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5B" w:rsidRDefault="00D36B5B">
      <w:pPr>
        <w:pStyle w:val="a3"/>
        <w:rPr>
          <w:sz w:val="20"/>
        </w:rPr>
      </w:pPr>
      <w:bookmarkStart w:id="0" w:name="_GoBack"/>
      <w:bookmarkEnd w:id="0"/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/>
        <w:rPr>
          <w:sz w:val="26"/>
        </w:rPr>
      </w:pPr>
    </w:p>
    <w:p w:rsidR="00D36B5B" w:rsidRDefault="00A763EC">
      <w:pPr>
        <w:spacing w:before="54"/>
        <w:ind w:left="149" w:right="147" w:firstLine="2"/>
        <w:jc w:val="center"/>
        <w:rPr>
          <w:b/>
          <w:sz w:val="36"/>
        </w:rPr>
      </w:pPr>
      <w:r>
        <w:rPr>
          <w:b/>
          <w:sz w:val="36"/>
        </w:rPr>
        <w:t>РАДИОСИСТЕМА ВНУТРИОБЪЕКТОВАЯ ОХРАННО-ПОЖАРНОЙ СИГНАЛИЗАЦИИ, УПРАВЛЕНИЯ ОПОВЕЩЕНИЕМ О ПОЖАРЕ И ПОЖАРНОЙ АВТОМАТИКОЙ</w:t>
      </w:r>
    </w:p>
    <w:p w:rsidR="00D36B5B" w:rsidRDefault="00A763EC">
      <w:pPr>
        <w:spacing w:line="413" w:lineRule="exact"/>
        <w:ind w:left="1979" w:right="1980"/>
        <w:jc w:val="center"/>
        <w:rPr>
          <w:b/>
          <w:sz w:val="36"/>
        </w:rPr>
      </w:pPr>
      <w:r>
        <w:rPr>
          <w:b/>
          <w:sz w:val="36"/>
        </w:rPr>
        <w:t>"СТРЕЛЕЦ"</w:t>
      </w: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rPr>
          <w:b/>
          <w:sz w:val="36"/>
        </w:rPr>
      </w:pPr>
    </w:p>
    <w:p w:rsidR="00D36B5B" w:rsidRDefault="00D36B5B">
      <w:pPr>
        <w:pStyle w:val="a3"/>
        <w:spacing w:before="10"/>
        <w:rPr>
          <w:b/>
          <w:sz w:val="45"/>
        </w:rPr>
      </w:pPr>
    </w:p>
    <w:p w:rsidR="00D36B5B" w:rsidRDefault="00A763EC">
      <w:pPr>
        <w:spacing w:before="1"/>
        <w:ind w:left="1980" w:right="1980"/>
        <w:jc w:val="center"/>
        <w:rPr>
          <w:sz w:val="36"/>
        </w:rPr>
      </w:pPr>
      <w:r>
        <w:rPr>
          <w:sz w:val="36"/>
        </w:rPr>
        <w:t>Руководство по эксплуатации СПНК.425624.003 РЭ</w:t>
      </w:r>
    </w:p>
    <w:p w:rsidR="00D36B5B" w:rsidRDefault="00A763EC">
      <w:pPr>
        <w:spacing w:line="413" w:lineRule="exact"/>
        <w:ind w:left="1980" w:right="1978"/>
        <w:jc w:val="center"/>
        <w:rPr>
          <w:sz w:val="36"/>
        </w:rPr>
      </w:pPr>
      <w:r>
        <w:rPr>
          <w:sz w:val="36"/>
        </w:rPr>
        <w:t>Версия 1.40</w:t>
      </w:r>
    </w:p>
    <w:p w:rsidR="00D36B5B" w:rsidRDefault="00D36B5B">
      <w:pPr>
        <w:spacing w:line="413" w:lineRule="exact"/>
        <w:jc w:val="center"/>
        <w:rPr>
          <w:sz w:val="36"/>
        </w:rPr>
        <w:sectPr w:rsidR="00D36B5B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ind w:left="0" w:right="79" w:firstLine="0"/>
        <w:jc w:val="center"/>
      </w:pPr>
      <w:r>
        <w:t>Содержание</w:t>
      </w:r>
    </w:p>
    <w:p w:rsidR="00D36B5B" w:rsidRDefault="00A763EC">
      <w:pPr>
        <w:pStyle w:val="a4"/>
        <w:numPr>
          <w:ilvl w:val="0"/>
          <w:numId w:val="143"/>
        </w:numPr>
        <w:tabs>
          <w:tab w:val="left" w:pos="317"/>
          <w:tab w:val="left" w:leader="dot" w:pos="9364"/>
        </w:tabs>
        <w:spacing w:before="316"/>
        <w:ind w:right="218"/>
        <w:jc w:val="center"/>
        <w:rPr>
          <w:sz w:val="27"/>
        </w:rPr>
      </w:pPr>
      <w:hyperlink w:anchor="_bookmark0" w:history="1">
        <w:r>
          <w:rPr>
            <w:sz w:val="27"/>
          </w:rPr>
          <w:t>Назначение</w:t>
        </w:r>
        <w:r>
          <w:rPr>
            <w:sz w:val="27"/>
          </w:rPr>
          <w:tab/>
          <w:t>7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318"/>
          <w:tab w:val="left" w:leader="dot" w:pos="9227"/>
        </w:tabs>
        <w:spacing w:before="1" w:line="310" w:lineRule="exact"/>
        <w:ind w:right="217"/>
        <w:jc w:val="center"/>
        <w:rPr>
          <w:sz w:val="27"/>
        </w:rPr>
      </w:pPr>
      <w:hyperlink w:anchor="_bookmark1" w:history="1">
        <w:r>
          <w:rPr>
            <w:sz w:val="27"/>
          </w:rPr>
          <w:t>Технические</w:t>
        </w:r>
        <w:r>
          <w:rPr>
            <w:spacing w:val="-6"/>
            <w:sz w:val="27"/>
          </w:rPr>
          <w:t xml:space="preserve"> </w:t>
        </w:r>
        <w:r>
          <w:rPr>
            <w:sz w:val="27"/>
          </w:rPr>
          <w:t>характеристики</w:t>
        </w:r>
        <w:r>
          <w:rPr>
            <w:sz w:val="27"/>
          </w:rPr>
          <w:tab/>
          <w:t>13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371"/>
        </w:tabs>
        <w:spacing w:line="275" w:lineRule="exact"/>
        <w:ind w:firstLine="0"/>
        <w:rPr>
          <w:sz w:val="24"/>
        </w:rPr>
      </w:pPr>
      <w:hyperlink w:anchor="_bookmark2" w:history="1">
        <w:r>
          <w:rPr>
            <w:b/>
            <w:sz w:val="24"/>
          </w:rPr>
          <w:t>Общие технические</w:t>
        </w:r>
        <w:r>
          <w:rPr>
            <w:b/>
            <w:spacing w:val="-9"/>
            <w:sz w:val="24"/>
          </w:rPr>
          <w:t xml:space="preserve"> </w:t>
        </w:r>
        <w:r>
          <w:rPr>
            <w:b/>
            <w:sz w:val="24"/>
          </w:rPr>
          <w:t>характеристики</w:t>
        </w:r>
        <w:r>
          <w:rPr>
            <w:b/>
            <w:spacing w:val="-5"/>
            <w:sz w:val="24"/>
          </w:rPr>
          <w:t xml:space="preserve"> </w:t>
        </w:r>
        <w:r>
          <w:rPr>
            <w:b/>
            <w:sz w:val="24"/>
          </w:rPr>
          <w:t>ВОРС</w:t>
        </w:r>
        <w:r>
          <w:rPr>
            <w:sz w:val="24"/>
          </w:rPr>
          <w:tab/>
          <w:t>13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42"/>
          <w:tab w:val="left" w:leader="dot" w:pos="9371"/>
        </w:tabs>
        <w:spacing w:before="11" w:line="272" w:lineRule="exact"/>
        <w:ind w:right="203" w:firstLine="0"/>
        <w:rPr>
          <w:sz w:val="24"/>
        </w:rPr>
      </w:pPr>
      <w:hyperlink w:anchor="_bookmark3" w:history="1">
        <w:r>
          <w:rPr>
            <w:b/>
            <w:sz w:val="24"/>
          </w:rPr>
          <w:t>Общие технические характеристики радиорасширителей (РР) РРОП, РРОП2,</w:t>
        </w:r>
      </w:hyperlink>
      <w:r>
        <w:rPr>
          <w:b/>
          <w:sz w:val="24"/>
        </w:rPr>
        <w:t xml:space="preserve"> </w:t>
      </w:r>
      <w:hyperlink w:anchor="_bookmark3" w:history="1">
        <w:r>
          <w:rPr>
            <w:b/>
            <w:sz w:val="24"/>
          </w:rPr>
          <w:t>РРОП-М, РРОП-М2, РРОП-М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исп.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У</w:t>
        </w:r>
        <w:r>
          <w:rPr>
            <w:sz w:val="24"/>
          </w:rPr>
          <w:tab/>
          <w:t>19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371"/>
        </w:tabs>
        <w:spacing w:line="274" w:lineRule="exact"/>
        <w:ind w:left="653"/>
        <w:rPr>
          <w:sz w:val="24"/>
        </w:rPr>
      </w:pPr>
      <w:hyperlink w:anchor="_bookmark4" w:history="1">
        <w:r>
          <w:rPr>
            <w:b/>
            <w:sz w:val="24"/>
          </w:rPr>
          <w:t>Дополнительные технические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характеристики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РРОП</w:t>
        </w:r>
        <w:r>
          <w:rPr>
            <w:sz w:val="24"/>
          </w:rPr>
          <w:tab/>
          <w:t>21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371"/>
        </w:tabs>
        <w:ind w:left="653"/>
        <w:rPr>
          <w:sz w:val="24"/>
        </w:rPr>
      </w:pPr>
      <w:hyperlink w:anchor="_bookmark5" w:history="1">
        <w:r>
          <w:rPr>
            <w:b/>
            <w:sz w:val="24"/>
          </w:rPr>
          <w:t>Дополнительные технические</w:t>
        </w:r>
        <w:r>
          <w:rPr>
            <w:b/>
            <w:spacing w:val="-9"/>
            <w:sz w:val="24"/>
          </w:rPr>
          <w:t xml:space="preserve"> </w:t>
        </w:r>
        <w:r>
          <w:rPr>
            <w:b/>
            <w:sz w:val="24"/>
          </w:rPr>
          <w:t>характеристики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РРОП2</w:t>
        </w:r>
        <w:r>
          <w:rPr>
            <w:sz w:val="24"/>
          </w:rPr>
          <w:tab/>
          <w:t>22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73"/>
          <w:tab w:val="left" w:leader="dot" w:pos="9371"/>
        </w:tabs>
        <w:spacing w:before="11" w:line="272" w:lineRule="exact"/>
        <w:ind w:right="194" w:firstLine="0"/>
        <w:rPr>
          <w:sz w:val="24"/>
        </w:rPr>
      </w:pPr>
      <w:hyperlink w:anchor="_bookmark6" w:history="1">
        <w:r>
          <w:rPr>
            <w:b/>
            <w:sz w:val="24"/>
          </w:rPr>
          <w:t>Дополнительные технические характеристики РРОП-М, РРОП-М2, РРОП-М исп.</w:t>
        </w:r>
      </w:hyperlink>
      <w:r>
        <w:rPr>
          <w:b/>
          <w:sz w:val="24"/>
        </w:rPr>
        <w:t xml:space="preserve"> </w:t>
      </w:r>
      <w:hyperlink w:anchor="_bookmark6" w:history="1">
        <w:r>
          <w:rPr>
            <w:b/>
            <w:sz w:val="24"/>
          </w:rPr>
          <w:t>У</w:t>
        </w:r>
        <w:r>
          <w:rPr>
            <w:sz w:val="24"/>
          </w:rPr>
          <w:tab/>
          <w:t>26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371"/>
        </w:tabs>
        <w:spacing w:line="274" w:lineRule="exact"/>
        <w:ind w:left="653"/>
        <w:rPr>
          <w:sz w:val="24"/>
        </w:rPr>
      </w:pPr>
      <w:hyperlink w:anchor="_bookmark7" w:history="1">
        <w:r>
          <w:rPr>
            <w:b/>
            <w:sz w:val="24"/>
          </w:rPr>
          <w:t>Технические характеристики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РРП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"АСБ-РС"</w:t>
        </w:r>
        <w:r>
          <w:rPr>
            <w:sz w:val="24"/>
          </w:rPr>
          <w:tab/>
          <w:t>26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371"/>
        </w:tabs>
        <w:ind w:left="653"/>
        <w:rPr>
          <w:sz w:val="24"/>
        </w:rPr>
      </w:pPr>
      <w:hyperlink w:anchor="_bookmark8" w:history="1">
        <w:r>
          <w:rPr>
            <w:b/>
            <w:sz w:val="24"/>
          </w:rPr>
          <w:t>Технические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характеристики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РБУ</w:t>
        </w:r>
        <w:r>
          <w:rPr>
            <w:sz w:val="24"/>
          </w:rPr>
          <w:tab/>
          <w:t>27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371"/>
        </w:tabs>
        <w:ind w:left="653"/>
        <w:rPr>
          <w:sz w:val="24"/>
        </w:rPr>
      </w:pPr>
      <w:hyperlink w:anchor="_bookmark9" w:history="1">
        <w:r>
          <w:rPr>
            <w:b/>
            <w:sz w:val="24"/>
          </w:rPr>
          <w:t>Технические характеристики пультов ПУ-Р</w:t>
        </w:r>
        <w:r>
          <w:rPr>
            <w:b/>
            <w:spacing w:val="-10"/>
            <w:sz w:val="24"/>
          </w:rPr>
          <w:t xml:space="preserve"> </w:t>
        </w:r>
        <w:r>
          <w:rPr>
            <w:b/>
            <w:sz w:val="24"/>
          </w:rPr>
          <w:t>и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ПУП-Р</w:t>
        </w:r>
        <w:r>
          <w:rPr>
            <w:sz w:val="24"/>
          </w:rPr>
          <w:tab/>
          <w:t>32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371"/>
        </w:tabs>
        <w:ind w:left="653"/>
        <w:rPr>
          <w:sz w:val="24"/>
        </w:rPr>
      </w:pPr>
      <w:hyperlink w:anchor="_bookmark10" w:history="1">
        <w:r>
          <w:rPr>
            <w:b/>
            <w:sz w:val="24"/>
          </w:rPr>
          <w:t>Технические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характеристики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ПУЛ-Р</w:t>
        </w:r>
        <w:r>
          <w:rPr>
            <w:sz w:val="24"/>
          </w:rPr>
          <w:tab/>
          <w:t>37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870"/>
        </w:tabs>
        <w:spacing w:before="5" w:line="274" w:lineRule="exact"/>
        <w:ind w:left="869" w:hanging="576"/>
        <w:rPr>
          <w:b/>
          <w:sz w:val="24"/>
        </w:rPr>
      </w:pPr>
      <w:hyperlink w:anchor="_bookmark11" w:history="1">
        <w:r>
          <w:rPr>
            <w:b/>
            <w:sz w:val="24"/>
          </w:rPr>
          <w:t>Техническ</w:t>
        </w:r>
        <w:r>
          <w:rPr>
            <w:b/>
            <w:sz w:val="24"/>
          </w:rPr>
          <w:t xml:space="preserve">ие  характеристики  ИО  "Икар-Р",  "Икар-Р  исп.  2",    </w:t>
        </w:r>
        <w:r>
          <w:rPr>
            <w:b/>
            <w:spacing w:val="54"/>
            <w:sz w:val="24"/>
          </w:rPr>
          <w:t xml:space="preserve"> </w:t>
        </w:r>
        <w:r>
          <w:rPr>
            <w:b/>
            <w:sz w:val="24"/>
          </w:rPr>
          <w:t>"Икар-5РА",</w:t>
        </w:r>
      </w:hyperlink>
    </w:p>
    <w:p w:rsidR="00D36B5B" w:rsidRDefault="00A763EC">
      <w:pPr>
        <w:tabs>
          <w:tab w:val="left" w:leader="dot" w:pos="9371"/>
        </w:tabs>
        <w:spacing w:line="274" w:lineRule="exact"/>
        <w:ind w:left="293" w:right="157"/>
        <w:rPr>
          <w:sz w:val="24"/>
        </w:rPr>
      </w:pPr>
      <w:hyperlink w:anchor="_bookmark11" w:history="1">
        <w:r>
          <w:rPr>
            <w:sz w:val="24"/>
          </w:rPr>
          <w:t>"</w:t>
        </w:r>
        <w:r>
          <w:rPr>
            <w:b/>
            <w:sz w:val="24"/>
          </w:rPr>
          <w:t>Икар-5РБ", "Икар-ШР" и</w:t>
        </w:r>
        <w:r>
          <w:rPr>
            <w:b/>
            <w:spacing w:val="-6"/>
            <w:sz w:val="24"/>
          </w:rPr>
          <w:t xml:space="preserve"> </w:t>
        </w:r>
        <w:r>
          <w:rPr>
            <w:b/>
            <w:sz w:val="24"/>
          </w:rPr>
          <w:t>ИС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"Икар-ШМР"</w:t>
        </w:r>
        <w:r>
          <w:rPr>
            <w:sz w:val="24"/>
          </w:rPr>
          <w:tab/>
          <w:t>40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12" w:history="1">
        <w:r>
          <w:rPr>
            <w:b/>
            <w:sz w:val="24"/>
          </w:rPr>
          <w:t>Технические характеристики ИО</w:t>
        </w:r>
        <w:r>
          <w:rPr>
            <w:b/>
            <w:spacing w:val="-9"/>
            <w:sz w:val="24"/>
          </w:rPr>
          <w:t xml:space="preserve"> </w:t>
        </w:r>
        <w:r>
          <w:rPr>
            <w:b/>
            <w:sz w:val="24"/>
          </w:rPr>
          <w:t>"Арфа-Р",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"Арфа-2Р"</w:t>
        </w:r>
        <w:r>
          <w:rPr>
            <w:sz w:val="24"/>
          </w:rPr>
          <w:tab/>
          <w:t>43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13" w:history="1">
        <w:r>
          <w:rPr>
            <w:b/>
            <w:sz w:val="24"/>
          </w:rPr>
          <w:t>Технические характеристики ИО "РИГ" и "РИГ</w:t>
        </w:r>
        <w:r>
          <w:rPr>
            <w:b/>
            <w:spacing w:val="-14"/>
            <w:sz w:val="24"/>
          </w:rPr>
          <w:t xml:space="preserve"> </w:t>
        </w:r>
        <w:r>
          <w:rPr>
            <w:b/>
            <w:sz w:val="24"/>
          </w:rPr>
          <w:t>исп.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2"</w:t>
        </w:r>
        <w:r>
          <w:rPr>
            <w:sz w:val="24"/>
          </w:rPr>
          <w:tab/>
          <w:t>45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86"/>
          <w:tab w:val="left" w:pos="7826"/>
          <w:tab w:val="left" w:leader="dot" w:pos="9371"/>
        </w:tabs>
        <w:spacing w:before="11" w:line="272" w:lineRule="exact"/>
        <w:ind w:right="192" w:firstLine="0"/>
        <w:rPr>
          <w:sz w:val="24"/>
        </w:rPr>
      </w:pPr>
      <w:hyperlink w:anchor="_bookmark14" w:history="1">
        <w:r>
          <w:rPr>
            <w:b/>
            <w:sz w:val="24"/>
          </w:rPr>
          <w:t>Технические характеристики ИП</w:t>
        </w:r>
        <w:r>
          <w:rPr>
            <w:b/>
            <w:spacing w:val="24"/>
            <w:sz w:val="24"/>
          </w:rPr>
          <w:t xml:space="preserve"> </w:t>
        </w:r>
        <w:r>
          <w:rPr>
            <w:b/>
            <w:sz w:val="24"/>
          </w:rPr>
          <w:t>"Аврора-ДР",</w:t>
        </w:r>
        <w:r>
          <w:rPr>
            <w:b/>
            <w:spacing w:val="9"/>
            <w:sz w:val="24"/>
          </w:rPr>
          <w:t xml:space="preserve"> </w:t>
        </w:r>
        <w:r>
          <w:rPr>
            <w:b/>
            <w:sz w:val="24"/>
          </w:rPr>
          <w:t>"Аврора-ДР</w:t>
        </w:r>
        <w:r>
          <w:rPr>
            <w:b/>
            <w:sz w:val="24"/>
          </w:rPr>
          <w:tab/>
          <w:t>исп.</w:t>
        </w:r>
        <w:r>
          <w:rPr>
            <w:b/>
            <w:spacing w:val="8"/>
            <w:sz w:val="24"/>
          </w:rPr>
          <w:t xml:space="preserve"> </w:t>
        </w:r>
        <w:r>
          <w:rPr>
            <w:b/>
            <w:sz w:val="24"/>
          </w:rPr>
          <w:t>2",</w:t>
        </w:r>
        <w:r>
          <w:rPr>
            <w:b/>
            <w:spacing w:val="8"/>
            <w:sz w:val="24"/>
          </w:rPr>
          <w:t xml:space="preserve"> </w:t>
        </w:r>
        <w:r>
          <w:rPr>
            <w:b/>
            <w:sz w:val="24"/>
          </w:rPr>
          <w:t>"Аврора-</w:t>
        </w:r>
      </w:hyperlink>
      <w:r>
        <w:rPr>
          <w:b/>
          <w:sz w:val="24"/>
        </w:rPr>
        <w:t xml:space="preserve"> </w:t>
      </w:r>
      <w:hyperlink w:anchor="_bookmark14" w:history="1">
        <w:r>
          <w:rPr>
            <w:b/>
            <w:sz w:val="24"/>
          </w:rPr>
          <w:t>ТР", "Аврора-ДТР", "Аврора-ДСР", "Аврора-ДОР" и</w:t>
        </w:r>
        <w:r>
          <w:rPr>
            <w:b/>
            <w:spacing w:val="-12"/>
            <w:sz w:val="24"/>
          </w:rPr>
          <w:t xml:space="preserve"> </w:t>
        </w:r>
        <w:r>
          <w:rPr>
            <w:b/>
            <w:sz w:val="24"/>
          </w:rPr>
          <w:t>"Аврора-ДОР</w:t>
        </w:r>
        <w:r>
          <w:rPr>
            <w:b/>
            <w:spacing w:val="-6"/>
            <w:sz w:val="24"/>
          </w:rPr>
          <w:t xml:space="preserve"> </w:t>
        </w:r>
        <w:r>
          <w:rPr>
            <w:b/>
            <w:sz w:val="24"/>
          </w:rPr>
          <w:t>исп.2"</w:t>
        </w:r>
        <w:r>
          <w:rPr>
            <w:sz w:val="24"/>
          </w:rPr>
          <w:tab/>
        </w:r>
        <w:r>
          <w:rPr>
            <w:sz w:val="24"/>
          </w:rPr>
          <w:t>47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spacing w:line="274" w:lineRule="exact"/>
        <w:ind w:left="773" w:hanging="480"/>
        <w:rPr>
          <w:sz w:val="24"/>
        </w:rPr>
      </w:pPr>
      <w:hyperlink w:anchor="_bookmark16" w:history="1">
        <w:r>
          <w:rPr>
            <w:b/>
            <w:sz w:val="24"/>
          </w:rPr>
          <w:t>Технические характеристики ИП "ИПР-Р"</w:t>
        </w:r>
        <w:r>
          <w:rPr>
            <w:b/>
            <w:spacing w:val="-10"/>
            <w:sz w:val="24"/>
          </w:rPr>
          <w:t xml:space="preserve"> </w:t>
        </w:r>
        <w:r>
          <w:rPr>
            <w:b/>
            <w:sz w:val="24"/>
          </w:rPr>
          <w:t>и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"ИПР-РВ"</w:t>
        </w:r>
        <w:r>
          <w:rPr>
            <w:sz w:val="24"/>
          </w:rPr>
          <w:tab/>
          <w:t>54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17" w:history="1">
        <w:r>
          <w:rPr>
            <w:b/>
            <w:sz w:val="24"/>
          </w:rPr>
          <w:t>Технические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характеристики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ИБ-Р</w:t>
        </w:r>
        <w:r>
          <w:rPr>
            <w:sz w:val="24"/>
          </w:rPr>
          <w:tab/>
          <w:t>56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18" w:history="1">
        <w:r>
          <w:rPr>
            <w:b/>
            <w:sz w:val="24"/>
          </w:rPr>
          <w:t>Технические характеристики ИБ-Р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исп.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2</w:t>
        </w:r>
        <w:r>
          <w:rPr>
            <w:sz w:val="24"/>
          </w:rPr>
          <w:tab/>
          <w:t>57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19" w:history="1">
        <w:r>
          <w:rPr>
            <w:b/>
            <w:sz w:val="24"/>
          </w:rPr>
          <w:t>Технические характеристики ИБ-Р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исп.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3</w:t>
        </w:r>
        <w:r>
          <w:rPr>
            <w:sz w:val="24"/>
          </w:rPr>
          <w:tab/>
          <w:t>59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20" w:history="1">
        <w:r>
          <w:rPr>
            <w:b/>
            <w:sz w:val="24"/>
          </w:rPr>
          <w:t>Технические характеристики оповещателей</w:t>
        </w:r>
        <w:r>
          <w:rPr>
            <w:b/>
            <w:spacing w:val="-9"/>
            <w:sz w:val="24"/>
          </w:rPr>
          <w:t xml:space="preserve"> </w:t>
        </w:r>
        <w:r>
          <w:rPr>
            <w:b/>
            <w:sz w:val="24"/>
          </w:rPr>
          <w:t>звуковых</w:t>
        </w:r>
        <w:r>
          <w:rPr>
            <w:b/>
            <w:spacing w:val="54"/>
            <w:sz w:val="24"/>
          </w:rPr>
          <w:t xml:space="preserve"> </w:t>
        </w:r>
        <w:r>
          <w:rPr>
            <w:b/>
            <w:sz w:val="24"/>
          </w:rPr>
          <w:t>"Сирена-Р"</w:t>
        </w:r>
        <w:r>
          <w:rPr>
            <w:sz w:val="24"/>
          </w:rPr>
          <w:tab/>
          <w:t>63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21" w:history="1">
        <w:r>
          <w:rPr>
            <w:b/>
            <w:sz w:val="24"/>
          </w:rPr>
          <w:t>Технические характеристики устройства светового</w:t>
        </w:r>
        <w:r>
          <w:rPr>
            <w:b/>
            <w:spacing w:val="-13"/>
            <w:sz w:val="24"/>
          </w:rPr>
          <w:t xml:space="preserve"> </w:t>
        </w:r>
        <w:r>
          <w:rPr>
            <w:b/>
            <w:sz w:val="24"/>
          </w:rPr>
          <w:t>оповещения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"Табло-Р"</w:t>
        </w:r>
        <w:r>
          <w:rPr>
            <w:sz w:val="24"/>
          </w:rPr>
          <w:tab/>
          <w:t>66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865"/>
          <w:tab w:val="left" w:leader="dot" w:pos="9371"/>
        </w:tabs>
        <w:spacing w:before="11" w:line="272" w:lineRule="exact"/>
        <w:ind w:right="192" w:firstLine="0"/>
        <w:rPr>
          <w:sz w:val="24"/>
        </w:rPr>
      </w:pPr>
      <w:hyperlink w:anchor="_bookmark22" w:history="1">
        <w:r>
          <w:rPr>
            <w:b/>
            <w:sz w:val="24"/>
          </w:rPr>
          <w:t>Технические характеристики речевых оповещателей "Орфей-Р", "Орфей-Р"</w:t>
        </w:r>
      </w:hyperlink>
      <w:r>
        <w:rPr>
          <w:b/>
          <w:sz w:val="24"/>
        </w:rPr>
        <w:t xml:space="preserve"> </w:t>
      </w:r>
      <w:hyperlink w:anchor="_bookmark22" w:history="1">
        <w:r>
          <w:rPr>
            <w:b/>
            <w:sz w:val="24"/>
          </w:rPr>
          <w:t>исп.2 и "Орфей-Р</w:t>
        </w:r>
        <w:r>
          <w:rPr>
            <w:b/>
            <w:spacing w:val="-6"/>
            <w:sz w:val="24"/>
          </w:rPr>
          <w:t xml:space="preserve"> </w:t>
        </w:r>
        <w:r>
          <w:rPr>
            <w:b/>
            <w:sz w:val="24"/>
          </w:rPr>
          <w:t>исп.</w:t>
        </w:r>
        <w:r>
          <w:rPr>
            <w:b/>
            <w:spacing w:val="-1"/>
            <w:sz w:val="24"/>
          </w:rPr>
          <w:t xml:space="preserve"> </w:t>
        </w:r>
        <w:r>
          <w:rPr>
            <w:b/>
            <w:sz w:val="24"/>
          </w:rPr>
          <w:t>У"</w:t>
        </w:r>
        <w:r>
          <w:rPr>
            <w:sz w:val="24"/>
          </w:rPr>
          <w:tab/>
          <w:t>69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spacing w:line="274" w:lineRule="exact"/>
        <w:ind w:left="773" w:hanging="480"/>
        <w:rPr>
          <w:sz w:val="24"/>
        </w:rPr>
      </w:pPr>
      <w:hyperlink w:anchor="_bookmark23" w:history="1">
        <w:r>
          <w:rPr>
            <w:b/>
            <w:sz w:val="24"/>
          </w:rPr>
          <w:t>Технические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характеристики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БУК-Р</w:t>
        </w:r>
        <w:r>
          <w:rPr>
            <w:sz w:val="24"/>
          </w:rPr>
          <w:tab/>
          <w:t>73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24" w:history="1">
        <w:r>
          <w:rPr>
            <w:b/>
            <w:sz w:val="24"/>
          </w:rPr>
          <w:t>Технические хара</w:t>
        </w:r>
        <w:r>
          <w:rPr>
            <w:b/>
            <w:sz w:val="24"/>
          </w:rPr>
          <w:t>ктеристики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БПИ</w:t>
        </w:r>
        <w:r>
          <w:rPr>
            <w:b/>
            <w:spacing w:val="1"/>
            <w:sz w:val="24"/>
          </w:rPr>
          <w:t xml:space="preserve"> </w:t>
        </w:r>
        <w:r>
          <w:rPr>
            <w:b/>
            <w:sz w:val="24"/>
          </w:rPr>
          <w:t>RS-RF</w:t>
        </w:r>
        <w:r>
          <w:rPr>
            <w:sz w:val="24"/>
          </w:rPr>
          <w:tab/>
          <w:t>79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25" w:history="1">
        <w:r>
          <w:rPr>
            <w:b/>
            <w:sz w:val="24"/>
          </w:rPr>
          <w:t>Технические характеристики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ДТ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"Вода-Р"</w:t>
        </w:r>
        <w:r>
          <w:rPr>
            <w:sz w:val="24"/>
          </w:rPr>
          <w:tab/>
          <w:t>80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26" w:history="1">
        <w:r>
          <w:rPr>
            <w:b/>
            <w:sz w:val="24"/>
          </w:rPr>
          <w:t>Технические характеристики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ДТ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"Градус-Р"</w:t>
        </w:r>
        <w:r>
          <w:rPr>
            <w:sz w:val="24"/>
          </w:rPr>
          <w:tab/>
          <w:t>82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27" w:history="1">
        <w:r>
          <w:rPr>
            <w:b/>
            <w:sz w:val="24"/>
          </w:rPr>
          <w:t>Технические характеристики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УПО</w:t>
        </w:r>
        <w:r>
          <w:rPr>
            <w:b/>
            <w:spacing w:val="-5"/>
            <w:sz w:val="24"/>
          </w:rPr>
          <w:t xml:space="preserve"> </w:t>
        </w:r>
        <w:r>
          <w:rPr>
            <w:b/>
            <w:sz w:val="24"/>
          </w:rPr>
          <w:t>"Браслет-Р"</w:t>
        </w:r>
        <w:r>
          <w:rPr>
            <w:sz w:val="24"/>
          </w:rPr>
          <w:tab/>
          <w:t>83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28" w:history="1">
        <w:r>
          <w:rPr>
            <w:b/>
            <w:sz w:val="24"/>
          </w:rPr>
          <w:t>Технические характеристики модуля</w:t>
        </w:r>
        <w:r>
          <w:rPr>
            <w:b/>
            <w:spacing w:val="-9"/>
            <w:sz w:val="24"/>
          </w:rPr>
          <w:t xml:space="preserve"> </w:t>
        </w:r>
        <w:r>
          <w:rPr>
            <w:b/>
            <w:sz w:val="24"/>
          </w:rPr>
          <w:t>радиомодема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"СТОП"</w:t>
        </w:r>
        <w:r>
          <w:rPr>
            <w:sz w:val="24"/>
          </w:rPr>
          <w:tab/>
          <w:t>86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29" w:history="1">
        <w:r>
          <w:rPr>
            <w:b/>
            <w:sz w:val="24"/>
          </w:rPr>
          <w:t>Технические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характеристики</w:t>
        </w:r>
        <w:r>
          <w:rPr>
            <w:b/>
            <w:spacing w:val="-5"/>
            <w:sz w:val="24"/>
          </w:rPr>
          <w:t xml:space="preserve"> </w:t>
        </w:r>
        <w:r>
          <w:rPr>
            <w:b/>
            <w:sz w:val="24"/>
          </w:rPr>
          <w:t>"УСГС"</w:t>
        </w:r>
        <w:r>
          <w:rPr>
            <w:sz w:val="24"/>
          </w:rPr>
          <w:tab/>
          <w:t>87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371"/>
        </w:tabs>
        <w:ind w:left="773" w:hanging="480"/>
        <w:rPr>
          <w:sz w:val="24"/>
        </w:rPr>
      </w:pPr>
      <w:hyperlink w:anchor="_bookmark30" w:history="1">
        <w:r>
          <w:rPr>
            <w:b/>
            <w:sz w:val="24"/>
          </w:rPr>
          <w:t>Технические характеристики</w:t>
        </w:r>
        <w:r>
          <w:rPr>
            <w:b/>
            <w:spacing w:val="-6"/>
            <w:sz w:val="24"/>
          </w:rPr>
          <w:t xml:space="preserve"> </w:t>
        </w:r>
        <w:r>
          <w:rPr>
            <w:b/>
            <w:sz w:val="24"/>
          </w:rPr>
          <w:t>ИПП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"Пламя-РВ"</w:t>
        </w:r>
        <w:r>
          <w:rPr>
            <w:sz w:val="24"/>
          </w:rPr>
          <w:tab/>
          <w:t>89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318"/>
          <w:tab w:val="left" w:leader="dot" w:pos="9227"/>
        </w:tabs>
        <w:spacing w:before="1" w:line="310" w:lineRule="exact"/>
        <w:ind w:right="217"/>
        <w:jc w:val="center"/>
        <w:rPr>
          <w:sz w:val="27"/>
        </w:rPr>
      </w:pPr>
      <w:hyperlink w:anchor="_bookmark31" w:history="1">
        <w:r>
          <w:rPr>
            <w:sz w:val="27"/>
          </w:rPr>
          <w:t>Состав и</w:t>
        </w:r>
        <w:r>
          <w:rPr>
            <w:spacing w:val="-6"/>
            <w:sz w:val="27"/>
          </w:rPr>
          <w:t xml:space="preserve"> </w:t>
        </w:r>
        <w:r>
          <w:rPr>
            <w:sz w:val="27"/>
          </w:rPr>
          <w:t>комплектность</w:t>
        </w:r>
        <w:r>
          <w:rPr>
            <w:spacing w:val="-1"/>
            <w:sz w:val="27"/>
          </w:rPr>
          <w:t xml:space="preserve"> </w:t>
        </w:r>
        <w:r>
          <w:rPr>
            <w:sz w:val="27"/>
          </w:rPr>
          <w:t>ВОРС</w:t>
        </w:r>
        <w:r>
          <w:rPr>
            <w:sz w:val="27"/>
          </w:rPr>
          <w:tab/>
          <w:t>91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318"/>
          <w:tab w:val="left" w:leader="dot" w:pos="9093"/>
        </w:tabs>
        <w:spacing w:line="310" w:lineRule="exact"/>
        <w:ind w:right="219"/>
        <w:jc w:val="center"/>
        <w:rPr>
          <w:sz w:val="27"/>
        </w:rPr>
      </w:pPr>
      <w:hyperlink w:anchor="_bookmark32" w:history="1">
        <w:r>
          <w:rPr>
            <w:sz w:val="27"/>
          </w:rPr>
          <w:t>Общие указания</w:t>
        </w:r>
        <w:r>
          <w:rPr>
            <w:spacing w:val="-7"/>
            <w:sz w:val="27"/>
          </w:rPr>
          <w:t xml:space="preserve"> </w:t>
        </w:r>
        <w:r>
          <w:rPr>
            <w:sz w:val="27"/>
          </w:rPr>
          <w:t>по</w:t>
        </w:r>
        <w:r>
          <w:rPr>
            <w:spacing w:val="-3"/>
            <w:sz w:val="27"/>
          </w:rPr>
          <w:t xml:space="preserve"> </w:t>
        </w:r>
        <w:r>
          <w:rPr>
            <w:sz w:val="27"/>
          </w:rPr>
          <w:t>эксплуатации</w:t>
        </w:r>
        <w:r>
          <w:rPr>
            <w:sz w:val="27"/>
          </w:rPr>
          <w:tab/>
          <w:t>116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317"/>
          <w:tab w:val="left" w:leader="dot" w:pos="9093"/>
        </w:tabs>
        <w:spacing w:before="1" w:line="310" w:lineRule="exact"/>
        <w:ind w:right="219"/>
        <w:jc w:val="center"/>
        <w:rPr>
          <w:sz w:val="27"/>
        </w:rPr>
      </w:pPr>
      <w:hyperlink w:anchor="_bookmark33" w:history="1">
        <w:r>
          <w:rPr>
            <w:sz w:val="27"/>
          </w:rPr>
          <w:t>Указания</w:t>
        </w:r>
        <w:r>
          <w:rPr>
            <w:spacing w:val="-3"/>
            <w:sz w:val="27"/>
          </w:rPr>
          <w:t xml:space="preserve"> </w:t>
        </w:r>
        <w:r>
          <w:rPr>
            <w:sz w:val="27"/>
          </w:rPr>
          <w:t>мер</w:t>
        </w:r>
        <w:r>
          <w:rPr>
            <w:spacing w:val="-3"/>
            <w:sz w:val="27"/>
          </w:rPr>
          <w:t xml:space="preserve"> </w:t>
        </w:r>
        <w:r>
          <w:rPr>
            <w:sz w:val="27"/>
          </w:rPr>
          <w:t>безопасности</w:t>
        </w:r>
        <w:r>
          <w:rPr>
            <w:sz w:val="27"/>
          </w:rPr>
          <w:tab/>
          <w:t>116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318"/>
          <w:tab w:val="left" w:leader="dot" w:pos="9093"/>
        </w:tabs>
        <w:spacing w:line="310" w:lineRule="exact"/>
        <w:ind w:right="219"/>
        <w:jc w:val="center"/>
        <w:rPr>
          <w:sz w:val="27"/>
        </w:rPr>
      </w:pPr>
      <w:hyperlink w:anchor="_bookmark34" w:history="1">
        <w:r>
          <w:rPr>
            <w:sz w:val="27"/>
          </w:rPr>
          <w:t>Принципы функционирования и конструкция</w:t>
        </w:r>
        <w:r>
          <w:rPr>
            <w:spacing w:val="-18"/>
            <w:sz w:val="27"/>
          </w:rPr>
          <w:t xml:space="preserve"> </w:t>
        </w:r>
        <w:r>
          <w:rPr>
            <w:sz w:val="27"/>
          </w:rPr>
          <w:t>устройств</w:t>
        </w:r>
        <w:r>
          <w:rPr>
            <w:spacing w:val="-6"/>
            <w:sz w:val="27"/>
          </w:rPr>
          <w:t xml:space="preserve"> </w:t>
        </w:r>
        <w:r>
          <w:rPr>
            <w:sz w:val="27"/>
          </w:rPr>
          <w:t>ВОРС</w:t>
        </w:r>
        <w:r>
          <w:rPr>
            <w:sz w:val="27"/>
          </w:rPr>
          <w:tab/>
          <w:t>117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spacing w:line="275" w:lineRule="exact"/>
        <w:ind w:left="653"/>
        <w:rPr>
          <w:sz w:val="24"/>
        </w:rPr>
      </w:pPr>
      <w:hyperlink w:anchor="_bookmark35" w:history="1">
        <w:r>
          <w:rPr>
            <w:b/>
            <w:sz w:val="24"/>
          </w:rPr>
          <w:t>Принципы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функционирования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ВОРС</w:t>
        </w:r>
        <w:r>
          <w:rPr>
            <w:sz w:val="24"/>
          </w:rPr>
          <w:tab/>
          <w:t>117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36" w:history="1">
        <w:r>
          <w:rPr>
            <w:b/>
            <w:sz w:val="24"/>
          </w:rPr>
          <w:t>Конструкция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устройств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ВОРС</w:t>
        </w:r>
        <w:r>
          <w:rPr>
            <w:sz w:val="24"/>
          </w:rPr>
          <w:tab/>
          <w:t>125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317"/>
          <w:tab w:val="left" w:leader="dot" w:pos="9093"/>
        </w:tabs>
        <w:spacing w:before="1"/>
        <w:ind w:right="219"/>
        <w:jc w:val="center"/>
        <w:rPr>
          <w:sz w:val="27"/>
        </w:rPr>
      </w:pPr>
      <w:hyperlink w:anchor="_bookmark37" w:history="1">
        <w:r>
          <w:rPr>
            <w:sz w:val="27"/>
          </w:rPr>
          <w:t>Порядок</w:t>
        </w:r>
        <w:r>
          <w:rPr>
            <w:spacing w:val="-4"/>
            <w:sz w:val="27"/>
          </w:rPr>
          <w:t xml:space="preserve"> </w:t>
        </w:r>
        <w:r>
          <w:rPr>
            <w:sz w:val="27"/>
          </w:rPr>
          <w:t>программирования</w:t>
        </w:r>
        <w:r>
          <w:rPr>
            <w:sz w:val="27"/>
          </w:rPr>
          <w:tab/>
          <w:t>142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firstLine="0"/>
        <w:rPr>
          <w:sz w:val="24"/>
        </w:rPr>
      </w:pPr>
      <w:hyperlink w:anchor="_bookmark38" w:history="1">
        <w:r>
          <w:rPr>
            <w:b/>
            <w:sz w:val="24"/>
          </w:rPr>
          <w:t>Общие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указания</w:t>
        </w:r>
        <w:r>
          <w:rPr>
            <w:sz w:val="24"/>
          </w:rPr>
          <w:tab/>
          <w:t>142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39" w:history="1">
        <w:r>
          <w:rPr>
            <w:b/>
            <w:sz w:val="24"/>
          </w:rPr>
          <w:t>Программирование</w:t>
        </w:r>
        <w:r>
          <w:rPr>
            <w:b/>
            <w:spacing w:val="-5"/>
            <w:sz w:val="24"/>
          </w:rPr>
          <w:t xml:space="preserve"> </w:t>
        </w:r>
        <w:r>
          <w:rPr>
            <w:b/>
            <w:sz w:val="24"/>
          </w:rPr>
          <w:t>приёмно-контрольных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устройств</w:t>
        </w:r>
        <w:r>
          <w:rPr>
            <w:sz w:val="24"/>
          </w:rPr>
          <w:tab/>
          <w:t>143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40" w:history="1">
        <w:r>
          <w:rPr>
            <w:b/>
            <w:sz w:val="24"/>
          </w:rPr>
          <w:t>Программирование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дочерних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устройств</w:t>
        </w:r>
        <w:r>
          <w:rPr>
            <w:sz w:val="24"/>
          </w:rPr>
          <w:tab/>
          <w:t>144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41" w:history="1">
        <w:r>
          <w:rPr>
            <w:b/>
            <w:sz w:val="24"/>
          </w:rPr>
          <w:t>Удаление дочерних устройств и возврат ПКУ к</w:t>
        </w:r>
        <w:r>
          <w:rPr>
            <w:b/>
            <w:spacing w:val="-13"/>
            <w:sz w:val="24"/>
          </w:rPr>
          <w:t xml:space="preserve"> </w:t>
        </w:r>
        <w:r>
          <w:rPr>
            <w:b/>
            <w:sz w:val="24"/>
          </w:rPr>
          <w:t>заводским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установкам</w:t>
        </w:r>
        <w:r>
          <w:rPr>
            <w:sz w:val="24"/>
          </w:rPr>
          <w:tab/>
          <w:t>146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42" w:history="1">
        <w:r>
          <w:rPr>
            <w:b/>
            <w:sz w:val="24"/>
          </w:rPr>
          <w:t>Программирование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системных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устройств</w:t>
        </w:r>
        <w:r>
          <w:rPr>
            <w:sz w:val="24"/>
          </w:rPr>
          <w:tab/>
          <w:t>146</w:t>
        </w:r>
      </w:hyperlink>
    </w:p>
    <w:p w:rsidR="00D36B5B" w:rsidRDefault="00D36B5B">
      <w:pPr>
        <w:rPr>
          <w:sz w:val="24"/>
        </w:rPr>
        <w:sectPr w:rsidR="00D36B5B">
          <w:headerReference w:type="even" r:id="rId8"/>
          <w:headerReference w:type="default" r:id="rId9"/>
          <w:pgSz w:w="11910" w:h="16840"/>
          <w:pgMar w:top="1380" w:right="940" w:bottom="280" w:left="1020" w:header="1156" w:footer="0" w:gutter="0"/>
          <w:pgNumType w:start="2"/>
          <w:cols w:space="720"/>
        </w:sectPr>
      </w:pPr>
    </w:p>
    <w:p w:rsidR="00D36B5B" w:rsidRDefault="00A763EC">
      <w:pPr>
        <w:pStyle w:val="a4"/>
        <w:numPr>
          <w:ilvl w:val="1"/>
          <w:numId w:val="143"/>
        </w:numPr>
        <w:tabs>
          <w:tab w:val="left" w:pos="663"/>
          <w:tab w:val="left" w:leader="dot" w:pos="9251"/>
        </w:tabs>
        <w:spacing w:before="198" w:line="272" w:lineRule="exact"/>
        <w:ind w:right="189" w:firstLine="0"/>
        <w:rPr>
          <w:sz w:val="24"/>
        </w:rPr>
      </w:pPr>
      <w:hyperlink w:anchor="_bookmark44" w:history="1">
        <w:r>
          <w:rPr>
            <w:b/>
            <w:sz w:val="24"/>
          </w:rPr>
          <w:t xml:space="preserve">Программирование речевых </w:t>
        </w:r>
        <w:r>
          <w:rPr>
            <w:b/>
            <w:spacing w:val="-13"/>
            <w:sz w:val="24"/>
          </w:rPr>
          <w:t xml:space="preserve">сообщений </w:t>
        </w:r>
        <w:r>
          <w:rPr>
            <w:b/>
            <w:sz w:val="24"/>
          </w:rPr>
          <w:t>в устройства "Орфей-Р", "Орфей-Р исп.2",</w:t>
        </w:r>
      </w:hyperlink>
      <w:r>
        <w:rPr>
          <w:b/>
          <w:sz w:val="24"/>
        </w:rPr>
        <w:t xml:space="preserve"> </w:t>
      </w:r>
      <w:hyperlink w:anchor="_bookmark44" w:history="1">
        <w:r>
          <w:rPr>
            <w:b/>
            <w:sz w:val="24"/>
          </w:rPr>
          <w:t>"Орфей-Р исп. У", "</w:t>
        </w:r>
        <w:r>
          <w:rPr>
            <w:b/>
            <w:sz w:val="24"/>
          </w:rPr>
          <w:t>Аврора-ДОР" и устройство "Аврора-ДОР</w:t>
        </w:r>
        <w:r>
          <w:rPr>
            <w:b/>
            <w:spacing w:val="-14"/>
            <w:sz w:val="24"/>
          </w:rPr>
          <w:t xml:space="preserve"> </w:t>
        </w:r>
        <w:r>
          <w:rPr>
            <w:b/>
            <w:sz w:val="24"/>
          </w:rPr>
          <w:t>исп.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2"</w:t>
        </w:r>
        <w:r>
          <w:rPr>
            <w:sz w:val="24"/>
          </w:rPr>
          <w:tab/>
          <w:t>147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spacing w:line="274" w:lineRule="exact"/>
        <w:ind w:left="653"/>
        <w:rPr>
          <w:sz w:val="24"/>
        </w:rPr>
      </w:pPr>
      <w:hyperlink w:anchor="_bookmark45" w:history="1">
        <w:r>
          <w:rPr>
            <w:b/>
            <w:sz w:val="24"/>
          </w:rPr>
          <w:t>Чтение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свойств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устройств</w:t>
        </w:r>
        <w:r>
          <w:rPr>
            <w:sz w:val="24"/>
          </w:rPr>
          <w:tab/>
          <w:t>148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318"/>
          <w:tab w:val="left" w:leader="dot" w:pos="9093"/>
        </w:tabs>
        <w:spacing w:before="1" w:line="310" w:lineRule="exact"/>
        <w:ind w:right="219"/>
        <w:jc w:val="center"/>
        <w:rPr>
          <w:sz w:val="27"/>
        </w:rPr>
      </w:pPr>
      <w:hyperlink w:anchor="_bookmark46" w:history="1">
        <w:r>
          <w:rPr>
            <w:sz w:val="27"/>
          </w:rPr>
          <w:t>Порядок</w:t>
        </w:r>
        <w:r>
          <w:rPr>
            <w:spacing w:val="-4"/>
            <w:sz w:val="27"/>
          </w:rPr>
          <w:t xml:space="preserve"> </w:t>
        </w:r>
        <w:r>
          <w:rPr>
            <w:sz w:val="27"/>
          </w:rPr>
          <w:t>установки</w:t>
        </w:r>
        <w:r>
          <w:rPr>
            <w:spacing w:val="-5"/>
            <w:sz w:val="27"/>
          </w:rPr>
          <w:t xml:space="preserve"> </w:t>
        </w:r>
        <w:r>
          <w:rPr>
            <w:sz w:val="27"/>
          </w:rPr>
          <w:t>ВОРС</w:t>
        </w:r>
        <w:r>
          <w:rPr>
            <w:sz w:val="27"/>
          </w:rPr>
          <w:tab/>
          <w:t>149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spacing w:line="275" w:lineRule="exact"/>
        <w:ind w:left="653"/>
        <w:rPr>
          <w:sz w:val="24"/>
        </w:rPr>
      </w:pPr>
      <w:hyperlink w:anchor="_bookmark47" w:history="1">
        <w:r>
          <w:rPr>
            <w:b/>
            <w:sz w:val="24"/>
          </w:rPr>
          <w:t>Установка</w:t>
        </w:r>
        <w:r>
          <w:rPr>
            <w:sz w:val="24"/>
          </w:rPr>
          <w:tab/>
          <w:t>149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48" w:history="1">
        <w:r>
          <w:rPr>
            <w:b/>
            <w:sz w:val="24"/>
          </w:rPr>
          <w:t>Включение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доч</w:t>
        </w:r>
        <w:r>
          <w:rPr>
            <w:b/>
            <w:sz w:val="24"/>
          </w:rPr>
          <w:t>ерних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устройств</w:t>
        </w:r>
        <w:r>
          <w:rPr>
            <w:sz w:val="24"/>
          </w:rPr>
          <w:tab/>
          <w:t>150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49" w:history="1">
        <w:r>
          <w:rPr>
            <w:b/>
            <w:sz w:val="24"/>
          </w:rPr>
          <w:t>Проведение оценки дальности и</w:t>
        </w:r>
        <w:r>
          <w:rPr>
            <w:b/>
            <w:spacing w:val="-10"/>
            <w:sz w:val="24"/>
          </w:rPr>
          <w:t xml:space="preserve"> </w:t>
        </w:r>
        <w:r>
          <w:rPr>
            <w:b/>
            <w:sz w:val="24"/>
          </w:rPr>
          <w:t>качества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связи</w:t>
        </w:r>
        <w:r>
          <w:rPr>
            <w:sz w:val="24"/>
          </w:rPr>
          <w:tab/>
          <w:t>151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50" w:history="1">
        <w:r>
          <w:rPr>
            <w:b/>
            <w:sz w:val="24"/>
          </w:rPr>
          <w:t>Контроль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зоны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обнаружения</w:t>
        </w:r>
        <w:r>
          <w:rPr>
            <w:sz w:val="24"/>
          </w:rPr>
          <w:tab/>
          <w:t>153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318"/>
          <w:tab w:val="left" w:leader="dot" w:pos="9093"/>
        </w:tabs>
        <w:spacing w:before="1"/>
        <w:ind w:right="219"/>
        <w:jc w:val="center"/>
        <w:rPr>
          <w:sz w:val="27"/>
        </w:rPr>
      </w:pPr>
      <w:hyperlink w:anchor="_bookmark51" w:history="1">
        <w:r>
          <w:rPr>
            <w:sz w:val="27"/>
          </w:rPr>
          <w:t>Порядок</w:t>
        </w:r>
        <w:r>
          <w:rPr>
            <w:spacing w:val="-4"/>
            <w:sz w:val="27"/>
          </w:rPr>
          <w:t xml:space="preserve"> </w:t>
        </w:r>
        <w:r>
          <w:rPr>
            <w:sz w:val="27"/>
          </w:rPr>
          <w:t>работы</w:t>
        </w:r>
        <w:r>
          <w:rPr>
            <w:sz w:val="27"/>
          </w:rPr>
          <w:tab/>
          <w:t>155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52" w:history="1">
        <w:r>
          <w:rPr>
            <w:b/>
            <w:sz w:val="24"/>
          </w:rPr>
          <w:t>Общие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указания</w:t>
        </w:r>
        <w:r>
          <w:rPr>
            <w:sz w:val="24"/>
          </w:rPr>
          <w:tab/>
          <w:t>155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53" w:history="1">
        <w:r>
          <w:rPr>
            <w:b/>
            <w:sz w:val="24"/>
          </w:rPr>
          <w:t>Управление и контроль с помощью считывателей, подключенных</w:t>
        </w:r>
        <w:r>
          <w:rPr>
            <w:b/>
            <w:spacing w:val="-15"/>
            <w:sz w:val="24"/>
          </w:rPr>
          <w:t xml:space="preserve"> </w:t>
        </w:r>
        <w:r>
          <w:rPr>
            <w:b/>
            <w:sz w:val="24"/>
          </w:rPr>
          <w:t>к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РРОП2</w:t>
        </w:r>
        <w:r>
          <w:rPr>
            <w:sz w:val="24"/>
          </w:rPr>
          <w:tab/>
          <w:t>155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54" w:history="1">
        <w:r>
          <w:rPr>
            <w:b/>
            <w:sz w:val="24"/>
          </w:rPr>
          <w:t>Управление с помощью</w:t>
        </w:r>
        <w:r>
          <w:rPr>
            <w:b/>
            <w:spacing w:val="-7"/>
            <w:sz w:val="24"/>
          </w:rPr>
          <w:t xml:space="preserve"> </w:t>
        </w:r>
        <w:r>
          <w:rPr>
            <w:b/>
            <w:sz w:val="24"/>
          </w:rPr>
          <w:t>ШС РРОП2</w:t>
        </w:r>
        <w:r>
          <w:rPr>
            <w:sz w:val="24"/>
          </w:rPr>
          <w:tab/>
          <w:t>156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55" w:history="1">
        <w:r>
          <w:rPr>
            <w:b/>
            <w:sz w:val="24"/>
          </w:rPr>
          <w:t>Управление и контроль с помощью ПУ-Р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и</w:t>
        </w:r>
        <w:r>
          <w:rPr>
            <w:b/>
            <w:spacing w:val="-1"/>
            <w:sz w:val="24"/>
          </w:rPr>
          <w:t xml:space="preserve"> </w:t>
        </w:r>
        <w:r>
          <w:rPr>
            <w:b/>
            <w:sz w:val="24"/>
          </w:rPr>
          <w:t>ПУП-Р</w:t>
        </w:r>
        <w:r>
          <w:rPr>
            <w:sz w:val="24"/>
          </w:rPr>
          <w:tab/>
          <w:t>156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56" w:history="1">
        <w:r>
          <w:rPr>
            <w:b/>
            <w:sz w:val="24"/>
          </w:rPr>
          <w:t>Управление и контроль с</w:t>
        </w:r>
        <w:r>
          <w:rPr>
            <w:b/>
            <w:spacing w:val="-6"/>
            <w:sz w:val="24"/>
          </w:rPr>
          <w:t xml:space="preserve"> </w:t>
        </w:r>
        <w:r>
          <w:rPr>
            <w:b/>
            <w:sz w:val="24"/>
          </w:rPr>
          <w:t>помощью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ПУЛ-Р</w:t>
        </w:r>
        <w:r>
          <w:rPr>
            <w:sz w:val="24"/>
          </w:rPr>
          <w:tab/>
          <w:t>156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57" w:history="1">
        <w:r>
          <w:rPr>
            <w:b/>
            <w:sz w:val="24"/>
          </w:rPr>
          <w:t>Управление и контроль с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помощью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ПУЛ</w:t>
        </w:r>
        <w:r>
          <w:rPr>
            <w:sz w:val="24"/>
          </w:rPr>
          <w:tab/>
          <w:t>160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58" w:history="1">
        <w:r>
          <w:rPr>
            <w:b/>
            <w:sz w:val="24"/>
          </w:rPr>
          <w:t>Контроль состояния разделов с</w:t>
        </w:r>
        <w:r>
          <w:rPr>
            <w:b/>
            <w:spacing w:val="-5"/>
            <w:sz w:val="24"/>
          </w:rPr>
          <w:t xml:space="preserve"> </w:t>
        </w:r>
        <w:r>
          <w:rPr>
            <w:b/>
            <w:sz w:val="24"/>
          </w:rPr>
          <w:t>помощью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БВИ</w:t>
        </w:r>
        <w:r>
          <w:rPr>
            <w:sz w:val="24"/>
          </w:rPr>
          <w:tab/>
          <w:t>163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59" w:history="1">
        <w:r>
          <w:rPr>
            <w:b/>
            <w:sz w:val="24"/>
          </w:rPr>
          <w:t>Управление и контроль с</w:t>
        </w:r>
        <w:r>
          <w:rPr>
            <w:b/>
            <w:spacing w:val="-9"/>
            <w:sz w:val="24"/>
          </w:rPr>
          <w:t xml:space="preserve"> </w:t>
        </w:r>
        <w:r>
          <w:rPr>
            <w:b/>
            <w:sz w:val="24"/>
          </w:rPr>
          <w:t>помощью</w:t>
        </w:r>
        <w:r>
          <w:rPr>
            <w:b/>
            <w:spacing w:val="-1"/>
            <w:sz w:val="24"/>
          </w:rPr>
          <w:t xml:space="preserve"> </w:t>
        </w:r>
        <w:r>
          <w:rPr>
            <w:b/>
            <w:sz w:val="24"/>
          </w:rPr>
          <w:t>РБУ</w:t>
        </w:r>
        <w:r>
          <w:rPr>
            <w:sz w:val="24"/>
          </w:rPr>
          <w:tab/>
          <w:t>163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654"/>
          <w:tab w:val="left" w:leader="dot" w:pos="9251"/>
        </w:tabs>
        <w:ind w:left="653"/>
        <w:rPr>
          <w:sz w:val="24"/>
        </w:rPr>
      </w:pPr>
      <w:hyperlink w:anchor="_bookmark60" w:history="1">
        <w:r>
          <w:rPr>
            <w:b/>
            <w:sz w:val="24"/>
          </w:rPr>
          <w:t>Управление и контроль с помощью</w:t>
        </w:r>
        <w:r>
          <w:rPr>
            <w:b/>
            <w:spacing w:val="-12"/>
            <w:sz w:val="24"/>
          </w:rPr>
          <w:t xml:space="preserve"> </w:t>
        </w:r>
        <w:r>
          <w:rPr>
            <w:b/>
            <w:sz w:val="24"/>
          </w:rPr>
          <w:t>персонального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компьютера</w:t>
        </w:r>
        <w:r>
          <w:rPr>
            <w:sz w:val="24"/>
          </w:rPr>
          <w:tab/>
          <w:t>166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251"/>
        </w:tabs>
        <w:ind w:left="773" w:hanging="480"/>
        <w:rPr>
          <w:sz w:val="24"/>
        </w:rPr>
      </w:pPr>
      <w:hyperlink w:anchor="_bookmark61" w:history="1">
        <w:r>
          <w:rPr>
            <w:b/>
            <w:sz w:val="24"/>
          </w:rPr>
          <w:t>Управление и контроль с помощью ППКП "Радуга-2А"</w:t>
        </w:r>
        <w:r>
          <w:rPr>
            <w:b/>
            <w:spacing w:val="-13"/>
            <w:sz w:val="24"/>
          </w:rPr>
          <w:t xml:space="preserve"> </w:t>
        </w:r>
        <w:r>
          <w:rPr>
            <w:b/>
            <w:sz w:val="24"/>
          </w:rPr>
          <w:t>и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"Радуга-4А"</w:t>
        </w:r>
        <w:r>
          <w:rPr>
            <w:sz w:val="24"/>
          </w:rPr>
          <w:tab/>
          <w:t>166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251"/>
        </w:tabs>
        <w:ind w:left="773" w:hanging="480"/>
        <w:rPr>
          <w:sz w:val="24"/>
        </w:rPr>
      </w:pPr>
      <w:hyperlink w:anchor="_bookmark62" w:history="1">
        <w:r>
          <w:rPr>
            <w:b/>
            <w:sz w:val="24"/>
          </w:rPr>
          <w:t>Управление и контроль с помощью ППКОП</w:t>
        </w:r>
        <w:r>
          <w:rPr>
            <w:b/>
            <w:spacing w:val="-9"/>
            <w:sz w:val="24"/>
          </w:rPr>
          <w:t xml:space="preserve"> </w:t>
        </w:r>
        <w:r>
          <w:rPr>
            <w:b/>
            <w:sz w:val="24"/>
          </w:rPr>
          <w:t>"Аккорд-512",</w:t>
        </w:r>
        <w:r>
          <w:rPr>
            <w:b/>
            <w:spacing w:val="-4"/>
            <w:sz w:val="24"/>
          </w:rPr>
          <w:t xml:space="preserve"> </w:t>
        </w:r>
        <w:r>
          <w:rPr>
            <w:b/>
            <w:sz w:val="24"/>
          </w:rPr>
          <w:t>"Спектр-8"</w:t>
        </w:r>
        <w:r>
          <w:rPr>
            <w:sz w:val="24"/>
          </w:rPr>
          <w:tab/>
          <w:t>166</w:t>
        </w:r>
      </w:hyperlink>
    </w:p>
    <w:p w:rsidR="00D36B5B" w:rsidRDefault="00A763EC">
      <w:pPr>
        <w:pStyle w:val="a4"/>
        <w:numPr>
          <w:ilvl w:val="1"/>
          <w:numId w:val="143"/>
        </w:numPr>
        <w:tabs>
          <w:tab w:val="left" w:pos="774"/>
          <w:tab w:val="left" w:leader="dot" w:pos="9251"/>
        </w:tabs>
        <w:ind w:left="773" w:hanging="480"/>
        <w:rPr>
          <w:sz w:val="24"/>
        </w:rPr>
      </w:pPr>
      <w:hyperlink w:anchor="_bookmark63" w:history="1">
        <w:r>
          <w:rPr>
            <w:b/>
            <w:sz w:val="24"/>
          </w:rPr>
          <w:t>Управление и контроль с</w:t>
        </w:r>
        <w:r>
          <w:rPr>
            <w:b/>
            <w:spacing w:val="-6"/>
            <w:sz w:val="24"/>
          </w:rPr>
          <w:t xml:space="preserve"> </w:t>
        </w:r>
        <w:r>
          <w:rPr>
            <w:b/>
            <w:sz w:val="24"/>
          </w:rPr>
          <w:t>помощью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БУК-Р</w:t>
        </w:r>
        <w:r>
          <w:rPr>
            <w:sz w:val="24"/>
          </w:rPr>
          <w:tab/>
          <w:t>167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452"/>
          <w:tab w:val="left" w:leader="dot" w:pos="9093"/>
        </w:tabs>
        <w:spacing w:before="1" w:line="310" w:lineRule="exact"/>
        <w:ind w:left="451" w:right="219" w:hanging="339"/>
        <w:jc w:val="center"/>
        <w:rPr>
          <w:sz w:val="27"/>
        </w:rPr>
      </w:pPr>
      <w:hyperlink w:anchor="_bookmark64" w:history="1">
        <w:r>
          <w:rPr>
            <w:sz w:val="27"/>
          </w:rPr>
          <w:t>Хранение</w:t>
        </w:r>
        <w:r>
          <w:rPr>
            <w:sz w:val="27"/>
          </w:rPr>
          <w:tab/>
          <w:t>168</w:t>
        </w:r>
      </w:hyperlink>
    </w:p>
    <w:p w:rsidR="00D36B5B" w:rsidRDefault="00A763EC">
      <w:pPr>
        <w:pStyle w:val="a4"/>
        <w:numPr>
          <w:ilvl w:val="0"/>
          <w:numId w:val="143"/>
        </w:numPr>
        <w:tabs>
          <w:tab w:val="left" w:pos="451"/>
          <w:tab w:val="left" w:leader="dot" w:pos="9093"/>
        </w:tabs>
        <w:spacing w:line="310" w:lineRule="exact"/>
        <w:ind w:left="450" w:right="219" w:hanging="338"/>
        <w:jc w:val="center"/>
        <w:rPr>
          <w:sz w:val="27"/>
        </w:rPr>
      </w:pPr>
      <w:hyperlink w:anchor="_bookmark65" w:history="1">
        <w:r>
          <w:rPr>
            <w:sz w:val="27"/>
          </w:rPr>
          <w:t>Транспортирование</w:t>
        </w:r>
        <w:r>
          <w:rPr>
            <w:sz w:val="27"/>
          </w:rPr>
          <w:tab/>
          <w:t>168</w:t>
        </w:r>
      </w:hyperlink>
    </w:p>
    <w:p w:rsidR="00D36B5B" w:rsidRDefault="00A763EC">
      <w:pPr>
        <w:tabs>
          <w:tab w:val="left" w:leader="dot" w:pos="9093"/>
        </w:tabs>
        <w:spacing w:line="310" w:lineRule="exact"/>
        <w:ind w:right="219"/>
        <w:jc w:val="center"/>
        <w:rPr>
          <w:sz w:val="27"/>
        </w:rPr>
      </w:pPr>
      <w:hyperlink w:anchor="_bookmark66" w:history="1">
        <w:r>
          <w:rPr>
            <w:sz w:val="27"/>
          </w:rPr>
          <w:t>Приложение А Принципы построения</w:t>
        </w:r>
        <w:r>
          <w:rPr>
            <w:spacing w:val="-11"/>
            <w:sz w:val="27"/>
          </w:rPr>
          <w:t xml:space="preserve"> </w:t>
        </w:r>
        <w:r>
          <w:rPr>
            <w:sz w:val="27"/>
          </w:rPr>
          <w:t>ВОРС</w:t>
        </w:r>
        <w:r>
          <w:rPr>
            <w:spacing w:val="-4"/>
            <w:sz w:val="27"/>
          </w:rPr>
          <w:t xml:space="preserve"> </w:t>
        </w:r>
        <w:r>
          <w:rPr>
            <w:sz w:val="27"/>
          </w:rPr>
          <w:t>"Стрелец"</w:t>
        </w:r>
        <w:r>
          <w:rPr>
            <w:sz w:val="27"/>
          </w:rPr>
          <w:tab/>
          <w:t>169</w:t>
        </w:r>
      </w:hyperlink>
    </w:p>
    <w:p w:rsidR="00D36B5B" w:rsidRDefault="00A763EC">
      <w:pPr>
        <w:tabs>
          <w:tab w:val="left" w:leader="dot" w:pos="9093"/>
        </w:tabs>
        <w:spacing w:before="1" w:line="310" w:lineRule="exact"/>
        <w:ind w:right="219"/>
        <w:jc w:val="center"/>
        <w:rPr>
          <w:sz w:val="27"/>
        </w:rPr>
      </w:pPr>
      <w:hyperlink w:anchor="_bookmark67" w:history="1">
        <w:r>
          <w:rPr>
            <w:sz w:val="27"/>
          </w:rPr>
          <w:t>Приложение Б Внешний вид устройств</w:t>
        </w:r>
        <w:r>
          <w:rPr>
            <w:spacing w:val="-12"/>
            <w:sz w:val="27"/>
          </w:rPr>
          <w:t xml:space="preserve"> </w:t>
        </w:r>
        <w:r>
          <w:rPr>
            <w:sz w:val="27"/>
          </w:rPr>
          <w:t>ВОРС</w:t>
        </w:r>
        <w:r>
          <w:rPr>
            <w:spacing w:val="-3"/>
            <w:sz w:val="27"/>
          </w:rPr>
          <w:t xml:space="preserve"> </w:t>
        </w:r>
        <w:r>
          <w:rPr>
            <w:sz w:val="27"/>
          </w:rPr>
          <w:t>"Стрелец"</w:t>
        </w:r>
        <w:r>
          <w:rPr>
            <w:sz w:val="27"/>
          </w:rPr>
          <w:tab/>
          <w:t>171</w:t>
        </w:r>
      </w:hyperlink>
    </w:p>
    <w:p w:rsidR="00D36B5B" w:rsidRDefault="00A763EC">
      <w:pPr>
        <w:tabs>
          <w:tab w:val="left" w:leader="dot" w:pos="9093"/>
        </w:tabs>
        <w:spacing w:line="310" w:lineRule="exact"/>
        <w:ind w:right="219"/>
        <w:jc w:val="center"/>
        <w:rPr>
          <w:sz w:val="27"/>
        </w:rPr>
      </w:pPr>
      <w:hyperlink w:anchor="_bookmark68" w:history="1">
        <w:r>
          <w:rPr>
            <w:sz w:val="27"/>
          </w:rPr>
          <w:t>Приложение В Схемы</w:t>
        </w:r>
        <w:r>
          <w:rPr>
            <w:spacing w:val="-9"/>
            <w:sz w:val="27"/>
          </w:rPr>
          <w:t xml:space="preserve"> </w:t>
        </w:r>
        <w:r>
          <w:rPr>
            <w:sz w:val="27"/>
          </w:rPr>
          <w:t>внешних</w:t>
        </w:r>
        <w:r>
          <w:rPr>
            <w:spacing w:val="-1"/>
            <w:sz w:val="27"/>
          </w:rPr>
          <w:t xml:space="preserve"> </w:t>
        </w:r>
        <w:r>
          <w:rPr>
            <w:sz w:val="27"/>
          </w:rPr>
          <w:t>подключений</w:t>
        </w:r>
        <w:r>
          <w:rPr>
            <w:sz w:val="27"/>
          </w:rPr>
          <w:tab/>
          <w:t>209</w:t>
        </w:r>
      </w:hyperlink>
    </w:p>
    <w:p w:rsidR="00D36B5B" w:rsidRDefault="00A763EC">
      <w:pPr>
        <w:tabs>
          <w:tab w:val="left" w:leader="dot" w:pos="9093"/>
        </w:tabs>
        <w:spacing w:before="1"/>
        <w:ind w:right="219"/>
        <w:jc w:val="center"/>
        <w:rPr>
          <w:sz w:val="27"/>
        </w:rPr>
      </w:pPr>
      <w:hyperlink w:anchor="_bookmark69" w:history="1">
        <w:r>
          <w:rPr>
            <w:sz w:val="27"/>
          </w:rPr>
          <w:t>Приложение Г Диаграммы направленности</w:t>
        </w:r>
        <w:r>
          <w:rPr>
            <w:spacing w:val="-11"/>
            <w:sz w:val="27"/>
          </w:rPr>
          <w:t xml:space="preserve"> </w:t>
        </w:r>
        <w:r>
          <w:rPr>
            <w:sz w:val="27"/>
          </w:rPr>
          <w:t>звуковых</w:t>
        </w:r>
        <w:r>
          <w:rPr>
            <w:spacing w:val="-4"/>
            <w:sz w:val="27"/>
          </w:rPr>
          <w:t xml:space="preserve"> </w:t>
        </w:r>
        <w:r>
          <w:rPr>
            <w:sz w:val="27"/>
          </w:rPr>
          <w:t>оповещателей</w:t>
        </w:r>
        <w:r>
          <w:rPr>
            <w:sz w:val="27"/>
          </w:rPr>
          <w:tab/>
          <w:t>228</w:t>
        </w:r>
      </w:hyperlink>
    </w:p>
    <w:p w:rsidR="00D36B5B" w:rsidRDefault="00D36B5B">
      <w:pPr>
        <w:jc w:val="center"/>
        <w:rPr>
          <w:sz w:val="27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spacing w:before="193"/>
        <w:ind w:left="396" w:right="157"/>
        <w:rPr>
          <w:b/>
          <w:sz w:val="28"/>
        </w:rPr>
      </w:pPr>
      <w:r>
        <w:rPr>
          <w:b/>
          <w:sz w:val="28"/>
        </w:rPr>
        <w:lastRenderedPageBreak/>
        <w:t>Перечень используемых сокращений и терминов</w:t>
      </w:r>
    </w:p>
    <w:p w:rsidR="00D36B5B" w:rsidRDefault="00D36B5B">
      <w:pPr>
        <w:pStyle w:val="a3"/>
        <w:spacing w:before="6"/>
        <w:rPr>
          <w:b/>
          <w:sz w:val="27"/>
        </w:rPr>
      </w:pPr>
    </w:p>
    <w:p w:rsidR="00D36B5B" w:rsidRDefault="00A763EC">
      <w:pPr>
        <w:pStyle w:val="a3"/>
        <w:ind w:left="396" w:right="4593"/>
      </w:pPr>
      <w:r>
        <w:rPr>
          <w:b/>
        </w:rPr>
        <w:t xml:space="preserve">БВИ </w:t>
      </w:r>
      <w:r>
        <w:t xml:space="preserve">– блок выносных индикаторов </w:t>
      </w:r>
      <w:r>
        <w:rPr>
          <w:b/>
        </w:rPr>
        <w:t xml:space="preserve">ВОРС </w:t>
      </w:r>
      <w:r>
        <w:t xml:space="preserve">– внутриобъектовая радиосистема </w:t>
      </w:r>
      <w:r>
        <w:rPr>
          <w:b/>
        </w:rPr>
        <w:t xml:space="preserve">ГС </w:t>
      </w:r>
      <w:r>
        <w:t>– газовый сигнализатор</w:t>
      </w:r>
    </w:p>
    <w:p w:rsidR="00D36B5B" w:rsidRDefault="00A763EC">
      <w:pPr>
        <w:pStyle w:val="a3"/>
        <w:spacing w:line="321" w:lineRule="exact"/>
        <w:ind w:left="396" w:right="157"/>
      </w:pPr>
      <w:r>
        <w:rPr>
          <w:b/>
        </w:rPr>
        <w:t xml:space="preserve">ДМ </w:t>
      </w:r>
      <w:r>
        <w:t xml:space="preserve">– </w:t>
      </w:r>
      <w:r>
        <w:t>динамическая маршрутизация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ДТ </w:t>
      </w:r>
      <w:r>
        <w:t>– детектор технологический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ЗО </w:t>
      </w:r>
      <w:r>
        <w:t>– звуковое оповещение</w:t>
      </w:r>
    </w:p>
    <w:p w:rsidR="00D36B5B" w:rsidRDefault="00A763EC">
      <w:pPr>
        <w:pStyle w:val="a3"/>
        <w:ind w:left="396" w:right="5793"/>
      </w:pPr>
      <w:r>
        <w:rPr>
          <w:b/>
        </w:rPr>
        <w:t xml:space="preserve">ИО </w:t>
      </w:r>
      <w:r>
        <w:t xml:space="preserve">– извещатель охранный </w:t>
      </w:r>
      <w:r>
        <w:rPr>
          <w:b/>
        </w:rPr>
        <w:t xml:space="preserve">ИС </w:t>
      </w:r>
      <w:r>
        <w:t xml:space="preserve">– извещатель-сигнализатор </w:t>
      </w:r>
      <w:r>
        <w:rPr>
          <w:b/>
        </w:rPr>
        <w:t xml:space="preserve">ИП </w:t>
      </w:r>
      <w:r>
        <w:t>– извещатель</w:t>
      </w:r>
      <w:r>
        <w:rPr>
          <w:spacing w:val="-7"/>
        </w:rPr>
        <w:t xml:space="preserve"> </w:t>
      </w:r>
      <w:r>
        <w:t>пожарный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ИПП - </w:t>
      </w:r>
      <w:r>
        <w:t>извещатель пожарный пламени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ИУ </w:t>
      </w:r>
      <w:r>
        <w:t>– исполнительное устройство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КР </w:t>
      </w:r>
      <w:r>
        <w:t>– координатор радиосети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КУ </w:t>
      </w:r>
      <w:r>
        <w:t>– комбинированное устройство</w:t>
      </w:r>
    </w:p>
    <w:p w:rsidR="00D36B5B" w:rsidRDefault="00A763EC">
      <w:pPr>
        <w:pStyle w:val="a3"/>
        <w:ind w:left="396" w:right="157"/>
      </w:pPr>
      <w:r>
        <w:rPr>
          <w:b/>
        </w:rPr>
        <w:t xml:space="preserve">МР </w:t>
      </w:r>
      <w:r>
        <w:t>– модуль радиомодема</w:t>
      </w:r>
    </w:p>
    <w:p w:rsidR="00D36B5B" w:rsidRDefault="00A763EC">
      <w:pPr>
        <w:pStyle w:val="a3"/>
        <w:spacing w:before="2" w:line="322" w:lineRule="exact"/>
        <w:ind w:left="396" w:right="157"/>
      </w:pPr>
      <w:r>
        <w:rPr>
          <w:b/>
        </w:rPr>
        <w:t xml:space="preserve">ПК </w:t>
      </w:r>
      <w:r>
        <w:t>– персональный компьютер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ПКУ </w:t>
      </w:r>
      <w:r>
        <w:t>– приёмно-контрольное устройство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ПКУ-КР </w:t>
      </w:r>
      <w:r>
        <w:t>– приёмно-контрольное устройство – координатор радиосети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ПО </w:t>
      </w:r>
      <w:r>
        <w:t>– программное обеспечение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ППК </w:t>
      </w:r>
      <w:r>
        <w:t>– прибор приёмно-контрольный</w:t>
      </w:r>
    </w:p>
    <w:p w:rsidR="00D36B5B" w:rsidRDefault="00A763EC">
      <w:pPr>
        <w:pStyle w:val="a3"/>
        <w:ind w:left="396" w:right="157"/>
      </w:pPr>
      <w:r>
        <w:rPr>
          <w:b/>
        </w:rPr>
        <w:t xml:space="preserve">ППКОП </w:t>
      </w:r>
      <w:r>
        <w:t>– прибор приёмно-контрольный охранно-пожарный</w:t>
      </w:r>
    </w:p>
    <w:p w:rsidR="00D36B5B" w:rsidRDefault="00A763EC">
      <w:pPr>
        <w:pStyle w:val="a3"/>
        <w:spacing w:before="2" w:line="322" w:lineRule="exact"/>
        <w:ind w:left="396" w:right="157"/>
      </w:pPr>
      <w:r>
        <w:rPr>
          <w:b/>
        </w:rPr>
        <w:t xml:space="preserve">ППКП </w:t>
      </w:r>
      <w:r>
        <w:t>– прибор приёмно-контрольный пожарный</w:t>
      </w:r>
    </w:p>
    <w:p w:rsidR="00D36B5B" w:rsidRDefault="00A763EC">
      <w:pPr>
        <w:pStyle w:val="a3"/>
        <w:ind w:left="396" w:right="157"/>
      </w:pPr>
      <w:r>
        <w:rPr>
          <w:b/>
        </w:rPr>
        <w:t xml:space="preserve">ПУЛ </w:t>
      </w:r>
      <w:r>
        <w:t>– пульт управления локальный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ПЦН </w:t>
      </w:r>
      <w:r>
        <w:t>– пульт централизованного наблюдения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РБУ </w:t>
      </w:r>
      <w:r>
        <w:t>– радиобрелок управления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РР </w:t>
      </w:r>
      <w:r>
        <w:t>– радиорасширитель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РР-М </w:t>
      </w:r>
      <w:r>
        <w:t>– радиорасширитель-маршрутизатор</w:t>
      </w:r>
    </w:p>
    <w:p w:rsidR="00D36B5B" w:rsidRDefault="00A763EC">
      <w:pPr>
        <w:pStyle w:val="a3"/>
        <w:ind w:left="396" w:right="157"/>
      </w:pPr>
      <w:r>
        <w:rPr>
          <w:b/>
        </w:rPr>
        <w:t>РРОП</w:t>
      </w:r>
      <w:r>
        <w:rPr>
          <w:b/>
        </w:rPr>
        <w:t xml:space="preserve"> </w:t>
      </w:r>
      <w:r>
        <w:t>– радиорасширитель охранно-пожарный</w:t>
      </w:r>
    </w:p>
    <w:p w:rsidR="00D36B5B" w:rsidRDefault="00A763EC">
      <w:pPr>
        <w:pStyle w:val="a3"/>
        <w:spacing w:before="2" w:line="322" w:lineRule="exact"/>
        <w:ind w:left="396" w:right="157"/>
      </w:pPr>
      <w:r>
        <w:rPr>
          <w:b/>
        </w:rPr>
        <w:t xml:space="preserve">РРОП-М </w:t>
      </w:r>
      <w:r>
        <w:t>– радиорасширитель-маршрутизатор охранно-пожарный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РРП </w:t>
      </w:r>
      <w:r>
        <w:t>– радиорасширитель пожарный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СЛ </w:t>
      </w:r>
      <w:r>
        <w:t>– сигнальная линия</w:t>
      </w:r>
    </w:p>
    <w:p w:rsidR="00D36B5B" w:rsidRDefault="00A763EC">
      <w:pPr>
        <w:pStyle w:val="a3"/>
        <w:spacing w:line="322" w:lineRule="exact"/>
        <w:ind w:left="396" w:right="157"/>
      </w:pPr>
      <w:r>
        <w:rPr>
          <w:b/>
        </w:rPr>
        <w:t xml:space="preserve">СО </w:t>
      </w:r>
      <w:r>
        <w:t>– световое оповещение</w:t>
      </w:r>
    </w:p>
    <w:p w:rsidR="00D36B5B" w:rsidRDefault="00A763EC">
      <w:pPr>
        <w:pStyle w:val="a3"/>
        <w:ind w:left="396" w:right="2402"/>
      </w:pPr>
      <w:r>
        <w:rPr>
          <w:b/>
        </w:rPr>
        <w:t xml:space="preserve">УПО </w:t>
      </w:r>
      <w:r>
        <w:t xml:space="preserve">– устройство персонального оповещения и вызова </w:t>
      </w:r>
      <w:r>
        <w:rPr>
          <w:b/>
        </w:rPr>
        <w:t xml:space="preserve">УСГС </w:t>
      </w:r>
      <w:r>
        <w:t>– устройство сопряжения с г</w:t>
      </w:r>
      <w:r>
        <w:t xml:space="preserve">азовым сигнализатором </w:t>
      </w:r>
      <w:r>
        <w:rPr>
          <w:b/>
        </w:rPr>
        <w:t xml:space="preserve">УУ </w:t>
      </w:r>
      <w:r>
        <w:t>– устройство управления</w:t>
      </w:r>
    </w:p>
    <w:p w:rsidR="00D36B5B" w:rsidRDefault="00A763EC">
      <w:pPr>
        <w:pStyle w:val="a3"/>
        <w:ind w:left="396" w:right="157"/>
      </w:pPr>
      <w:r>
        <w:rPr>
          <w:b/>
        </w:rPr>
        <w:t xml:space="preserve">ШС </w:t>
      </w:r>
      <w:r>
        <w:t>– шлейф сигнализации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71" w:line="320" w:lineRule="exact"/>
        <w:ind w:left="396" w:right="185"/>
        <w:jc w:val="both"/>
      </w:pPr>
      <w:r>
        <w:rPr>
          <w:b/>
        </w:rPr>
        <w:t xml:space="preserve">Адрес радиоустройства </w:t>
      </w:r>
      <w:r>
        <w:t>– уникальная цифровая последовательность, иден- тифицирующая радиоканальное устройство в радиоэфире.</w:t>
      </w:r>
    </w:p>
    <w:p w:rsidR="00D36B5B" w:rsidRDefault="00A763EC">
      <w:pPr>
        <w:pStyle w:val="a3"/>
        <w:spacing w:before="104" w:line="320" w:lineRule="exact"/>
        <w:ind w:left="396" w:right="190"/>
        <w:jc w:val="both"/>
      </w:pPr>
      <w:r>
        <w:rPr>
          <w:b/>
        </w:rPr>
        <w:t xml:space="preserve">Аутентификация </w:t>
      </w:r>
      <w:r>
        <w:t xml:space="preserve">– процедура подтверждения </w:t>
      </w:r>
      <w:r>
        <w:t>"личности" радиоканального устройства. Основана на использовании пары секретных ключей.</w:t>
      </w:r>
    </w:p>
    <w:p w:rsidR="00D36B5B" w:rsidRDefault="00A763EC">
      <w:pPr>
        <w:pStyle w:val="a3"/>
        <w:spacing w:before="99"/>
        <w:ind w:left="396" w:right="192"/>
        <w:jc w:val="both"/>
      </w:pPr>
      <w:r>
        <w:rPr>
          <w:b/>
        </w:rPr>
        <w:t xml:space="preserve">Главное дерево </w:t>
      </w:r>
      <w:r>
        <w:t>– граф радиосети с динамической топологией, описываю- щий кратчайшие пути доставки пакетов от каждого приёмно-контрольного устройства к координатору ради</w:t>
      </w:r>
      <w:r>
        <w:t>осети.</w:t>
      </w:r>
    </w:p>
    <w:p w:rsidR="00D36B5B" w:rsidRDefault="00A763EC">
      <w:pPr>
        <w:pStyle w:val="a3"/>
        <w:spacing w:before="103"/>
        <w:ind w:left="396" w:right="188"/>
        <w:jc w:val="both"/>
      </w:pPr>
      <w:r>
        <w:rPr>
          <w:b/>
        </w:rPr>
        <w:t xml:space="preserve">Глобальный раздел </w:t>
      </w:r>
      <w:r>
        <w:t>– охранно-пожарный раздел, включающий один или не- сколько локальных разделов одного или нескольких приемно-контрольных устройств радиосистемы.</w:t>
      </w:r>
    </w:p>
    <w:p w:rsidR="00D36B5B" w:rsidRDefault="00A763EC">
      <w:pPr>
        <w:pStyle w:val="a3"/>
        <w:spacing w:before="119"/>
        <w:ind w:left="396" w:right="187"/>
        <w:jc w:val="both"/>
      </w:pPr>
      <w:r>
        <w:rPr>
          <w:b/>
        </w:rPr>
        <w:t xml:space="preserve">Глобальное радиоустройство </w:t>
      </w:r>
      <w:r>
        <w:t>– устройство, способное к обмену информа- цией с любым приём</w:t>
      </w:r>
      <w:r>
        <w:t>но-контрольным устройством радиосистемы, и поэтому функционирующее в пределах всей радиосети. Принадлежит приёмно- контрольному устройству, являющемуся координатором радиосети.</w:t>
      </w:r>
    </w:p>
    <w:p w:rsidR="00D36B5B" w:rsidRDefault="00A763EC">
      <w:pPr>
        <w:pStyle w:val="a3"/>
        <w:spacing w:before="119"/>
        <w:ind w:left="396" w:right="187"/>
        <w:jc w:val="both"/>
      </w:pPr>
      <w:r>
        <w:rPr>
          <w:b/>
        </w:rPr>
        <w:t xml:space="preserve">Глобальный РБУ </w:t>
      </w:r>
      <w:r>
        <w:t>– радиобрелок управления, способный к обмену инфор- мацией с люб</w:t>
      </w:r>
      <w:r>
        <w:t>ым приёмно-контрольным устройством радиосистемы, принад- лежит приёмно-контрольному устройству, являющемуся координатором ра- диосети.</w:t>
      </w:r>
    </w:p>
    <w:p w:rsidR="00D36B5B" w:rsidRDefault="00A763EC">
      <w:pPr>
        <w:pStyle w:val="a3"/>
        <w:spacing w:before="103"/>
        <w:ind w:left="396" w:right="195"/>
        <w:jc w:val="both"/>
      </w:pPr>
      <w:r>
        <w:rPr>
          <w:b/>
        </w:rPr>
        <w:t xml:space="preserve">Дерево </w:t>
      </w:r>
      <w:r>
        <w:t>– топология построения радиосети, принятая в ВОРС "Стрелец". Каждое приёмно-контрольное устройство способно контро</w:t>
      </w:r>
      <w:r>
        <w:t>лировать до трёх дочерних приёмно-контрольных устройств, и быть контролируемым одним родительским приёмно-контрольным устройством.</w:t>
      </w:r>
    </w:p>
    <w:p w:rsidR="00D36B5B" w:rsidRDefault="00A763EC">
      <w:pPr>
        <w:pStyle w:val="a3"/>
        <w:spacing w:before="120"/>
        <w:ind w:left="396" w:right="187"/>
        <w:jc w:val="both"/>
      </w:pPr>
      <w:r>
        <w:rPr>
          <w:b/>
        </w:rPr>
        <w:t xml:space="preserve">Динамическая аутентификация </w:t>
      </w:r>
      <w:r>
        <w:t>– аутентификация, параметры которой из- меняются при каждом сеансе обмена. Применение динамическо</w:t>
      </w:r>
      <w:r>
        <w:t>й аутентифи- кации в ВОРС делает практически невозможными несанкционированное внешнее вмешательство в функционирование радиосистемы.</w:t>
      </w:r>
    </w:p>
    <w:p w:rsidR="00D36B5B" w:rsidRDefault="00A763EC">
      <w:pPr>
        <w:pStyle w:val="a3"/>
        <w:spacing w:before="119"/>
        <w:ind w:left="396" w:right="187"/>
        <w:jc w:val="both"/>
      </w:pPr>
      <w:r>
        <w:rPr>
          <w:b/>
        </w:rPr>
        <w:t xml:space="preserve">Динамическая маршрутизация </w:t>
      </w:r>
      <w:r>
        <w:t>– режим сетевой топологии, при котором конфигурирование сетевой топологии в радиосистеме произво</w:t>
      </w:r>
      <w:r>
        <w:t>дится автома- тически на основании поиска кратчайших путей доставки пакетов к коорди- натору радиосети.</w:t>
      </w:r>
    </w:p>
    <w:p w:rsidR="00D36B5B" w:rsidRDefault="00A763EC">
      <w:pPr>
        <w:spacing w:before="119" w:line="242" w:lineRule="auto"/>
        <w:ind w:left="396" w:right="195"/>
        <w:jc w:val="both"/>
        <w:rPr>
          <w:sz w:val="28"/>
        </w:rPr>
      </w:pPr>
      <w:r>
        <w:rPr>
          <w:b/>
          <w:sz w:val="28"/>
        </w:rPr>
        <w:t xml:space="preserve">Дочернее радиоустройство </w:t>
      </w:r>
      <w:r>
        <w:rPr>
          <w:sz w:val="28"/>
        </w:rPr>
        <w:t>– радиоканальное устройство, контролируемое приёмно-контрольным устройством.</w:t>
      </w:r>
    </w:p>
    <w:p w:rsidR="00D36B5B" w:rsidRDefault="00A763EC">
      <w:pPr>
        <w:spacing w:before="117"/>
        <w:ind w:left="396" w:right="191"/>
        <w:jc w:val="both"/>
        <w:rPr>
          <w:sz w:val="28"/>
        </w:rPr>
      </w:pPr>
      <w:r>
        <w:rPr>
          <w:b/>
          <w:sz w:val="28"/>
        </w:rPr>
        <w:t xml:space="preserve">Дочернее приёмно-контрольное устройство </w:t>
      </w:r>
      <w:r>
        <w:rPr>
          <w:sz w:val="28"/>
        </w:rPr>
        <w:t>– приёмно-контрольное устройство, контролируемое родительским приёмно-контрольным устрой- ством.</w:t>
      </w:r>
    </w:p>
    <w:p w:rsidR="00D36B5B" w:rsidRDefault="00A763EC">
      <w:pPr>
        <w:pStyle w:val="a3"/>
        <w:spacing w:before="119"/>
        <w:ind w:left="396" w:right="187"/>
        <w:jc w:val="both"/>
      </w:pPr>
      <w:r>
        <w:rPr>
          <w:b/>
        </w:rPr>
        <w:t xml:space="preserve">Канал программирования </w:t>
      </w:r>
      <w:r>
        <w:t>– радиочастотный канал, с использованием ко- торого производится конфигурирование и программирование опций устройств ВОРС.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396" w:right="192"/>
        <w:jc w:val="both"/>
      </w:pPr>
      <w:r>
        <w:rPr>
          <w:b/>
        </w:rPr>
        <w:t xml:space="preserve">Код системы </w:t>
      </w:r>
      <w:r>
        <w:t>– уникальная цифровая последовательность, идентифицирую- щая радиосистему в радиоэфире.</w:t>
      </w:r>
    </w:p>
    <w:p w:rsidR="00D36B5B" w:rsidRDefault="00A763EC">
      <w:pPr>
        <w:pStyle w:val="a3"/>
        <w:spacing w:before="119"/>
        <w:ind w:left="396" w:right="187"/>
        <w:jc w:val="both"/>
      </w:pPr>
      <w:r>
        <w:rPr>
          <w:b/>
        </w:rPr>
        <w:t xml:space="preserve">Координатор радиосети </w:t>
      </w:r>
      <w:r>
        <w:t>– приёмно-контрольное устройство, являющееся диспетчером и главным маршрутизатором радиосистемы. Находится в вер- шине "дерева" и занимает адрес 0. В памяти координатора радиосети содер- жится информация о всей топологии радиосети.</w:t>
      </w:r>
    </w:p>
    <w:p w:rsidR="00D36B5B" w:rsidRDefault="00A763EC">
      <w:pPr>
        <w:pStyle w:val="a3"/>
        <w:spacing w:before="119"/>
        <w:ind w:left="396" w:right="188"/>
        <w:jc w:val="both"/>
      </w:pPr>
      <w:r>
        <w:rPr>
          <w:b/>
        </w:rPr>
        <w:t>Кратчайший путь доставки</w:t>
      </w:r>
      <w:r>
        <w:rPr>
          <w:b/>
        </w:rPr>
        <w:t xml:space="preserve"> пакетов </w:t>
      </w:r>
      <w:r>
        <w:t>– последовательность участков ре- трансляции информационных пакетов от приёмно-контрольного устройства до координатора радиосети, характеризующаяся наименьшей суммарной длиной</w:t>
      </w:r>
    </w:p>
    <w:p w:rsidR="00D36B5B" w:rsidRDefault="00A763EC">
      <w:pPr>
        <w:pStyle w:val="a3"/>
        <w:spacing w:before="119"/>
        <w:ind w:left="396" w:right="198"/>
        <w:jc w:val="both"/>
      </w:pPr>
      <w:r>
        <w:rPr>
          <w:b/>
        </w:rPr>
        <w:t xml:space="preserve">Локальный раздел </w:t>
      </w:r>
      <w:r>
        <w:t>– охранно-пожарный раздел, включающий один, либо неско</w:t>
      </w:r>
      <w:r>
        <w:t>лько ИО и/или ИП.</w:t>
      </w:r>
    </w:p>
    <w:p w:rsidR="00D36B5B" w:rsidRDefault="00A763EC">
      <w:pPr>
        <w:pStyle w:val="a3"/>
        <w:spacing w:before="119"/>
        <w:ind w:left="396" w:right="187"/>
        <w:jc w:val="both"/>
      </w:pPr>
      <w:r>
        <w:rPr>
          <w:b/>
        </w:rPr>
        <w:t xml:space="preserve">Маршрутизатор </w:t>
      </w:r>
      <w:r>
        <w:t>– приёмно-контрольное устройство, не выполняющее функций контроля дочерних устройств и необходимое в радиосистеме с ди- намической маршрутизацией только для обеспечении топологической связ- ности.</w:t>
      </w:r>
    </w:p>
    <w:p w:rsidR="00D36B5B" w:rsidRDefault="00A763EC">
      <w:pPr>
        <w:spacing w:before="122"/>
        <w:ind w:left="396"/>
        <w:jc w:val="both"/>
        <w:rPr>
          <w:sz w:val="28"/>
        </w:rPr>
      </w:pPr>
      <w:r>
        <w:rPr>
          <w:b/>
          <w:sz w:val="28"/>
        </w:rPr>
        <w:t xml:space="preserve">Номер радиоустройства </w:t>
      </w:r>
      <w:r>
        <w:rPr>
          <w:sz w:val="28"/>
        </w:rPr>
        <w:t>– пор</w:t>
      </w:r>
      <w:r>
        <w:rPr>
          <w:sz w:val="28"/>
        </w:rPr>
        <w:t>ядковый номер устройства ВОРС.</w:t>
      </w:r>
    </w:p>
    <w:p w:rsidR="00D36B5B" w:rsidRDefault="00A763EC">
      <w:pPr>
        <w:pStyle w:val="a3"/>
        <w:spacing w:before="119"/>
        <w:ind w:left="396" w:right="188"/>
        <w:jc w:val="both"/>
      </w:pPr>
      <w:r>
        <w:rPr>
          <w:b/>
        </w:rPr>
        <w:t xml:space="preserve">Период контроля канала </w:t>
      </w:r>
      <w:r>
        <w:t>– время, прошедшее с момента прекращения функционирования радиоканального устройства по той, либо иной причине, до момента формирования приёмно-контрольным устройством извещения о нарушении связи.</w:t>
      </w:r>
    </w:p>
    <w:p w:rsidR="00D36B5B" w:rsidRDefault="00A763EC">
      <w:pPr>
        <w:spacing w:before="120"/>
        <w:ind w:left="396" w:right="187"/>
        <w:jc w:val="both"/>
        <w:rPr>
          <w:sz w:val="28"/>
        </w:rPr>
      </w:pPr>
      <w:r>
        <w:rPr>
          <w:b/>
          <w:sz w:val="28"/>
        </w:rPr>
        <w:t>Перио</w:t>
      </w:r>
      <w:r>
        <w:rPr>
          <w:b/>
          <w:sz w:val="28"/>
        </w:rPr>
        <w:t xml:space="preserve">д передачи контрольных радиосигналов </w:t>
      </w:r>
      <w:r>
        <w:rPr>
          <w:sz w:val="28"/>
        </w:rPr>
        <w:t>– период излучения радио- канальным устройством радиосигналов, предназначенных для контроля ра- диосвязи.</w:t>
      </w:r>
    </w:p>
    <w:p w:rsidR="00D36B5B" w:rsidRDefault="00A763EC">
      <w:pPr>
        <w:spacing w:before="119"/>
        <w:ind w:left="396" w:right="194"/>
        <w:jc w:val="both"/>
        <w:rPr>
          <w:sz w:val="28"/>
        </w:rPr>
      </w:pPr>
      <w:r>
        <w:rPr>
          <w:b/>
          <w:sz w:val="28"/>
        </w:rPr>
        <w:t xml:space="preserve">Пик-фактор речевого сообщения </w:t>
      </w:r>
      <w:r>
        <w:rPr>
          <w:sz w:val="28"/>
        </w:rPr>
        <w:t>– отношение максимальной мгновенной мощности сигнала речевого сообщения к средней</w:t>
      </w:r>
    </w:p>
    <w:p w:rsidR="00D36B5B" w:rsidRDefault="00A763EC">
      <w:pPr>
        <w:pStyle w:val="a3"/>
        <w:spacing w:before="119"/>
        <w:ind w:left="396" w:right="186"/>
        <w:jc w:val="both"/>
      </w:pPr>
      <w:r>
        <w:rPr>
          <w:b/>
        </w:rPr>
        <w:t>П</w:t>
      </w:r>
      <w:r>
        <w:rPr>
          <w:b/>
        </w:rPr>
        <w:t xml:space="preserve">олный граф </w:t>
      </w:r>
      <w:r>
        <w:t>– граф радиосети, описывающий в радиосистеме с динамиче- ской маршрутизацией все возможные пути доставки пакетов.</w:t>
      </w:r>
    </w:p>
    <w:p w:rsidR="00D36B5B" w:rsidRDefault="00A763EC">
      <w:pPr>
        <w:pStyle w:val="a3"/>
        <w:spacing w:before="119"/>
        <w:ind w:left="396" w:right="190"/>
        <w:jc w:val="both"/>
      </w:pPr>
      <w:r>
        <w:rPr>
          <w:b/>
        </w:rPr>
        <w:t xml:space="preserve">Рабочий канал </w:t>
      </w:r>
      <w:r>
        <w:t>– основной радиочастотный канал, с использованием кото- рого происходит обмен информацией в данной радиосистеме. Выби</w:t>
      </w:r>
      <w:r>
        <w:t>рается при программировании.</w:t>
      </w:r>
    </w:p>
    <w:p w:rsidR="00D36B5B" w:rsidRDefault="00A763EC">
      <w:pPr>
        <w:spacing w:before="119"/>
        <w:ind w:left="396" w:right="189"/>
        <w:jc w:val="both"/>
        <w:rPr>
          <w:sz w:val="28"/>
        </w:rPr>
      </w:pPr>
      <w:r>
        <w:rPr>
          <w:b/>
          <w:sz w:val="28"/>
        </w:rPr>
        <w:t xml:space="preserve">Родительское приёмно-контрольное устройство </w:t>
      </w:r>
      <w:r>
        <w:rPr>
          <w:sz w:val="28"/>
        </w:rPr>
        <w:t>– приёмно-контрольное устройство, контролирующее дочернее радиоканальное устройство.</w:t>
      </w:r>
    </w:p>
    <w:p w:rsidR="00D36B5B" w:rsidRDefault="00A763EC">
      <w:pPr>
        <w:pStyle w:val="a3"/>
        <w:spacing w:before="119"/>
        <w:ind w:left="396" w:right="187"/>
        <w:jc w:val="both"/>
      </w:pPr>
      <w:r>
        <w:rPr>
          <w:b/>
        </w:rPr>
        <w:t xml:space="preserve">Системное устройство </w:t>
      </w:r>
      <w:r>
        <w:t>– устройство, подключающееся к приёмно- контрольному устройству – координатору радиосети и имеющее возмож- ность выполнения конфигурирования радиосистемы либо получения инфор- мации о её состоянии для передачи извещений на ПЦН. В качестве интер- фейсов под</w:t>
      </w:r>
      <w:r>
        <w:t>ключения к ПКУ могут использоваться радиоканальный интер- фейс и интерфейс RS-232.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8" w:firstLine="720"/>
        <w:jc w:val="both"/>
      </w:pPr>
      <w:r>
        <w:t>Настоящее руководство по эксплуатации предназначено для правильного использования, транспортирования и технического обслуживания устройств, входящих в сос</w:t>
      </w:r>
      <w:r>
        <w:t>тав радиосистемы внутриобъектовой охранно-пожарной сигна- лизации, управления оповещением о пожаре и пожарной автоматикой "Стре- лец".</w:t>
      </w:r>
    </w:p>
    <w:p w:rsidR="00D36B5B" w:rsidRDefault="00D36B5B">
      <w:pPr>
        <w:pStyle w:val="a3"/>
        <w:spacing w:before="7"/>
        <w:rPr>
          <w:sz w:val="31"/>
        </w:rPr>
      </w:pPr>
    </w:p>
    <w:p w:rsidR="00D36B5B" w:rsidRDefault="00A763EC">
      <w:pPr>
        <w:pStyle w:val="5"/>
        <w:numPr>
          <w:ilvl w:val="0"/>
          <w:numId w:val="142"/>
        </w:numPr>
        <w:tabs>
          <w:tab w:val="left" w:pos="1052"/>
        </w:tabs>
        <w:spacing w:before="1" w:line="319" w:lineRule="exact"/>
        <w:ind w:hanging="218"/>
      </w:pPr>
      <w:bookmarkStart w:id="1" w:name="_bookmark0"/>
      <w:bookmarkEnd w:id="1"/>
      <w:r>
        <w:t>Назначение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61"/>
        </w:tabs>
        <w:ind w:left="112" w:right="188" w:firstLine="721"/>
        <w:jc w:val="both"/>
        <w:rPr>
          <w:sz w:val="28"/>
        </w:rPr>
      </w:pPr>
      <w:r>
        <w:rPr>
          <w:sz w:val="28"/>
        </w:rPr>
        <w:t>Внутриобъектовая радиосистема охранно-пожарной сигнализации, управления оповещением о пожаре и пожарной автом</w:t>
      </w:r>
      <w:r>
        <w:rPr>
          <w:sz w:val="28"/>
        </w:rPr>
        <w:t>атикой "Стрелец" (далее - ВОРС) предназначена для контроля извещателей охранных (ИО) и извещателей пожарных (ИП) как в автономном режиме с подачей звуковой и световой сиг- нализации, отображением информации, управлением внешними исполнитель- ными устройств</w:t>
      </w:r>
      <w:r>
        <w:rPr>
          <w:sz w:val="28"/>
        </w:rPr>
        <w:t>ами, выводом информации на ЭВМ, так и для обеспечения цен- трализованной охраны с передачей тревожных извещений по линиям связи на пульт централизованного наблюдения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(ПЦН).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61"/>
        </w:tabs>
        <w:ind w:left="112" w:right="198" w:firstLine="721"/>
        <w:jc w:val="both"/>
        <w:rPr>
          <w:sz w:val="28"/>
        </w:rPr>
      </w:pPr>
      <w:r>
        <w:rPr>
          <w:sz w:val="28"/>
        </w:rPr>
        <w:t>Для обмена информацией между элементами системы используется радиоканал.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61"/>
        </w:tabs>
        <w:spacing w:before="2"/>
        <w:ind w:left="112" w:right="187" w:firstLine="721"/>
        <w:jc w:val="both"/>
        <w:rPr>
          <w:sz w:val="28"/>
        </w:rPr>
      </w:pPr>
      <w:r>
        <w:rPr>
          <w:sz w:val="28"/>
        </w:rPr>
        <w:t>Область пр</w:t>
      </w:r>
      <w:r>
        <w:rPr>
          <w:sz w:val="28"/>
        </w:rPr>
        <w:t>именения - автономная и (или) централизованная охран- ная, пожарная или охранно-пожарная сигнализация, управление внешними ис- полнительными устройствами (оповещением, пожарной автоматикой, освеще- нием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61"/>
        </w:tabs>
        <w:ind w:left="112" w:right="190" w:firstLine="721"/>
        <w:jc w:val="both"/>
        <w:rPr>
          <w:sz w:val="28"/>
        </w:rPr>
      </w:pPr>
      <w:r>
        <w:rPr>
          <w:sz w:val="28"/>
        </w:rPr>
        <w:t>В состав ВОРС входит набор устройств, состав</w:t>
      </w:r>
      <w:r>
        <w:rPr>
          <w:sz w:val="28"/>
        </w:rPr>
        <w:t xml:space="preserve"> и количество которых определяется при заказе с учетом характеристик объекта, применения и выпол- няемых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функций:</w:t>
      </w:r>
    </w:p>
    <w:p w:rsidR="00D36B5B" w:rsidRDefault="00A763EC">
      <w:pPr>
        <w:pStyle w:val="6"/>
        <w:ind w:right="157"/>
      </w:pPr>
      <w:r>
        <w:t>приёмно-контрольные устройства (ПКУ):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</w:tabs>
        <w:spacing w:line="318" w:lineRule="exact"/>
        <w:ind w:firstLine="853"/>
        <w:jc w:val="left"/>
        <w:rPr>
          <w:sz w:val="28"/>
        </w:rPr>
      </w:pPr>
      <w:r>
        <w:rPr>
          <w:sz w:val="28"/>
        </w:rPr>
        <w:t>радиорасширитель охранно-пожарный</w:t>
      </w:r>
      <w:r>
        <w:rPr>
          <w:spacing w:val="-18"/>
          <w:sz w:val="28"/>
        </w:rPr>
        <w:t xml:space="preserve"> </w:t>
      </w:r>
      <w:r>
        <w:rPr>
          <w:sz w:val="28"/>
        </w:rPr>
        <w:t>РРОП;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</w:tabs>
        <w:spacing w:line="322" w:lineRule="exact"/>
        <w:ind w:left="1128" w:hanging="163"/>
        <w:jc w:val="left"/>
        <w:rPr>
          <w:sz w:val="28"/>
        </w:rPr>
      </w:pPr>
      <w:r>
        <w:rPr>
          <w:sz w:val="28"/>
        </w:rPr>
        <w:t>радиорасширитель охранно-пожарный</w:t>
      </w:r>
      <w:r>
        <w:rPr>
          <w:spacing w:val="-16"/>
          <w:sz w:val="28"/>
        </w:rPr>
        <w:t xml:space="preserve"> </w:t>
      </w:r>
      <w:r>
        <w:rPr>
          <w:sz w:val="28"/>
        </w:rPr>
        <w:t>РРОП2;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58"/>
        </w:tabs>
        <w:ind w:left="1157" w:hanging="192"/>
        <w:jc w:val="left"/>
        <w:rPr>
          <w:sz w:val="28"/>
        </w:rPr>
      </w:pPr>
      <w:r>
        <w:rPr>
          <w:sz w:val="28"/>
        </w:rPr>
        <w:t xml:space="preserve">радиорасширители охранно-пожарные РРОП-М, РРОП-М2 и </w:t>
      </w:r>
      <w:r>
        <w:rPr>
          <w:spacing w:val="56"/>
          <w:sz w:val="28"/>
        </w:rPr>
        <w:t xml:space="preserve"> </w:t>
      </w:r>
      <w:r>
        <w:rPr>
          <w:sz w:val="28"/>
        </w:rPr>
        <w:t>РРОП-М</w:t>
      </w:r>
    </w:p>
    <w:p w:rsidR="00D36B5B" w:rsidRDefault="00A763EC">
      <w:pPr>
        <w:pStyle w:val="a3"/>
        <w:spacing w:line="321" w:lineRule="exact"/>
        <w:ind w:left="112" w:right="157"/>
      </w:pPr>
      <w:r>
        <w:t>исп. У;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</w:tabs>
        <w:ind w:left="1128" w:hanging="163"/>
        <w:jc w:val="left"/>
        <w:rPr>
          <w:sz w:val="28"/>
        </w:rPr>
      </w:pPr>
      <w:r>
        <w:rPr>
          <w:sz w:val="28"/>
        </w:rPr>
        <w:t>радиорасширитель пожарный (РРП) "АСБ-РС"</w:t>
      </w:r>
      <w:r>
        <w:rPr>
          <w:spacing w:val="-15"/>
          <w:sz w:val="28"/>
        </w:rPr>
        <w:t xml:space="preserve"> </w:t>
      </w:r>
      <w:r>
        <w:rPr>
          <w:sz w:val="28"/>
        </w:rPr>
        <w:t>(АСБ-РС);</w:t>
      </w:r>
    </w:p>
    <w:p w:rsidR="00D36B5B" w:rsidRDefault="00A763EC">
      <w:pPr>
        <w:pStyle w:val="6"/>
        <w:spacing w:before="9"/>
        <w:ind w:right="157"/>
      </w:pPr>
      <w:r>
        <w:t>устройства управления и индикации (УУ):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18" w:lineRule="exact"/>
        <w:ind w:left="1176" w:hanging="163"/>
        <w:jc w:val="left"/>
        <w:rPr>
          <w:sz w:val="28"/>
        </w:rPr>
      </w:pPr>
      <w:r>
        <w:rPr>
          <w:sz w:val="28"/>
        </w:rPr>
        <w:t>радиобрелок управления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(РБУ);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>пульт управления радиоканальный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(ПУ-Р);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>пульт управления пожарный р</w:t>
      </w:r>
      <w:r>
        <w:rPr>
          <w:sz w:val="28"/>
        </w:rPr>
        <w:t>адиоканальный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(ПУП-Р);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>пульт управления локальный радиоканальный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(ПУЛ-Р):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201"/>
        </w:tabs>
        <w:spacing w:line="242" w:lineRule="auto"/>
        <w:ind w:right="191" w:firstLine="853"/>
        <w:jc w:val="left"/>
        <w:rPr>
          <w:sz w:val="28"/>
        </w:rPr>
      </w:pPr>
      <w:r>
        <w:rPr>
          <w:sz w:val="28"/>
        </w:rPr>
        <w:t>пульт управления локальный (ПУЛ), выпускаемый по ТУ 4372-020 23072522-00 на ППКОП 0104050639-512-1</w:t>
      </w:r>
      <w:r>
        <w:rPr>
          <w:spacing w:val="-27"/>
          <w:sz w:val="28"/>
        </w:rPr>
        <w:t xml:space="preserve"> </w:t>
      </w:r>
      <w:r>
        <w:rPr>
          <w:sz w:val="28"/>
        </w:rPr>
        <w:t>"Аккорд-512";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  <w:tab w:val="left" w:pos="2207"/>
          <w:tab w:val="left" w:pos="3934"/>
          <w:tab w:val="left" w:pos="5979"/>
          <w:tab w:val="left" w:pos="7303"/>
          <w:tab w:val="left" w:pos="9457"/>
        </w:tabs>
        <w:spacing w:line="322" w:lineRule="exact"/>
        <w:ind w:right="197" w:firstLine="853"/>
        <w:jc w:val="left"/>
        <w:rPr>
          <w:sz w:val="28"/>
        </w:rPr>
      </w:pPr>
      <w:r>
        <w:rPr>
          <w:sz w:val="28"/>
        </w:rPr>
        <w:t>блок</w:t>
      </w:r>
      <w:r>
        <w:rPr>
          <w:sz w:val="28"/>
        </w:rPr>
        <w:tab/>
        <w:t>выносных</w:t>
      </w:r>
      <w:r>
        <w:rPr>
          <w:sz w:val="28"/>
        </w:rPr>
        <w:tab/>
        <w:t>индикаторов</w:t>
      </w:r>
      <w:r>
        <w:rPr>
          <w:sz w:val="28"/>
        </w:rPr>
        <w:tab/>
        <w:t>(БВИ),</w:t>
      </w:r>
      <w:r>
        <w:rPr>
          <w:sz w:val="28"/>
        </w:rPr>
        <w:tab/>
        <w:t>выпускаемый</w:t>
      </w:r>
      <w:r>
        <w:rPr>
          <w:sz w:val="28"/>
        </w:rPr>
        <w:tab/>
        <w:t xml:space="preserve">по СПНК.425513.004 </w:t>
      </w:r>
      <w:r>
        <w:rPr>
          <w:spacing w:val="-3"/>
          <w:sz w:val="28"/>
        </w:rPr>
        <w:t xml:space="preserve">ТУ </w:t>
      </w:r>
      <w:r>
        <w:rPr>
          <w:sz w:val="28"/>
        </w:rPr>
        <w:t>на ППКОП 0104050639-4-1</w:t>
      </w:r>
      <w:r>
        <w:rPr>
          <w:spacing w:val="-8"/>
          <w:sz w:val="28"/>
        </w:rPr>
        <w:t xml:space="preserve"> </w:t>
      </w:r>
      <w:r>
        <w:rPr>
          <w:sz w:val="28"/>
        </w:rPr>
        <w:t>"Аккорд";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</w:tabs>
        <w:spacing w:line="318" w:lineRule="exact"/>
        <w:ind w:left="1128" w:hanging="163"/>
        <w:jc w:val="left"/>
        <w:rPr>
          <w:sz w:val="28"/>
        </w:rPr>
      </w:pPr>
      <w:r>
        <w:rPr>
          <w:sz w:val="28"/>
        </w:rPr>
        <w:t>считыватель электронных карт радиоканальный</w:t>
      </w:r>
      <w:r>
        <w:rPr>
          <w:spacing w:val="-19"/>
          <w:sz w:val="28"/>
        </w:rPr>
        <w:t xml:space="preserve"> </w:t>
      </w:r>
      <w:r>
        <w:rPr>
          <w:sz w:val="28"/>
        </w:rPr>
        <w:t>(СК-Р);</w:t>
      </w:r>
    </w:p>
    <w:p w:rsidR="00D36B5B" w:rsidRDefault="00A763EC">
      <w:pPr>
        <w:pStyle w:val="6"/>
        <w:ind w:left="833" w:right="157"/>
      </w:pPr>
      <w:r>
        <w:t>извещатели охранные радиоканальные: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18" w:lineRule="exact"/>
        <w:ind w:left="1176" w:hanging="163"/>
        <w:jc w:val="left"/>
        <w:rPr>
          <w:sz w:val="28"/>
        </w:rPr>
      </w:pPr>
      <w:r>
        <w:rPr>
          <w:sz w:val="28"/>
        </w:rPr>
        <w:t>объемный оптико-электронный ИО40910-3</w:t>
      </w:r>
      <w:r>
        <w:rPr>
          <w:spacing w:val="-18"/>
          <w:sz w:val="28"/>
        </w:rPr>
        <w:t xml:space="preserve"> </w:t>
      </w:r>
      <w:r>
        <w:rPr>
          <w:sz w:val="28"/>
        </w:rPr>
        <w:t>"Икар-Р";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before="2"/>
        <w:ind w:left="1176" w:hanging="163"/>
        <w:jc w:val="left"/>
        <w:rPr>
          <w:sz w:val="28"/>
        </w:rPr>
      </w:pPr>
      <w:r>
        <w:rPr>
          <w:sz w:val="28"/>
        </w:rPr>
        <w:t>объемный оптико-электронный ИО40910-4</w:t>
      </w:r>
      <w:r>
        <w:rPr>
          <w:spacing w:val="-21"/>
          <w:sz w:val="28"/>
        </w:rPr>
        <w:t xml:space="preserve"> </w:t>
      </w:r>
      <w:r>
        <w:rPr>
          <w:sz w:val="28"/>
        </w:rPr>
        <w:t>"Икар-5РА";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before="65"/>
        <w:ind w:left="1176" w:hanging="163"/>
        <w:jc w:val="left"/>
        <w:rPr>
          <w:sz w:val="28"/>
        </w:rPr>
      </w:pPr>
      <w:r>
        <w:rPr>
          <w:sz w:val="28"/>
        </w:rPr>
        <w:t>поверхностный опт</w:t>
      </w:r>
      <w:r>
        <w:rPr>
          <w:sz w:val="28"/>
        </w:rPr>
        <w:t>ико-электронный ИО30910-2</w:t>
      </w:r>
      <w:r>
        <w:rPr>
          <w:spacing w:val="-20"/>
          <w:sz w:val="28"/>
        </w:rPr>
        <w:t xml:space="preserve"> </w:t>
      </w:r>
      <w:r>
        <w:rPr>
          <w:sz w:val="28"/>
        </w:rPr>
        <w:t>"Икар-5РБ";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>поверхностный оптико-электронный ИО30910-3</w:t>
      </w:r>
      <w:r>
        <w:rPr>
          <w:spacing w:val="-19"/>
          <w:sz w:val="28"/>
        </w:rPr>
        <w:t xml:space="preserve"> </w:t>
      </w:r>
      <w:r>
        <w:rPr>
          <w:sz w:val="28"/>
        </w:rPr>
        <w:t>"Икар-ШР";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ind w:left="1176" w:hanging="163"/>
        <w:jc w:val="left"/>
        <w:rPr>
          <w:sz w:val="28"/>
        </w:rPr>
      </w:pPr>
      <w:r>
        <w:rPr>
          <w:sz w:val="28"/>
        </w:rPr>
        <w:t>поверхностный оптико-электронный ИО30910-3/1</w:t>
      </w:r>
      <w:r>
        <w:rPr>
          <w:spacing w:val="-23"/>
          <w:sz w:val="28"/>
        </w:rPr>
        <w:t xml:space="preserve"> </w:t>
      </w:r>
      <w:r>
        <w:rPr>
          <w:sz w:val="28"/>
        </w:rPr>
        <w:t>"Икар-ШМР";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before="2" w:line="322" w:lineRule="exact"/>
        <w:ind w:left="1176" w:hanging="163"/>
        <w:jc w:val="left"/>
        <w:rPr>
          <w:sz w:val="28"/>
        </w:rPr>
      </w:pPr>
      <w:r>
        <w:rPr>
          <w:sz w:val="28"/>
        </w:rPr>
        <w:t>поверхностный звуковой разрушения стекла ИО32910-2</w:t>
      </w:r>
      <w:r>
        <w:rPr>
          <w:spacing w:val="-16"/>
          <w:sz w:val="28"/>
        </w:rPr>
        <w:t xml:space="preserve"> </w:t>
      </w:r>
      <w:r>
        <w:rPr>
          <w:sz w:val="28"/>
        </w:rPr>
        <w:t>"Арфа-Р";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 xml:space="preserve">поверхностный звуковой разрушения стекла </w:t>
      </w:r>
      <w:r>
        <w:rPr>
          <w:spacing w:val="-17"/>
          <w:sz w:val="28"/>
        </w:rPr>
        <w:t>ИО32910-3</w:t>
      </w:r>
      <w:r>
        <w:rPr>
          <w:spacing w:val="-2"/>
          <w:sz w:val="28"/>
        </w:rPr>
        <w:t xml:space="preserve"> </w:t>
      </w:r>
      <w:r>
        <w:rPr>
          <w:sz w:val="28"/>
        </w:rPr>
        <w:t>"Арфа-2Р";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ind w:left="1176" w:hanging="163"/>
        <w:jc w:val="left"/>
        <w:rPr>
          <w:sz w:val="28"/>
        </w:rPr>
      </w:pPr>
      <w:r>
        <w:rPr>
          <w:sz w:val="28"/>
        </w:rPr>
        <w:t>магнитоконтактный универсальный ИО10210-4</w:t>
      </w:r>
      <w:r>
        <w:rPr>
          <w:spacing w:val="-14"/>
          <w:sz w:val="28"/>
        </w:rPr>
        <w:t xml:space="preserve"> </w:t>
      </w:r>
      <w:r>
        <w:rPr>
          <w:sz w:val="28"/>
        </w:rPr>
        <w:t>"РИГ";</w:t>
      </w:r>
    </w:p>
    <w:p w:rsidR="00D36B5B" w:rsidRDefault="00A763EC">
      <w:pPr>
        <w:pStyle w:val="6"/>
        <w:ind w:left="833" w:right="157"/>
      </w:pPr>
      <w:r>
        <w:t>извещатели пожарные радиоканальные: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18" w:lineRule="exact"/>
        <w:ind w:left="1176" w:hanging="163"/>
        <w:jc w:val="left"/>
        <w:rPr>
          <w:sz w:val="28"/>
        </w:rPr>
      </w:pPr>
      <w:r>
        <w:rPr>
          <w:sz w:val="28"/>
        </w:rPr>
        <w:t>дымовой ИП 21210-3</w:t>
      </w:r>
      <w:r>
        <w:rPr>
          <w:spacing w:val="-12"/>
          <w:sz w:val="28"/>
        </w:rPr>
        <w:t xml:space="preserve"> </w:t>
      </w:r>
      <w:r>
        <w:rPr>
          <w:sz w:val="28"/>
        </w:rPr>
        <w:t>"Аврора-ДР";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ind w:left="1176" w:hanging="163"/>
        <w:jc w:val="left"/>
        <w:rPr>
          <w:sz w:val="28"/>
        </w:rPr>
      </w:pPr>
      <w:r>
        <w:rPr>
          <w:sz w:val="28"/>
        </w:rPr>
        <w:t>дымовой ИП 21210-3/4 "Аврора-ДР исп. 2" ("Аврора –ДР</w:t>
      </w:r>
      <w:r>
        <w:rPr>
          <w:spacing w:val="-26"/>
          <w:sz w:val="28"/>
        </w:rPr>
        <w:t xml:space="preserve"> </w:t>
      </w:r>
      <w:r>
        <w:rPr>
          <w:sz w:val="28"/>
        </w:rPr>
        <w:t>Sagittarius");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before="2" w:line="322" w:lineRule="exact"/>
        <w:ind w:left="1176" w:hanging="163"/>
        <w:jc w:val="left"/>
        <w:rPr>
          <w:sz w:val="28"/>
        </w:rPr>
      </w:pPr>
      <w:r>
        <w:rPr>
          <w:sz w:val="28"/>
        </w:rPr>
        <w:t>тепловой ИП 10110-1-А1R</w:t>
      </w:r>
      <w:r>
        <w:rPr>
          <w:spacing w:val="-11"/>
          <w:sz w:val="28"/>
        </w:rPr>
        <w:t xml:space="preserve"> </w:t>
      </w:r>
      <w:r>
        <w:rPr>
          <w:sz w:val="28"/>
        </w:rPr>
        <w:t>"Аврора-ТР";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>комбинированн</w:t>
      </w:r>
      <w:r>
        <w:rPr>
          <w:sz w:val="28"/>
        </w:rPr>
        <w:t>ый ИП 21210/10110-1-А1R</w:t>
      </w:r>
      <w:r>
        <w:rPr>
          <w:spacing w:val="-20"/>
          <w:sz w:val="28"/>
        </w:rPr>
        <w:t xml:space="preserve"> </w:t>
      </w:r>
      <w:r>
        <w:rPr>
          <w:sz w:val="28"/>
        </w:rPr>
        <w:t>"Аврора-ДТР";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ind w:left="1176" w:hanging="163"/>
        <w:jc w:val="left"/>
        <w:rPr>
          <w:sz w:val="28"/>
        </w:rPr>
      </w:pPr>
      <w:r>
        <w:rPr>
          <w:sz w:val="28"/>
        </w:rPr>
        <w:t>ручной ИП 51310-1-А</w:t>
      </w:r>
      <w:r>
        <w:rPr>
          <w:spacing w:val="-9"/>
          <w:sz w:val="28"/>
        </w:rPr>
        <w:t xml:space="preserve"> </w:t>
      </w:r>
      <w:r>
        <w:rPr>
          <w:sz w:val="28"/>
        </w:rPr>
        <w:t>"ИПР-Р";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249"/>
        </w:tabs>
        <w:ind w:right="190" w:firstLine="901"/>
        <w:jc w:val="left"/>
        <w:rPr>
          <w:sz w:val="28"/>
        </w:rPr>
      </w:pPr>
      <w:r>
        <w:rPr>
          <w:sz w:val="28"/>
        </w:rPr>
        <w:t>дымовой оптико-электронный линейный ИП 21210-4 "Амур-Р", вы- пускаемый по ТУ 4372-094</w:t>
      </w:r>
      <w:r>
        <w:rPr>
          <w:spacing w:val="-17"/>
          <w:sz w:val="28"/>
        </w:rPr>
        <w:t xml:space="preserve"> </w:t>
      </w:r>
      <w:r>
        <w:rPr>
          <w:sz w:val="28"/>
        </w:rPr>
        <w:t>23072522-2008;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208"/>
        </w:tabs>
        <w:ind w:right="189" w:firstLine="901"/>
        <w:jc w:val="left"/>
        <w:rPr>
          <w:sz w:val="28"/>
        </w:rPr>
      </w:pPr>
      <w:r>
        <w:rPr>
          <w:sz w:val="28"/>
        </w:rPr>
        <w:t>дымовой оптико-электронный линейный ИП 21210-5 "Амур-МР", вы- пускаемый по ТУ 4372-094</w:t>
      </w:r>
      <w:r>
        <w:rPr>
          <w:spacing w:val="-16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>3072522-2008;</w:t>
      </w:r>
    </w:p>
    <w:p w:rsidR="00D36B5B" w:rsidRDefault="00A763EC">
      <w:pPr>
        <w:pStyle w:val="6"/>
        <w:spacing w:before="9"/>
        <w:ind w:left="833" w:right="157"/>
      </w:pPr>
      <w:r>
        <w:t>извещатели пожарные радиоканальные и автономные: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220"/>
        </w:tabs>
        <w:spacing w:line="322" w:lineRule="exact"/>
        <w:ind w:right="187" w:firstLine="901"/>
        <w:jc w:val="left"/>
        <w:rPr>
          <w:sz w:val="28"/>
        </w:rPr>
      </w:pPr>
      <w:r>
        <w:rPr>
          <w:sz w:val="28"/>
        </w:rPr>
        <w:t>дымовой ИП 21210-3/2 "Аврора-ДСР" со встроенным звуковым опо- вещателем;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201"/>
        </w:tabs>
        <w:spacing w:line="322" w:lineRule="exact"/>
        <w:ind w:right="188" w:firstLine="901"/>
        <w:jc w:val="left"/>
        <w:rPr>
          <w:sz w:val="28"/>
        </w:rPr>
      </w:pPr>
      <w:r>
        <w:rPr>
          <w:sz w:val="28"/>
        </w:rPr>
        <w:t>дымовой ИП 21210-3/3 "Аврора-ДОР" со встроенным речевым опове- щателем;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208"/>
        </w:tabs>
        <w:spacing w:line="242" w:lineRule="auto"/>
        <w:ind w:right="189" w:firstLine="901"/>
        <w:jc w:val="left"/>
        <w:rPr>
          <w:sz w:val="28"/>
        </w:rPr>
      </w:pPr>
      <w:r>
        <w:rPr>
          <w:sz w:val="28"/>
        </w:rPr>
        <w:t>дымовой ИП 21210-3/5 "Аврора-ДОР исп. 2"</w:t>
      </w:r>
      <w:r>
        <w:rPr>
          <w:sz w:val="28"/>
        </w:rPr>
        <w:t xml:space="preserve"> со встроенным речевым оповещателем.</w:t>
      </w:r>
    </w:p>
    <w:p w:rsidR="00D36B5B" w:rsidRDefault="00A763EC">
      <w:pPr>
        <w:pStyle w:val="6"/>
        <w:spacing w:before="3"/>
        <w:ind w:right="157"/>
      </w:pPr>
      <w:r>
        <w:t>извещатели пожарные радиоканальные взрывозащищённые: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18" w:lineRule="exact"/>
        <w:ind w:left="1176" w:hanging="163"/>
        <w:jc w:val="left"/>
        <w:rPr>
          <w:sz w:val="28"/>
        </w:rPr>
      </w:pPr>
      <w:r>
        <w:rPr>
          <w:sz w:val="28"/>
        </w:rPr>
        <w:t>дымовой ИП 21210-3/1</w:t>
      </w:r>
      <w:r>
        <w:rPr>
          <w:spacing w:val="-13"/>
          <w:sz w:val="28"/>
        </w:rPr>
        <w:t xml:space="preserve"> </w:t>
      </w:r>
      <w:r>
        <w:rPr>
          <w:sz w:val="28"/>
        </w:rPr>
        <w:t>"Аврора-ДРВ";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>тепловой ИП 10110-1/1-А1R</w:t>
      </w:r>
      <w:r>
        <w:rPr>
          <w:spacing w:val="-15"/>
          <w:sz w:val="28"/>
        </w:rPr>
        <w:t xml:space="preserve"> </w:t>
      </w:r>
      <w:r>
        <w:rPr>
          <w:sz w:val="28"/>
        </w:rPr>
        <w:t>"Аврора-ТРВ";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>комбинированный ИП 21210/10110-1/1-А1R</w:t>
      </w:r>
      <w:r>
        <w:rPr>
          <w:spacing w:val="-24"/>
          <w:sz w:val="28"/>
        </w:rPr>
        <w:t xml:space="preserve"> </w:t>
      </w:r>
      <w:r>
        <w:rPr>
          <w:sz w:val="28"/>
        </w:rPr>
        <w:t>"Аврора-ДТРВ";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>ручной ИП 53510-2</w:t>
      </w:r>
      <w:r>
        <w:rPr>
          <w:spacing w:val="-10"/>
          <w:sz w:val="28"/>
        </w:rPr>
        <w:t xml:space="preserve"> </w:t>
      </w:r>
      <w:r>
        <w:rPr>
          <w:sz w:val="28"/>
        </w:rPr>
        <w:t>"ИПР-РВ";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ind w:left="1176" w:hanging="163"/>
        <w:jc w:val="left"/>
        <w:rPr>
          <w:sz w:val="28"/>
        </w:rPr>
      </w:pPr>
      <w:r>
        <w:rPr>
          <w:sz w:val="28"/>
        </w:rPr>
        <w:t>открытого пламени ИП 33010-1</w:t>
      </w:r>
      <w:r>
        <w:rPr>
          <w:spacing w:val="-9"/>
          <w:sz w:val="28"/>
        </w:rPr>
        <w:t xml:space="preserve"> </w:t>
      </w:r>
      <w:r>
        <w:rPr>
          <w:sz w:val="28"/>
        </w:rPr>
        <w:t>"Пламя-РВ";</w:t>
      </w:r>
    </w:p>
    <w:p w:rsidR="00D36B5B" w:rsidRDefault="00A763EC">
      <w:pPr>
        <w:pStyle w:val="6"/>
        <w:spacing w:before="9"/>
        <w:ind w:right="157"/>
      </w:pPr>
      <w:r>
        <w:t>исполнительные устройства радиоканальные (ИУ):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</w:tabs>
        <w:spacing w:line="318" w:lineRule="exact"/>
        <w:ind w:left="1128" w:hanging="163"/>
        <w:jc w:val="left"/>
        <w:rPr>
          <w:sz w:val="28"/>
        </w:rPr>
      </w:pPr>
      <w:r>
        <w:rPr>
          <w:sz w:val="28"/>
        </w:rPr>
        <w:t>блок исполнительный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(ИБ-Р);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</w:tabs>
        <w:spacing w:line="322" w:lineRule="exact"/>
        <w:ind w:left="1128" w:hanging="163"/>
        <w:jc w:val="left"/>
        <w:rPr>
          <w:sz w:val="28"/>
        </w:rPr>
      </w:pPr>
      <w:r>
        <w:rPr>
          <w:sz w:val="28"/>
        </w:rPr>
        <w:t>блок исполнительный исполнения 2  (ИБ-Р исп.</w:t>
      </w:r>
      <w:r>
        <w:rPr>
          <w:spacing w:val="-16"/>
          <w:sz w:val="28"/>
        </w:rPr>
        <w:t xml:space="preserve"> </w:t>
      </w:r>
      <w:r>
        <w:rPr>
          <w:sz w:val="28"/>
        </w:rPr>
        <w:t>2);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</w:tabs>
        <w:spacing w:line="322" w:lineRule="exact"/>
        <w:ind w:left="1128" w:hanging="163"/>
        <w:jc w:val="left"/>
        <w:rPr>
          <w:sz w:val="28"/>
        </w:rPr>
      </w:pPr>
      <w:r>
        <w:rPr>
          <w:sz w:val="28"/>
        </w:rPr>
        <w:t>блок исполнительный исполнения 3  (ИБ-Р исп.</w:t>
      </w:r>
      <w:r>
        <w:rPr>
          <w:spacing w:val="-16"/>
          <w:sz w:val="28"/>
        </w:rPr>
        <w:t xml:space="preserve"> </w:t>
      </w:r>
      <w:r>
        <w:rPr>
          <w:sz w:val="28"/>
        </w:rPr>
        <w:t>3);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  <w:tab w:val="left" w:pos="2984"/>
          <w:tab w:val="left" w:pos="4325"/>
          <w:tab w:val="left" w:pos="6525"/>
          <w:tab w:val="left" w:pos="8122"/>
          <w:tab w:val="left" w:pos="8515"/>
        </w:tabs>
        <w:ind w:left="1176" w:hanging="163"/>
        <w:jc w:val="left"/>
        <w:rPr>
          <w:sz w:val="28"/>
        </w:rPr>
      </w:pPr>
      <w:r>
        <w:rPr>
          <w:sz w:val="28"/>
        </w:rPr>
        <w:t>оповещатели</w:t>
      </w:r>
      <w:r>
        <w:rPr>
          <w:sz w:val="28"/>
        </w:rPr>
        <w:tab/>
        <w:t>звуковые</w:t>
      </w:r>
      <w:r>
        <w:rPr>
          <w:sz w:val="28"/>
        </w:rPr>
        <w:tab/>
        <w:t>радиоканальные</w:t>
      </w:r>
      <w:r>
        <w:rPr>
          <w:sz w:val="28"/>
        </w:rPr>
        <w:tab/>
        <w:t>"</w:t>
      </w:r>
      <w:r>
        <w:rPr>
          <w:sz w:val="28"/>
        </w:rPr>
        <w:t>Сирена-Р"</w:t>
      </w:r>
      <w:r>
        <w:rPr>
          <w:sz w:val="28"/>
        </w:rPr>
        <w:tab/>
        <w:t>и</w:t>
      </w:r>
      <w:r>
        <w:rPr>
          <w:sz w:val="28"/>
        </w:rPr>
        <w:tab/>
        <w:t>"Сирена-Р</w:t>
      </w:r>
    </w:p>
    <w:p w:rsidR="00D36B5B" w:rsidRDefault="00A763EC">
      <w:pPr>
        <w:pStyle w:val="a3"/>
        <w:spacing w:line="322" w:lineRule="exact"/>
        <w:ind w:left="112" w:right="157"/>
      </w:pPr>
      <w:r>
        <w:t>исп.2";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201"/>
        </w:tabs>
        <w:spacing w:before="2"/>
        <w:ind w:left="1200" w:hanging="235"/>
        <w:jc w:val="left"/>
        <w:rPr>
          <w:sz w:val="28"/>
        </w:rPr>
      </w:pPr>
      <w:r>
        <w:rPr>
          <w:sz w:val="28"/>
        </w:rPr>
        <w:t>устройства  речевого  оповещения  "Орфей-Р",  "Орфей-Р  исп.2",</w:t>
      </w:r>
      <w:r>
        <w:rPr>
          <w:spacing w:val="59"/>
          <w:sz w:val="28"/>
        </w:rPr>
        <w:t xml:space="preserve"> </w:t>
      </w:r>
      <w:r>
        <w:rPr>
          <w:sz w:val="28"/>
        </w:rPr>
        <w:t>"Ор-</w:t>
      </w:r>
    </w:p>
    <w:p w:rsidR="00D36B5B" w:rsidRDefault="00A763EC">
      <w:pPr>
        <w:pStyle w:val="a3"/>
        <w:spacing w:line="322" w:lineRule="exact"/>
        <w:ind w:left="112" w:right="157"/>
      </w:pPr>
      <w:r>
        <w:t>фей-Р исп. У";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</w:tabs>
        <w:spacing w:line="322" w:lineRule="exact"/>
        <w:ind w:left="1128" w:hanging="163"/>
        <w:jc w:val="left"/>
        <w:rPr>
          <w:sz w:val="28"/>
        </w:rPr>
      </w:pPr>
      <w:r>
        <w:rPr>
          <w:sz w:val="28"/>
        </w:rPr>
        <w:t>устройство персонального оповещения и вызова "Браслет-Р"</w:t>
      </w:r>
      <w:r>
        <w:rPr>
          <w:spacing w:val="-12"/>
          <w:sz w:val="28"/>
        </w:rPr>
        <w:t xml:space="preserve"> </w:t>
      </w:r>
      <w:r>
        <w:rPr>
          <w:sz w:val="28"/>
        </w:rPr>
        <w:t>(УПО);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29"/>
        </w:tabs>
        <w:ind w:left="1128" w:hanging="163"/>
        <w:jc w:val="left"/>
        <w:rPr>
          <w:sz w:val="28"/>
        </w:rPr>
      </w:pPr>
      <w:r>
        <w:rPr>
          <w:sz w:val="28"/>
        </w:rPr>
        <w:t>оповещатель световой радиоканальный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"Табло-Р"</w:t>
      </w:r>
    </w:p>
    <w:p w:rsidR="00D36B5B" w:rsidRDefault="00A763EC">
      <w:pPr>
        <w:pStyle w:val="6"/>
        <w:ind w:right="157"/>
      </w:pPr>
      <w:r>
        <w:t>комбинированные устройства радио</w:t>
      </w:r>
      <w:r>
        <w:t>канальные (КУ):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18" w:lineRule="exact"/>
        <w:ind w:left="1176" w:hanging="163"/>
        <w:jc w:val="left"/>
        <w:rPr>
          <w:sz w:val="28"/>
        </w:rPr>
      </w:pPr>
      <w:r>
        <w:rPr>
          <w:sz w:val="28"/>
        </w:rPr>
        <w:t>блок управления и контроля радиоканальный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(БУК-Р);</w:t>
      </w:r>
    </w:p>
    <w:p w:rsidR="00D36B5B" w:rsidRDefault="00A763EC">
      <w:pPr>
        <w:pStyle w:val="6"/>
        <w:spacing w:before="9"/>
        <w:ind w:left="0" w:right="1764"/>
        <w:jc w:val="center"/>
      </w:pPr>
      <w:r>
        <w:t>детекторы  технологические радиоканальные (ДТ):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246"/>
        </w:tabs>
        <w:spacing w:line="318" w:lineRule="exact"/>
        <w:ind w:left="1246" w:hanging="233"/>
        <w:jc w:val="left"/>
        <w:rPr>
          <w:sz w:val="28"/>
        </w:rPr>
      </w:pPr>
      <w:r>
        <w:rPr>
          <w:sz w:val="28"/>
        </w:rPr>
        <w:t>детектор протечки воды</w:t>
      </w:r>
      <w:r>
        <w:rPr>
          <w:spacing w:val="-9"/>
          <w:sz w:val="28"/>
        </w:rPr>
        <w:t xml:space="preserve"> </w:t>
      </w:r>
      <w:r>
        <w:rPr>
          <w:sz w:val="28"/>
        </w:rPr>
        <w:t>"Вода-Р";</w:t>
      </w:r>
    </w:p>
    <w:p w:rsidR="00D36B5B" w:rsidRDefault="00D36B5B">
      <w:pPr>
        <w:spacing w:line="318" w:lineRule="exact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before="65"/>
        <w:ind w:left="1176" w:hanging="163"/>
        <w:jc w:val="left"/>
        <w:rPr>
          <w:sz w:val="28"/>
        </w:rPr>
      </w:pPr>
      <w:r>
        <w:rPr>
          <w:sz w:val="28"/>
        </w:rPr>
        <w:t>детектор температурный</w:t>
      </w:r>
      <w:r>
        <w:rPr>
          <w:spacing w:val="-10"/>
          <w:sz w:val="28"/>
        </w:rPr>
        <w:t xml:space="preserve"> </w:t>
      </w:r>
      <w:r>
        <w:rPr>
          <w:sz w:val="28"/>
        </w:rPr>
        <w:t>"Градус-Р";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22" w:lineRule="exact"/>
        <w:ind w:left="1176" w:hanging="163"/>
        <w:jc w:val="left"/>
        <w:rPr>
          <w:sz w:val="28"/>
        </w:rPr>
      </w:pPr>
      <w:r>
        <w:rPr>
          <w:sz w:val="28"/>
        </w:rPr>
        <w:t>устройство сопряжения с газовым сигнализатором</w:t>
      </w:r>
      <w:r>
        <w:rPr>
          <w:spacing w:val="-17"/>
          <w:sz w:val="28"/>
        </w:rPr>
        <w:t xml:space="preserve"> </w:t>
      </w:r>
      <w:r>
        <w:rPr>
          <w:sz w:val="28"/>
        </w:rPr>
        <w:t>"УСГС";</w:t>
      </w:r>
    </w:p>
    <w:p w:rsidR="00D36B5B" w:rsidRDefault="00A763EC">
      <w:pPr>
        <w:pStyle w:val="a3"/>
        <w:spacing w:line="242" w:lineRule="auto"/>
        <w:ind w:left="112" w:right="157" w:firstLine="900"/>
      </w:pPr>
      <w:r>
        <w:t>Датчики физических измерений (ДФИ) радиоканальные (выпускаемые по ТУ 4372-130-23072522-2010):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18" w:lineRule="exact"/>
        <w:ind w:left="1176" w:hanging="163"/>
        <w:jc w:val="left"/>
        <w:rPr>
          <w:sz w:val="28"/>
        </w:rPr>
      </w:pPr>
      <w:r>
        <w:rPr>
          <w:sz w:val="28"/>
        </w:rPr>
        <w:t>устройство сопряжения с датчиками физических величин</w:t>
      </w:r>
      <w:r>
        <w:rPr>
          <w:spacing w:val="-21"/>
          <w:sz w:val="28"/>
        </w:rPr>
        <w:t xml:space="preserve"> </w:t>
      </w:r>
      <w:r>
        <w:rPr>
          <w:sz w:val="28"/>
        </w:rPr>
        <w:t>"УСЦП";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ind w:left="1176" w:hanging="163"/>
        <w:jc w:val="left"/>
        <w:rPr>
          <w:sz w:val="28"/>
        </w:rPr>
      </w:pPr>
      <w:r>
        <w:rPr>
          <w:sz w:val="28"/>
        </w:rPr>
        <w:t>детектор силового питающего напряжения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"Фаза-Р";</w:t>
      </w:r>
    </w:p>
    <w:p w:rsidR="00D36B5B" w:rsidRDefault="00A763EC">
      <w:pPr>
        <w:pStyle w:val="6"/>
        <w:ind w:right="157"/>
      </w:pPr>
      <w:r>
        <w:t>вспомогательные устройства: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spacing w:line="318" w:lineRule="exact"/>
        <w:ind w:left="1176" w:hanging="163"/>
        <w:jc w:val="left"/>
        <w:rPr>
          <w:sz w:val="28"/>
        </w:rPr>
      </w:pPr>
      <w:r>
        <w:rPr>
          <w:sz w:val="28"/>
        </w:rPr>
        <w:t>блок преобразования интерфейсов (БПИ</w:t>
      </w:r>
      <w:r>
        <w:rPr>
          <w:spacing w:val="-14"/>
          <w:sz w:val="28"/>
        </w:rPr>
        <w:t xml:space="preserve"> </w:t>
      </w:r>
      <w:r>
        <w:rPr>
          <w:sz w:val="28"/>
        </w:rPr>
        <w:t>RS-RF);</w:t>
      </w:r>
    </w:p>
    <w:p w:rsidR="00D36B5B" w:rsidRDefault="00A763EC">
      <w:pPr>
        <w:pStyle w:val="a4"/>
        <w:numPr>
          <w:ilvl w:val="2"/>
          <w:numId w:val="142"/>
        </w:numPr>
        <w:tabs>
          <w:tab w:val="left" w:pos="1177"/>
        </w:tabs>
        <w:ind w:left="1176" w:hanging="163"/>
        <w:jc w:val="left"/>
        <w:rPr>
          <w:sz w:val="28"/>
        </w:rPr>
      </w:pPr>
      <w:r>
        <w:rPr>
          <w:sz w:val="28"/>
        </w:rPr>
        <w:t>модуль радиомодема (МР) для извещателей серии</w:t>
      </w:r>
      <w:r>
        <w:rPr>
          <w:spacing w:val="-11"/>
          <w:sz w:val="28"/>
        </w:rPr>
        <w:t xml:space="preserve"> </w:t>
      </w:r>
      <w:r>
        <w:rPr>
          <w:sz w:val="28"/>
        </w:rPr>
        <w:t>"СТОП".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61"/>
        </w:tabs>
        <w:spacing w:before="2"/>
        <w:ind w:left="112" w:right="187" w:firstLine="721"/>
        <w:jc w:val="both"/>
        <w:rPr>
          <w:sz w:val="28"/>
        </w:rPr>
      </w:pPr>
      <w:r>
        <w:rPr>
          <w:sz w:val="28"/>
        </w:rPr>
        <w:t>Радиорасширители охранно-пожарные (РРОП, РРОП2) предназначе- ны для приёма и обработки извещений от различного рода ИО, ИП, ДТ, приёма команд от устройств управления, формирования управляющих команд встро- енным и внешним исполнительным устройствам и перед</w:t>
      </w:r>
      <w:r>
        <w:rPr>
          <w:sz w:val="28"/>
        </w:rPr>
        <w:t>ачи информации о сво- ём состоянии и состоянии дочерних устройств внешним устройствам передачи извещений.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61"/>
        </w:tabs>
        <w:ind w:left="112" w:right="188" w:firstLine="721"/>
        <w:jc w:val="both"/>
        <w:rPr>
          <w:sz w:val="28"/>
        </w:rPr>
      </w:pPr>
      <w:r>
        <w:rPr>
          <w:sz w:val="28"/>
        </w:rPr>
        <w:t>Радиорасширители-маршрутизаторы охранно-пожарные (РРОП-М, РРОП-М2 и РРОП-М исп. У) по своим характеристикам и выполняемым функ- циям идентичны РРОП за</w:t>
      </w:r>
      <w:r>
        <w:rPr>
          <w:sz w:val="28"/>
        </w:rPr>
        <w:t xml:space="preserve"> исключением того, что РРОП-М, РРОП-М2 и РРОП- М исп. У не имеют СЛ "Аккорд-512", собственных встроенных реле, выходов СО, ЗО, БВИ, входов</w:t>
      </w:r>
      <w:r>
        <w:rPr>
          <w:spacing w:val="-7"/>
          <w:sz w:val="28"/>
        </w:rPr>
        <w:t xml:space="preserve"> </w:t>
      </w:r>
      <w:r>
        <w:rPr>
          <w:sz w:val="28"/>
        </w:rPr>
        <w:t>ПУЛ.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61"/>
        </w:tabs>
        <w:ind w:left="112" w:right="189" w:firstLine="721"/>
        <w:jc w:val="both"/>
        <w:rPr>
          <w:sz w:val="28"/>
        </w:rPr>
      </w:pPr>
      <w:r>
        <w:rPr>
          <w:sz w:val="28"/>
        </w:rPr>
        <w:t xml:space="preserve">Радиорасширитель пожарный АСБ-РС (АСБ-РС) предназначен для приёма и обработки извещений от различного рода ИП и </w:t>
      </w:r>
      <w:r>
        <w:rPr>
          <w:sz w:val="28"/>
        </w:rPr>
        <w:t>передачи информации о своём состоянии и состоянии ИП в сигнальную линию (СЛ) ППКП 019-128-1 "Радуга-2А", ППКП 019-128-2 "Радуга-4А" и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аналогичных.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61"/>
        </w:tabs>
        <w:ind w:left="112" w:right="191" w:firstLine="721"/>
        <w:jc w:val="both"/>
        <w:rPr>
          <w:sz w:val="28"/>
        </w:rPr>
      </w:pPr>
      <w:r>
        <w:rPr>
          <w:sz w:val="28"/>
        </w:rPr>
        <w:t>Радиобрелок управления (РБУ) предназначен для дистанционного управления ПКУ, контроля состояния ИО, а также д</w:t>
      </w:r>
      <w:r>
        <w:rPr>
          <w:sz w:val="28"/>
        </w:rPr>
        <w:t>ля передачи на ПКУ изве- щений об экстренной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тревоге.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61"/>
        </w:tabs>
        <w:ind w:left="112" w:right="189" w:firstLine="721"/>
        <w:jc w:val="both"/>
        <w:rPr>
          <w:sz w:val="28"/>
        </w:rPr>
      </w:pPr>
      <w:r>
        <w:rPr>
          <w:sz w:val="28"/>
        </w:rPr>
        <w:t>Пульты ПУ-Р и ПУП-Р предназначены для конфигурирования и управления радиосистемой "Стрелец". Пульт управления локальный ПУЛ-Р предназначен для контроля и управления состоянием разделов радиосистемы "Стр</w:t>
      </w:r>
      <w:r>
        <w:rPr>
          <w:sz w:val="28"/>
        </w:rPr>
        <w:t>елец".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8" w:firstLine="721"/>
        <w:jc w:val="both"/>
        <w:rPr>
          <w:sz w:val="28"/>
        </w:rPr>
      </w:pPr>
      <w:r>
        <w:rPr>
          <w:sz w:val="28"/>
        </w:rPr>
        <w:t>Извещатели охранные радиоканальные оптико-электронные "Икар- Р", "Икар-Р исп. 2", "Икар-5РА", "Икар-5РБ" предназначены для обнаружения проникновения в охраняемое пространство закрытого</w:t>
      </w:r>
      <w:r>
        <w:rPr>
          <w:spacing w:val="-21"/>
          <w:sz w:val="28"/>
        </w:rPr>
        <w:t xml:space="preserve"> </w:t>
      </w:r>
      <w:r>
        <w:rPr>
          <w:sz w:val="28"/>
        </w:rPr>
        <w:t>помещения.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90" w:firstLine="721"/>
        <w:jc w:val="both"/>
        <w:rPr>
          <w:sz w:val="28"/>
        </w:rPr>
      </w:pPr>
      <w:r>
        <w:rPr>
          <w:sz w:val="28"/>
        </w:rPr>
        <w:t>Извещатели охранные радиоканальные звуковые "Арфа-Р"</w:t>
      </w:r>
      <w:r>
        <w:rPr>
          <w:sz w:val="28"/>
        </w:rPr>
        <w:t xml:space="preserve"> и "Арфа-2Р" предназначены для обнаружения разрушения стеклянных конструк- ций.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5" w:firstLine="721"/>
        <w:jc w:val="both"/>
        <w:rPr>
          <w:sz w:val="28"/>
        </w:rPr>
      </w:pPr>
      <w:r>
        <w:rPr>
          <w:sz w:val="28"/>
        </w:rPr>
        <w:t xml:space="preserve">Извещатель охранный радиоканальный магнитоконтактный универ- сальный "РИГ" предназначен для обнаружения проникновения в охраняемое пространство через дверные и оконные проёмы. </w:t>
      </w:r>
      <w:r>
        <w:rPr>
          <w:sz w:val="28"/>
        </w:rPr>
        <w:t>Кроме того, РИГ может при- меняться для подключения внешних охранных и пожарных извещателей, либо иных устройств к</w:t>
      </w:r>
      <w:r>
        <w:rPr>
          <w:spacing w:val="-8"/>
          <w:sz w:val="28"/>
        </w:rPr>
        <w:t xml:space="preserve"> </w:t>
      </w:r>
      <w:r>
        <w:rPr>
          <w:sz w:val="28"/>
        </w:rPr>
        <w:t>ВОРС.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65"/>
        <w:ind w:left="112" w:right="193" w:firstLine="721"/>
        <w:jc w:val="both"/>
        <w:rPr>
          <w:sz w:val="28"/>
        </w:rPr>
      </w:pPr>
      <w:r>
        <w:rPr>
          <w:sz w:val="28"/>
        </w:rPr>
        <w:t>Модуль радиомодема (МР) "СТОП" предназначен для контроля и передачи извещений на приёмно-контрольное устройство ВОРС</w:t>
      </w:r>
      <w:r>
        <w:rPr>
          <w:sz w:val="28"/>
        </w:rPr>
        <w:t xml:space="preserve"> в составе уличных охранных оптико-электронных извещателей для открытых площадок серии "СТОП</w:t>
      </w:r>
      <w:r>
        <w:rPr>
          <w:spacing w:val="-6"/>
          <w:sz w:val="28"/>
        </w:rPr>
        <w:t xml:space="preserve"> </w:t>
      </w:r>
      <w:r>
        <w:rPr>
          <w:sz w:val="28"/>
        </w:rPr>
        <w:t>".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9" w:firstLine="721"/>
        <w:jc w:val="both"/>
        <w:rPr>
          <w:sz w:val="28"/>
        </w:rPr>
      </w:pPr>
      <w:r>
        <w:rPr>
          <w:sz w:val="28"/>
        </w:rPr>
        <w:t xml:space="preserve">Извещатели пожарные радиоканальные дымовые "Аврора-ДР", "Ав- рора-ДР исп. 2", тепловой "Аврора-ТР" и комбинированный "Аврора-ДТР" предназначены для обнаружения </w:t>
      </w:r>
      <w:r>
        <w:rPr>
          <w:sz w:val="28"/>
        </w:rPr>
        <w:t>возгораний в закрытых помещениях различ- ных зданий и</w:t>
      </w:r>
      <w:r>
        <w:rPr>
          <w:spacing w:val="-7"/>
          <w:sz w:val="28"/>
        </w:rPr>
        <w:t xml:space="preserve"> </w:t>
      </w:r>
      <w:r>
        <w:rPr>
          <w:sz w:val="28"/>
        </w:rPr>
        <w:t>сооружений.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6" w:firstLine="721"/>
        <w:jc w:val="both"/>
        <w:rPr>
          <w:sz w:val="28"/>
        </w:rPr>
      </w:pPr>
      <w:r>
        <w:rPr>
          <w:sz w:val="28"/>
        </w:rPr>
        <w:t>Извещатель пожарный дымовой оптико-электронный линейный ра- диоканальный ИП 21210-4 "Амур-Р" предназначен для обнаружения возгора- ний в закрытых помещениях различных зданий и сооружений, им</w:t>
      </w:r>
      <w:r>
        <w:rPr>
          <w:sz w:val="28"/>
        </w:rPr>
        <w:t>еющих боль- шую протяженность, большую площадь или большую высоту потолков. За по- дробной информацией о технических характеристиках, настройке и работе из- вещателя следует обращаться к руководству по эксплуатации СПНК.425231.002 РЭ.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6" w:firstLine="721"/>
        <w:jc w:val="both"/>
        <w:rPr>
          <w:sz w:val="28"/>
        </w:rPr>
      </w:pPr>
      <w:r>
        <w:rPr>
          <w:sz w:val="28"/>
        </w:rPr>
        <w:t>Извещатель пожарный д</w:t>
      </w:r>
      <w:r>
        <w:rPr>
          <w:sz w:val="28"/>
        </w:rPr>
        <w:t xml:space="preserve">ымовой оптико-электронный линейный ра- диоканальный ИП 21210-5 "Амур-МР" предназначен для обнаружения возгора- ний в закрытых помещениях различных зданий и сооружений, имеющих </w:t>
      </w:r>
      <w:r>
        <w:rPr>
          <w:spacing w:val="2"/>
          <w:sz w:val="28"/>
        </w:rPr>
        <w:t xml:space="preserve">про- </w:t>
      </w:r>
      <w:r>
        <w:rPr>
          <w:sz w:val="28"/>
        </w:rPr>
        <w:t>тяженность до 40 м, большую площадь или большую высоту потолков. За по- дро</w:t>
      </w:r>
      <w:r>
        <w:rPr>
          <w:sz w:val="28"/>
        </w:rPr>
        <w:t>бной информацией о технических характеристиках, настройке и работе из- вещателя следует обращаться к руководству по эксплуатации СПНК.425231.005 РЭ.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2"/>
        <w:ind w:left="112" w:right="185" w:firstLine="721"/>
        <w:jc w:val="both"/>
        <w:rPr>
          <w:sz w:val="28"/>
        </w:rPr>
      </w:pPr>
      <w:r>
        <w:rPr>
          <w:sz w:val="28"/>
        </w:rPr>
        <w:t>Извещатели пожарные радиоканальные взрывозащищенные "Аврора-ДТРВ", "Аврора-ДРВ" и "Аврора-ТРВ" предназначен</w:t>
      </w:r>
      <w:r>
        <w:rPr>
          <w:sz w:val="28"/>
        </w:rPr>
        <w:t>ы для обнаруже- ния возгораний в закрытых производственных помещениях на предприятиях, производство которых связано с возможностью образования взрывоопасных смесей горючих газов и паров с воздухом, относящихся к категории II, темпе- ратурным группам Т1-Т6.</w:t>
      </w:r>
      <w:r>
        <w:rPr>
          <w:sz w:val="28"/>
        </w:rPr>
        <w:t xml:space="preserve"> Извещатели обеспечивают уровень взрывозащиты вида "е" по ГОСТ 30852.0-2002 (МЭК 60079-0:1998). Маркировка взрывозащи- ты извещателей – 2ЕхеIIТ6</w:t>
      </w:r>
      <w:r>
        <w:rPr>
          <w:spacing w:val="-5"/>
          <w:sz w:val="28"/>
        </w:rPr>
        <w:t xml:space="preserve"> </w:t>
      </w:r>
      <w:r>
        <w:rPr>
          <w:sz w:val="28"/>
        </w:rPr>
        <w:t>Х.</w:t>
      </w:r>
    </w:p>
    <w:p w:rsidR="00D36B5B" w:rsidRDefault="00A763EC">
      <w:pPr>
        <w:pStyle w:val="a3"/>
        <w:ind w:left="112" w:right="188" w:firstLine="720"/>
        <w:jc w:val="both"/>
      </w:pPr>
      <w:r>
        <w:t>Извещатели пожарные радиоканальные взрывозащищенные "Аврора-ДТРВ", "Аврора-ДРВ" и "Аврора-ТРВ"</w:t>
      </w:r>
      <w:r>
        <w:t xml:space="preserve"> по всем остальным характери- стикам полностью соответствуют извещателям пожарным радиоканальным "Аврора-ДР", "Аврора-ТР" и "Аврора-ДТР" соответственно.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8" w:firstLine="721"/>
        <w:jc w:val="both"/>
        <w:rPr>
          <w:sz w:val="28"/>
        </w:rPr>
      </w:pPr>
      <w:r>
        <w:rPr>
          <w:sz w:val="28"/>
        </w:rPr>
        <w:t>Извещатели пожарные радиоканальные дымовые "Аврора-ДСР", "Аврора-ДОР" и "Аврора-ДОР исп. 2" предназначе</w:t>
      </w:r>
      <w:r>
        <w:rPr>
          <w:sz w:val="28"/>
        </w:rPr>
        <w:t xml:space="preserve">ны для обнаружения возго- раний в закрытых помещениях различных зданий и сооружений, а также для звукового (Аврора-ДСР) или речевого (Аврора-ДОР, Аврора-ДОР исп. 2) опо- вещения людей о пожарных тревогах и прочих чрезвычайных событиях, </w:t>
      </w:r>
      <w:r>
        <w:rPr>
          <w:spacing w:val="2"/>
          <w:sz w:val="28"/>
        </w:rPr>
        <w:t xml:space="preserve">про- </w:t>
      </w:r>
      <w:r>
        <w:rPr>
          <w:sz w:val="28"/>
        </w:rPr>
        <w:t>изошедших в охр</w:t>
      </w:r>
      <w:r>
        <w:rPr>
          <w:sz w:val="28"/>
        </w:rPr>
        <w:t>аняемой зоне. Группа извещателей "Аврора-ДОР исп. 2" также выполняет функцию указателя направления эвакуации (с помощью комбинации световой индикации и звукового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оповещения).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65"/>
        <w:ind w:left="112" w:right="191" w:firstLine="721"/>
        <w:jc w:val="both"/>
        <w:rPr>
          <w:sz w:val="28"/>
        </w:rPr>
      </w:pPr>
      <w:r>
        <w:rPr>
          <w:sz w:val="28"/>
        </w:rPr>
        <w:t>Извещатель пожарный радиоканальный ручной ИП 51310-1-А "ИПР- Р</w:t>
      </w:r>
      <w:r>
        <w:rPr>
          <w:sz w:val="28"/>
        </w:rPr>
        <w:t>" (ИПР-Р) предназначен для передачи извещения о возникновении пожара на приёмно-контрольное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устройство.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2"/>
        <w:ind w:left="112" w:right="187" w:firstLine="721"/>
        <w:jc w:val="both"/>
        <w:rPr>
          <w:sz w:val="28"/>
        </w:rPr>
      </w:pPr>
      <w:r>
        <w:rPr>
          <w:sz w:val="28"/>
        </w:rPr>
        <w:t>Извещатель пожарный радиоканальный ручной ИП 53510-2 "ИПР- РВ" (ИПР-РВ) предназначен для передачи извещения об обнаружении возгора- ний внутри и снаружи</w:t>
      </w:r>
      <w:r>
        <w:rPr>
          <w:sz w:val="28"/>
        </w:rPr>
        <w:t xml:space="preserve"> производственных помещений на предприятиях, произ- водство которых связано с возможностью образования взрывоопасных смесей горючих газов и паров с воздухом, относящихся к категории IIA, IIB и IIC, тем- пературным группам Т1-Т5, или с возможностью образова</w:t>
      </w:r>
      <w:r>
        <w:rPr>
          <w:sz w:val="28"/>
        </w:rPr>
        <w:t>ния взрывоопасной пыли. Извещатели обеспечивают уровень взрывозащиты вида "ia" по ГОСТ 30852.10-2002 (МЭК 60079-11:1999). Маркировка взрывозащиты извещателей – 0ЕхiaIICТ5.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5" w:firstLine="721"/>
        <w:jc w:val="both"/>
        <w:rPr>
          <w:sz w:val="28"/>
        </w:rPr>
      </w:pPr>
      <w:r>
        <w:rPr>
          <w:sz w:val="28"/>
        </w:rPr>
        <w:t>Извещатель пожарный пламени (ИПП) инфракрасный многодиапа- зонный радиоканальный взр</w:t>
      </w:r>
      <w:r>
        <w:rPr>
          <w:sz w:val="28"/>
        </w:rPr>
        <w:t xml:space="preserve">ывозащищенный ИП 33010-1 "Пламя-РВ" предна- значен для обнаружения возгораний внутри и снаружи производственных </w:t>
      </w:r>
      <w:r>
        <w:rPr>
          <w:spacing w:val="3"/>
          <w:sz w:val="28"/>
        </w:rPr>
        <w:t xml:space="preserve">по- </w:t>
      </w:r>
      <w:r>
        <w:rPr>
          <w:sz w:val="28"/>
        </w:rPr>
        <w:t>мещений на предприятиях, производство которых связано с возможностью об- разования взрывоопасных смесей горючих газов и паров с воздухом, от</w:t>
      </w:r>
      <w:r>
        <w:rPr>
          <w:sz w:val="28"/>
        </w:rPr>
        <w:t>нося- щихся к категории IIA, IIB и IIC, температурным группам Т1-Т5, или с возмож- ностью образования взрывоопасной пыли и имеет маркировку 0ЕхiаIIСТ5. ИП обеспечивает уровень взрывозащиты вида "ia" по ГОСТ 30852.0-2002 (МЭК 60079-0:1998).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8" w:firstLine="721"/>
        <w:jc w:val="both"/>
        <w:rPr>
          <w:sz w:val="28"/>
        </w:rPr>
      </w:pPr>
      <w:r>
        <w:rPr>
          <w:sz w:val="28"/>
        </w:rPr>
        <w:t>Блоки исполнител</w:t>
      </w:r>
      <w:r>
        <w:rPr>
          <w:sz w:val="28"/>
        </w:rPr>
        <w:t>ьные радиоканальные ИБ-Р, ИБ-Р исп.2 и ИБ-Р исп.3 предназначены для управления устройствами оповещения, пожарной и  др.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автоматики.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8" w:firstLine="721"/>
        <w:jc w:val="both"/>
        <w:rPr>
          <w:sz w:val="28"/>
        </w:rPr>
      </w:pPr>
      <w:r>
        <w:rPr>
          <w:sz w:val="28"/>
        </w:rPr>
        <w:t>Оповещатели звуковые радиоканальные "Сирена-Р" и "Сирена-Р исп.2"</w:t>
      </w:r>
      <w:r>
        <w:rPr>
          <w:sz w:val="28"/>
        </w:rPr>
        <w:t xml:space="preserve"> предназначены для звукового оповещения людей о пожарных, охранных тревогах и прочих чрезвычайных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событиях.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91" w:firstLine="721"/>
        <w:jc w:val="both"/>
        <w:rPr>
          <w:sz w:val="28"/>
        </w:rPr>
      </w:pPr>
      <w:r>
        <w:rPr>
          <w:sz w:val="28"/>
        </w:rPr>
        <w:t>Оповещатель световой радиоканальный "Табло-Р" предназначен для оповещения людей о чрезвычайной ситуации или указания путей</w:t>
      </w:r>
      <w:r>
        <w:rPr>
          <w:spacing w:val="-21"/>
          <w:sz w:val="28"/>
        </w:rPr>
        <w:t xml:space="preserve"> </w:t>
      </w:r>
      <w:r>
        <w:rPr>
          <w:sz w:val="28"/>
        </w:rPr>
        <w:t>эвакуации.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2"/>
        <w:ind w:left="112" w:right="188" w:firstLine="721"/>
        <w:jc w:val="both"/>
        <w:rPr>
          <w:sz w:val="28"/>
        </w:rPr>
      </w:pPr>
      <w:r>
        <w:rPr>
          <w:sz w:val="28"/>
        </w:rPr>
        <w:t>Устройство персонального оповещения и вызова "Браслет-Р" (УПО) является индивидуально носимым и предназначено для персонального опове- щения людей об опасности с функцией передачи сигнала</w:t>
      </w:r>
      <w:r>
        <w:rPr>
          <w:spacing w:val="-16"/>
          <w:sz w:val="28"/>
        </w:rPr>
        <w:t xml:space="preserve"> </w:t>
      </w:r>
      <w:r>
        <w:rPr>
          <w:sz w:val="28"/>
        </w:rPr>
        <w:t>вызова.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7" w:firstLine="721"/>
        <w:jc w:val="both"/>
        <w:rPr>
          <w:sz w:val="28"/>
        </w:rPr>
      </w:pPr>
      <w:r>
        <w:rPr>
          <w:sz w:val="28"/>
        </w:rPr>
        <w:t>Устройства речевого оповещения радиоканальные "Орфей-Р", "Ор</w:t>
      </w:r>
      <w:r>
        <w:rPr>
          <w:sz w:val="28"/>
        </w:rPr>
        <w:t xml:space="preserve">- фей-Р исп.2" и "Орфей-Р исп. У" предназначены для трансляции речевой ин- формации о действиях, направленных на обеспечение безопасности </w:t>
      </w:r>
      <w:r>
        <w:rPr>
          <w:spacing w:val="3"/>
          <w:sz w:val="28"/>
        </w:rPr>
        <w:t xml:space="preserve">при </w:t>
      </w:r>
      <w:r>
        <w:rPr>
          <w:sz w:val="28"/>
        </w:rPr>
        <w:t>воз- никновении пожара и других чрезвычайных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ситуаций.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90" w:firstLine="721"/>
        <w:jc w:val="both"/>
        <w:rPr>
          <w:sz w:val="28"/>
        </w:rPr>
      </w:pPr>
      <w:r>
        <w:rPr>
          <w:sz w:val="28"/>
        </w:rPr>
        <w:t>Блок управления и контроля радиоканальный БУК-Р предназначе</w:t>
      </w:r>
      <w:r>
        <w:rPr>
          <w:sz w:val="28"/>
        </w:rPr>
        <w:t>н для контроля четырех охранных либо пожарных шлейфов сигнализации (ШС) и управления радиосистемой с помощью ключей TouchMemory (TM) или карт доступа формата EM-Marin при подключении выносного считывателя типа СКД-ЕМ-02/02.В.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2"/>
        <w:ind w:left="112" w:right="191" w:firstLine="721"/>
        <w:jc w:val="both"/>
        <w:rPr>
          <w:sz w:val="28"/>
        </w:rPr>
      </w:pPr>
      <w:r>
        <w:rPr>
          <w:sz w:val="28"/>
        </w:rPr>
        <w:t>Блок преобразования интерфейсо</w:t>
      </w:r>
      <w:r>
        <w:rPr>
          <w:sz w:val="28"/>
        </w:rPr>
        <w:t xml:space="preserve">в БПИ RS-RF предназначен </w:t>
      </w:r>
      <w:r>
        <w:rPr>
          <w:spacing w:val="-2"/>
          <w:sz w:val="28"/>
        </w:rPr>
        <w:t xml:space="preserve">для </w:t>
      </w:r>
      <w:r>
        <w:rPr>
          <w:sz w:val="28"/>
        </w:rPr>
        <w:t>подключения к ПКУ внешних устройств по радиоканальному</w:t>
      </w:r>
      <w:r>
        <w:rPr>
          <w:spacing w:val="-21"/>
          <w:sz w:val="28"/>
        </w:rPr>
        <w:t xml:space="preserve"> </w:t>
      </w:r>
      <w:r>
        <w:rPr>
          <w:sz w:val="28"/>
        </w:rPr>
        <w:t>интерфейсу.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65"/>
        <w:ind w:left="112" w:right="192" w:firstLine="721"/>
        <w:jc w:val="both"/>
        <w:rPr>
          <w:sz w:val="28"/>
        </w:rPr>
      </w:pPr>
      <w:r>
        <w:rPr>
          <w:sz w:val="28"/>
        </w:rPr>
        <w:t>Детектор технологический протечки воды "Вода-Р"  предназначен для обнаружения протечек воды в жилых домах, офисных зданиях и на про- мышленны</w:t>
      </w:r>
      <w:r>
        <w:rPr>
          <w:sz w:val="28"/>
        </w:rPr>
        <w:t>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объектах.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2"/>
        <w:ind w:left="112" w:right="189" w:firstLine="721"/>
        <w:jc w:val="both"/>
        <w:rPr>
          <w:sz w:val="28"/>
        </w:rPr>
      </w:pPr>
      <w:r>
        <w:rPr>
          <w:sz w:val="28"/>
        </w:rPr>
        <w:t>Детектор технологический температурный "Градус-Р" предназначен для контроля изменения температуры окружающей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среды.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6" w:firstLine="721"/>
        <w:jc w:val="both"/>
        <w:rPr>
          <w:sz w:val="28"/>
        </w:rPr>
      </w:pPr>
      <w:r>
        <w:rPr>
          <w:sz w:val="28"/>
        </w:rPr>
        <w:t>Устройство сопряжения с газовым сигнализатором "УСГС"</w:t>
      </w:r>
      <w:r>
        <w:rPr>
          <w:sz w:val="28"/>
        </w:rPr>
        <w:t xml:space="preserve"> предна- значено для преобразования данных о текущем состоянии газовых сигнализа- торов (ГС) АВУС-КОМБИ и передачи этих состояний по радиоканалу на при- емно-контрольное устройство</w:t>
      </w:r>
      <w:r>
        <w:rPr>
          <w:spacing w:val="-9"/>
          <w:sz w:val="28"/>
        </w:rPr>
        <w:t xml:space="preserve"> </w:t>
      </w:r>
      <w:r>
        <w:rPr>
          <w:sz w:val="28"/>
        </w:rPr>
        <w:t>ВОРС.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2"/>
        <w:ind w:left="112" w:right="189" w:firstLine="721"/>
        <w:jc w:val="both"/>
        <w:rPr>
          <w:sz w:val="28"/>
        </w:rPr>
      </w:pPr>
      <w:r>
        <w:rPr>
          <w:sz w:val="28"/>
        </w:rPr>
        <w:t>Устройство сопряжения с датчиками физических величин "УСЦП" предназна</w:t>
      </w:r>
      <w:r>
        <w:rPr>
          <w:sz w:val="28"/>
        </w:rPr>
        <w:t xml:space="preserve">чено для преобразования и передачи по радиоканалу на ПКУ изме- ренных значений физических величин и данных о текущем состоянии, полу- ченных от ДФИ. За подробной информацией о технических характеристиках, настройке и работе устройства следует обращаться к </w:t>
      </w:r>
      <w:r>
        <w:rPr>
          <w:sz w:val="28"/>
        </w:rPr>
        <w:t>памятке по применению СПНК.425113.004</w:t>
      </w:r>
      <w:r>
        <w:rPr>
          <w:spacing w:val="-6"/>
          <w:sz w:val="28"/>
        </w:rPr>
        <w:t xml:space="preserve"> </w:t>
      </w:r>
      <w:r>
        <w:rPr>
          <w:sz w:val="28"/>
        </w:rPr>
        <w:t>Д5.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90" w:firstLine="721"/>
        <w:jc w:val="both"/>
        <w:rPr>
          <w:sz w:val="28"/>
        </w:rPr>
      </w:pPr>
      <w:r>
        <w:rPr>
          <w:sz w:val="28"/>
        </w:rPr>
        <w:t>Детектор силового питающего напряжения "Фаза-Р" должен осу- ществлять контроль наличия и величины силового напряжения (одно- или трехфазного), передавать на ПКУ извещения об отсут- ствии/снижении/превышении напряже</w:t>
      </w:r>
      <w:r>
        <w:rPr>
          <w:sz w:val="28"/>
        </w:rPr>
        <w:t>ния фаз, залипании фаз  средствами ВОРС «Стрелец». За подробной информацией о технических характеристиках, настройке и работе детектора следует обращаться к руководству по эксплуата- ции СПНК.425119.004 РЭ (руководство по эксплуатации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"Фаза-Р").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2"/>
        <w:ind w:left="112" w:right="188" w:firstLine="721"/>
        <w:jc w:val="both"/>
        <w:rPr>
          <w:sz w:val="28"/>
        </w:rPr>
      </w:pPr>
      <w:r>
        <w:rPr>
          <w:sz w:val="28"/>
        </w:rPr>
        <w:t>Считывател</w:t>
      </w:r>
      <w:r>
        <w:rPr>
          <w:sz w:val="28"/>
        </w:rPr>
        <w:t>ь электронных карт радиоканальный "СК-Р" предназна- чен для управления устройствами с помощью бесконтактных электронных карт доступа формата EM-MARIN. За подробной информацией о технических ха- рактеристиках, настройке и работе устройства следует обращатьс</w:t>
      </w:r>
      <w:r>
        <w:rPr>
          <w:sz w:val="28"/>
        </w:rPr>
        <w:t xml:space="preserve">я к руковод- ству по эксплуатации СПНК.466349.006 РЭ (руководство по эксплуатации </w:t>
      </w:r>
      <w:r>
        <w:rPr>
          <w:spacing w:val="2"/>
          <w:sz w:val="28"/>
        </w:rPr>
        <w:t xml:space="preserve">"СК- </w:t>
      </w:r>
      <w:r>
        <w:rPr>
          <w:sz w:val="28"/>
        </w:rPr>
        <w:t>Р").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87" w:firstLine="721"/>
        <w:jc w:val="both"/>
        <w:rPr>
          <w:sz w:val="28"/>
        </w:rPr>
      </w:pPr>
      <w:r>
        <w:rPr>
          <w:sz w:val="28"/>
        </w:rPr>
        <w:t>ВОРС является многокомпонентной системой. ПКУ, запрограмми- рованное в качестве её координатора, выполняет функции приёмно- контрольного прибора (ППКП), а остальные</w:t>
      </w:r>
      <w:r>
        <w:rPr>
          <w:sz w:val="28"/>
        </w:rPr>
        <w:t xml:space="preserve"> ПКУ являются распределёнными компонентами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ind w:left="112" w:right="190" w:firstLine="721"/>
        <w:jc w:val="both"/>
        <w:rPr>
          <w:sz w:val="28"/>
        </w:rPr>
      </w:pPr>
      <w:r>
        <w:rPr>
          <w:sz w:val="28"/>
        </w:rPr>
        <w:t>Устройства ВОРС являются многофункциональными, восстанавли- ваемыми и обслуживаемыми</w:t>
      </w:r>
      <w:r>
        <w:rPr>
          <w:spacing w:val="-8"/>
          <w:sz w:val="28"/>
        </w:rPr>
        <w:t xml:space="preserve"> </w:t>
      </w:r>
      <w:r>
        <w:rPr>
          <w:sz w:val="28"/>
        </w:rPr>
        <w:t>изделиями.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line="322" w:lineRule="exact"/>
        <w:ind w:left="1402" w:hanging="569"/>
        <w:rPr>
          <w:sz w:val="28"/>
        </w:rPr>
      </w:pPr>
      <w:r>
        <w:rPr>
          <w:sz w:val="28"/>
        </w:rPr>
        <w:t>Режим работы устройств ВОРС – непрерывный</w:t>
      </w:r>
      <w:r>
        <w:rPr>
          <w:spacing w:val="-18"/>
          <w:sz w:val="28"/>
        </w:rPr>
        <w:t xml:space="preserve"> </w:t>
      </w:r>
      <w:r>
        <w:rPr>
          <w:sz w:val="28"/>
        </w:rPr>
        <w:t>круглосуточный.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before="2"/>
        <w:ind w:left="112" w:right="191" w:firstLine="721"/>
        <w:jc w:val="both"/>
        <w:rPr>
          <w:sz w:val="28"/>
        </w:rPr>
      </w:pPr>
      <w:r>
        <w:rPr>
          <w:sz w:val="28"/>
        </w:rPr>
        <w:t>ВОРС предназначена для эксплуатации в помещениях с</w:t>
      </w:r>
      <w:r>
        <w:rPr>
          <w:sz w:val="28"/>
        </w:rPr>
        <w:t xml:space="preserve"> регулируе- мыми и нерегулируемыми климатическими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условиями.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402"/>
        </w:tabs>
        <w:spacing w:line="322" w:lineRule="exact"/>
        <w:ind w:left="1402" w:hanging="569"/>
        <w:rPr>
          <w:sz w:val="28"/>
        </w:rPr>
      </w:pPr>
      <w:r>
        <w:rPr>
          <w:sz w:val="28"/>
        </w:rPr>
        <w:t>Пример записи обозначения ВОРС при ее заказе и в других</w:t>
      </w:r>
      <w:r>
        <w:rPr>
          <w:spacing w:val="23"/>
          <w:sz w:val="28"/>
        </w:rPr>
        <w:t xml:space="preserve"> </w:t>
      </w:r>
      <w:r>
        <w:rPr>
          <w:sz w:val="28"/>
        </w:rPr>
        <w:t>докумен-</w:t>
      </w:r>
    </w:p>
    <w:p w:rsidR="00D36B5B" w:rsidRDefault="00A763EC">
      <w:pPr>
        <w:pStyle w:val="a3"/>
        <w:spacing w:line="321" w:lineRule="exact"/>
        <w:ind w:left="112" w:right="157"/>
      </w:pPr>
      <w:r>
        <w:t>тах:</w:t>
      </w:r>
    </w:p>
    <w:p w:rsidR="00D36B5B" w:rsidRDefault="00A763EC">
      <w:pPr>
        <w:pStyle w:val="a3"/>
        <w:tabs>
          <w:tab w:val="left" w:pos="3389"/>
          <w:tab w:val="left" w:pos="5253"/>
          <w:tab w:val="left" w:pos="7744"/>
          <w:tab w:val="left" w:pos="9604"/>
        </w:tabs>
        <w:ind w:left="833"/>
      </w:pPr>
      <w:r>
        <w:t>"Внутриобъектовая</w:t>
      </w:r>
      <w:r>
        <w:tab/>
        <w:t>радиосистема</w:t>
      </w:r>
      <w:r>
        <w:tab/>
        <w:t>охранно-пожарной</w:t>
      </w:r>
      <w:r>
        <w:tab/>
        <w:t>сигнализации</w:t>
      </w:r>
      <w:r>
        <w:tab/>
        <w:t>и</w:t>
      </w:r>
    </w:p>
    <w:p w:rsidR="00D36B5B" w:rsidRDefault="00A763EC">
      <w:pPr>
        <w:pStyle w:val="a3"/>
        <w:ind w:left="112" w:right="157"/>
      </w:pPr>
      <w:r>
        <w:t>управления оповещением о пожаре "Стрелец"</w:t>
      </w:r>
      <w:r>
        <w:t>, ТУ 4372-057-23072522-2004", в составе…(комплектация в соответствии с заказом).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0"/>
          <w:numId w:val="142"/>
        </w:numPr>
        <w:tabs>
          <w:tab w:val="left" w:pos="1011"/>
        </w:tabs>
        <w:ind w:left="1010" w:hanging="218"/>
      </w:pPr>
      <w:bookmarkStart w:id="2" w:name="_bookmark1"/>
      <w:bookmarkEnd w:id="2"/>
      <w:r>
        <w:t>Технические</w:t>
      </w:r>
      <w:r>
        <w:rPr>
          <w:spacing w:val="-7"/>
        </w:rPr>
        <w:t xml:space="preserve"> </w:t>
      </w:r>
      <w:r>
        <w:t>характеристики</w:t>
      </w:r>
    </w:p>
    <w:p w:rsidR="00D36B5B" w:rsidRDefault="00A763EC">
      <w:pPr>
        <w:pStyle w:val="a4"/>
        <w:numPr>
          <w:ilvl w:val="1"/>
          <w:numId w:val="142"/>
        </w:numPr>
        <w:tabs>
          <w:tab w:val="left" w:pos="1251"/>
        </w:tabs>
        <w:spacing w:before="120"/>
        <w:ind w:hanging="427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t>Общие технические характеристики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ВОРС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431"/>
        </w:tabs>
        <w:spacing w:before="115"/>
        <w:ind w:right="187" w:firstLine="680"/>
        <w:jc w:val="both"/>
        <w:rPr>
          <w:sz w:val="28"/>
        </w:rPr>
      </w:pPr>
      <w:r>
        <w:rPr>
          <w:sz w:val="28"/>
        </w:rPr>
        <w:t>Каждое устройство ВОРС имеет в своём составе приёмо- передающий тракт, рабочая частота кото</w:t>
      </w:r>
      <w:r>
        <w:rPr>
          <w:sz w:val="28"/>
        </w:rPr>
        <w:t>рого находится в диапазоне 433,05– 434,79</w:t>
      </w:r>
      <w:r>
        <w:rPr>
          <w:spacing w:val="-3"/>
          <w:sz w:val="28"/>
        </w:rPr>
        <w:t xml:space="preserve"> </w:t>
      </w:r>
      <w:r>
        <w:rPr>
          <w:sz w:val="28"/>
        </w:rPr>
        <w:t>МГц.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431"/>
        </w:tabs>
        <w:spacing w:line="321" w:lineRule="exact"/>
        <w:ind w:left="1430" w:hanging="638"/>
        <w:jc w:val="left"/>
        <w:rPr>
          <w:sz w:val="28"/>
        </w:rPr>
      </w:pPr>
      <w:r>
        <w:rPr>
          <w:sz w:val="28"/>
        </w:rPr>
        <w:t>Количество рабочих частотных каналов ВОРС –</w:t>
      </w:r>
      <w:r>
        <w:rPr>
          <w:spacing w:val="-8"/>
          <w:sz w:val="28"/>
        </w:rPr>
        <w:t xml:space="preserve"> </w:t>
      </w:r>
      <w:r>
        <w:rPr>
          <w:sz w:val="28"/>
        </w:rPr>
        <w:t>6.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431"/>
        </w:tabs>
        <w:ind w:right="187" w:firstLine="680"/>
        <w:jc w:val="both"/>
        <w:rPr>
          <w:sz w:val="28"/>
        </w:rPr>
      </w:pPr>
      <w:r>
        <w:rPr>
          <w:sz w:val="28"/>
        </w:rPr>
        <w:t>Устройства ВОРС осуществляют автоматический контроль работо- способности радиоканальной линии и автоматическую смену рабочего частот- ного канала при невозможност</w:t>
      </w:r>
      <w:r>
        <w:rPr>
          <w:sz w:val="28"/>
        </w:rPr>
        <w:t>и доставки извещений по основному частотному каналу.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472"/>
        </w:tabs>
        <w:ind w:right="189" w:firstLine="721"/>
        <w:jc w:val="both"/>
        <w:rPr>
          <w:sz w:val="28"/>
        </w:rPr>
      </w:pPr>
      <w:r>
        <w:rPr>
          <w:sz w:val="28"/>
        </w:rPr>
        <w:t>Рабочая дальность</w:t>
      </w:r>
      <w:r>
        <w:rPr>
          <w:position w:val="10"/>
          <w:sz w:val="18"/>
        </w:rPr>
        <w:t xml:space="preserve">1 </w:t>
      </w:r>
      <w:r>
        <w:rPr>
          <w:sz w:val="28"/>
        </w:rPr>
        <w:t xml:space="preserve">связи дочерних устройств с </w:t>
      </w:r>
      <w:r>
        <w:rPr>
          <w:spacing w:val="-15"/>
          <w:sz w:val="28"/>
        </w:rPr>
        <w:t xml:space="preserve">ПКУ </w:t>
      </w:r>
      <w:r>
        <w:rPr>
          <w:sz w:val="28"/>
        </w:rPr>
        <w:t>в открытом пространстве – не менее 200 м. Рабочая дальность связи между ПКУ в откры- том пространстве – не менее 400</w:t>
      </w:r>
      <w:r>
        <w:rPr>
          <w:spacing w:val="-9"/>
          <w:sz w:val="28"/>
        </w:rPr>
        <w:t xml:space="preserve"> </w:t>
      </w:r>
      <w:r>
        <w:rPr>
          <w:sz w:val="28"/>
        </w:rPr>
        <w:t>м.</w:t>
      </w:r>
    </w:p>
    <w:p w:rsidR="00D36B5B" w:rsidRDefault="00A763EC">
      <w:pPr>
        <w:pStyle w:val="a3"/>
        <w:ind w:left="112" w:right="191" w:firstLine="720"/>
        <w:jc w:val="both"/>
      </w:pPr>
      <w:r>
        <w:t>Максимальная дальность связи дочерних устройств с ПКУ в открытом пространстве – не менее 600 м. Максимальная дальность связи между ПКУ в открытом пространстве – не менее 1000 м.</w:t>
      </w:r>
    </w:p>
    <w:p w:rsidR="00D36B5B" w:rsidRDefault="00A763EC">
      <w:pPr>
        <w:pStyle w:val="a3"/>
        <w:spacing w:before="2"/>
        <w:ind w:left="112" w:right="192" w:firstLine="720"/>
        <w:jc w:val="both"/>
      </w:pPr>
      <w:r>
        <w:t>Максимальная дальность связи между ПКУ и ИП "Аврора-ДР исп. 2" в открытом прос</w:t>
      </w:r>
      <w:r>
        <w:t>транстве – не менее 400 м.</w:t>
      </w:r>
    </w:p>
    <w:p w:rsidR="00D36B5B" w:rsidRDefault="00A763EC">
      <w:pPr>
        <w:pStyle w:val="5"/>
        <w:spacing w:before="4"/>
        <w:ind w:right="188" w:firstLine="720"/>
        <w:jc w:val="both"/>
      </w:pPr>
      <w:r>
        <w:t>ВНИМАНИЕ! Дальность связи в открытом пространстве приводится здесь только для сравнения с другими системами. Реальная дальность свя- зи при установке радиосистемы в помещениях зависит от количества и материала стен, перегородок и</w:t>
      </w:r>
      <w:r>
        <w:t xml:space="preserve"> перекрытий и может быть значительно меньше.</w:t>
      </w:r>
      <w:r>
        <w:rPr>
          <w:position w:val="10"/>
          <w:sz w:val="18"/>
        </w:rPr>
        <w:t xml:space="preserve">2 </w:t>
      </w:r>
      <w:r>
        <w:t>Оценка дальности связи на объекте может быть проведена с по- мощью режима контроля качества связи (см. подраздел 8.3).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472"/>
        </w:tabs>
        <w:ind w:right="194" w:firstLine="721"/>
        <w:jc w:val="both"/>
        <w:rPr>
          <w:sz w:val="28"/>
        </w:rPr>
      </w:pPr>
      <w:r>
        <w:rPr>
          <w:sz w:val="28"/>
        </w:rPr>
        <w:t>Максимальная излучаемая мощность радиопередающих трактов устройств ВОРС – не более 10</w:t>
      </w:r>
      <w:r>
        <w:rPr>
          <w:spacing w:val="-9"/>
          <w:sz w:val="28"/>
        </w:rPr>
        <w:t xml:space="preserve"> </w:t>
      </w:r>
      <w:r>
        <w:rPr>
          <w:sz w:val="28"/>
        </w:rPr>
        <w:t>мВт.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472"/>
        </w:tabs>
        <w:ind w:right="193" w:firstLine="721"/>
        <w:jc w:val="both"/>
        <w:rPr>
          <w:sz w:val="28"/>
        </w:rPr>
      </w:pPr>
      <w:r>
        <w:rPr>
          <w:sz w:val="28"/>
        </w:rPr>
        <w:t>Устройства ВОРС (кроме РБУ) в процессе функционирования осу- ществляют автоматическое управление мощностью радиоизлучения, а также проводят автоматическую подстройку рабочей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частоты.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472"/>
        </w:tabs>
        <w:spacing w:before="6" w:line="322" w:lineRule="exact"/>
        <w:ind w:right="185" w:firstLine="721"/>
        <w:jc w:val="both"/>
        <w:rPr>
          <w:sz w:val="28"/>
        </w:rPr>
      </w:pPr>
      <w:r>
        <w:rPr>
          <w:sz w:val="28"/>
        </w:rPr>
        <w:t>ПКУ ВОРС контролируют наличие радиосвязи с дочерними устрой- ствами. Пери</w:t>
      </w:r>
      <w:r>
        <w:rPr>
          <w:sz w:val="28"/>
        </w:rPr>
        <w:t>од контроля является программируемым и может быть выбран од- ним из следующих: 1,5 мин, 5 мин, 9 мин, 15 мин</w:t>
      </w:r>
      <w:r>
        <w:rPr>
          <w:position w:val="10"/>
          <w:sz w:val="18"/>
        </w:rPr>
        <w:t>3</w:t>
      </w:r>
      <w:r>
        <w:rPr>
          <w:sz w:val="28"/>
        </w:rPr>
        <w:t>. В случае отсутствия связи  по истечении периода контроля ПКУ вырабатывает сигнал</w:t>
      </w:r>
      <w:r>
        <w:rPr>
          <w:spacing w:val="-33"/>
          <w:sz w:val="28"/>
        </w:rPr>
        <w:t xml:space="preserve"> </w:t>
      </w:r>
      <w:r>
        <w:rPr>
          <w:sz w:val="28"/>
        </w:rPr>
        <w:t>неисправности.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472"/>
        </w:tabs>
        <w:ind w:right="185" w:firstLine="721"/>
        <w:jc w:val="both"/>
        <w:rPr>
          <w:sz w:val="28"/>
        </w:rPr>
      </w:pPr>
      <w:r>
        <w:rPr>
          <w:sz w:val="28"/>
        </w:rPr>
        <w:t>Дочерние устройства передают контрольные радиосиг</w:t>
      </w:r>
      <w:r>
        <w:rPr>
          <w:sz w:val="28"/>
        </w:rPr>
        <w:t>налы на роди- тельское ПКУ с программируемой периодичностью. Периоды передачи явля- ются случайными со средними значениями, выбранными из интервала: 7 с, 12 с, 32 с, 1 мин, 2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8"/>
      </w:pPr>
      <w:r>
        <w:rPr>
          <w:lang w:val="en-US"/>
        </w:rPr>
        <w:pict>
          <v:line id="_x0000_s6081" style="position:absolute;z-index:251582976;mso-wrap-distance-left:0;mso-wrap-distance-right:0;mso-position-horizontal-relative:page" from="56.65pt,18.75pt" to="200.7pt,18.75pt" strokeweight=".6pt">
            <w10:wrap type="topAndBottom" anchorx="page"/>
          </v:line>
        </w:pict>
      </w:r>
    </w:p>
    <w:p w:rsidR="00D36B5B" w:rsidRDefault="00A763EC">
      <w:pPr>
        <w:spacing w:before="70" w:line="226" w:lineRule="exact"/>
        <w:ind w:left="112" w:right="157"/>
        <w:rPr>
          <w:sz w:val="20"/>
        </w:rPr>
      </w:pPr>
      <w:r>
        <w:rPr>
          <w:position w:val="7"/>
          <w:sz w:val="13"/>
        </w:rPr>
        <w:t xml:space="preserve">1 </w:t>
      </w:r>
      <w:r>
        <w:rPr>
          <w:sz w:val="20"/>
        </w:rPr>
        <w:t>Рабочая дальность связи – дальность связи с энергетическим запасом более 10 дБ.</w:t>
      </w:r>
    </w:p>
    <w:p w:rsidR="00D36B5B" w:rsidRDefault="00A763EC">
      <w:pPr>
        <w:spacing w:line="249" w:lineRule="auto"/>
        <w:ind w:left="112" w:right="157"/>
        <w:rPr>
          <w:sz w:val="24"/>
        </w:rPr>
      </w:pPr>
      <w:r>
        <w:rPr>
          <w:position w:val="9"/>
          <w:sz w:val="16"/>
        </w:rPr>
        <w:t xml:space="preserve">2 </w:t>
      </w:r>
      <w:r>
        <w:rPr>
          <w:sz w:val="20"/>
        </w:rPr>
        <w:t>Например, рабочая дальность связи ИО с ПКУ, разделенных двумя капитальными железобетонными стенами, составит около 30 м</w:t>
      </w:r>
      <w:r>
        <w:rPr>
          <w:sz w:val="24"/>
        </w:rPr>
        <w:t>.</w:t>
      </w:r>
    </w:p>
    <w:p w:rsidR="00D36B5B" w:rsidRDefault="00A763EC">
      <w:pPr>
        <w:spacing w:line="221" w:lineRule="exact"/>
        <w:ind w:left="112" w:right="157"/>
        <w:rPr>
          <w:sz w:val="20"/>
        </w:rPr>
      </w:pPr>
      <w:r>
        <w:rPr>
          <w:position w:val="7"/>
          <w:sz w:val="13"/>
        </w:rPr>
        <w:t xml:space="preserve">3 </w:t>
      </w:r>
      <w:r>
        <w:rPr>
          <w:sz w:val="20"/>
        </w:rPr>
        <w:t>В соответствии с ГОСТ 53325-2012 регистрация неиспр</w:t>
      </w:r>
      <w:r>
        <w:rPr>
          <w:sz w:val="20"/>
        </w:rPr>
        <w:t>авности радиоканальных линий должна выполняться</w:t>
      </w:r>
    </w:p>
    <w:p w:rsidR="00D36B5B" w:rsidRDefault="00A763EC">
      <w:pPr>
        <w:ind w:left="112" w:right="157"/>
        <w:rPr>
          <w:sz w:val="20"/>
        </w:rPr>
      </w:pPr>
      <w:r>
        <w:rPr>
          <w:sz w:val="20"/>
        </w:rPr>
        <w:t>за время не более 300 с.</w:t>
      </w:r>
    </w:p>
    <w:p w:rsidR="00D36B5B" w:rsidRDefault="00D36B5B">
      <w:pPr>
        <w:rPr>
          <w:sz w:val="20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41"/>
        </w:numPr>
        <w:tabs>
          <w:tab w:val="left" w:pos="1318"/>
        </w:tabs>
        <w:spacing w:before="65"/>
        <w:ind w:right="190" w:firstLine="567"/>
        <w:jc w:val="both"/>
        <w:rPr>
          <w:sz w:val="28"/>
        </w:rPr>
      </w:pPr>
      <w:r>
        <w:rPr>
          <w:sz w:val="28"/>
        </w:rPr>
        <w:t xml:space="preserve">При передаче данных в ВОРС используется криптографическое </w:t>
      </w:r>
      <w:r>
        <w:rPr>
          <w:spacing w:val="3"/>
          <w:sz w:val="28"/>
        </w:rPr>
        <w:t xml:space="preserve">за- </w:t>
      </w:r>
      <w:r>
        <w:rPr>
          <w:sz w:val="28"/>
        </w:rPr>
        <w:t>крытие передаваемой информации, а также специальный механизм динамиче- ской аутентификации для исключе</w:t>
      </w:r>
      <w:r>
        <w:rPr>
          <w:sz w:val="28"/>
        </w:rPr>
        <w:t>ния возможности, подмены радиоустройств  и несанкционированного управления состоянием радиосистемы, а также воз- действия кратковременных факторов, не связанных с пожаром (в соответствии  с пунктом Р2 Приложения Р СП</w:t>
      </w:r>
      <w:r>
        <w:rPr>
          <w:spacing w:val="-9"/>
          <w:sz w:val="28"/>
        </w:rPr>
        <w:t xml:space="preserve"> </w:t>
      </w:r>
      <w:r>
        <w:rPr>
          <w:sz w:val="28"/>
        </w:rPr>
        <w:t>5.13130.2009).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611"/>
        </w:tabs>
        <w:ind w:right="185" w:firstLine="721"/>
        <w:jc w:val="both"/>
        <w:rPr>
          <w:sz w:val="28"/>
        </w:rPr>
      </w:pPr>
      <w:r>
        <w:rPr>
          <w:sz w:val="28"/>
        </w:rPr>
        <w:t xml:space="preserve">Максимальное количество </w:t>
      </w:r>
      <w:r>
        <w:rPr>
          <w:sz w:val="28"/>
        </w:rPr>
        <w:t xml:space="preserve">радиоустройств ВОРС, находящихся в зоне радиовидимости друг друга и функционирующих на одном и том же </w:t>
      </w:r>
      <w:r>
        <w:rPr>
          <w:spacing w:val="2"/>
          <w:sz w:val="28"/>
        </w:rPr>
        <w:t xml:space="preserve">рабо- </w:t>
      </w:r>
      <w:r>
        <w:rPr>
          <w:sz w:val="28"/>
        </w:rPr>
        <w:t>чем канале, зависит от периода передачи контрольных радиосигналов, и описы- вается таблицей 2.1. При пространственном разнесении ячеек суммарное кол</w:t>
      </w:r>
      <w:r>
        <w:rPr>
          <w:sz w:val="28"/>
        </w:rPr>
        <w:t>и- чество радиоустройств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возрастает.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2.1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0"/>
        <w:gridCol w:w="6061"/>
      </w:tblGrid>
      <w:tr w:rsidR="00D36B5B">
        <w:trPr>
          <w:trHeight w:hRule="exact" w:val="977"/>
        </w:trPr>
        <w:tc>
          <w:tcPr>
            <w:tcW w:w="3500" w:type="dxa"/>
          </w:tcPr>
          <w:p w:rsidR="00D36B5B" w:rsidRDefault="00A763EC">
            <w:pPr>
              <w:pStyle w:val="TableParagraph"/>
              <w:ind w:left="655" w:right="6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передачи контрольных радиосигналов</w:t>
            </w:r>
          </w:p>
        </w:tc>
        <w:tc>
          <w:tcPr>
            <w:tcW w:w="6061" w:type="dxa"/>
          </w:tcPr>
          <w:p w:rsidR="00D36B5B" w:rsidRDefault="00A763EC">
            <w:pPr>
              <w:pStyle w:val="TableParagraph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 радиоустройств ВОРС, находящихся в зоне взаимной радиовидимости</w:t>
            </w:r>
          </w:p>
        </w:tc>
      </w:tr>
      <w:tr w:rsidR="00D36B5B">
        <w:trPr>
          <w:trHeight w:hRule="exact" w:val="331"/>
        </w:trPr>
        <w:tc>
          <w:tcPr>
            <w:tcW w:w="3500" w:type="dxa"/>
          </w:tcPr>
          <w:p w:rsidR="00D36B5B" w:rsidRDefault="00A763EC">
            <w:pPr>
              <w:pStyle w:val="TableParagraph"/>
              <w:spacing w:line="315" w:lineRule="exact"/>
              <w:ind w:left="652" w:right="652"/>
              <w:jc w:val="center"/>
              <w:rPr>
                <w:sz w:val="28"/>
              </w:rPr>
            </w:pPr>
            <w:r>
              <w:rPr>
                <w:sz w:val="28"/>
              </w:rPr>
              <w:t>7 с, 12 с</w:t>
            </w:r>
          </w:p>
        </w:tc>
        <w:tc>
          <w:tcPr>
            <w:tcW w:w="6061" w:type="dxa"/>
          </w:tcPr>
          <w:p w:rsidR="00D36B5B" w:rsidRDefault="00A763EC">
            <w:pPr>
              <w:pStyle w:val="TableParagraph"/>
              <w:spacing w:line="315" w:lineRule="exact"/>
              <w:ind w:left="263" w:right="261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D36B5B">
        <w:trPr>
          <w:trHeight w:hRule="exact" w:val="331"/>
        </w:trPr>
        <w:tc>
          <w:tcPr>
            <w:tcW w:w="3500" w:type="dxa"/>
          </w:tcPr>
          <w:p w:rsidR="00D36B5B" w:rsidRDefault="00A763EC">
            <w:pPr>
              <w:pStyle w:val="TableParagraph"/>
              <w:spacing w:line="315" w:lineRule="exact"/>
              <w:ind w:left="654" w:right="652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6061" w:type="dxa"/>
          </w:tcPr>
          <w:p w:rsidR="00D36B5B" w:rsidRDefault="00A763EC">
            <w:pPr>
              <w:pStyle w:val="TableParagraph"/>
              <w:spacing w:line="315" w:lineRule="exact"/>
              <w:ind w:left="263" w:right="263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D36B5B">
        <w:trPr>
          <w:trHeight w:hRule="exact" w:val="334"/>
        </w:trPr>
        <w:tc>
          <w:tcPr>
            <w:tcW w:w="3500" w:type="dxa"/>
          </w:tcPr>
          <w:p w:rsidR="00D36B5B" w:rsidRDefault="00A763EC">
            <w:pPr>
              <w:pStyle w:val="TableParagraph"/>
              <w:spacing w:line="315" w:lineRule="exact"/>
              <w:ind w:left="653" w:right="652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6061" w:type="dxa"/>
          </w:tcPr>
          <w:p w:rsidR="00D36B5B" w:rsidRDefault="00A763EC">
            <w:pPr>
              <w:pStyle w:val="TableParagraph"/>
              <w:spacing w:line="315" w:lineRule="exact"/>
              <w:ind w:left="263" w:right="263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D36B5B">
        <w:trPr>
          <w:trHeight w:hRule="exact" w:val="326"/>
        </w:trPr>
        <w:tc>
          <w:tcPr>
            <w:tcW w:w="350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653" w:right="652"/>
              <w:jc w:val="center"/>
              <w:rPr>
                <w:sz w:val="28"/>
              </w:rPr>
            </w:pPr>
            <w:r>
              <w:rPr>
                <w:sz w:val="28"/>
              </w:rPr>
              <w:t>2 мин</w:t>
            </w:r>
          </w:p>
        </w:tc>
        <w:tc>
          <w:tcPr>
            <w:tcW w:w="606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263" w:right="263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D36B5B">
        <w:trPr>
          <w:trHeight w:hRule="exact" w:val="2057"/>
        </w:trPr>
        <w:tc>
          <w:tcPr>
            <w:tcW w:w="9561" w:type="dxa"/>
            <w:gridSpan w:val="2"/>
            <w:tcBorders>
              <w:top w:val="nil"/>
            </w:tcBorders>
          </w:tcPr>
          <w:p w:rsidR="00D36B5B" w:rsidRDefault="00A763EC">
            <w:pPr>
              <w:pStyle w:val="TableParagraph"/>
              <w:spacing w:before="113" w:line="322" w:lineRule="exact"/>
              <w:ind w:left="670"/>
              <w:rPr>
                <w:sz w:val="28"/>
              </w:rPr>
            </w:pPr>
            <w:r>
              <w:rPr>
                <w:sz w:val="28"/>
              </w:rPr>
              <w:t>Примечания</w:t>
            </w:r>
          </w:p>
          <w:p w:rsidR="00D36B5B" w:rsidRDefault="00A763EC">
            <w:pPr>
              <w:pStyle w:val="TableParagraph"/>
              <w:numPr>
                <w:ilvl w:val="0"/>
                <w:numId w:val="140"/>
              </w:numPr>
              <w:tabs>
                <w:tab w:val="left" w:pos="1034"/>
                <w:tab w:val="left" w:pos="1035"/>
              </w:tabs>
              <w:spacing w:line="322" w:lineRule="exact"/>
              <w:ind w:firstLine="552"/>
              <w:rPr>
                <w:sz w:val="28"/>
              </w:rPr>
            </w:pPr>
            <w:r>
              <w:rPr>
                <w:sz w:val="28"/>
              </w:rPr>
              <w:t>Автоматическое регулирование мощности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отключено.</w:t>
            </w:r>
          </w:p>
          <w:p w:rsidR="00D36B5B" w:rsidRDefault="00A763EC">
            <w:pPr>
              <w:pStyle w:val="TableParagraph"/>
              <w:numPr>
                <w:ilvl w:val="0"/>
                <w:numId w:val="140"/>
              </w:numPr>
              <w:tabs>
                <w:tab w:val="left" w:pos="1034"/>
                <w:tab w:val="left" w:pos="1035"/>
              </w:tabs>
              <w:ind w:right="440" w:firstLine="552"/>
              <w:rPr>
                <w:sz w:val="28"/>
              </w:rPr>
            </w:pPr>
            <w:r>
              <w:rPr>
                <w:sz w:val="28"/>
              </w:rPr>
              <w:t>Периоды передачи контрольных радиосигналов для всех устройств одинаковы.</w:t>
            </w:r>
          </w:p>
          <w:p w:rsidR="00D36B5B" w:rsidRDefault="00A763EC">
            <w:pPr>
              <w:pStyle w:val="TableParagraph"/>
              <w:numPr>
                <w:ilvl w:val="0"/>
                <w:numId w:val="140"/>
              </w:numPr>
              <w:tabs>
                <w:tab w:val="left" w:pos="1034"/>
                <w:tab w:val="left" w:pos="1035"/>
              </w:tabs>
              <w:spacing w:before="2"/>
              <w:ind w:right="262" w:firstLine="552"/>
              <w:rPr>
                <w:sz w:val="28"/>
              </w:rPr>
            </w:pPr>
            <w:r>
              <w:rPr>
                <w:sz w:val="28"/>
              </w:rPr>
              <w:t>При пространственном разнесении ячеек указанные данные соответ- ствуют ёмкости каждой отдельной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ячейки.</w:t>
            </w:r>
          </w:p>
        </w:tc>
      </w:tr>
    </w:tbl>
    <w:p w:rsidR="00D36B5B" w:rsidRDefault="00A763EC">
      <w:pPr>
        <w:pStyle w:val="a4"/>
        <w:numPr>
          <w:ilvl w:val="2"/>
          <w:numId w:val="141"/>
        </w:numPr>
        <w:tabs>
          <w:tab w:val="left" w:pos="1611"/>
        </w:tabs>
        <w:spacing w:before="113"/>
        <w:ind w:right="192" w:firstLine="721"/>
        <w:jc w:val="both"/>
        <w:rPr>
          <w:sz w:val="28"/>
        </w:rPr>
      </w:pPr>
      <w:r>
        <w:rPr>
          <w:sz w:val="28"/>
        </w:rPr>
        <w:t>Параметры ПКУ программируются с помощью персонального компьютера с использованием интерфейса RS-232 либо с помощью пультов программирования и управления ПУ-Р и ПУП-Р. Параметры дочерних устройств программируются от родительского ПКУ либо ПКУ, являющегося к</w:t>
      </w:r>
      <w:r>
        <w:rPr>
          <w:sz w:val="28"/>
        </w:rPr>
        <w:t>оординатором сети (ПКУ-КР), при помощи беспроводного</w:t>
      </w:r>
      <w:r>
        <w:rPr>
          <w:spacing w:val="-25"/>
          <w:sz w:val="28"/>
        </w:rPr>
        <w:t xml:space="preserve"> </w:t>
      </w:r>
      <w:r>
        <w:rPr>
          <w:sz w:val="28"/>
        </w:rPr>
        <w:t>интерфейса.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458"/>
        </w:tabs>
        <w:ind w:right="189" w:firstLine="567"/>
        <w:jc w:val="both"/>
        <w:rPr>
          <w:sz w:val="28"/>
        </w:rPr>
      </w:pPr>
      <w:r>
        <w:rPr>
          <w:sz w:val="28"/>
        </w:rPr>
        <w:t>Дочерние устройства имеют два источника питания – основной и резервный. В качестве источников питания используются литиевые батареи CR123A (3 В, 1,2 А</w:t>
      </w:r>
      <w:r>
        <w:rPr>
          <w:rFonts w:ascii="Symbol" w:hAnsi="Symbol"/>
          <w:sz w:val="28"/>
        </w:rPr>
        <w:t></w:t>
      </w:r>
      <w:r>
        <w:rPr>
          <w:sz w:val="28"/>
        </w:rPr>
        <w:t>ч), CR2032 (3 В, 0,24 А</w:t>
      </w:r>
      <w:r>
        <w:rPr>
          <w:rFonts w:ascii="Symbol" w:hAnsi="Symbol"/>
          <w:sz w:val="28"/>
        </w:rPr>
        <w:t></w:t>
      </w:r>
      <w:r>
        <w:rPr>
          <w:sz w:val="28"/>
        </w:rPr>
        <w:t>ч) и литиевые ба</w:t>
      </w:r>
      <w:r>
        <w:rPr>
          <w:sz w:val="28"/>
        </w:rPr>
        <w:t>тареи типоразмера 6LR61 (PP3) (9В, 1,2 А</w:t>
      </w:r>
      <w:r>
        <w:rPr>
          <w:rFonts w:ascii="Symbol" w:hAnsi="Symbol"/>
          <w:sz w:val="28"/>
        </w:rPr>
        <w:t></w:t>
      </w:r>
      <w:r>
        <w:rPr>
          <w:sz w:val="28"/>
        </w:rPr>
        <w:t>ч). Электропитание ИПР-РВ осуществляется от взрыво- безопасного источника питания (ВИП), включающего в себя две литий ионные батареи типа CR1/26L (3,0 В, 800 мА</w:t>
      </w:r>
      <w:r>
        <w:rPr>
          <w:rFonts w:ascii="Symbol" w:hAnsi="Symbol"/>
          <w:sz w:val="28"/>
        </w:rPr>
        <w:t></w:t>
      </w:r>
      <w:r>
        <w:rPr>
          <w:sz w:val="28"/>
        </w:rPr>
        <w:t>ч). Типы батарей, использующихся в раз- личных дочерни</w:t>
      </w:r>
      <w:r>
        <w:rPr>
          <w:sz w:val="28"/>
        </w:rPr>
        <w:t>х устройствах, указаны в таблице</w:t>
      </w:r>
      <w:r>
        <w:rPr>
          <w:spacing w:val="-17"/>
          <w:sz w:val="28"/>
        </w:rPr>
        <w:t xml:space="preserve"> </w:t>
      </w:r>
      <w:r>
        <w:rPr>
          <w:sz w:val="28"/>
        </w:rPr>
        <w:t>2.2.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6"/>
        </w:rPr>
      </w:pPr>
    </w:p>
    <w:p w:rsidR="00D36B5B" w:rsidRDefault="00A763EC">
      <w:pPr>
        <w:pStyle w:val="a3"/>
        <w:spacing w:before="65"/>
        <w:ind w:left="212" w:right="63"/>
      </w:pPr>
      <w:r>
        <w:t>Таблица 2.2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8"/>
        <w:gridCol w:w="2170"/>
        <w:gridCol w:w="2115"/>
      </w:tblGrid>
      <w:tr w:rsidR="00D36B5B">
        <w:trPr>
          <w:trHeight w:hRule="exact" w:val="494"/>
        </w:trPr>
        <w:tc>
          <w:tcPr>
            <w:tcW w:w="4998" w:type="dxa"/>
            <w:vMerge w:val="restart"/>
          </w:tcPr>
          <w:p w:rsidR="00D36B5B" w:rsidRDefault="00A763EC">
            <w:pPr>
              <w:pStyle w:val="TableParagraph"/>
              <w:spacing w:before="245"/>
              <w:ind w:left="107" w:righ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Устройство</w:t>
            </w:r>
          </w:p>
        </w:tc>
        <w:tc>
          <w:tcPr>
            <w:tcW w:w="4285" w:type="dxa"/>
            <w:gridSpan w:val="2"/>
          </w:tcPr>
          <w:p w:rsidR="00D36B5B" w:rsidRDefault="00A763EC">
            <w:pPr>
              <w:pStyle w:val="TableParagraph"/>
              <w:spacing w:line="320" w:lineRule="exact"/>
              <w:ind w:left="933"/>
              <w:rPr>
                <w:b/>
                <w:sz w:val="28"/>
              </w:rPr>
            </w:pPr>
            <w:r>
              <w:rPr>
                <w:b/>
                <w:sz w:val="28"/>
              </w:rPr>
              <w:t>Источник питания</w:t>
            </w:r>
          </w:p>
        </w:tc>
      </w:tr>
      <w:tr w:rsidR="00D36B5B">
        <w:trPr>
          <w:trHeight w:hRule="exact" w:val="492"/>
        </w:trPr>
        <w:tc>
          <w:tcPr>
            <w:tcW w:w="4998" w:type="dxa"/>
            <w:vMerge/>
          </w:tcPr>
          <w:p w:rsidR="00D36B5B" w:rsidRDefault="00D36B5B"/>
        </w:tc>
        <w:tc>
          <w:tcPr>
            <w:tcW w:w="2170" w:type="dxa"/>
          </w:tcPr>
          <w:p w:rsidR="00D36B5B" w:rsidRDefault="00A763EC">
            <w:pPr>
              <w:pStyle w:val="TableParagraph"/>
              <w:spacing w:line="320" w:lineRule="exact"/>
              <w:ind w:left="317" w:right="3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</w:t>
            </w:r>
          </w:p>
        </w:tc>
        <w:tc>
          <w:tcPr>
            <w:tcW w:w="2115" w:type="dxa"/>
          </w:tcPr>
          <w:p w:rsidR="00D36B5B" w:rsidRDefault="00A763EC">
            <w:pPr>
              <w:pStyle w:val="TableParagraph"/>
              <w:spacing w:line="320" w:lineRule="exact"/>
              <w:ind w:left="342" w:right="3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Резервный</w:t>
            </w:r>
          </w:p>
        </w:tc>
      </w:tr>
      <w:tr w:rsidR="00D36B5B">
        <w:trPr>
          <w:trHeight w:hRule="exact" w:val="655"/>
        </w:trPr>
        <w:tc>
          <w:tcPr>
            <w:tcW w:w="4998" w:type="dxa"/>
          </w:tcPr>
          <w:p w:rsidR="00D36B5B" w:rsidRDefault="00A763EC">
            <w:pPr>
              <w:pStyle w:val="TableParagraph"/>
              <w:ind w:left="2074" w:right="339" w:hanging="1731"/>
              <w:rPr>
                <w:sz w:val="28"/>
              </w:rPr>
            </w:pPr>
            <w:r>
              <w:rPr>
                <w:sz w:val="28"/>
              </w:rPr>
              <w:t>ИО, ИП (кроме "Аврора-ДСР"), ДТ, ПУЛ-Р</w:t>
            </w:r>
          </w:p>
        </w:tc>
        <w:tc>
          <w:tcPr>
            <w:tcW w:w="2170" w:type="dxa"/>
          </w:tcPr>
          <w:p w:rsidR="00D36B5B" w:rsidRDefault="00A763EC">
            <w:pPr>
              <w:pStyle w:val="TableParagraph"/>
              <w:spacing w:line="315" w:lineRule="exact"/>
              <w:ind w:left="316" w:right="316"/>
              <w:jc w:val="center"/>
              <w:rPr>
                <w:sz w:val="28"/>
              </w:rPr>
            </w:pPr>
            <w:r>
              <w:rPr>
                <w:sz w:val="28"/>
              </w:rPr>
              <w:t>CR123A</w:t>
            </w:r>
          </w:p>
        </w:tc>
        <w:tc>
          <w:tcPr>
            <w:tcW w:w="2115" w:type="dxa"/>
          </w:tcPr>
          <w:p w:rsidR="00D36B5B" w:rsidRDefault="00A763EC">
            <w:pPr>
              <w:pStyle w:val="TableParagraph"/>
              <w:spacing w:before="74"/>
              <w:ind w:left="342" w:right="341"/>
              <w:jc w:val="center"/>
              <w:rPr>
                <w:sz w:val="28"/>
              </w:rPr>
            </w:pPr>
            <w:r>
              <w:rPr>
                <w:sz w:val="28"/>
              </w:rPr>
              <w:t>CR2032</w:t>
            </w:r>
          </w:p>
        </w:tc>
      </w:tr>
      <w:tr w:rsidR="00D36B5B">
        <w:trPr>
          <w:trHeight w:hRule="exact" w:val="401"/>
        </w:trPr>
        <w:tc>
          <w:tcPr>
            <w:tcW w:w="4998" w:type="dxa"/>
          </w:tcPr>
          <w:p w:rsidR="00D36B5B" w:rsidRDefault="00A763EC">
            <w:pPr>
              <w:pStyle w:val="TableParagraph"/>
              <w:spacing w:line="315" w:lineRule="exact"/>
              <w:ind w:left="107" w:right="105"/>
              <w:jc w:val="center"/>
              <w:rPr>
                <w:sz w:val="28"/>
              </w:rPr>
            </w:pPr>
            <w:r>
              <w:rPr>
                <w:sz w:val="28"/>
              </w:rPr>
              <w:t>РБУ, "Браслет-Р"</w:t>
            </w:r>
          </w:p>
        </w:tc>
        <w:tc>
          <w:tcPr>
            <w:tcW w:w="2170" w:type="dxa"/>
          </w:tcPr>
          <w:p w:rsidR="00D36B5B" w:rsidRDefault="00A763EC">
            <w:pPr>
              <w:pStyle w:val="TableParagraph"/>
              <w:spacing w:line="315" w:lineRule="exact"/>
              <w:ind w:left="317" w:right="316"/>
              <w:jc w:val="center"/>
              <w:rPr>
                <w:sz w:val="28"/>
              </w:rPr>
            </w:pPr>
            <w:r>
              <w:rPr>
                <w:sz w:val="28"/>
              </w:rPr>
              <w:t>2хCR2032</w:t>
            </w:r>
          </w:p>
        </w:tc>
        <w:tc>
          <w:tcPr>
            <w:tcW w:w="2115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1621"/>
        </w:trPr>
        <w:tc>
          <w:tcPr>
            <w:tcW w:w="4998" w:type="dxa"/>
          </w:tcPr>
          <w:p w:rsidR="00D36B5B" w:rsidRDefault="00A763EC">
            <w:pPr>
              <w:pStyle w:val="TableParagraph"/>
              <w:spacing w:line="317" w:lineRule="exact"/>
              <w:ind w:left="107" w:right="104"/>
              <w:jc w:val="center"/>
              <w:rPr>
                <w:sz w:val="28"/>
              </w:rPr>
            </w:pPr>
            <w:r>
              <w:rPr>
                <w:sz w:val="28"/>
              </w:rPr>
              <w:t>"Сирена-Р", "Сирена-Р исп.2", "Таб-</w:t>
            </w:r>
          </w:p>
          <w:p w:rsidR="00D36B5B" w:rsidRDefault="00A763EC">
            <w:pPr>
              <w:pStyle w:val="TableParagraph"/>
              <w:spacing w:line="322" w:lineRule="exact"/>
              <w:ind w:left="107" w:right="101"/>
              <w:jc w:val="center"/>
              <w:rPr>
                <w:sz w:val="28"/>
              </w:rPr>
            </w:pPr>
            <w:r>
              <w:rPr>
                <w:sz w:val="28"/>
              </w:rPr>
              <w:t>ло-Р"</w:t>
            </w:r>
            <w:r>
              <w:rPr>
                <w:sz w:val="28"/>
              </w:rPr>
              <w:t>, ИБ-Р исп. 2, ИБ-Р исп. 3, "Ор-</w:t>
            </w:r>
          </w:p>
          <w:p w:rsidR="00D36B5B" w:rsidRDefault="00A763EC">
            <w:pPr>
              <w:pStyle w:val="TableParagraph"/>
              <w:spacing w:line="322" w:lineRule="exact"/>
              <w:ind w:left="107" w:right="107"/>
              <w:jc w:val="center"/>
              <w:rPr>
                <w:sz w:val="28"/>
              </w:rPr>
            </w:pPr>
            <w:r>
              <w:rPr>
                <w:sz w:val="28"/>
              </w:rPr>
              <w:t>фей-Р","Орфей-Р исп.2", "Орфей-Р исп.</w:t>
            </w:r>
          </w:p>
          <w:p w:rsidR="00D36B5B" w:rsidRDefault="00A763EC">
            <w:pPr>
              <w:pStyle w:val="TableParagraph"/>
              <w:ind w:left="107" w:right="105"/>
              <w:jc w:val="center"/>
              <w:rPr>
                <w:sz w:val="28"/>
              </w:rPr>
            </w:pPr>
            <w:r>
              <w:rPr>
                <w:sz w:val="28"/>
              </w:rPr>
              <w:t>У", МР "СТОП", "Аврора-ДСР", "Ав-</w:t>
            </w:r>
          </w:p>
          <w:p w:rsidR="00D36B5B" w:rsidRDefault="00A763EC">
            <w:pPr>
              <w:pStyle w:val="TableParagraph"/>
              <w:ind w:left="107" w:right="106"/>
              <w:jc w:val="center"/>
              <w:rPr>
                <w:sz w:val="28"/>
              </w:rPr>
            </w:pPr>
            <w:r>
              <w:rPr>
                <w:sz w:val="28"/>
              </w:rPr>
              <w:t>рора-ДОР", "Аврора-ДОР исп. 2"</w:t>
            </w:r>
          </w:p>
        </w:tc>
        <w:tc>
          <w:tcPr>
            <w:tcW w:w="2170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235"/>
              <w:ind w:left="317" w:right="316"/>
              <w:jc w:val="center"/>
              <w:rPr>
                <w:sz w:val="28"/>
              </w:rPr>
            </w:pPr>
            <w:r>
              <w:rPr>
                <w:sz w:val="28"/>
              </w:rPr>
              <w:t>CR123A</w:t>
            </w:r>
          </w:p>
        </w:tc>
        <w:tc>
          <w:tcPr>
            <w:tcW w:w="2115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235"/>
              <w:ind w:left="342" w:right="338"/>
              <w:jc w:val="center"/>
              <w:rPr>
                <w:sz w:val="28"/>
              </w:rPr>
            </w:pPr>
            <w:r>
              <w:rPr>
                <w:sz w:val="28"/>
              </w:rPr>
              <w:t>CR123A</w:t>
            </w:r>
          </w:p>
        </w:tc>
      </w:tr>
      <w:tr w:rsidR="00D36B5B">
        <w:trPr>
          <w:trHeight w:hRule="exact" w:val="334"/>
        </w:trPr>
        <w:tc>
          <w:tcPr>
            <w:tcW w:w="4998" w:type="dxa"/>
          </w:tcPr>
          <w:p w:rsidR="00D36B5B" w:rsidRDefault="00A763EC">
            <w:pPr>
              <w:pStyle w:val="TableParagraph"/>
              <w:spacing w:line="317" w:lineRule="exact"/>
              <w:ind w:left="107" w:right="102"/>
              <w:jc w:val="center"/>
              <w:rPr>
                <w:sz w:val="28"/>
              </w:rPr>
            </w:pPr>
            <w:r>
              <w:rPr>
                <w:sz w:val="28"/>
              </w:rPr>
              <w:t>БУК-Р</w:t>
            </w:r>
          </w:p>
        </w:tc>
        <w:tc>
          <w:tcPr>
            <w:tcW w:w="2170" w:type="dxa"/>
          </w:tcPr>
          <w:p w:rsidR="00D36B5B" w:rsidRDefault="00A763EC">
            <w:pPr>
              <w:pStyle w:val="TableParagraph"/>
              <w:spacing w:line="317" w:lineRule="exact"/>
              <w:ind w:left="317" w:right="316"/>
              <w:jc w:val="center"/>
              <w:rPr>
                <w:sz w:val="28"/>
              </w:rPr>
            </w:pPr>
            <w:r>
              <w:rPr>
                <w:sz w:val="28"/>
              </w:rPr>
              <w:t>6LR61 (PP3)</w:t>
            </w:r>
          </w:p>
        </w:tc>
        <w:tc>
          <w:tcPr>
            <w:tcW w:w="2115" w:type="dxa"/>
          </w:tcPr>
          <w:p w:rsidR="00D36B5B" w:rsidRDefault="00A763EC">
            <w:pPr>
              <w:pStyle w:val="TableParagraph"/>
              <w:spacing w:line="317" w:lineRule="exact"/>
              <w:ind w:left="342" w:right="341"/>
              <w:jc w:val="center"/>
              <w:rPr>
                <w:sz w:val="28"/>
              </w:rPr>
            </w:pPr>
            <w:r>
              <w:rPr>
                <w:sz w:val="28"/>
              </w:rPr>
              <w:t>CR2032</w:t>
            </w:r>
          </w:p>
        </w:tc>
      </w:tr>
      <w:tr w:rsidR="00D36B5B">
        <w:trPr>
          <w:trHeight w:hRule="exact" w:val="331"/>
        </w:trPr>
        <w:tc>
          <w:tcPr>
            <w:tcW w:w="4998" w:type="dxa"/>
          </w:tcPr>
          <w:p w:rsidR="00D36B5B" w:rsidRDefault="00A763EC">
            <w:pPr>
              <w:pStyle w:val="TableParagraph"/>
              <w:spacing w:line="315" w:lineRule="exact"/>
              <w:ind w:left="107" w:right="103"/>
              <w:jc w:val="center"/>
              <w:rPr>
                <w:sz w:val="28"/>
              </w:rPr>
            </w:pPr>
            <w:r>
              <w:rPr>
                <w:sz w:val="28"/>
              </w:rPr>
              <w:t>"Пламя-РВ"</w:t>
            </w:r>
          </w:p>
        </w:tc>
        <w:tc>
          <w:tcPr>
            <w:tcW w:w="2170" w:type="dxa"/>
          </w:tcPr>
          <w:p w:rsidR="00D36B5B" w:rsidRDefault="00A763EC">
            <w:pPr>
              <w:pStyle w:val="TableParagraph"/>
              <w:spacing w:line="315" w:lineRule="exact"/>
              <w:ind w:left="317" w:right="316"/>
              <w:jc w:val="center"/>
              <w:rPr>
                <w:sz w:val="28"/>
              </w:rPr>
            </w:pPr>
            <w:r>
              <w:rPr>
                <w:sz w:val="28"/>
              </w:rPr>
              <w:t>CR1/2 6L</w:t>
            </w:r>
          </w:p>
        </w:tc>
        <w:tc>
          <w:tcPr>
            <w:tcW w:w="2115" w:type="dxa"/>
          </w:tcPr>
          <w:p w:rsidR="00D36B5B" w:rsidRDefault="00A763EC">
            <w:pPr>
              <w:pStyle w:val="TableParagraph"/>
              <w:spacing w:line="315" w:lineRule="exact"/>
              <w:ind w:left="341" w:right="342"/>
              <w:jc w:val="center"/>
              <w:rPr>
                <w:sz w:val="28"/>
              </w:rPr>
            </w:pPr>
            <w:r>
              <w:rPr>
                <w:sz w:val="28"/>
              </w:rPr>
              <w:t>CR1/2 6L</w:t>
            </w:r>
          </w:p>
        </w:tc>
      </w:tr>
    </w:tbl>
    <w:p w:rsidR="00D36B5B" w:rsidRDefault="00A763EC">
      <w:pPr>
        <w:pStyle w:val="a4"/>
        <w:numPr>
          <w:ilvl w:val="2"/>
          <w:numId w:val="141"/>
        </w:numPr>
        <w:tabs>
          <w:tab w:val="left" w:pos="1558"/>
        </w:tabs>
        <w:spacing w:before="113"/>
        <w:ind w:left="212" w:right="187" w:firstLine="567"/>
        <w:jc w:val="both"/>
        <w:rPr>
          <w:sz w:val="28"/>
        </w:rPr>
      </w:pPr>
      <w:r>
        <w:rPr>
          <w:sz w:val="28"/>
        </w:rPr>
        <w:t>Длительность работы ИО, ИП (кроме "Аврора-ДСР"</w:t>
      </w:r>
      <w:r>
        <w:rPr>
          <w:sz w:val="28"/>
        </w:rPr>
        <w:t>, "Аврора-ДОР" и "Аврора-ДОР исп. 2") или ДТ от комплекта батарей зависит от запрограмми- рованного периода передачи контрольных радиосигналов и описывается табли- цей</w:t>
      </w:r>
      <w:r>
        <w:rPr>
          <w:spacing w:val="-1"/>
          <w:sz w:val="28"/>
        </w:rPr>
        <w:t xml:space="preserve"> </w:t>
      </w:r>
      <w:r>
        <w:rPr>
          <w:sz w:val="28"/>
        </w:rPr>
        <w:t>2.3.</w:t>
      </w:r>
    </w:p>
    <w:p w:rsidR="00D36B5B" w:rsidRDefault="00A763EC">
      <w:pPr>
        <w:pStyle w:val="a3"/>
        <w:spacing w:before="119"/>
        <w:ind w:left="212" w:right="63"/>
      </w:pPr>
      <w:r>
        <w:t>Таблица 2.3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1541"/>
        <w:gridCol w:w="1424"/>
        <w:gridCol w:w="1231"/>
        <w:gridCol w:w="2943"/>
      </w:tblGrid>
      <w:tr w:rsidR="00D36B5B">
        <w:trPr>
          <w:trHeight w:hRule="exact" w:val="655"/>
        </w:trPr>
        <w:tc>
          <w:tcPr>
            <w:tcW w:w="2475" w:type="dxa"/>
            <w:vMerge w:val="restart"/>
          </w:tcPr>
          <w:p w:rsidR="00D36B5B" w:rsidRDefault="00A763EC">
            <w:pPr>
              <w:pStyle w:val="TableParagraph"/>
              <w:spacing w:before="187"/>
              <w:ind w:left="141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передачи контрольных радиосигналов</w:t>
            </w:r>
          </w:p>
        </w:tc>
        <w:tc>
          <w:tcPr>
            <w:tcW w:w="4196" w:type="dxa"/>
            <w:gridSpan w:val="3"/>
          </w:tcPr>
          <w:p w:rsidR="00D36B5B" w:rsidRDefault="00A763EC">
            <w:pPr>
              <w:pStyle w:val="TableParagraph"/>
              <w:spacing w:before="1" w:line="322" w:lineRule="exact"/>
              <w:ind w:left="967" w:right="507" w:hanging="447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от основ</w:t>
            </w:r>
            <w:r>
              <w:rPr>
                <w:b/>
                <w:sz w:val="28"/>
              </w:rPr>
              <w:t>ной батареи</w:t>
            </w:r>
          </w:p>
        </w:tc>
        <w:tc>
          <w:tcPr>
            <w:tcW w:w="2943" w:type="dxa"/>
            <w:vMerge w:val="restart"/>
          </w:tcPr>
          <w:p w:rsidR="00D36B5B" w:rsidRDefault="00A763EC">
            <w:pPr>
              <w:pStyle w:val="TableParagraph"/>
              <w:spacing w:before="187"/>
              <w:ind w:left="201" w:right="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рабо- ты от резервной ба- тареи</w:t>
            </w:r>
          </w:p>
        </w:tc>
      </w:tr>
      <w:tr w:rsidR="00D36B5B">
        <w:trPr>
          <w:trHeight w:hRule="exact" w:val="699"/>
        </w:trPr>
        <w:tc>
          <w:tcPr>
            <w:tcW w:w="2475" w:type="dxa"/>
            <w:vMerge/>
          </w:tcPr>
          <w:p w:rsidR="00D36B5B" w:rsidRDefault="00D36B5B"/>
        </w:tc>
        <w:tc>
          <w:tcPr>
            <w:tcW w:w="1541" w:type="dxa"/>
          </w:tcPr>
          <w:p w:rsidR="00D36B5B" w:rsidRDefault="00A763EC">
            <w:pPr>
              <w:pStyle w:val="TableParagraph"/>
              <w:spacing w:before="180"/>
              <w:ind w:left="43" w:righ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ИО/ИП/ДТ</w:t>
            </w:r>
          </w:p>
        </w:tc>
        <w:tc>
          <w:tcPr>
            <w:tcW w:w="1424" w:type="dxa"/>
          </w:tcPr>
          <w:p w:rsidR="00D36B5B" w:rsidRDefault="00A763EC">
            <w:pPr>
              <w:pStyle w:val="TableParagraph"/>
              <w:ind w:left="154" w:right="15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Арфа-2Р/ </w:t>
            </w:r>
            <w:r>
              <w:rPr>
                <w:b/>
                <w:sz w:val="20"/>
              </w:rPr>
              <w:t>Пламя-</w:t>
            </w:r>
          </w:p>
          <w:p w:rsidR="00D36B5B" w:rsidRDefault="00A763EC">
            <w:pPr>
              <w:pStyle w:val="TableParagraph"/>
              <w:ind w:left="154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РВ/ИПР-РВ</w:t>
            </w:r>
          </w:p>
        </w:tc>
        <w:tc>
          <w:tcPr>
            <w:tcW w:w="1231" w:type="dxa"/>
          </w:tcPr>
          <w:p w:rsidR="00D36B5B" w:rsidRDefault="00A763EC">
            <w:pPr>
              <w:pStyle w:val="TableParagraph"/>
              <w:spacing w:before="180"/>
              <w:ind w:left="53" w:right="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Икар-5Р</w:t>
            </w:r>
          </w:p>
        </w:tc>
        <w:tc>
          <w:tcPr>
            <w:tcW w:w="2943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475" w:type="dxa"/>
          </w:tcPr>
          <w:p w:rsidR="00D36B5B" w:rsidRDefault="00A763EC">
            <w:pPr>
              <w:pStyle w:val="TableParagraph"/>
              <w:spacing w:line="315" w:lineRule="exact"/>
              <w:ind w:left="141" w:right="141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154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24" w:type="dxa"/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31" w:type="dxa"/>
          </w:tcPr>
          <w:p w:rsidR="00D36B5B" w:rsidRDefault="00A763EC">
            <w:pPr>
              <w:pStyle w:val="TableParagraph"/>
              <w:spacing w:line="315" w:lineRule="exact"/>
              <w:ind w:left="49" w:right="49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2943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70"/>
              <w:ind w:left="621"/>
              <w:rPr>
                <w:sz w:val="28"/>
              </w:rPr>
            </w:pPr>
            <w:r>
              <w:rPr>
                <w:sz w:val="28"/>
              </w:rPr>
              <w:t>1,5-2,5 месяца</w:t>
            </w:r>
          </w:p>
        </w:tc>
      </w:tr>
      <w:tr w:rsidR="00D36B5B">
        <w:trPr>
          <w:trHeight w:hRule="exact" w:val="334"/>
        </w:trPr>
        <w:tc>
          <w:tcPr>
            <w:tcW w:w="2475" w:type="dxa"/>
          </w:tcPr>
          <w:p w:rsidR="00D36B5B" w:rsidRDefault="00A763EC">
            <w:pPr>
              <w:pStyle w:val="TableParagraph"/>
              <w:spacing w:line="317" w:lineRule="exact"/>
              <w:ind w:left="141" w:right="141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1541" w:type="dxa"/>
          </w:tcPr>
          <w:p w:rsidR="00D36B5B" w:rsidRDefault="00A763EC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24" w:type="dxa"/>
          </w:tcPr>
          <w:p w:rsidR="00D36B5B" w:rsidRDefault="00A763EC">
            <w:pPr>
              <w:pStyle w:val="TableParagraph"/>
              <w:spacing w:line="317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1" w:type="dxa"/>
          </w:tcPr>
          <w:p w:rsidR="00D36B5B" w:rsidRDefault="00A763EC">
            <w:pPr>
              <w:pStyle w:val="TableParagraph"/>
              <w:spacing w:line="317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3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475" w:type="dxa"/>
          </w:tcPr>
          <w:p w:rsidR="00D36B5B" w:rsidRDefault="00A763EC">
            <w:pPr>
              <w:pStyle w:val="TableParagraph"/>
              <w:spacing w:line="315" w:lineRule="exact"/>
              <w:ind w:left="141" w:right="141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1541" w:type="dxa"/>
          </w:tcPr>
          <w:p w:rsidR="00D36B5B" w:rsidRDefault="00A763EC">
            <w:pPr>
              <w:pStyle w:val="TableParagraph"/>
              <w:spacing w:line="315" w:lineRule="exact"/>
              <w:ind w:left="43" w:right="41"/>
              <w:jc w:val="center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1424" w:type="dxa"/>
          </w:tcPr>
          <w:p w:rsidR="00D36B5B" w:rsidRDefault="00A763EC">
            <w:pPr>
              <w:pStyle w:val="TableParagraph"/>
              <w:spacing w:line="315" w:lineRule="exact"/>
              <w:ind w:left="152" w:right="153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231" w:type="dxa"/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43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475" w:type="dxa"/>
          </w:tcPr>
          <w:p w:rsidR="00D36B5B" w:rsidRDefault="00A763EC">
            <w:pPr>
              <w:pStyle w:val="TableParagraph"/>
              <w:spacing w:line="315" w:lineRule="exact"/>
              <w:ind w:left="141" w:right="141"/>
              <w:jc w:val="center"/>
              <w:rPr>
                <w:sz w:val="28"/>
              </w:rPr>
            </w:pPr>
            <w:r>
              <w:rPr>
                <w:sz w:val="28"/>
              </w:rPr>
              <w:t>2 мин</w:t>
            </w:r>
          </w:p>
        </w:tc>
        <w:tc>
          <w:tcPr>
            <w:tcW w:w="1541" w:type="dxa"/>
          </w:tcPr>
          <w:p w:rsidR="00D36B5B" w:rsidRDefault="00A763EC">
            <w:pPr>
              <w:pStyle w:val="TableParagraph"/>
              <w:spacing w:line="315" w:lineRule="exact"/>
              <w:ind w:left="43" w:right="41"/>
              <w:jc w:val="center"/>
              <w:rPr>
                <w:sz w:val="28"/>
              </w:rPr>
            </w:pPr>
            <w:r>
              <w:rPr>
                <w:sz w:val="28"/>
              </w:rPr>
              <w:t>7,5</w:t>
            </w:r>
          </w:p>
        </w:tc>
        <w:tc>
          <w:tcPr>
            <w:tcW w:w="1424" w:type="dxa"/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1" w:type="dxa"/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43" w:type="dxa"/>
            <w:vMerge/>
          </w:tcPr>
          <w:p w:rsidR="00D36B5B" w:rsidRDefault="00D36B5B"/>
        </w:tc>
      </w:tr>
      <w:tr w:rsidR="00D36B5B">
        <w:trPr>
          <w:trHeight w:hRule="exact" w:val="3231"/>
        </w:trPr>
        <w:tc>
          <w:tcPr>
            <w:tcW w:w="9614" w:type="dxa"/>
            <w:gridSpan w:val="5"/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139"/>
              </w:numPr>
              <w:tabs>
                <w:tab w:val="left" w:pos="956"/>
              </w:tabs>
              <w:ind w:right="100" w:firstLine="567"/>
              <w:rPr>
                <w:sz w:val="28"/>
              </w:rPr>
            </w:pPr>
            <w:r>
              <w:rPr>
                <w:sz w:val="28"/>
              </w:rPr>
              <w:t>Расчётная ёмкость батареи CR123A – 1,2 А∙ч, CR2032 – 240 мА∙ч (при 25°C).</w:t>
            </w:r>
          </w:p>
          <w:p w:rsidR="00D36B5B" w:rsidRDefault="00A763EC">
            <w:pPr>
              <w:pStyle w:val="TableParagraph"/>
              <w:numPr>
                <w:ilvl w:val="0"/>
                <w:numId w:val="139"/>
              </w:numPr>
              <w:tabs>
                <w:tab w:val="left" w:pos="956"/>
              </w:tabs>
              <w:spacing w:line="321" w:lineRule="exact"/>
              <w:ind w:left="955" w:hanging="285"/>
              <w:rPr>
                <w:sz w:val="28"/>
              </w:rPr>
            </w:pPr>
            <w:r>
              <w:rPr>
                <w:sz w:val="28"/>
              </w:rPr>
              <w:t>Напряжение разряда батарей – 2,6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139"/>
              </w:numPr>
              <w:tabs>
                <w:tab w:val="left" w:pos="956"/>
              </w:tabs>
              <w:ind w:right="107" w:firstLine="567"/>
              <w:rPr>
                <w:sz w:val="28"/>
              </w:rPr>
            </w:pPr>
            <w:r>
              <w:rPr>
                <w:sz w:val="28"/>
              </w:rPr>
              <w:t>Индикация разряда батарей с помощью светодиодного индикатора устройства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включена.</w:t>
            </w:r>
          </w:p>
          <w:p w:rsidR="00D36B5B" w:rsidRDefault="00A763EC">
            <w:pPr>
              <w:pStyle w:val="TableParagraph"/>
              <w:numPr>
                <w:ilvl w:val="0"/>
                <w:numId w:val="139"/>
              </w:numPr>
              <w:tabs>
                <w:tab w:val="left" w:pos="956"/>
              </w:tabs>
              <w:spacing w:before="2"/>
              <w:ind w:right="97" w:firstLine="567"/>
              <w:rPr>
                <w:sz w:val="28"/>
              </w:rPr>
            </w:pPr>
            <w:r>
              <w:rPr>
                <w:sz w:val="28"/>
              </w:rPr>
              <w:t>Средняя длительность саморазряда батарей CR123A и CR2032 до 90 % емкости – 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36B5B" w:rsidRDefault="00A763EC">
            <w:pPr>
              <w:pStyle w:val="TableParagraph"/>
              <w:numPr>
                <w:ilvl w:val="0"/>
                <w:numId w:val="139"/>
              </w:numPr>
              <w:tabs>
                <w:tab w:val="left" w:pos="956"/>
              </w:tabs>
              <w:ind w:right="108" w:firstLine="567"/>
              <w:rPr>
                <w:sz w:val="28"/>
              </w:rPr>
            </w:pPr>
            <w:r>
              <w:rPr>
                <w:sz w:val="28"/>
              </w:rPr>
              <w:t>Устройства находятся в рабочем режиме и в зоне радиовидимости включённого родительского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ПКУ.</w:t>
            </w:r>
          </w:p>
        </w:tc>
      </w:tr>
    </w:tbl>
    <w:p w:rsidR="00D36B5B" w:rsidRDefault="00A763EC">
      <w:pPr>
        <w:pStyle w:val="a4"/>
        <w:numPr>
          <w:ilvl w:val="2"/>
          <w:numId w:val="141"/>
        </w:numPr>
        <w:tabs>
          <w:tab w:val="left" w:pos="1711"/>
        </w:tabs>
        <w:spacing w:before="113"/>
        <w:ind w:left="212" w:right="190" w:firstLine="721"/>
        <w:jc w:val="both"/>
        <w:rPr>
          <w:sz w:val="28"/>
        </w:rPr>
      </w:pPr>
      <w:r>
        <w:rPr>
          <w:sz w:val="28"/>
        </w:rPr>
        <w:t>Длительность работы других устройств с батарейным питанием (УУ, ИУ, КУ, "</w:t>
      </w:r>
      <w:r>
        <w:rPr>
          <w:sz w:val="28"/>
        </w:rPr>
        <w:t>Аврора-ДСР", "Аврора-ДОР", "Аврора-ДОР исп. 2") указана в разделах настоящего руководства, описывающих их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характеристики.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41"/>
        </w:numPr>
        <w:tabs>
          <w:tab w:val="left" w:pos="1611"/>
        </w:tabs>
        <w:spacing w:before="65"/>
        <w:ind w:right="188" w:firstLine="721"/>
        <w:jc w:val="both"/>
        <w:rPr>
          <w:sz w:val="28"/>
        </w:rPr>
      </w:pPr>
      <w:r>
        <w:rPr>
          <w:sz w:val="28"/>
        </w:rPr>
        <w:t>Дочерние устройства с батарейным питанием защищены от повре- ждения при переполюсовании</w:t>
      </w:r>
      <w:r>
        <w:rPr>
          <w:spacing w:val="-11"/>
          <w:sz w:val="28"/>
        </w:rPr>
        <w:t xml:space="preserve"> </w:t>
      </w:r>
      <w:r>
        <w:rPr>
          <w:sz w:val="28"/>
        </w:rPr>
        <w:t>батарей.</w:t>
      </w:r>
    </w:p>
    <w:p w:rsidR="00D36B5B" w:rsidRDefault="00A763EC">
      <w:pPr>
        <w:pStyle w:val="a3"/>
        <w:spacing w:line="242" w:lineRule="auto"/>
        <w:ind w:left="112" w:right="187" w:firstLine="720"/>
        <w:jc w:val="both"/>
      </w:pPr>
      <w:r>
        <w:t>ПКУ, ИБ-Р и ИБ-Р и</w:t>
      </w:r>
      <w:r>
        <w:t>сп. 3 защищены от повреждения при изменении по- лярности питающего напряжения.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611"/>
        </w:tabs>
        <w:spacing w:line="322" w:lineRule="exact"/>
        <w:ind w:right="198" w:firstLine="721"/>
        <w:jc w:val="both"/>
        <w:rPr>
          <w:sz w:val="28"/>
        </w:rPr>
      </w:pPr>
      <w:r>
        <w:rPr>
          <w:sz w:val="28"/>
        </w:rPr>
        <w:t>Устройства ВОРС сохраняют работоспособность в следующих условиях:</w:t>
      </w:r>
    </w:p>
    <w:p w:rsidR="00D36B5B" w:rsidRDefault="00A763EC">
      <w:pPr>
        <w:pStyle w:val="a4"/>
        <w:numPr>
          <w:ilvl w:val="0"/>
          <w:numId w:val="3"/>
        </w:numPr>
        <w:tabs>
          <w:tab w:val="left" w:pos="1014"/>
        </w:tabs>
        <w:spacing w:line="322" w:lineRule="exact"/>
        <w:ind w:right="190" w:firstLine="721"/>
        <w:rPr>
          <w:sz w:val="28"/>
        </w:rPr>
      </w:pPr>
      <w:r>
        <w:rPr>
          <w:sz w:val="28"/>
        </w:rPr>
        <w:t>вибрационные нагрузки в диапазоне от 10 до 150 Гц при максимальном ускорении 1</w:t>
      </w:r>
      <w:r>
        <w:rPr>
          <w:spacing w:val="-6"/>
          <w:sz w:val="28"/>
        </w:rPr>
        <w:t xml:space="preserve"> </w:t>
      </w:r>
      <w:r>
        <w:rPr>
          <w:sz w:val="28"/>
        </w:rPr>
        <w:t>g;</w:t>
      </w:r>
    </w:p>
    <w:p w:rsidR="00D36B5B" w:rsidRDefault="00A763EC">
      <w:pPr>
        <w:pStyle w:val="a4"/>
        <w:numPr>
          <w:ilvl w:val="0"/>
          <w:numId w:val="3"/>
        </w:numPr>
        <w:tabs>
          <w:tab w:val="left" w:pos="1014"/>
        </w:tabs>
        <w:spacing w:line="237" w:lineRule="auto"/>
        <w:ind w:right="190" w:firstLine="721"/>
        <w:rPr>
          <w:sz w:val="28"/>
        </w:rPr>
      </w:pPr>
      <w:r>
        <w:rPr>
          <w:sz w:val="28"/>
        </w:rPr>
        <w:t>импульсный удар (механический) – по ГОСТ 12997-84 с ускорением до 150</w:t>
      </w:r>
      <w:r>
        <w:rPr>
          <w:spacing w:val="-4"/>
          <w:sz w:val="28"/>
        </w:rPr>
        <w:t xml:space="preserve"> </w:t>
      </w:r>
      <w:r>
        <w:rPr>
          <w:sz w:val="28"/>
        </w:rPr>
        <w:t>м/с</w:t>
      </w:r>
      <w:r>
        <w:rPr>
          <w:position w:val="10"/>
          <w:sz w:val="18"/>
        </w:rPr>
        <w:t>2</w:t>
      </w:r>
      <w:r>
        <w:rPr>
          <w:sz w:val="28"/>
        </w:rPr>
        <w:t>;</w:t>
      </w:r>
    </w:p>
    <w:p w:rsidR="00D36B5B" w:rsidRDefault="00A763EC">
      <w:pPr>
        <w:pStyle w:val="a4"/>
        <w:numPr>
          <w:ilvl w:val="0"/>
          <w:numId w:val="3"/>
        </w:numPr>
        <w:tabs>
          <w:tab w:val="left" w:pos="1014"/>
        </w:tabs>
        <w:ind w:right="190" w:firstLine="721"/>
        <w:rPr>
          <w:sz w:val="28"/>
        </w:rPr>
      </w:pPr>
      <w:r>
        <w:rPr>
          <w:sz w:val="28"/>
        </w:rPr>
        <w:t>температура окружающей среды – от минус 30 до плюс 55 °С (для всех устройств, кроме указанных в таблице</w:t>
      </w:r>
      <w:r>
        <w:rPr>
          <w:spacing w:val="-9"/>
          <w:sz w:val="28"/>
        </w:rPr>
        <w:t xml:space="preserve"> </w:t>
      </w:r>
      <w:r>
        <w:rPr>
          <w:sz w:val="28"/>
        </w:rPr>
        <w:t>2.4);</w:t>
      </w:r>
    </w:p>
    <w:p w:rsidR="00D36B5B" w:rsidRDefault="00A763EC">
      <w:pPr>
        <w:pStyle w:val="a4"/>
        <w:numPr>
          <w:ilvl w:val="0"/>
          <w:numId w:val="3"/>
        </w:numPr>
        <w:tabs>
          <w:tab w:val="left" w:pos="997"/>
        </w:tabs>
        <w:ind w:left="996" w:hanging="163"/>
        <w:jc w:val="left"/>
        <w:rPr>
          <w:sz w:val="28"/>
        </w:rPr>
      </w:pPr>
      <w:r>
        <w:rPr>
          <w:sz w:val="28"/>
        </w:rPr>
        <w:t>относительная влажность – до 93 % при 40</w:t>
      </w:r>
      <w:r>
        <w:rPr>
          <w:spacing w:val="-11"/>
          <w:sz w:val="28"/>
        </w:rPr>
        <w:t xml:space="preserve"> </w:t>
      </w:r>
      <w:r>
        <w:rPr>
          <w:sz w:val="28"/>
        </w:rPr>
        <w:t>°С.</w:t>
      </w:r>
    </w:p>
    <w:p w:rsidR="00D36B5B" w:rsidRDefault="00A763EC">
      <w:pPr>
        <w:pStyle w:val="5"/>
        <w:spacing w:before="4"/>
        <w:ind w:right="190" w:firstLine="720"/>
        <w:jc w:val="both"/>
      </w:pPr>
      <w:r>
        <w:t xml:space="preserve">ВНИМАНИЕ! Нижняя граница </w:t>
      </w:r>
      <w:r>
        <w:t>рабочего температурного диапазона ИО, ИП, ДТ и КУ при питании от резервной батареи составляет минус      10</w:t>
      </w:r>
      <w:r>
        <w:rPr>
          <w:spacing w:val="1"/>
        </w:rPr>
        <w:t xml:space="preserve"> </w:t>
      </w:r>
      <w:r>
        <w:t>°С.</w:t>
      </w:r>
    </w:p>
    <w:p w:rsidR="00D36B5B" w:rsidRDefault="00A763EC">
      <w:pPr>
        <w:pStyle w:val="a3"/>
        <w:spacing w:line="319" w:lineRule="exact"/>
        <w:ind w:left="112" w:right="157"/>
      </w:pPr>
      <w:r>
        <w:t>Таблица 2.4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709"/>
        <w:gridCol w:w="3857"/>
      </w:tblGrid>
      <w:tr w:rsidR="00D36B5B">
        <w:trPr>
          <w:trHeight w:hRule="exact" w:val="773"/>
        </w:trPr>
        <w:tc>
          <w:tcPr>
            <w:tcW w:w="2000" w:type="dxa"/>
          </w:tcPr>
          <w:p w:rsidR="00D36B5B" w:rsidRDefault="00A763EC">
            <w:pPr>
              <w:pStyle w:val="TableParagraph"/>
              <w:spacing w:before="158"/>
              <w:ind w:left="156" w:right="1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Устройство</w:t>
            </w:r>
          </w:p>
        </w:tc>
        <w:tc>
          <w:tcPr>
            <w:tcW w:w="3709" w:type="dxa"/>
          </w:tcPr>
          <w:p w:rsidR="00D36B5B" w:rsidRDefault="00A763EC">
            <w:pPr>
              <w:pStyle w:val="TableParagraph"/>
              <w:spacing w:before="158"/>
              <w:ind w:left="165" w:right="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Температурный диапазон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spacing w:before="1" w:line="322" w:lineRule="exact"/>
              <w:ind w:left="674" w:right="651" w:firstLine="705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 функционирования</w:t>
            </w:r>
          </w:p>
        </w:tc>
      </w:tr>
      <w:tr w:rsidR="00D36B5B">
        <w:trPr>
          <w:trHeight w:hRule="exact" w:val="454"/>
        </w:trPr>
        <w:tc>
          <w:tcPr>
            <w:tcW w:w="2000" w:type="dxa"/>
          </w:tcPr>
          <w:p w:rsidR="00D36B5B" w:rsidRDefault="00A763EC">
            <w:pPr>
              <w:pStyle w:val="TableParagraph"/>
              <w:spacing w:before="53"/>
              <w:ind w:left="156" w:right="153"/>
              <w:jc w:val="center"/>
              <w:rPr>
                <w:sz w:val="28"/>
              </w:rPr>
            </w:pPr>
            <w:r>
              <w:rPr>
                <w:sz w:val="28"/>
              </w:rPr>
              <w:t>ПУ-Р, ПУП-Р</w:t>
            </w:r>
          </w:p>
        </w:tc>
        <w:tc>
          <w:tcPr>
            <w:tcW w:w="3709" w:type="dxa"/>
          </w:tcPr>
          <w:p w:rsidR="00D36B5B" w:rsidRDefault="00A763EC">
            <w:pPr>
              <w:pStyle w:val="TableParagraph"/>
              <w:spacing w:before="53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10 до плюс 55 °С</w:t>
            </w:r>
          </w:p>
        </w:tc>
        <w:tc>
          <w:tcPr>
            <w:tcW w:w="3857" w:type="dxa"/>
          </w:tcPr>
          <w:p w:rsidR="00D36B5B" w:rsidRDefault="00D36B5B"/>
        </w:tc>
      </w:tr>
      <w:tr w:rsidR="00D36B5B">
        <w:trPr>
          <w:trHeight w:hRule="exact" w:val="773"/>
        </w:trPr>
        <w:tc>
          <w:tcPr>
            <w:tcW w:w="2000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D36B5B" w:rsidRDefault="00A763EC">
            <w:pPr>
              <w:pStyle w:val="TableParagraph"/>
              <w:spacing w:before="1"/>
              <w:ind w:left="266"/>
              <w:jc w:val="both"/>
              <w:rPr>
                <w:sz w:val="28"/>
              </w:rPr>
            </w:pPr>
            <w:r>
              <w:rPr>
                <w:sz w:val="28"/>
              </w:rPr>
              <w:t>ИБ-Р исп. 2,</w:t>
            </w:r>
          </w:p>
          <w:p w:rsidR="00D36B5B" w:rsidRDefault="00A763EC">
            <w:pPr>
              <w:pStyle w:val="TableParagraph"/>
              <w:spacing w:before="2"/>
              <w:ind w:left="230" w:right="222" w:firstLine="72"/>
              <w:jc w:val="both"/>
              <w:rPr>
                <w:sz w:val="28"/>
              </w:rPr>
            </w:pPr>
            <w:r>
              <w:rPr>
                <w:sz w:val="28"/>
              </w:rPr>
              <w:t>ИБ-Р исп. 3 при батарей- ном питании</w:t>
            </w:r>
          </w:p>
        </w:tc>
        <w:tc>
          <w:tcPr>
            <w:tcW w:w="3709" w:type="dxa"/>
          </w:tcPr>
          <w:p w:rsidR="00D36B5B" w:rsidRDefault="00A763EC">
            <w:pPr>
              <w:pStyle w:val="TableParagraph"/>
              <w:spacing w:before="153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30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tabs>
                <w:tab w:val="left" w:pos="1955"/>
                <w:tab w:val="left" w:pos="2975"/>
              </w:tabs>
              <w:ind w:left="105" w:right="95"/>
              <w:rPr>
                <w:sz w:val="28"/>
              </w:rPr>
            </w:pPr>
            <w:r>
              <w:rPr>
                <w:sz w:val="28"/>
              </w:rPr>
              <w:t>Используется</w:t>
            </w:r>
            <w:r>
              <w:rPr>
                <w:sz w:val="28"/>
              </w:rPr>
              <w:tab/>
              <w:t>только</w:t>
            </w:r>
            <w:r>
              <w:rPr>
                <w:sz w:val="28"/>
              </w:rPr>
              <w:tab/>
              <w:t>релей- 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</w:p>
        </w:tc>
      </w:tr>
      <w:tr w:rsidR="00D36B5B">
        <w:trPr>
          <w:trHeight w:hRule="exact" w:val="1419"/>
        </w:trPr>
        <w:tc>
          <w:tcPr>
            <w:tcW w:w="2000" w:type="dxa"/>
            <w:vMerge/>
          </w:tcPr>
          <w:p w:rsidR="00D36B5B" w:rsidRDefault="00D36B5B"/>
        </w:tc>
        <w:tc>
          <w:tcPr>
            <w:tcW w:w="3709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10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Используется выход "12/24В" с номинальным напряжением 12 В и максимальным нагру- зочным током</w:t>
            </w:r>
          </w:p>
        </w:tc>
      </w:tr>
      <w:tr w:rsidR="00D36B5B">
        <w:trPr>
          <w:trHeight w:hRule="exact" w:val="1418"/>
        </w:trPr>
        <w:tc>
          <w:tcPr>
            <w:tcW w:w="2000" w:type="dxa"/>
            <w:vMerge/>
          </w:tcPr>
          <w:p w:rsidR="00D36B5B" w:rsidRDefault="00D36B5B"/>
        </w:tc>
        <w:tc>
          <w:tcPr>
            <w:tcW w:w="3709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Используется выход "12/24В" с номинальным напряжением 24 В и максимальным нагру- зочным током</w:t>
            </w:r>
          </w:p>
        </w:tc>
      </w:tr>
      <w:tr w:rsidR="00D36B5B">
        <w:trPr>
          <w:trHeight w:hRule="exact" w:val="451"/>
        </w:trPr>
        <w:tc>
          <w:tcPr>
            <w:tcW w:w="2000" w:type="dxa"/>
            <w:vMerge w:val="restart"/>
          </w:tcPr>
          <w:p w:rsidR="00D36B5B" w:rsidRDefault="00A763EC">
            <w:pPr>
              <w:pStyle w:val="TableParagraph"/>
              <w:spacing w:before="218"/>
              <w:ind w:left="125"/>
              <w:rPr>
                <w:sz w:val="28"/>
              </w:rPr>
            </w:pPr>
            <w:r>
              <w:rPr>
                <w:sz w:val="28"/>
              </w:rPr>
              <w:t>ДТ "Градус-Р"</w:t>
            </w:r>
          </w:p>
        </w:tc>
        <w:tc>
          <w:tcPr>
            <w:tcW w:w="3709" w:type="dxa"/>
          </w:tcPr>
          <w:p w:rsidR="00D36B5B" w:rsidRDefault="00A763EC">
            <w:pPr>
              <w:pStyle w:val="TableParagraph"/>
              <w:spacing w:line="315" w:lineRule="exact"/>
              <w:ind w:left="164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30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spacing w:line="315" w:lineRule="exact"/>
              <w:ind w:left="105" w:right="95"/>
              <w:rPr>
                <w:sz w:val="28"/>
              </w:rPr>
            </w:pPr>
            <w:r>
              <w:rPr>
                <w:sz w:val="28"/>
              </w:rPr>
              <w:t>Для блока обработки сигнала</w:t>
            </w:r>
          </w:p>
        </w:tc>
      </w:tr>
      <w:tr w:rsidR="00D36B5B">
        <w:trPr>
          <w:trHeight w:hRule="exact" w:val="451"/>
        </w:trPr>
        <w:tc>
          <w:tcPr>
            <w:tcW w:w="2000" w:type="dxa"/>
            <w:vMerge/>
          </w:tcPr>
          <w:p w:rsidR="00D36B5B" w:rsidRDefault="00D36B5B"/>
        </w:tc>
        <w:tc>
          <w:tcPr>
            <w:tcW w:w="3709" w:type="dxa"/>
          </w:tcPr>
          <w:p w:rsidR="00D36B5B" w:rsidRDefault="00A763EC">
            <w:pPr>
              <w:pStyle w:val="TableParagraph"/>
              <w:spacing w:line="315" w:lineRule="exact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50 до плюс 100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spacing w:line="315" w:lineRule="exact"/>
              <w:ind w:left="105" w:right="651"/>
              <w:rPr>
                <w:sz w:val="28"/>
              </w:rPr>
            </w:pPr>
            <w:r>
              <w:rPr>
                <w:sz w:val="28"/>
              </w:rPr>
              <w:t>Для выносного датчика</w:t>
            </w:r>
          </w:p>
        </w:tc>
      </w:tr>
      <w:tr w:rsidR="00D36B5B">
        <w:trPr>
          <w:trHeight w:hRule="exact" w:val="656"/>
        </w:trPr>
        <w:tc>
          <w:tcPr>
            <w:tcW w:w="2000" w:type="dxa"/>
          </w:tcPr>
          <w:p w:rsidR="00D36B5B" w:rsidRDefault="00A763EC">
            <w:pPr>
              <w:pStyle w:val="TableParagraph"/>
              <w:spacing w:line="242" w:lineRule="auto"/>
              <w:ind w:left="293" w:right="222" w:hanging="60"/>
              <w:rPr>
                <w:sz w:val="28"/>
              </w:rPr>
            </w:pPr>
            <w:r>
              <w:rPr>
                <w:sz w:val="28"/>
              </w:rPr>
              <w:t>ОрфейР, Ор- фей-Р исп.2</w:t>
            </w:r>
          </w:p>
        </w:tc>
        <w:tc>
          <w:tcPr>
            <w:tcW w:w="3709" w:type="dxa"/>
          </w:tcPr>
          <w:p w:rsidR="00D36B5B" w:rsidRDefault="00A763EC">
            <w:pPr>
              <w:pStyle w:val="TableParagraph"/>
              <w:spacing w:before="156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10 до плюс 55 °С</w:t>
            </w:r>
          </w:p>
        </w:tc>
        <w:tc>
          <w:tcPr>
            <w:tcW w:w="3857" w:type="dxa"/>
          </w:tcPr>
          <w:p w:rsidR="00D36B5B" w:rsidRDefault="00D36B5B"/>
        </w:tc>
      </w:tr>
      <w:tr w:rsidR="00D36B5B">
        <w:trPr>
          <w:trHeight w:hRule="exact" w:val="974"/>
        </w:trPr>
        <w:tc>
          <w:tcPr>
            <w:tcW w:w="2000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5"/>
              <w:ind w:left="0"/>
              <w:rPr>
                <w:sz w:val="36"/>
              </w:rPr>
            </w:pPr>
          </w:p>
          <w:p w:rsidR="00D36B5B" w:rsidRDefault="00A763EC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"Аврора-ДОР"</w:t>
            </w:r>
          </w:p>
        </w:tc>
        <w:tc>
          <w:tcPr>
            <w:tcW w:w="3709" w:type="dxa"/>
          </w:tcPr>
          <w:p w:rsidR="00D36B5B" w:rsidRDefault="00D36B5B">
            <w:pPr>
              <w:pStyle w:val="TableParagraph"/>
              <w:spacing w:before="1"/>
              <w:ind w:left="0"/>
            </w:pPr>
          </w:p>
          <w:p w:rsidR="00D36B5B" w:rsidRDefault="00A763EC">
            <w:pPr>
              <w:pStyle w:val="TableParagraph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20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ind w:left="105" w:right="96" w:hanging="72"/>
              <w:jc w:val="both"/>
              <w:rPr>
                <w:sz w:val="28"/>
              </w:rPr>
            </w:pPr>
            <w:r>
              <w:rPr>
                <w:sz w:val="28"/>
              </w:rPr>
              <w:t>С запуском речевого опове- щения (работает как извеща- тель и оповещатель).</w:t>
            </w:r>
          </w:p>
        </w:tc>
      </w:tr>
      <w:tr w:rsidR="00D36B5B">
        <w:trPr>
          <w:trHeight w:hRule="exact" w:val="977"/>
        </w:trPr>
        <w:tc>
          <w:tcPr>
            <w:tcW w:w="2000" w:type="dxa"/>
            <w:vMerge/>
          </w:tcPr>
          <w:p w:rsidR="00D36B5B" w:rsidRDefault="00D36B5B"/>
        </w:tc>
        <w:tc>
          <w:tcPr>
            <w:tcW w:w="3709" w:type="dxa"/>
          </w:tcPr>
          <w:p w:rsidR="00D36B5B" w:rsidRDefault="00D36B5B">
            <w:pPr>
              <w:pStyle w:val="TableParagraph"/>
              <w:spacing w:before="3"/>
              <w:ind w:left="0"/>
            </w:pPr>
          </w:p>
          <w:p w:rsidR="00D36B5B" w:rsidRDefault="00A763EC">
            <w:pPr>
              <w:pStyle w:val="TableParagraph"/>
              <w:spacing w:before="1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30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ind w:left="105" w:right="96" w:hanging="72"/>
              <w:jc w:val="both"/>
              <w:rPr>
                <w:sz w:val="28"/>
              </w:rPr>
            </w:pPr>
            <w:r>
              <w:rPr>
                <w:sz w:val="28"/>
              </w:rPr>
              <w:t>Без запуска речевого опове- щения (работает только как извещатель).</w:t>
            </w:r>
          </w:p>
        </w:tc>
      </w:tr>
    </w:tbl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709"/>
        <w:gridCol w:w="3857"/>
      </w:tblGrid>
      <w:tr w:rsidR="00D36B5B">
        <w:trPr>
          <w:trHeight w:hRule="exact" w:val="977"/>
        </w:trPr>
        <w:tc>
          <w:tcPr>
            <w:tcW w:w="2000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202" w:line="328" w:lineRule="auto"/>
              <w:ind w:left="389" w:right="229" w:hanging="284"/>
              <w:rPr>
                <w:sz w:val="28"/>
              </w:rPr>
            </w:pPr>
            <w:r>
              <w:rPr>
                <w:sz w:val="28"/>
              </w:rPr>
              <w:t>"Аврора-ДОР исп. 2"</w:t>
            </w:r>
          </w:p>
        </w:tc>
        <w:tc>
          <w:tcPr>
            <w:tcW w:w="3709" w:type="dxa"/>
          </w:tcPr>
          <w:p w:rsidR="00D36B5B" w:rsidRDefault="00D36B5B">
            <w:pPr>
              <w:pStyle w:val="TableParagraph"/>
              <w:spacing w:before="2"/>
              <w:ind w:left="0"/>
            </w:pPr>
          </w:p>
          <w:p w:rsidR="00D36B5B" w:rsidRDefault="00A763EC">
            <w:pPr>
              <w:pStyle w:val="TableParagraph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20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ind w:left="105" w:right="96" w:hanging="72"/>
              <w:jc w:val="both"/>
              <w:rPr>
                <w:sz w:val="28"/>
              </w:rPr>
            </w:pPr>
            <w:r>
              <w:rPr>
                <w:sz w:val="28"/>
              </w:rPr>
              <w:t>С запуском речевого опове- щения (работает как извеща- тель и оповещатель).</w:t>
            </w:r>
          </w:p>
        </w:tc>
      </w:tr>
      <w:tr w:rsidR="00D36B5B">
        <w:trPr>
          <w:trHeight w:hRule="exact" w:val="974"/>
        </w:trPr>
        <w:tc>
          <w:tcPr>
            <w:tcW w:w="2000" w:type="dxa"/>
            <w:vMerge/>
          </w:tcPr>
          <w:p w:rsidR="00D36B5B" w:rsidRDefault="00D36B5B"/>
        </w:tc>
        <w:tc>
          <w:tcPr>
            <w:tcW w:w="3709" w:type="dxa"/>
          </w:tcPr>
          <w:p w:rsidR="00D36B5B" w:rsidRDefault="00D36B5B">
            <w:pPr>
              <w:pStyle w:val="TableParagraph"/>
              <w:spacing w:before="1"/>
              <w:ind w:left="0"/>
            </w:pPr>
          </w:p>
          <w:p w:rsidR="00D36B5B" w:rsidRDefault="00A763EC">
            <w:pPr>
              <w:pStyle w:val="TableParagraph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30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ind w:left="105" w:right="96" w:hanging="72"/>
              <w:jc w:val="both"/>
              <w:rPr>
                <w:sz w:val="28"/>
              </w:rPr>
            </w:pPr>
            <w:r>
              <w:rPr>
                <w:sz w:val="28"/>
              </w:rPr>
              <w:t>Без запуска речевого опове- щения (работает только как извещатель).</w:t>
            </w:r>
          </w:p>
        </w:tc>
      </w:tr>
      <w:tr w:rsidR="00D36B5B">
        <w:trPr>
          <w:trHeight w:hRule="exact" w:val="334"/>
        </w:trPr>
        <w:tc>
          <w:tcPr>
            <w:tcW w:w="2000" w:type="dxa"/>
            <w:vMerge w:val="restart"/>
          </w:tcPr>
          <w:p w:rsidR="00D36B5B" w:rsidRDefault="00A763EC">
            <w:pPr>
              <w:pStyle w:val="TableParagraph"/>
              <w:spacing w:before="60" w:line="322" w:lineRule="exact"/>
              <w:ind w:left="156" w:right="153"/>
              <w:jc w:val="center"/>
              <w:rPr>
                <w:sz w:val="28"/>
              </w:rPr>
            </w:pPr>
            <w:r>
              <w:rPr>
                <w:sz w:val="28"/>
              </w:rPr>
              <w:t>Орфей-Р исп.</w:t>
            </w:r>
          </w:p>
          <w:p w:rsidR="00D36B5B" w:rsidRDefault="00A763E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3709" w:type="dxa"/>
          </w:tcPr>
          <w:p w:rsidR="00D36B5B" w:rsidRDefault="00A763EC">
            <w:pPr>
              <w:pStyle w:val="TableParagraph"/>
              <w:spacing w:line="317" w:lineRule="exact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20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spacing w:line="317" w:lineRule="exact"/>
              <w:ind w:right="651"/>
              <w:rPr>
                <w:sz w:val="28"/>
              </w:rPr>
            </w:pPr>
            <w:r>
              <w:rPr>
                <w:sz w:val="28"/>
              </w:rPr>
              <w:t>При батарейном питании</w:t>
            </w:r>
          </w:p>
        </w:tc>
      </w:tr>
      <w:tr w:rsidR="00D36B5B">
        <w:trPr>
          <w:trHeight w:hRule="exact" w:val="451"/>
        </w:trPr>
        <w:tc>
          <w:tcPr>
            <w:tcW w:w="2000" w:type="dxa"/>
            <w:vMerge/>
          </w:tcPr>
          <w:p w:rsidR="00D36B5B" w:rsidRDefault="00D36B5B"/>
        </w:tc>
        <w:tc>
          <w:tcPr>
            <w:tcW w:w="3709" w:type="dxa"/>
          </w:tcPr>
          <w:p w:rsidR="00D36B5B" w:rsidRDefault="00A763EC">
            <w:pPr>
              <w:pStyle w:val="TableParagraph"/>
              <w:spacing w:line="315" w:lineRule="exact"/>
              <w:ind w:left="165" w:right="165"/>
              <w:jc w:val="center"/>
              <w:rPr>
                <w:sz w:val="28"/>
              </w:rPr>
            </w:pPr>
            <w:r>
              <w:rPr>
                <w:sz w:val="28"/>
              </w:rPr>
              <w:t>от минус 30 до плюс 55 °С</w:t>
            </w:r>
          </w:p>
        </w:tc>
        <w:tc>
          <w:tcPr>
            <w:tcW w:w="3857" w:type="dxa"/>
          </w:tcPr>
          <w:p w:rsidR="00D36B5B" w:rsidRDefault="00A763EC">
            <w:pPr>
              <w:pStyle w:val="TableParagraph"/>
              <w:spacing w:before="53"/>
              <w:ind w:left="105" w:right="95"/>
              <w:rPr>
                <w:sz w:val="28"/>
              </w:rPr>
            </w:pPr>
            <w:r>
              <w:rPr>
                <w:sz w:val="28"/>
              </w:rPr>
              <w:t>При стационарном питании</w:t>
            </w:r>
          </w:p>
        </w:tc>
      </w:tr>
    </w:tbl>
    <w:p w:rsidR="00D36B5B" w:rsidRDefault="00D36B5B">
      <w:pPr>
        <w:pStyle w:val="a3"/>
        <w:spacing w:before="1"/>
        <w:rPr>
          <w:sz w:val="6"/>
        </w:rPr>
      </w:pPr>
    </w:p>
    <w:p w:rsidR="00D36B5B" w:rsidRDefault="00D36B5B">
      <w:pPr>
        <w:rPr>
          <w:sz w:val="6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31"/>
        </w:rPr>
      </w:pPr>
    </w:p>
    <w:p w:rsidR="00D36B5B" w:rsidRDefault="00A763EC">
      <w:pPr>
        <w:pStyle w:val="a3"/>
        <w:ind w:left="112" w:right="-19"/>
      </w:pPr>
      <w:r>
        <w:t>ют: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891"/>
        </w:tabs>
        <w:spacing w:before="43"/>
        <w:ind w:left="890" w:hanging="778"/>
        <w:jc w:val="left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 xml:space="preserve">Устройства ВОРС в упаковке при транспортировании  </w:t>
      </w:r>
      <w:r>
        <w:rPr>
          <w:spacing w:val="30"/>
          <w:sz w:val="28"/>
        </w:rPr>
        <w:t xml:space="preserve"> </w:t>
      </w:r>
      <w:r>
        <w:rPr>
          <w:sz w:val="28"/>
        </w:rPr>
        <w:t>выдержива-</w:t>
      </w:r>
    </w:p>
    <w:p w:rsidR="00D36B5B" w:rsidRDefault="00D36B5B">
      <w:pPr>
        <w:pStyle w:val="a3"/>
        <w:spacing w:before="6"/>
        <w:rPr>
          <w:sz w:val="27"/>
        </w:rPr>
      </w:pPr>
    </w:p>
    <w:p w:rsidR="00D36B5B" w:rsidRDefault="00A763EC">
      <w:pPr>
        <w:pStyle w:val="a4"/>
        <w:numPr>
          <w:ilvl w:val="0"/>
          <w:numId w:val="138"/>
        </w:numPr>
        <w:tabs>
          <w:tab w:val="left" w:pos="298"/>
        </w:tabs>
        <w:jc w:val="left"/>
        <w:rPr>
          <w:sz w:val="28"/>
        </w:rPr>
      </w:pPr>
      <w:r>
        <w:rPr>
          <w:sz w:val="28"/>
        </w:rPr>
        <w:t>транспортную тряску с ускорением 30 м/с</w:t>
      </w:r>
      <w:r>
        <w:rPr>
          <w:position w:val="10"/>
          <w:sz w:val="18"/>
        </w:rPr>
        <w:t xml:space="preserve">2  </w:t>
      </w:r>
      <w:r>
        <w:rPr>
          <w:sz w:val="28"/>
        </w:rPr>
        <w:t xml:space="preserve">при частоте ударов от 80  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</w:p>
    <w:p w:rsidR="00D36B5B" w:rsidRDefault="00D36B5B">
      <w:pPr>
        <w:rPr>
          <w:sz w:val="28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523" w:space="197"/>
            <w:col w:w="9230"/>
          </w:cols>
        </w:sectPr>
      </w:pPr>
    </w:p>
    <w:p w:rsidR="00D36B5B" w:rsidRDefault="00A763EC">
      <w:pPr>
        <w:pStyle w:val="a3"/>
        <w:spacing w:line="322" w:lineRule="exact"/>
        <w:ind w:left="112" w:right="157"/>
      </w:pPr>
      <w:r>
        <w:lastRenderedPageBreak/>
        <w:t>120 в минуту в течение 2 ч или 15000 ударов с тем же ускорением;</w:t>
      </w:r>
    </w:p>
    <w:p w:rsidR="00D36B5B" w:rsidRDefault="00A763EC">
      <w:pPr>
        <w:pStyle w:val="a4"/>
        <w:numPr>
          <w:ilvl w:val="0"/>
          <w:numId w:val="2"/>
        </w:numPr>
        <w:tabs>
          <w:tab w:val="left" w:pos="99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температуру окружающего воздуха от минус 50 до плюс 55</w:t>
      </w:r>
      <w:r>
        <w:rPr>
          <w:spacing w:val="-15"/>
          <w:sz w:val="28"/>
        </w:rPr>
        <w:t xml:space="preserve"> </w:t>
      </w:r>
      <w:r>
        <w:rPr>
          <w:sz w:val="28"/>
        </w:rPr>
        <w:t>°С;</w:t>
      </w:r>
    </w:p>
    <w:p w:rsidR="00D36B5B" w:rsidRDefault="00A763EC">
      <w:pPr>
        <w:pStyle w:val="a4"/>
        <w:numPr>
          <w:ilvl w:val="0"/>
          <w:numId w:val="2"/>
        </w:numPr>
        <w:tabs>
          <w:tab w:val="left" w:pos="99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относительную влажность воздуха 95 % при температуре 40</w:t>
      </w:r>
      <w:r>
        <w:rPr>
          <w:spacing w:val="-16"/>
          <w:sz w:val="28"/>
        </w:rPr>
        <w:t xml:space="preserve"> </w:t>
      </w:r>
      <w:r>
        <w:rPr>
          <w:sz w:val="28"/>
        </w:rPr>
        <w:t>°С.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611"/>
        </w:tabs>
        <w:ind w:right="188" w:firstLine="721"/>
        <w:jc w:val="left"/>
        <w:rPr>
          <w:sz w:val="28"/>
        </w:rPr>
      </w:pPr>
      <w:r>
        <w:rPr>
          <w:sz w:val="28"/>
        </w:rPr>
        <w:t>Уровень радиопо</w:t>
      </w:r>
      <w:r>
        <w:rPr>
          <w:sz w:val="28"/>
        </w:rPr>
        <w:t>мех, создаваемых ВОРС, соответствует требова- ниям Приложения Б ГОСТ Р 53325-2012 и ГОСТ Р</w:t>
      </w:r>
      <w:r>
        <w:rPr>
          <w:spacing w:val="-23"/>
          <w:sz w:val="28"/>
        </w:rPr>
        <w:t xml:space="preserve"> </w:t>
      </w:r>
      <w:r>
        <w:rPr>
          <w:sz w:val="28"/>
        </w:rPr>
        <w:t>50009-2000.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611"/>
        </w:tabs>
        <w:ind w:right="188" w:firstLine="721"/>
        <w:jc w:val="both"/>
        <w:rPr>
          <w:sz w:val="28"/>
        </w:rPr>
      </w:pPr>
      <w:r>
        <w:rPr>
          <w:sz w:val="28"/>
        </w:rPr>
        <w:t xml:space="preserve">Устройства ВОРС сохраняют работоспособность и не выдают лож- ных извещений при воздействии внешних электромагнитных помех УК2, УЭ1 и УИ1 третьей степени </w:t>
      </w:r>
      <w:r>
        <w:rPr>
          <w:sz w:val="28"/>
        </w:rPr>
        <w:t>жёсткости по ГОСТ Р 50009-2000 и Приложению Б ГОСТ Р</w:t>
      </w:r>
      <w:r>
        <w:rPr>
          <w:spacing w:val="-1"/>
          <w:sz w:val="28"/>
        </w:rPr>
        <w:t xml:space="preserve"> </w:t>
      </w:r>
      <w:r>
        <w:rPr>
          <w:sz w:val="28"/>
        </w:rPr>
        <w:t>53325-2012.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611"/>
        </w:tabs>
        <w:spacing w:line="321" w:lineRule="exact"/>
        <w:ind w:left="1610" w:hanging="777"/>
        <w:jc w:val="left"/>
        <w:rPr>
          <w:sz w:val="28"/>
        </w:rPr>
      </w:pPr>
      <w:r>
        <w:rPr>
          <w:sz w:val="28"/>
        </w:rPr>
        <w:t>Средняя наработка устройств ВОРС на отказ – не менее 60000</w:t>
      </w:r>
      <w:r>
        <w:rPr>
          <w:spacing w:val="-15"/>
          <w:sz w:val="28"/>
        </w:rPr>
        <w:t xml:space="preserve"> </w:t>
      </w:r>
      <w:r>
        <w:rPr>
          <w:sz w:val="28"/>
        </w:rPr>
        <w:t>ч.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611"/>
        </w:tabs>
        <w:ind w:right="197" w:firstLine="721"/>
        <w:jc w:val="left"/>
        <w:rPr>
          <w:sz w:val="28"/>
        </w:rPr>
      </w:pPr>
      <w:r>
        <w:rPr>
          <w:sz w:val="28"/>
        </w:rPr>
        <w:t>Средний срок службы устройств ВОРС (без учета срока службы батарей) – не менее 10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D36B5B" w:rsidRDefault="00A763EC">
      <w:pPr>
        <w:pStyle w:val="a4"/>
        <w:numPr>
          <w:ilvl w:val="2"/>
          <w:numId w:val="141"/>
        </w:numPr>
        <w:tabs>
          <w:tab w:val="left" w:pos="1611"/>
        </w:tabs>
        <w:spacing w:before="2"/>
        <w:ind w:right="191" w:firstLine="721"/>
        <w:jc w:val="left"/>
        <w:rPr>
          <w:sz w:val="28"/>
        </w:rPr>
      </w:pPr>
      <w:r>
        <w:rPr>
          <w:sz w:val="28"/>
        </w:rPr>
        <w:t>Габаритные размеры, масса и степень защиты оболочки по ГОСТ 14254-96 устройств ВОРС соответствуют приведённым в таблице</w:t>
      </w:r>
      <w:r>
        <w:rPr>
          <w:spacing w:val="-15"/>
          <w:sz w:val="28"/>
        </w:rPr>
        <w:t xml:space="preserve"> </w:t>
      </w:r>
      <w:r>
        <w:rPr>
          <w:sz w:val="28"/>
        </w:rPr>
        <w:t>2.5: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2.5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3"/>
        <w:gridCol w:w="2984"/>
        <w:gridCol w:w="1661"/>
        <w:gridCol w:w="1551"/>
      </w:tblGrid>
      <w:tr w:rsidR="00D36B5B">
        <w:trPr>
          <w:trHeight w:hRule="exact" w:val="977"/>
        </w:trPr>
        <w:tc>
          <w:tcPr>
            <w:tcW w:w="3013" w:type="dxa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761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Устройство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before="158"/>
              <w:ind w:left="676" w:right="658" w:firstLine="28"/>
              <w:rPr>
                <w:b/>
                <w:sz w:val="28"/>
              </w:rPr>
            </w:pPr>
            <w:r>
              <w:rPr>
                <w:b/>
                <w:sz w:val="28"/>
              </w:rPr>
              <w:t>Габаритные размеры, мм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58"/>
              <w:ind w:left="304" w:right="160" w:hanging="125"/>
              <w:rPr>
                <w:b/>
                <w:sz w:val="28"/>
              </w:rPr>
            </w:pPr>
            <w:r>
              <w:rPr>
                <w:b/>
                <w:sz w:val="28"/>
              </w:rPr>
              <w:t>Масса, кг, не более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" w:line="322" w:lineRule="exact"/>
              <w:ind w:left="170" w:right="168" w:firstLine="6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 защиты оболочки</w:t>
            </w:r>
          </w:p>
        </w:tc>
      </w:tr>
      <w:tr w:rsidR="00D36B5B">
        <w:trPr>
          <w:trHeight w:hRule="exact" w:val="653"/>
        </w:trPr>
        <w:tc>
          <w:tcPr>
            <w:tcW w:w="3013" w:type="dxa"/>
          </w:tcPr>
          <w:p w:rsidR="00D36B5B" w:rsidRDefault="00A763EC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РРОП, РРОП-М</w:t>
            </w:r>
            <w:r>
              <w:rPr>
                <w:sz w:val="24"/>
              </w:rPr>
              <w:t xml:space="preserve">, </w:t>
            </w:r>
            <w:r>
              <w:rPr>
                <w:sz w:val="28"/>
              </w:rPr>
              <w:t>РРП "АСБ-РС"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267" w:right="268"/>
              <w:jc w:val="center"/>
              <w:rPr>
                <w:sz w:val="28"/>
              </w:rPr>
            </w:pPr>
            <w:r>
              <w:rPr>
                <w:sz w:val="28"/>
              </w:rPr>
              <w:t>116×106×64</w:t>
            </w:r>
          </w:p>
          <w:p w:rsidR="00D36B5B" w:rsidRDefault="00A763EC">
            <w:pPr>
              <w:pStyle w:val="TableParagraph"/>
              <w:ind w:left="268" w:right="267"/>
              <w:jc w:val="center"/>
              <w:rPr>
                <w:sz w:val="28"/>
              </w:rPr>
            </w:pPr>
            <w:r>
              <w:rPr>
                <w:sz w:val="28"/>
              </w:rPr>
              <w:t>(без учета антенн)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53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53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IP30</w:t>
            </w:r>
          </w:p>
        </w:tc>
      </w:tr>
      <w:tr w:rsidR="00D36B5B">
        <w:trPr>
          <w:trHeight w:hRule="exact" w:val="571"/>
        </w:trPr>
        <w:tc>
          <w:tcPr>
            <w:tcW w:w="3013" w:type="dxa"/>
          </w:tcPr>
          <w:p w:rsidR="00D36B5B" w:rsidRDefault="00A763EC">
            <w:pPr>
              <w:pStyle w:val="TableParagraph"/>
              <w:spacing w:before="31"/>
              <w:ind w:right="100"/>
              <w:rPr>
                <w:sz w:val="28"/>
              </w:rPr>
            </w:pPr>
            <w:r>
              <w:rPr>
                <w:sz w:val="28"/>
              </w:rPr>
              <w:t>РРОП2, РРОП-М2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208" w:lineRule="auto"/>
              <w:ind w:left="1029" w:right="138" w:hanging="876"/>
              <w:rPr>
                <w:sz w:val="28"/>
              </w:rPr>
            </w:pPr>
            <w:r>
              <w:rPr>
                <w:sz w:val="28"/>
              </w:rPr>
              <w:t>210x145x40 (без учета антенн)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13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13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569"/>
        </w:trPr>
        <w:tc>
          <w:tcPr>
            <w:tcW w:w="3013" w:type="dxa"/>
          </w:tcPr>
          <w:p w:rsidR="00D36B5B" w:rsidRDefault="00A763EC">
            <w:pPr>
              <w:pStyle w:val="TableParagraph"/>
              <w:spacing w:before="31"/>
              <w:ind w:right="100"/>
              <w:rPr>
                <w:sz w:val="28"/>
              </w:rPr>
            </w:pPr>
            <w:r>
              <w:rPr>
                <w:sz w:val="28"/>
              </w:rPr>
              <w:t>РРОП-М исп. У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262" w:lineRule="exact"/>
              <w:ind w:left="268" w:right="266"/>
              <w:jc w:val="center"/>
              <w:rPr>
                <w:sz w:val="28"/>
              </w:rPr>
            </w:pPr>
            <w:r>
              <w:rPr>
                <w:sz w:val="28"/>
              </w:rPr>
              <w:t>160×120×51 мм</w:t>
            </w:r>
          </w:p>
          <w:p w:rsidR="00D36B5B" w:rsidRDefault="00A763EC">
            <w:pPr>
              <w:pStyle w:val="TableParagraph"/>
              <w:spacing w:line="300" w:lineRule="exact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(без учета антенн)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10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10"/>
              <w:ind w:left="486" w:right="485"/>
              <w:jc w:val="center"/>
              <w:rPr>
                <w:sz w:val="28"/>
              </w:rPr>
            </w:pPr>
            <w:r>
              <w:rPr>
                <w:sz w:val="28"/>
              </w:rPr>
              <w:t>IP55</w:t>
            </w:r>
          </w:p>
        </w:tc>
      </w:tr>
      <w:tr w:rsidR="00D36B5B">
        <w:trPr>
          <w:trHeight w:hRule="exact" w:val="977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ИО  "Икар-Р",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"Икар-Р</w:t>
            </w:r>
          </w:p>
          <w:p w:rsidR="00D36B5B" w:rsidRDefault="00A763EC">
            <w:pPr>
              <w:pStyle w:val="TableParagraph"/>
              <w:tabs>
                <w:tab w:val="left" w:pos="839"/>
                <w:tab w:val="left" w:pos="1409"/>
              </w:tabs>
              <w:spacing w:line="242" w:lineRule="auto"/>
              <w:ind w:right="102"/>
              <w:rPr>
                <w:sz w:val="28"/>
              </w:rPr>
            </w:pPr>
            <w:r>
              <w:rPr>
                <w:sz w:val="28"/>
              </w:rPr>
              <w:t>исп.</w:t>
            </w:r>
            <w:r>
              <w:rPr>
                <w:sz w:val="28"/>
              </w:rPr>
              <w:tab/>
              <w:t>2",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"Икар-5РА", </w:t>
            </w:r>
            <w:r>
              <w:rPr>
                <w:sz w:val="28"/>
              </w:rPr>
              <w:t>"Икар-5РБ"</w:t>
            </w:r>
          </w:p>
        </w:tc>
        <w:tc>
          <w:tcPr>
            <w:tcW w:w="2984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91×53×43</w:t>
            </w:r>
          </w:p>
        </w:tc>
        <w:tc>
          <w:tcPr>
            <w:tcW w:w="1661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6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653"/>
        </w:trPr>
        <w:tc>
          <w:tcPr>
            <w:tcW w:w="3013" w:type="dxa"/>
          </w:tcPr>
          <w:p w:rsidR="00D36B5B" w:rsidRDefault="00A763EC">
            <w:pPr>
              <w:pStyle w:val="TableParagraph"/>
              <w:tabs>
                <w:tab w:val="left" w:pos="791"/>
                <w:tab w:val="left" w:pos="2510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ИО</w:t>
            </w:r>
            <w:r>
              <w:rPr>
                <w:sz w:val="28"/>
              </w:rPr>
              <w:tab/>
              <w:t>"Икар-ШР",</w:t>
            </w:r>
            <w:r>
              <w:rPr>
                <w:sz w:val="28"/>
              </w:rPr>
              <w:tab/>
              <w:t>ИС "Икар-ШРМ"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before="153"/>
              <w:ind w:left="267" w:right="268"/>
              <w:jc w:val="center"/>
              <w:rPr>
                <w:sz w:val="28"/>
              </w:rPr>
            </w:pPr>
            <w:r>
              <w:rPr>
                <w:sz w:val="28"/>
              </w:rPr>
              <w:t>85×55×51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53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53"/>
              <w:ind w:left="486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34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ИО "Арфа-Р"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267" w:right="268"/>
              <w:jc w:val="center"/>
              <w:rPr>
                <w:sz w:val="28"/>
              </w:rPr>
            </w:pPr>
            <w:r>
              <w:rPr>
                <w:sz w:val="28"/>
              </w:rPr>
              <w:t>100×65×55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IP30</w:t>
            </w:r>
          </w:p>
        </w:tc>
      </w:tr>
      <w:tr w:rsidR="00D36B5B">
        <w:trPr>
          <w:trHeight w:hRule="exact" w:val="331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ИО "Арфа-2Р"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диаметр 80х36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6" w:right="485"/>
              <w:jc w:val="center"/>
              <w:rPr>
                <w:sz w:val="28"/>
              </w:rPr>
            </w:pPr>
            <w:r>
              <w:rPr>
                <w:sz w:val="28"/>
              </w:rPr>
              <w:t>IP30</w:t>
            </w:r>
          </w:p>
        </w:tc>
      </w:tr>
    </w:tbl>
    <w:p w:rsidR="00D36B5B" w:rsidRDefault="00D36B5B">
      <w:pPr>
        <w:spacing w:line="315" w:lineRule="exact"/>
        <w:jc w:val="center"/>
        <w:rPr>
          <w:sz w:val="28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3"/>
        <w:gridCol w:w="2984"/>
        <w:gridCol w:w="1661"/>
        <w:gridCol w:w="1551"/>
      </w:tblGrid>
      <w:tr w:rsidR="00D36B5B">
        <w:trPr>
          <w:trHeight w:hRule="exact" w:val="977"/>
        </w:trPr>
        <w:tc>
          <w:tcPr>
            <w:tcW w:w="3013" w:type="dxa"/>
          </w:tcPr>
          <w:p w:rsidR="00D36B5B" w:rsidRDefault="00D36B5B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761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Устройство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before="159" w:line="242" w:lineRule="auto"/>
              <w:ind w:left="676" w:right="658" w:firstLine="28"/>
              <w:rPr>
                <w:b/>
                <w:sz w:val="28"/>
              </w:rPr>
            </w:pPr>
            <w:r>
              <w:rPr>
                <w:b/>
                <w:sz w:val="28"/>
              </w:rPr>
              <w:t>Габаритные размеры, мм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59" w:line="242" w:lineRule="auto"/>
              <w:ind w:left="304" w:right="160" w:hanging="125"/>
              <w:rPr>
                <w:b/>
                <w:sz w:val="28"/>
              </w:rPr>
            </w:pPr>
            <w:r>
              <w:rPr>
                <w:b/>
                <w:sz w:val="28"/>
              </w:rPr>
              <w:t>Масса, кг, не более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ind w:left="170" w:right="168" w:firstLine="6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 защиты оболочки</w:t>
            </w:r>
          </w:p>
        </w:tc>
      </w:tr>
      <w:tr w:rsidR="00D36B5B">
        <w:trPr>
          <w:trHeight w:hRule="exact" w:val="974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ИО   "РИГ",   ИБ-Р</w:t>
            </w:r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8"/>
              </w:rPr>
              <w:t>ДТ</w:t>
            </w:r>
          </w:p>
          <w:p w:rsidR="00D36B5B" w:rsidRDefault="00A763EC">
            <w:pPr>
              <w:pStyle w:val="TableParagraph"/>
              <w:tabs>
                <w:tab w:val="left" w:pos="1519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"Вода-Р",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"Градус-Р", </w:t>
            </w:r>
            <w:r>
              <w:rPr>
                <w:sz w:val="28"/>
              </w:rPr>
              <w:t>"УСГС"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before="153" w:line="322" w:lineRule="exact"/>
              <w:ind w:left="267" w:right="268"/>
              <w:jc w:val="center"/>
              <w:rPr>
                <w:sz w:val="28"/>
              </w:rPr>
            </w:pPr>
            <w:r>
              <w:rPr>
                <w:sz w:val="28"/>
              </w:rPr>
              <w:t>109×30×37</w:t>
            </w:r>
          </w:p>
          <w:p w:rsidR="00D36B5B" w:rsidRDefault="00A763EC">
            <w:pPr>
              <w:pStyle w:val="TableParagraph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(без учета датчика)</w:t>
            </w:r>
          </w:p>
        </w:tc>
        <w:tc>
          <w:tcPr>
            <w:tcW w:w="1661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1298"/>
        </w:trPr>
        <w:tc>
          <w:tcPr>
            <w:tcW w:w="3013" w:type="dxa"/>
          </w:tcPr>
          <w:p w:rsidR="00D36B5B" w:rsidRDefault="00A763EC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ИП "Аврора-ДР", "Ав- рора-ДСР", "Аврора- ДОР", "Аврора-ДОР исп. 2"</w:t>
            </w:r>
          </w:p>
        </w:tc>
        <w:tc>
          <w:tcPr>
            <w:tcW w:w="2984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0" w:right="768"/>
              <w:jc w:val="right"/>
              <w:rPr>
                <w:sz w:val="28"/>
              </w:rPr>
            </w:pPr>
            <w:r>
              <w:rPr>
                <w:sz w:val="28"/>
              </w:rPr>
              <w:t>110×110×54</w:t>
            </w:r>
          </w:p>
        </w:tc>
        <w:tc>
          <w:tcPr>
            <w:tcW w:w="1661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7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IP43</w:t>
            </w:r>
          </w:p>
        </w:tc>
      </w:tr>
      <w:tr w:rsidR="00D36B5B">
        <w:trPr>
          <w:trHeight w:hRule="exact" w:val="655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242" w:lineRule="auto"/>
              <w:ind w:right="101"/>
              <w:rPr>
                <w:sz w:val="28"/>
              </w:rPr>
            </w:pPr>
            <w:r>
              <w:rPr>
                <w:sz w:val="28"/>
              </w:rPr>
              <w:t>ИО "Аврора-ТР", "Ав- рора-ДТР"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before="153"/>
              <w:ind w:left="0" w:right="768"/>
              <w:jc w:val="right"/>
              <w:rPr>
                <w:sz w:val="28"/>
              </w:rPr>
            </w:pPr>
            <w:r>
              <w:rPr>
                <w:sz w:val="28"/>
              </w:rPr>
              <w:t>111×111×62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53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IP23</w:t>
            </w:r>
          </w:p>
        </w:tc>
      </w:tr>
      <w:tr w:rsidR="00D36B5B">
        <w:trPr>
          <w:trHeight w:hRule="exact" w:val="332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6" w:lineRule="exact"/>
              <w:ind w:right="100"/>
              <w:rPr>
                <w:sz w:val="28"/>
              </w:rPr>
            </w:pPr>
            <w:r>
              <w:rPr>
                <w:sz w:val="28"/>
              </w:rPr>
              <w:t>РБУ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6" w:lineRule="exact"/>
              <w:ind w:left="907" w:right="658"/>
              <w:rPr>
                <w:sz w:val="28"/>
              </w:rPr>
            </w:pPr>
            <w:r>
              <w:rPr>
                <w:sz w:val="28"/>
              </w:rPr>
              <w:t>70×34×17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6" w:lineRule="exact"/>
              <w:ind w:left="560" w:right="560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6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571"/>
        </w:trPr>
        <w:tc>
          <w:tcPr>
            <w:tcW w:w="3013" w:type="dxa"/>
          </w:tcPr>
          <w:p w:rsidR="00D36B5B" w:rsidRDefault="00A763EC">
            <w:pPr>
              <w:pStyle w:val="TableParagraph"/>
              <w:spacing w:before="113"/>
              <w:ind w:right="100"/>
              <w:rPr>
                <w:sz w:val="28"/>
              </w:rPr>
            </w:pPr>
            <w:r>
              <w:rPr>
                <w:sz w:val="28"/>
              </w:rPr>
              <w:t>"Браслет-Р"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263" w:lineRule="exact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52×48×18</w:t>
            </w:r>
          </w:p>
          <w:p w:rsidR="00D36B5B" w:rsidRDefault="00A763EC">
            <w:pPr>
              <w:pStyle w:val="TableParagraph"/>
              <w:spacing w:line="301" w:lineRule="exact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(без учёта ремешка)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13"/>
              <w:ind w:left="560" w:right="560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13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31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ИБ-Р исп. 2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907" w:right="658"/>
              <w:rPr>
                <w:sz w:val="28"/>
              </w:rPr>
            </w:pPr>
            <w:r>
              <w:rPr>
                <w:sz w:val="28"/>
              </w:rPr>
              <w:t>86×86×61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53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ИБ-Р исп. 3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35" w:lineRule="exact"/>
              <w:ind w:left="0" w:right="768"/>
              <w:jc w:val="right"/>
              <w:rPr>
                <w:sz w:val="28"/>
              </w:rPr>
            </w:pPr>
            <w:r>
              <w:rPr>
                <w:sz w:val="28"/>
              </w:rPr>
              <w:t>210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143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34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2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31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ИПР-Р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907" w:right="658"/>
              <w:rPr>
                <w:sz w:val="28"/>
              </w:rPr>
            </w:pPr>
            <w:r>
              <w:rPr>
                <w:sz w:val="28"/>
              </w:rPr>
              <w:t>87×87×58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34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ПУЛ-Р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0" w:right="838"/>
              <w:jc w:val="right"/>
              <w:rPr>
                <w:sz w:val="28"/>
              </w:rPr>
            </w:pPr>
            <w:r>
              <w:rPr>
                <w:sz w:val="28"/>
              </w:rPr>
              <w:t>123×64×38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31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ПУ-Р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0" w:right="768"/>
              <w:jc w:val="right"/>
              <w:rPr>
                <w:sz w:val="28"/>
              </w:rPr>
            </w:pPr>
            <w:r>
              <w:rPr>
                <w:sz w:val="28"/>
              </w:rPr>
              <w:t>131×144×25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31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ПУП-Р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131×144×35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34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"Сирена-Р"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0" w:right="768"/>
              <w:jc w:val="right"/>
              <w:rPr>
                <w:sz w:val="28"/>
              </w:rPr>
            </w:pPr>
            <w:r>
              <w:rPr>
                <w:sz w:val="28"/>
              </w:rPr>
              <w:t>109×109×98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31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"Сирена-Р исп.2"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111×111×64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IP43</w:t>
            </w:r>
          </w:p>
        </w:tc>
      </w:tr>
      <w:tr w:rsidR="00D36B5B">
        <w:trPr>
          <w:trHeight w:hRule="exact" w:val="331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"Табло-Р"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0" w:right="768"/>
              <w:jc w:val="right"/>
              <w:rPr>
                <w:sz w:val="28"/>
              </w:rPr>
            </w:pPr>
            <w:r>
              <w:rPr>
                <w:sz w:val="28"/>
              </w:rPr>
              <w:t>325×150×60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60"/>
              <w:jc w:val="center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332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"Орфей-Р"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06" w:lineRule="exact"/>
              <w:ind w:left="0" w:right="785"/>
              <w:jc w:val="right"/>
              <w:rPr>
                <w:sz w:val="28"/>
              </w:rPr>
            </w:pPr>
            <w:r>
              <w:rPr>
                <w:sz w:val="28"/>
              </w:rPr>
              <w:t>167х167х70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6" w:right="485"/>
              <w:jc w:val="center"/>
              <w:rPr>
                <w:sz w:val="28"/>
              </w:rPr>
            </w:pPr>
            <w:r>
              <w:rPr>
                <w:sz w:val="28"/>
              </w:rPr>
              <w:t>IP30</w:t>
            </w:r>
          </w:p>
        </w:tc>
      </w:tr>
      <w:tr w:rsidR="00D36B5B">
        <w:trPr>
          <w:trHeight w:hRule="exact" w:val="334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7" w:lineRule="exact"/>
              <w:ind w:right="100"/>
              <w:rPr>
                <w:sz w:val="28"/>
              </w:rPr>
            </w:pPr>
            <w:r>
              <w:rPr>
                <w:sz w:val="28"/>
              </w:rPr>
              <w:t>"Орфей-Р исп.2"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05" w:lineRule="exact"/>
              <w:ind w:left="0" w:right="768"/>
              <w:jc w:val="right"/>
              <w:rPr>
                <w:sz w:val="28"/>
              </w:rPr>
            </w:pPr>
            <w:r>
              <w:rPr>
                <w:sz w:val="28"/>
              </w:rPr>
              <w:t>180×180×55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7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7" w:lineRule="exact"/>
              <w:ind w:left="486" w:right="485"/>
              <w:jc w:val="center"/>
              <w:rPr>
                <w:sz w:val="28"/>
              </w:rPr>
            </w:pPr>
            <w:r>
              <w:rPr>
                <w:sz w:val="28"/>
              </w:rPr>
              <w:t>IP30</w:t>
            </w:r>
          </w:p>
        </w:tc>
      </w:tr>
      <w:tr w:rsidR="00D36B5B">
        <w:trPr>
          <w:trHeight w:hRule="exact" w:val="569"/>
        </w:trPr>
        <w:tc>
          <w:tcPr>
            <w:tcW w:w="3013" w:type="dxa"/>
          </w:tcPr>
          <w:p w:rsidR="00D36B5B" w:rsidRDefault="00A763EC">
            <w:pPr>
              <w:pStyle w:val="TableParagraph"/>
              <w:spacing w:before="113"/>
              <w:ind w:right="100"/>
              <w:rPr>
                <w:sz w:val="28"/>
              </w:rPr>
            </w:pPr>
            <w:r>
              <w:rPr>
                <w:sz w:val="28"/>
              </w:rPr>
              <w:t>"Орфей-Р исп. У"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263" w:lineRule="exact"/>
              <w:ind w:left="267" w:right="268"/>
              <w:jc w:val="center"/>
              <w:rPr>
                <w:sz w:val="28"/>
              </w:rPr>
            </w:pPr>
            <w:r>
              <w:rPr>
                <w:sz w:val="28"/>
              </w:rPr>
              <w:t>248х248х288</w:t>
            </w:r>
          </w:p>
          <w:p w:rsidR="00D36B5B" w:rsidRDefault="00A763EC">
            <w:pPr>
              <w:pStyle w:val="TableParagraph"/>
              <w:spacing w:line="301" w:lineRule="exact"/>
              <w:ind w:left="268" w:right="267"/>
              <w:jc w:val="center"/>
              <w:rPr>
                <w:sz w:val="28"/>
              </w:rPr>
            </w:pPr>
            <w:r>
              <w:rPr>
                <w:sz w:val="28"/>
              </w:rPr>
              <w:t>(без учета антенны)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13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13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IP65</w:t>
            </w:r>
          </w:p>
        </w:tc>
      </w:tr>
      <w:tr w:rsidR="00D36B5B">
        <w:trPr>
          <w:trHeight w:hRule="exact" w:val="571"/>
        </w:trPr>
        <w:tc>
          <w:tcPr>
            <w:tcW w:w="3013" w:type="dxa"/>
          </w:tcPr>
          <w:p w:rsidR="00D36B5B" w:rsidRDefault="00A763EC">
            <w:pPr>
              <w:pStyle w:val="TableParagraph"/>
              <w:spacing w:before="113"/>
              <w:ind w:right="100"/>
              <w:rPr>
                <w:sz w:val="28"/>
              </w:rPr>
            </w:pPr>
            <w:r>
              <w:rPr>
                <w:sz w:val="28"/>
              </w:rPr>
              <w:t>БУК-Р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263" w:lineRule="exact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126×96×28</w:t>
            </w:r>
          </w:p>
          <w:p w:rsidR="00D36B5B" w:rsidRDefault="00A763EC">
            <w:pPr>
              <w:pStyle w:val="TableParagraph"/>
              <w:spacing w:line="301" w:lineRule="exact"/>
              <w:ind w:left="268" w:right="267"/>
              <w:jc w:val="center"/>
              <w:rPr>
                <w:sz w:val="28"/>
              </w:rPr>
            </w:pPr>
            <w:r>
              <w:rPr>
                <w:sz w:val="28"/>
              </w:rPr>
              <w:t>(без учета антенны)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13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13"/>
              <w:ind w:left="486" w:right="485"/>
              <w:jc w:val="center"/>
              <w:rPr>
                <w:sz w:val="28"/>
              </w:rPr>
            </w:pPr>
            <w:r>
              <w:rPr>
                <w:sz w:val="28"/>
              </w:rPr>
              <w:t>IP41</w:t>
            </w:r>
          </w:p>
        </w:tc>
      </w:tr>
      <w:tr w:rsidR="00D36B5B">
        <w:trPr>
          <w:trHeight w:hRule="exact" w:val="653"/>
        </w:trPr>
        <w:tc>
          <w:tcPr>
            <w:tcW w:w="3013" w:type="dxa"/>
          </w:tcPr>
          <w:p w:rsidR="00D36B5B" w:rsidRDefault="00A763EC">
            <w:pPr>
              <w:pStyle w:val="TableParagraph"/>
              <w:spacing w:before="153"/>
              <w:ind w:right="100"/>
              <w:rPr>
                <w:sz w:val="28"/>
              </w:rPr>
            </w:pPr>
            <w:r>
              <w:rPr>
                <w:sz w:val="28"/>
              </w:rPr>
              <w:t>БПИ RS-RF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267" w:right="268"/>
              <w:jc w:val="center"/>
              <w:rPr>
                <w:sz w:val="28"/>
              </w:rPr>
            </w:pPr>
            <w:r>
              <w:rPr>
                <w:sz w:val="28"/>
              </w:rPr>
              <w:t>109×29×36</w:t>
            </w:r>
          </w:p>
          <w:p w:rsidR="00D36B5B" w:rsidRDefault="00A763EC">
            <w:pPr>
              <w:pStyle w:val="TableParagraph"/>
              <w:ind w:left="268" w:right="267"/>
              <w:jc w:val="center"/>
              <w:rPr>
                <w:sz w:val="28"/>
              </w:rPr>
            </w:pPr>
            <w:r>
              <w:rPr>
                <w:sz w:val="28"/>
              </w:rPr>
              <w:t>(без учета антенны)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53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53"/>
              <w:ind w:left="486" w:right="485"/>
              <w:jc w:val="center"/>
              <w:rPr>
                <w:sz w:val="28"/>
              </w:rPr>
            </w:pPr>
            <w:r>
              <w:rPr>
                <w:sz w:val="28"/>
              </w:rPr>
              <w:t>IP21</w:t>
            </w:r>
          </w:p>
        </w:tc>
      </w:tr>
      <w:tr w:rsidR="00D36B5B">
        <w:trPr>
          <w:trHeight w:hRule="exact" w:val="655"/>
        </w:trPr>
        <w:tc>
          <w:tcPr>
            <w:tcW w:w="3013" w:type="dxa"/>
          </w:tcPr>
          <w:p w:rsidR="00D36B5B" w:rsidRDefault="00A763EC">
            <w:pPr>
              <w:pStyle w:val="TableParagraph"/>
              <w:spacing w:before="156"/>
              <w:ind w:right="100"/>
              <w:rPr>
                <w:sz w:val="28"/>
              </w:rPr>
            </w:pPr>
            <w:r>
              <w:rPr>
                <w:sz w:val="28"/>
              </w:rPr>
              <w:t>МР "СТОП"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120х35</w:t>
            </w:r>
          </w:p>
          <w:p w:rsidR="00D36B5B" w:rsidRDefault="00A763EC">
            <w:pPr>
              <w:pStyle w:val="TableParagraph"/>
              <w:spacing w:before="2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(печатная плата)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before="156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before="156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1299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"Пламя-РВ"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диаметр – 85,</w:t>
            </w:r>
          </w:p>
          <w:p w:rsidR="00D36B5B" w:rsidRDefault="00A763EC">
            <w:pPr>
              <w:pStyle w:val="TableParagraph"/>
              <w:ind w:left="268" w:right="268"/>
              <w:jc w:val="center"/>
              <w:rPr>
                <w:sz w:val="28"/>
              </w:rPr>
            </w:pPr>
            <w:r>
              <w:rPr>
                <w:sz w:val="28"/>
              </w:rPr>
              <w:t>высота – 84</w:t>
            </w:r>
          </w:p>
          <w:p w:rsidR="00D36B5B" w:rsidRDefault="00A763EC">
            <w:pPr>
              <w:pStyle w:val="TableParagraph"/>
              <w:ind w:left="105" w:right="102" w:hanging="5"/>
              <w:jc w:val="center"/>
              <w:rPr>
                <w:sz w:val="28"/>
              </w:rPr>
            </w:pPr>
            <w:r>
              <w:rPr>
                <w:sz w:val="28"/>
              </w:rPr>
              <w:t>(без учета кронштей- на, козырька, антенны)</w:t>
            </w:r>
          </w:p>
        </w:tc>
        <w:tc>
          <w:tcPr>
            <w:tcW w:w="1661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  <w:tc>
          <w:tcPr>
            <w:tcW w:w="1551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IP67</w:t>
            </w:r>
          </w:p>
        </w:tc>
      </w:tr>
      <w:tr w:rsidR="00D36B5B">
        <w:trPr>
          <w:trHeight w:hRule="exact" w:val="331"/>
        </w:trPr>
        <w:tc>
          <w:tcPr>
            <w:tcW w:w="3013" w:type="dxa"/>
          </w:tcPr>
          <w:p w:rsidR="00D36B5B" w:rsidRDefault="00A763EC">
            <w:pPr>
              <w:pStyle w:val="TableParagraph"/>
              <w:spacing w:line="315" w:lineRule="exact"/>
              <w:ind w:right="100"/>
              <w:rPr>
                <w:sz w:val="28"/>
              </w:rPr>
            </w:pPr>
            <w:r>
              <w:rPr>
                <w:sz w:val="28"/>
              </w:rPr>
              <w:t>ИПР-РВ</w:t>
            </w:r>
          </w:p>
        </w:tc>
        <w:tc>
          <w:tcPr>
            <w:tcW w:w="2984" w:type="dxa"/>
          </w:tcPr>
          <w:p w:rsidR="00D36B5B" w:rsidRDefault="00A763EC">
            <w:pPr>
              <w:pStyle w:val="TableParagraph"/>
              <w:spacing w:line="315" w:lineRule="exact"/>
              <w:ind w:left="0" w:right="768"/>
              <w:jc w:val="right"/>
              <w:rPr>
                <w:sz w:val="28"/>
              </w:rPr>
            </w:pPr>
            <w:r>
              <w:rPr>
                <w:sz w:val="28"/>
              </w:rPr>
              <w:t>135×119×60</w:t>
            </w:r>
          </w:p>
        </w:tc>
        <w:tc>
          <w:tcPr>
            <w:tcW w:w="1661" w:type="dxa"/>
          </w:tcPr>
          <w:p w:rsidR="00D36B5B" w:rsidRDefault="00A763EC">
            <w:pPr>
              <w:pStyle w:val="TableParagraph"/>
              <w:spacing w:line="315" w:lineRule="exact"/>
              <w:ind w:left="560" w:right="559"/>
              <w:jc w:val="center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551" w:type="dxa"/>
          </w:tcPr>
          <w:p w:rsidR="00D36B5B" w:rsidRDefault="00A763EC">
            <w:pPr>
              <w:pStyle w:val="TableParagraph"/>
              <w:spacing w:line="315" w:lineRule="exact"/>
              <w:ind w:left="485" w:right="485"/>
              <w:jc w:val="center"/>
              <w:rPr>
                <w:sz w:val="28"/>
              </w:rPr>
            </w:pPr>
            <w:r>
              <w:rPr>
                <w:sz w:val="28"/>
              </w:rPr>
              <w:t>IP67</w:t>
            </w:r>
          </w:p>
        </w:tc>
      </w:tr>
    </w:tbl>
    <w:p w:rsidR="00D36B5B" w:rsidRDefault="00D36B5B">
      <w:pPr>
        <w:spacing w:line="315" w:lineRule="exact"/>
        <w:jc w:val="center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5"/>
        <w:numPr>
          <w:ilvl w:val="1"/>
          <w:numId w:val="137"/>
        </w:numPr>
        <w:tabs>
          <w:tab w:val="left" w:pos="1292"/>
        </w:tabs>
        <w:spacing w:before="203"/>
        <w:ind w:right="188" w:firstLine="720"/>
        <w:jc w:val="both"/>
      </w:pPr>
      <w:bookmarkStart w:id="4" w:name="_bookmark3"/>
      <w:bookmarkEnd w:id="4"/>
      <w:r>
        <w:t>Об</w:t>
      </w:r>
      <w:r>
        <w:t>щие технические характеристики радиорасширителей (РР) РРОП, РРОП2, РРОП-М, РРОП-М2, РРОП-М исп.</w:t>
      </w:r>
      <w:r>
        <w:rPr>
          <w:spacing w:val="-13"/>
        </w:rPr>
        <w:t xml:space="preserve"> </w:t>
      </w:r>
      <w:r>
        <w:t>У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472"/>
        </w:tabs>
        <w:spacing w:before="115" w:line="242" w:lineRule="auto"/>
        <w:ind w:right="190" w:firstLine="721"/>
        <w:jc w:val="both"/>
        <w:rPr>
          <w:sz w:val="28"/>
        </w:rPr>
      </w:pPr>
      <w:r>
        <w:rPr>
          <w:sz w:val="28"/>
        </w:rPr>
        <w:t>Максимальное количество ИП, ИО или ДТ, контролируемое РР –    32 шт.</w:t>
      </w:r>
    </w:p>
    <w:p w:rsidR="00D36B5B" w:rsidRDefault="00A763EC">
      <w:pPr>
        <w:pStyle w:val="a3"/>
        <w:spacing w:line="318" w:lineRule="exact"/>
        <w:ind w:left="833" w:right="157"/>
      </w:pPr>
      <w:r>
        <w:t>Максимальное суммарное количество УУ и ИУ, контролируемое ПКУ-КР</w:t>
      </w:r>
    </w:p>
    <w:p w:rsidR="00D36B5B" w:rsidRDefault="00A763EC">
      <w:pPr>
        <w:pStyle w:val="a4"/>
        <w:numPr>
          <w:ilvl w:val="0"/>
          <w:numId w:val="136"/>
        </w:numPr>
        <w:tabs>
          <w:tab w:val="left" w:pos="325"/>
        </w:tabs>
        <w:spacing w:line="322" w:lineRule="exact"/>
        <w:ind w:hanging="20"/>
        <w:jc w:val="left"/>
        <w:rPr>
          <w:sz w:val="28"/>
        </w:rPr>
      </w:pPr>
      <w:r>
        <w:rPr>
          <w:sz w:val="28"/>
        </w:rPr>
        <w:t>16 шт., другими РР – 32</w:t>
      </w:r>
      <w:r>
        <w:rPr>
          <w:spacing w:val="-6"/>
          <w:sz w:val="28"/>
        </w:rPr>
        <w:t xml:space="preserve"> </w:t>
      </w:r>
      <w:r>
        <w:rPr>
          <w:sz w:val="28"/>
        </w:rPr>
        <w:t>шт.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472"/>
        </w:tabs>
        <w:ind w:right="191" w:firstLine="721"/>
        <w:jc w:val="both"/>
        <w:rPr>
          <w:sz w:val="28"/>
        </w:rPr>
      </w:pPr>
      <w:r>
        <w:rPr>
          <w:sz w:val="28"/>
        </w:rPr>
        <w:t>Максимальное количество глобальных УУ и ИУ, поддерживаемое РР – 16</w:t>
      </w:r>
      <w:r>
        <w:rPr>
          <w:spacing w:val="-4"/>
          <w:sz w:val="28"/>
        </w:rPr>
        <w:t xml:space="preserve"> </w:t>
      </w:r>
      <w:r>
        <w:rPr>
          <w:sz w:val="28"/>
        </w:rPr>
        <w:t>шт.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472"/>
        </w:tabs>
        <w:spacing w:line="242" w:lineRule="auto"/>
        <w:ind w:right="185" w:firstLine="721"/>
        <w:jc w:val="both"/>
        <w:rPr>
          <w:sz w:val="28"/>
        </w:rPr>
      </w:pPr>
      <w:r>
        <w:rPr>
          <w:sz w:val="28"/>
        </w:rPr>
        <w:t>Максимальное количество охранно-пожарных разделов, контроли- руемых РР – 16</w:t>
      </w:r>
      <w:r>
        <w:rPr>
          <w:spacing w:val="-4"/>
          <w:sz w:val="28"/>
        </w:rPr>
        <w:t xml:space="preserve"> </w:t>
      </w:r>
      <w:r>
        <w:rPr>
          <w:sz w:val="28"/>
        </w:rPr>
        <w:t>шт.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472"/>
        </w:tabs>
        <w:spacing w:line="318" w:lineRule="exact"/>
        <w:ind w:left="1471" w:hanging="638"/>
        <w:rPr>
          <w:sz w:val="28"/>
        </w:rPr>
      </w:pPr>
      <w:r>
        <w:rPr>
          <w:sz w:val="28"/>
        </w:rPr>
        <w:t>Максимальное количество дочерних радиорасширителей у</w:t>
      </w:r>
      <w:r>
        <w:rPr>
          <w:spacing w:val="-24"/>
          <w:sz w:val="28"/>
        </w:rPr>
        <w:t xml:space="preserve"> </w:t>
      </w:r>
      <w:r>
        <w:rPr>
          <w:sz w:val="28"/>
        </w:rPr>
        <w:t>РР: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22" w:lineRule="exact"/>
        <w:ind w:firstLine="721"/>
        <w:jc w:val="left"/>
        <w:rPr>
          <w:sz w:val="28"/>
        </w:rPr>
      </w:pPr>
      <w:r>
        <w:rPr>
          <w:sz w:val="28"/>
        </w:rPr>
        <w:t>в режиме статической маршрутизации – 3</w:t>
      </w:r>
      <w:r>
        <w:rPr>
          <w:spacing w:val="-8"/>
          <w:sz w:val="28"/>
        </w:rPr>
        <w:t xml:space="preserve"> </w:t>
      </w:r>
      <w:r>
        <w:rPr>
          <w:sz w:val="28"/>
        </w:rPr>
        <w:t>шт.;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1011"/>
        </w:tabs>
        <w:ind w:right="189" w:firstLine="721"/>
        <w:rPr>
          <w:sz w:val="28"/>
        </w:rPr>
      </w:pPr>
      <w:r>
        <w:rPr>
          <w:sz w:val="28"/>
        </w:rPr>
        <w:t>в режиме динамической маршрутизации – 31 шт. (из них 16 – в режиме "только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маршрутизация").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472"/>
        </w:tabs>
        <w:ind w:right="187" w:firstLine="721"/>
        <w:jc w:val="both"/>
        <w:rPr>
          <w:sz w:val="28"/>
        </w:rPr>
      </w:pPr>
      <w:r>
        <w:rPr>
          <w:sz w:val="28"/>
        </w:rPr>
        <w:t>РР осуществляет приём, обработку и ретрансляцию пакетов инфор- мации, проходящих через него вверх к родительским, либо вниз к дочерним ПКУ.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472"/>
        </w:tabs>
        <w:spacing w:line="321" w:lineRule="exact"/>
        <w:ind w:left="1471" w:hanging="638"/>
        <w:rPr>
          <w:sz w:val="28"/>
        </w:rPr>
      </w:pPr>
      <w:r>
        <w:rPr>
          <w:sz w:val="28"/>
        </w:rPr>
        <w:t>Информативность РР по ра</w:t>
      </w:r>
      <w:r>
        <w:rPr>
          <w:sz w:val="28"/>
        </w:rPr>
        <w:t>зделам и извещателям – не 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16.</w:t>
      </w:r>
    </w:p>
    <w:p w:rsidR="00D36B5B" w:rsidRDefault="00A763EC">
      <w:pPr>
        <w:pStyle w:val="a3"/>
        <w:ind w:left="112" w:right="197" w:firstLine="720"/>
        <w:jc w:val="both"/>
      </w:pPr>
      <w:r>
        <w:t>В информативность по разделам и извещателям входят следующие виды извещений:</w:t>
      </w:r>
    </w:p>
    <w:p w:rsidR="00D36B5B" w:rsidRDefault="00A763EC">
      <w:pPr>
        <w:pStyle w:val="a3"/>
        <w:ind w:left="112" w:right="186" w:firstLine="720"/>
        <w:jc w:val="both"/>
      </w:pPr>
      <w:r>
        <w:t>"Постановка под охрану", "Снятие с охраны", "Тревога", "Технологиче- ская тревога", "Пожар", "Пожарное внимание", "Обобщенная неисправность", "</w:t>
      </w:r>
      <w:r>
        <w:t>Взлом", "Снятие с охраны под принуждением", "Паника", "Неисправность ос- новного источника питания", "Неисправность резервного источника питания", "Отсутствие связи с извещателем", "Попытка подмены извещателя", "Автома- тическая постановка под охрану", "Ав</w:t>
      </w:r>
      <w:r>
        <w:t>томатический обход адреса", "Ручной об- ход адреса".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472"/>
        </w:tabs>
        <w:ind w:right="196" w:firstLine="721"/>
        <w:jc w:val="both"/>
        <w:rPr>
          <w:sz w:val="28"/>
        </w:rPr>
      </w:pPr>
      <w:r>
        <w:rPr>
          <w:sz w:val="28"/>
        </w:rPr>
        <w:t>РР осуществляет протоколирование событий, происходящих с ним, его дочерними устройствами, либо его дочерними ПКУ. Записи в протоколе сопровождаются указанием времени наступления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события.</w:t>
      </w:r>
    </w:p>
    <w:p w:rsidR="00D36B5B" w:rsidRDefault="00A763EC">
      <w:pPr>
        <w:pStyle w:val="a3"/>
        <w:spacing w:line="321" w:lineRule="exact"/>
        <w:ind w:left="833" w:right="157"/>
      </w:pPr>
      <w:r>
        <w:t>Ёмкость протокол</w:t>
      </w:r>
      <w:r>
        <w:t>а составляет 256 записей.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472"/>
        </w:tabs>
        <w:ind w:right="197" w:firstLine="721"/>
        <w:jc w:val="both"/>
        <w:rPr>
          <w:sz w:val="28"/>
        </w:rPr>
      </w:pPr>
      <w:r>
        <w:rPr>
          <w:sz w:val="28"/>
        </w:rPr>
        <w:t>РР имеет выход для подключения персонального компьютера, либо иного внешнего устройства с использованием интерфейса</w:t>
      </w:r>
      <w:r>
        <w:rPr>
          <w:spacing w:val="-17"/>
          <w:sz w:val="28"/>
        </w:rPr>
        <w:t xml:space="preserve"> </w:t>
      </w:r>
      <w:r>
        <w:rPr>
          <w:sz w:val="28"/>
        </w:rPr>
        <w:t>RS-232.</w:t>
      </w:r>
    </w:p>
    <w:p w:rsidR="00D36B5B" w:rsidRDefault="00A763EC">
      <w:pPr>
        <w:pStyle w:val="a3"/>
        <w:ind w:left="112" w:right="191" w:firstLine="720"/>
        <w:jc w:val="both"/>
      </w:pPr>
      <w:r>
        <w:t xml:space="preserve">РР защищен от несанкционированного изменения своих параметров по интерфейсу RS-232 с помощью кода доступа </w:t>
      </w:r>
      <w:r>
        <w:t>со значностью четыре шестнадца- теричных цифры.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472"/>
        </w:tabs>
        <w:ind w:right="187" w:firstLine="721"/>
        <w:jc w:val="both"/>
        <w:rPr>
          <w:sz w:val="28"/>
        </w:rPr>
      </w:pPr>
      <w:r>
        <w:rPr>
          <w:sz w:val="28"/>
        </w:rPr>
        <w:t>Параметры РР и логика его работы программируются от персональ- ного компьютера с использованием интерфейса</w:t>
      </w:r>
      <w:r>
        <w:rPr>
          <w:spacing w:val="-15"/>
          <w:sz w:val="28"/>
        </w:rPr>
        <w:t xml:space="preserve"> </w:t>
      </w:r>
      <w:r>
        <w:rPr>
          <w:sz w:val="28"/>
        </w:rPr>
        <w:t>RS-232.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611"/>
        </w:tabs>
        <w:ind w:right="195" w:firstLine="721"/>
        <w:jc w:val="both"/>
        <w:rPr>
          <w:sz w:val="28"/>
        </w:rPr>
      </w:pPr>
      <w:r>
        <w:rPr>
          <w:sz w:val="28"/>
        </w:rPr>
        <w:t>РР имеет режим контроля качества связи с родительским ПКУ (кроме</w:t>
      </w:r>
      <w:r>
        <w:rPr>
          <w:spacing w:val="-4"/>
          <w:sz w:val="28"/>
        </w:rPr>
        <w:t xml:space="preserve"> </w:t>
      </w:r>
      <w:r>
        <w:rPr>
          <w:sz w:val="28"/>
        </w:rPr>
        <w:t>ПКУ-КР).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37"/>
        </w:numPr>
        <w:tabs>
          <w:tab w:val="left" w:pos="1611"/>
        </w:tabs>
        <w:spacing w:before="65"/>
        <w:ind w:right="185" w:firstLine="721"/>
        <w:jc w:val="both"/>
        <w:rPr>
          <w:sz w:val="28"/>
        </w:rPr>
      </w:pPr>
      <w:r>
        <w:rPr>
          <w:sz w:val="28"/>
        </w:rPr>
        <w:t>РР имеет входы для контроля состояния основного и резервного источников питания (с возможностью отключения контроля при программиро- 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РР).</w:t>
      </w:r>
    </w:p>
    <w:p w:rsidR="00D36B5B" w:rsidRDefault="00A763EC">
      <w:pPr>
        <w:pStyle w:val="a3"/>
        <w:spacing w:before="2"/>
        <w:ind w:left="112" w:right="190" w:firstLine="720"/>
        <w:jc w:val="both"/>
      </w:pPr>
      <w:r>
        <w:t>РР формирует извещение "Неисправность основного источника питания" при снижении напряжения на входе контроля осн</w:t>
      </w:r>
      <w:r>
        <w:t>овного источника питания до (11±0,5) В (для РРОП2, РРОП-М, РРОП-М2 – (8,5±0,5) В).</w:t>
      </w:r>
    </w:p>
    <w:p w:rsidR="00D36B5B" w:rsidRDefault="00A763EC">
      <w:pPr>
        <w:pStyle w:val="a3"/>
        <w:ind w:left="112" w:right="190" w:firstLine="720"/>
        <w:jc w:val="both"/>
      </w:pPr>
      <w:r>
        <w:t>РР формирует извещение "Неисправность резервного источника питания" при снижении напряжения на входе контроля резервного источника питания до (11±0,5) В.</w:t>
      </w:r>
    </w:p>
    <w:p w:rsidR="00D36B5B" w:rsidRDefault="00A763EC">
      <w:pPr>
        <w:pStyle w:val="a3"/>
        <w:spacing w:before="2" w:line="322" w:lineRule="exact"/>
        <w:ind w:left="833" w:right="157"/>
      </w:pPr>
      <w:r>
        <w:t>Входное сопротивлен</w:t>
      </w:r>
      <w:r>
        <w:t>ие входов – более 40 кОм.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611"/>
        </w:tabs>
        <w:ind w:right="185" w:firstLine="721"/>
        <w:jc w:val="both"/>
        <w:rPr>
          <w:sz w:val="28"/>
        </w:rPr>
      </w:pPr>
      <w:r>
        <w:rPr>
          <w:sz w:val="28"/>
        </w:rPr>
        <w:t xml:space="preserve">РР имеет двухцветный (зеленого и желтого цвета) светодиодный индикатор, отображающий состояние основного и резервного источников </w:t>
      </w:r>
      <w:r>
        <w:rPr>
          <w:spacing w:val="3"/>
          <w:sz w:val="28"/>
        </w:rPr>
        <w:t xml:space="preserve">пи- </w:t>
      </w:r>
      <w:r>
        <w:rPr>
          <w:sz w:val="28"/>
        </w:rPr>
        <w:t>тания, а также неисправность РР. Режимы индикации светодиодного индикато- ра приведены в таблице</w:t>
      </w:r>
      <w:r>
        <w:rPr>
          <w:spacing w:val="-6"/>
          <w:sz w:val="28"/>
        </w:rPr>
        <w:t xml:space="preserve"> </w:t>
      </w:r>
      <w:r>
        <w:rPr>
          <w:sz w:val="28"/>
        </w:rPr>
        <w:t>2.6.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5" w:after="1"/>
        <w:rPr>
          <w:sz w:val="11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096"/>
        <w:gridCol w:w="3080"/>
      </w:tblGrid>
      <w:tr w:rsidR="00D36B5B">
        <w:trPr>
          <w:trHeight w:hRule="exact" w:val="655"/>
        </w:trPr>
        <w:tc>
          <w:tcPr>
            <w:tcW w:w="3284" w:type="dxa"/>
          </w:tcPr>
          <w:p w:rsidR="00D36B5B" w:rsidRDefault="00A763EC">
            <w:pPr>
              <w:pStyle w:val="TableParagraph"/>
              <w:spacing w:before="161"/>
              <w:ind w:left="520" w:right="5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РР</w:t>
            </w:r>
          </w:p>
        </w:tc>
        <w:tc>
          <w:tcPr>
            <w:tcW w:w="3096" w:type="dxa"/>
          </w:tcPr>
          <w:p w:rsidR="00D36B5B" w:rsidRDefault="00A763EC">
            <w:pPr>
              <w:pStyle w:val="TableParagraph"/>
              <w:spacing w:line="242" w:lineRule="auto"/>
              <w:ind w:left="292" w:right="273" w:firstLine="211"/>
              <w:rPr>
                <w:b/>
                <w:sz w:val="28"/>
              </w:rPr>
            </w:pPr>
            <w:r>
              <w:rPr>
                <w:b/>
                <w:sz w:val="28"/>
              </w:rPr>
              <w:t>Режим свечения желтого светодиода</w:t>
            </w:r>
          </w:p>
        </w:tc>
        <w:tc>
          <w:tcPr>
            <w:tcW w:w="3080" w:type="dxa"/>
          </w:tcPr>
          <w:p w:rsidR="00D36B5B" w:rsidRDefault="00A763EC">
            <w:pPr>
              <w:pStyle w:val="TableParagraph"/>
              <w:spacing w:line="242" w:lineRule="auto"/>
              <w:ind w:left="254" w:right="237" w:firstLine="242"/>
              <w:rPr>
                <w:b/>
                <w:sz w:val="28"/>
              </w:rPr>
            </w:pPr>
            <w:r>
              <w:rPr>
                <w:b/>
                <w:sz w:val="28"/>
              </w:rPr>
              <w:t>Режим свечения зелёного светодиода</w:t>
            </w:r>
          </w:p>
        </w:tc>
      </w:tr>
      <w:tr w:rsidR="00D36B5B">
        <w:trPr>
          <w:trHeight w:hRule="exact" w:val="331"/>
        </w:trPr>
        <w:tc>
          <w:tcPr>
            <w:tcW w:w="3284" w:type="dxa"/>
          </w:tcPr>
          <w:p w:rsidR="00D36B5B" w:rsidRDefault="00A763EC">
            <w:pPr>
              <w:pStyle w:val="TableParagraph"/>
              <w:spacing w:line="315" w:lineRule="exact"/>
              <w:ind w:left="520" w:right="517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3096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080" w:type="dxa"/>
          </w:tcPr>
          <w:p w:rsidR="00D36B5B" w:rsidRDefault="00A763EC">
            <w:pPr>
              <w:pStyle w:val="TableParagraph"/>
              <w:spacing w:line="315" w:lineRule="exact"/>
              <w:ind w:left="137" w:right="137"/>
              <w:jc w:val="center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</w:tr>
      <w:tr w:rsidR="00D36B5B">
        <w:trPr>
          <w:trHeight w:hRule="exact" w:val="655"/>
        </w:trPr>
        <w:tc>
          <w:tcPr>
            <w:tcW w:w="3284" w:type="dxa"/>
          </w:tcPr>
          <w:p w:rsidR="00D36B5B" w:rsidRDefault="00A763EC">
            <w:pPr>
              <w:pStyle w:val="TableParagraph"/>
              <w:ind w:left="333" w:right="143" w:hanging="173"/>
              <w:rPr>
                <w:sz w:val="28"/>
              </w:rPr>
            </w:pPr>
            <w:r>
              <w:rPr>
                <w:sz w:val="28"/>
              </w:rPr>
              <w:t>Неисправность основно- го источника питания</w:t>
            </w:r>
          </w:p>
        </w:tc>
        <w:tc>
          <w:tcPr>
            <w:tcW w:w="3096" w:type="dxa"/>
          </w:tcPr>
          <w:p w:rsidR="00D36B5B" w:rsidRDefault="00A763EC">
            <w:pPr>
              <w:pStyle w:val="TableParagraph"/>
              <w:spacing w:before="153"/>
              <w:ind w:left="147" w:right="144"/>
              <w:jc w:val="center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  <w:tc>
          <w:tcPr>
            <w:tcW w:w="3080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284" w:type="dxa"/>
          </w:tcPr>
          <w:p w:rsidR="00D36B5B" w:rsidRDefault="00A763EC">
            <w:pPr>
              <w:pStyle w:val="TableParagraph"/>
              <w:ind w:left="333" w:right="99" w:hanging="214"/>
              <w:rPr>
                <w:sz w:val="28"/>
              </w:rPr>
            </w:pPr>
            <w:r>
              <w:rPr>
                <w:sz w:val="28"/>
              </w:rPr>
              <w:t>Неисправность резервно- го источника питания</w:t>
            </w:r>
          </w:p>
        </w:tc>
        <w:tc>
          <w:tcPr>
            <w:tcW w:w="3096" w:type="dxa"/>
          </w:tcPr>
          <w:p w:rsidR="00D36B5B" w:rsidRDefault="00A763EC">
            <w:pPr>
              <w:pStyle w:val="TableParagraph"/>
              <w:ind w:left="1168" w:right="163" w:hanging="992"/>
              <w:rPr>
                <w:sz w:val="28"/>
              </w:rPr>
            </w:pPr>
            <w:r>
              <w:rPr>
                <w:sz w:val="28"/>
              </w:rPr>
              <w:t>Прерывистое свечение 1 с/1 с</w:t>
            </w:r>
          </w:p>
        </w:tc>
        <w:tc>
          <w:tcPr>
            <w:tcW w:w="3080" w:type="dxa"/>
          </w:tcPr>
          <w:p w:rsidR="00D36B5B" w:rsidRDefault="00A763EC">
            <w:pPr>
              <w:pStyle w:val="TableParagraph"/>
              <w:spacing w:before="153"/>
              <w:ind w:left="137" w:right="137"/>
              <w:jc w:val="center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</w:tr>
      <w:tr w:rsidR="00D36B5B">
        <w:trPr>
          <w:trHeight w:hRule="exact" w:val="655"/>
        </w:trPr>
        <w:tc>
          <w:tcPr>
            <w:tcW w:w="3284" w:type="dxa"/>
          </w:tcPr>
          <w:p w:rsidR="00D36B5B" w:rsidRDefault="00A763EC">
            <w:pPr>
              <w:pStyle w:val="TableParagraph"/>
              <w:ind w:left="559" w:right="101" w:hanging="437"/>
              <w:rPr>
                <w:sz w:val="28"/>
              </w:rPr>
            </w:pPr>
            <w:r>
              <w:rPr>
                <w:sz w:val="28"/>
              </w:rPr>
              <w:t>Неисправность обоих ис- точников питания</w:t>
            </w:r>
          </w:p>
        </w:tc>
        <w:tc>
          <w:tcPr>
            <w:tcW w:w="3096" w:type="dxa"/>
          </w:tcPr>
          <w:p w:rsidR="00D36B5B" w:rsidRDefault="00A763EC">
            <w:pPr>
              <w:pStyle w:val="TableParagraph"/>
              <w:ind w:left="1168" w:right="163" w:hanging="992"/>
              <w:rPr>
                <w:sz w:val="28"/>
              </w:rPr>
            </w:pPr>
            <w:r>
              <w:rPr>
                <w:sz w:val="28"/>
              </w:rPr>
              <w:t>Прерывистое свечение 1 с/1 с</w:t>
            </w:r>
          </w:p>
        </w:tc>
        <w:tc>
          <w:tcPr>
            <w:tcW w:w="3080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1"/>
        </w:trPr>
        <w:tc>
          <w:tcPr>
            <w:tcW w:w="3284" w:type="dxa"/>
          </w:tcPr>
          <w:p w:rsidR="00D36B5B" w:rsidRDefault="00A763EC">
            <w:pPr>
              <w:pStyle w:val="TableParagraph"/>
              <w:spacing w:line="315" w:lineRule="exact"/>
              <w:ind w:left="520" w:right="520"/>
              <w:jc w:val="center"/>
              <w:rPr>
                <w:sz w:val="28"/>
              </w:rPr>
            </w:pPr>
            <w:r>
              <w:rPr>
                <w:sz w:val="28"/>
              </w:rPr>
              <w:t>Неисправность РР</w:t>
            </w:r>
          </w:p>
        </w:tc>
        <w:tc>
          <w:tcPr>
            <w:tcW w:w="6176" w:type="dxa"/>
            <w:gridSpan w:val="2"/>
          </w:tcPr>
          <w:p w:rsidR="00D36B5B" w:rsidRDefault="00A763EC">
            <w:pPr>
              <w:pStyle w:val="TableParagraph"/>
              <w:spacing w:line="315" w:lineRule="exact"/>
              <w:ind w:left="1204"/>
              <w:rPr>
                <w:sz w:val="28"/>
              </w:rPr>
            </w:pPr>
            <w:r>
              <w:rPr>
                <w:sz w:val="28"/>
              </w:rPr>
              <w:t>Поочередные вспышки по 0,5 с</w:t>
            </w:r>
          </w:p>
        </w:tc>
      </w:tr>
    </w:tbl>
    <w:p w:rsidR="00D36B5B" w:rsidRDefault="00D36B5B">
      <w:pPr>
        <w:pStyle w:val="a3"/>
        <w:spacing w:before="9"/>
        <w:rPr>
          <w:sz w:val="21"/>
        </w:rPr>
      </w:pPr>
    </w:p>
    <w:p w:rsidR="00D36B5B" w:rsidRDefault="00A763EC">
      <w:pPr>
        <w:pStyle w:val="a4"/>
        <w:numPr>
          <w:ilvl w:val="2"/>
          <w:numId w:val="137"/>
        </w:numPr>
        <w:tabs>
          <w:tab w:val="left" w:pos="1611"/>
        </w:tabs>
        <w:spacing w:before="64" w:line="322" w:lineRule="exact"/>
        <w:ind w:left="1610" w:hanging="777"/>
        <w:rPr>
          <w:sz w:val="28"/>
        </w:rPr>
      </w:pPr>
      <w:r>
        <w:rPr>
          <w:sz w:val="28"/>
        </w:rPr>
        <w:t>При вскрытии корпуса РР формирует извещение</w:t>
      </w:r>
      <w:r>
        <w:rPr>
          <w:spacing w:val="-14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137"/>
        </w:numPr>
        <w:tabs>
          <w:tab w:val="left" w:pos="1611"/>
        </w:tabs>
        <w:ind w:right="197" w:firstLine="721"/>
        <w:jc w:val="both"/>
        <w:rPr>
          <w:sz w:val="28"/>
        </w:rPr>
      </w:pPr>
      <w:r>
        <w:rPr>
          <w:sz w:val="28"/>
        </w:rPr>
        <w:t>Питание РР осуществляется от внешнего источника питания напряжением от 9 до 28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</w:p>
    <w:p w:rsidR="00D36B5B" w:rsidRDefault="00A763EC">
      <w:pPr>
        <w:pStyle w:val="5"/>
        <w:numPr>
          <w:ilvl w:val="1"/>
          <w:numId w:val="135"/>
        </w:numPr>
        <w:tabs>
          <w:tab w:val="left" w:pos="1292"/>
        </w:tabs>
        <w:spacing w:before="127"/>
        <w:ind w:hanging="427"/>
      </w:pPr>
      <w:bookmarkStart w:id="5" w:name="_bookmark4"/>
      <w:bookmarkEnd w:id="5"/>
      <w:r>
        <w:t>Дополнительные технические характеристики</w:t>
      </w:r>
      <w:r>
        <w:rPr>
          <w:spacing w:val="-11"/>
        </w:rPr>
        <w:t xml:space="preserve"> </w:t>
      </w:r>
      <w:r>
        <w:t>РРОП</w:t>
      </w:r>
    </w:p>
    <w:p w:rsidR="00D36B5B" w:rsidRDefault="00A763EC">
      <w:pPr>
        <w:pStyle w:val="a4"/>
        <w:numPr>
          <w:ilvl w:val="2"/>
          <w:numId w:val="135"/>
        </w:numPr>
        <w:tabs>
          <w:tab w:val="left" w:pos="1472"/>
        </w:tabs>
        <w:spacing w:before="115"/>
        <w:ind w:right="185" w:firstLine="721"/>
        <w:jc w:val="both"/>
        <w:rPr>
          <w:sz w:val="28"/>
        </w:rPr>
      </w:pPr>
      <w:r>
        <w:rPr>
          <w:sz w:val="28"/>
        </w:rPr>
        <w:t xml:space="preserve">РРОП имеет вход для подключения до двух пультов управления </w:t>
      </w:r>
      <w:r>
        <w:rPr>
          <w:spacing w:val="3"/>
          <w:sz w:val="28"/>
        </w:rPr>
        <w:t xml:space="preserve">ло- </w:t>
      </w:r>
      <w:r>
        <w:rPr>
          <w:sz w:val="28"/>
        </w:rPr>
        <w:t>кальных ПУЛ СПНК5.437.005, два выхода для подключения блоков вын</w:t>
      </w:r>
      <w:r>
        <w:rPr>
          <w:sz w:val="28"/>
        </w:rPr>
        <w:t>осных индикаторов БВИ8, а также выход постоянного напряжения (5±0.5) В для обес- печения питания двух</w:t>
      </w:r>
      <w:r>
        <w:rPr>
          <w:spacing w:val="-10"/>
          <w:sz w:val="28"/>
        </w:rPr>
        <w:t xml:space="preserve"> </w:t>
      </w:r>
      <w:r>
        <w:rPr>
          <w:sz w:val="28"/>
        </w:rPr>
        <w:t>ПУЛ.</w:t>
      </w:r>
    </w:p>
    <w:p w:rsidR="00D36B5B" w:rsidRDefault="00A763EC">
      <w:pPr>
        <w:pStyle w:val="a4"/>
        <w:numPr>
          <w:ilvl w:val="2"/>
          <w:numId w:val="135"/>
        </w:numPr>
        <w:tabs>
          <w:tab w:val="left" w:pos="1472"/>
        </w:tabs>
        <w:ind w:right="191" w:firstLine="721"/>
        <w:jc w:val="both"/>
        <w:rPr>
          <w:sz w:val="28"/>
        </w:rPr>
      </w:pPr>
      <w:r>
        <w:rPr>
          <w:sz w:val="28"/>
        </w:rPr>
        <w:t>РРОП имеет гальваноразвязанный ТТЛ-выход, предназначенный  для подключения к сигнальной линии (СЛ) ППКОП 0104050639-512-1 "Аккорд- 512".</w:t>
      </w:r>
    </w:p>
    <w:p w:rsidR="00D36B5B" w:rsidRDefault="00A763EC">
      <w:pPr>
        <w:pStyle w:val="a3"/>
        <w:ind w:left="112" w:right="190" w:firstLine="720"/>
        <w:jc w:val="both"/>
      </w:pPr>
      <w:r>
        <w:t>РРОП поддерж</w:t>
      </w:r>
      <w:r>
        <w:t>ивает протокол обмена информацией, принятый в СЛ ППКОП "Аккорд-512", и передаёт к ППКОП "Аккорд-512" информацию о со- стоянии разделов радиосистемы, а также всех ПКУ радиосистемы.</w:t>
      </w:r>
    </w:p>
    <w:p w:rsidR="00D36B5B" w:rsidRDefault="00A763EC">
      <w:pPr>
        <w:pStyle w:val="a4"/>
        <w:numPr>
          <w:ilvl w:val="2"/>
          <w:numId w:val="135"/>
        </w:numPr>
        <w:tabs>
          <w:tab w:val="left" w:pos="1472"/>
        </w:tabs>
        <w:spacing w:before="119"/>
        <w:ind w:right="193" w:firstLine="721"/>
        <w:jc w:val="both"/>
        <w:rPr>
          <w:sz w:val="28"/>
        </w:rPr>
      </w:pPr>
      <w:r>
        <w:rPr>
          <w:sz w:val="28"/>
        </w:rPr>
        <w:t>РРОП имеет релейные выходы – 3 шт., и выходы типа "открытый коллектор" – "СО</w:t>
      </w:r>
      <w:r>
        <w:rPr>
          <w:sz w:val="28"/>
        </w:rPr>
        <w:t>" и "ЗО". Выходы реле, "СО", "ЗО" программируются для сра- батывания по любым из 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событий: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21" w:lineRule="exact"/>
        <w:ind w:left="996" w:hanging="163"/>
        <w:jc w:val="left"/>
        <w:rPr>
          <w:sz w:val="28"/>
        </w:rPr>
      </w:pPr>
      <w:r>
        <w:rPr>
          <w:sz w:val="28"/>
        </w:rPr>
        <w:t>"Тревога"  или "Технологическая</w:t>
      </w:r>
      <w:r>
        <w:rPr>
          <w:spacing w:val="-23"/>
          <w:sz w:val="28"/>
        </w:rPr>
        <w:t xml:space="preserve"> </w:t>
      </w:r>
      <w:r>
        <w:rPr>
          <w:sz w:val="28"/>
        </w:rPr>
        <w:t>тревога";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"Пожар";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"Неисправность";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"Взлом";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ind w:left="996" w:hanging="163"/>
        <w:jc w:val="left"/>
        <w:rPr>
          <w:sz w:val="28"/>
        </w:rPr>
      </w:pPr>
      <w:r>
        <w:rPr>
          <w:sz w:val="28"/>
        </w:rPr>
        <w:t>"Снятие с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охраны";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before="2" w:line="322" w:lineRule="exact"/>
        <w:ind w:left="996" w:hanging="163"/>
        <w:jc w:val="left"/>
        <w:rPr>
          <w:sz w:val="28"/>
        </w:rPr>
      </w:pPr>
      <w:r>
        <w:rPr>
          <w:sz w:val="28"/>
        </w:rPr>
        <w:t>"Снятие с охраны под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принуждением".</w:t>
      </w:r>
    </w:p>
    <w:p w:rsidR="00D36B5B" w:rsidRDefault="00A763EC">
      <w:pPr>
        <w:pStyle w:val="a3"/>
        <w:ind w:left="112" w:right="157" w:firstLine="720"/>
      </w:pPr>
      <w:r>
        <w:t>Релейные выходы и выходы "СО", "ЗО" также имеют возможность сраба- тывания непосредственно по команде от РБУ, либо от ПКУ-КР.</w:t>
      </w:r>
    </w:p>
    <w:p w:rsidR="00D36B5B" w:rsidRDefault="00A763EC">
      <w:pPr>
        <w:pStyle w:val="a3"/>
        <w:spacing w:line="321" w:lineRule="exact"/>
        <w:ind w:left="833" w:right="157"/>
      </w:pPr>
      <w:r>
        <w:t>Типы срабатывания релейных выходов и выходов "СО", "ЗО":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"Нормально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замкнуто";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"Нормально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разомкнуто";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before="2"/>
        <w:ind w:left="996" w:hanging="163"/>
        <w:jc w:val="left"/>
        <w:rPr>
          <w:sz w:val="28"/>
        </w:rPr>
      </w:pPr>
      <w:r>
        <w:rPr>
          <w:sz w:val="28"/>
        </w:rPr>
        <w:t>"Импульсное (3</w:t>
      </w:r>
      <w:r>
        <w:rPr>
          <w:spacing w:val="-5"/>
          <w:sz w:val="28"/>
        </w:rPr>
        <w:t xml:space="preserve"> </w:t>
      </w:r>
      <w:r>
        <w:rPr>
          <w:sz w:val="28"/>
        </w:rPr>
        <w:t>с)";</w:t>
      </w:r>
    </w:p>
    <w:p w:rsidR="00D36B5B" w:rsidRDefault="00D36B5B">
      <w:pPr>
        <w:rPr>
          <w:sz w:val="28"/>
        </w:rPr>
        <w:sectPr w:rsidR="00D36B5B">
          <w:headerReference w:type="even" r:id="rId10"/>
          <w:headerReference w:type="default" r:id="rId11"/>
          <w:pgSz w:w="11910" w:h="16840"/>
          <w:pgMar w:top="202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before="65"/>
        <w:ind w:left="996" w:hanging="163"/>
        <w:jc w:val="left"/>
        <w:rPr>
          <w:sz w:val="28"/>
        </w:rPr>
      </w:pPr>
      <w:r>
        <w:rPr>
          <w:sz w:val="28"/>
        </w:rPr>
        <w:t>"Периодическое переключение (1 с/1</w:t>
      </w:r>
      <w:r>
        <w:rPr>
          <w:spacing w:val="-10"/>
          <w:sz w:val="28"/>
        </w:rPr>
        <w:t xml:space="preserve"> </w:t>
      </w:r>
      <w:r>
        <w:rPr>
          <w:sz w:val="28"/>
        </w:rPr>
        <w:t>с)";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"Нормально замкнутое с периодическим переключением (1 с/1</w:t>
      </w:r>
      <w:r>
        <w:rPr>
          <w:spacing w:val="-12"/>
          <w:sz w:val="28"/>
        </w:rPr>
        <w:t xml:space="preserve"> </w:t>
      </w:r>
      <w:r>
        <w:rPr>
          <w:sz w:val="28"/>
        </w:rPr>
        <w:t>с)".</w:t>
      </w:r>
    </w:p>
    <w:p w:rsidR="00D36B5B" w:rsidRDefault="00A763EC">
      <w:pPr>
        <w:pStyle w:val="a3"/>
        <w:spacing w:line="242" w:lineRule="auto"/>
        <w:ind w:left="112" w:right="157" w:firstLine="720"/>
      </w:pPr>
      <w:r>
        <w:t>Релейные выходы и выходы "СО"</w:t>
      </w:r>
      <w:r>
        <w:t>, "ЗО" имеют возможность введения программируемых задержек срабатывания от 2 с до 4 мин.</w:t>
      </w:r>
    </w:p>
    <w:p w:rsidR="00D36B5B" w:rsidRDefault="00A763EC">
      <w:pPr>
        <w:pStyle w:val="a3"/>
        <w:spacing w:line="318" w:lineRule="exact"/>
        <w:ind w:left="833" w:right="157"/>
      </w:pPr>
      <w:r>
        <w:t>Параметры релейных выходов 1 и 2 РРОП: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66"/>
        </w:tabs>
        <w:spacing w:line="322" w:lineRule="exact"/>
        <w:ind w:left="965" w:hanging="132"/>
        <w:jc w:val="left"/>
        <w:rPr>
          <w:sz w:val="28"/>
        </w:rPr>
      </w:pPr>
      <w:r>
        <w:rPr>
          <w:sz w:val="28"/>
        </w:rPr>
        <w:t>ток коммутации 30 мА при коммутируемом напряжении до 72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В;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66"/>
        </w:tabs>
        <w:spacing w:line="322" w:lineRule="exact"/>
        <w:ind w:left="965" w:hanging="132"/>
        <w:jc w:val="left"/>
        <w:rPr>
          <w:sz w:val="28"/>
        </w:rPr>
      </w:pPr>
      <w:r>
        <w:rPr>
          <w:sz w:val="28"/>
        </w:rPr>
        <w:t>максимальный ток коммутации – 0,5</w:t>
      </w:r>
      <w:r>
        <w:rPr>
          <w:spacing w:val="-10"/>
          <w:sz w:val="28"/>
        </w:rPr>
        <w:t xml:space="preserve"> </w:t>
      </w:r>
      <w:r>
        <w:rPr>
          <w:sz w:val="28"/>
        </w:rPr>
        <w:t>А;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66"/>
        </w:tabs>
        <w:spacing w:line="322" w:lineRule="exact"/>
        <w:ind w:left="965" w:hanging="132"/>
        <w:jc w:val="left"/>
        <w:rPr>
          <w:sz w:val="28"/>
        </w:rPr>
      </w:pPr>
      <w:r>
        <w:rPr>
          <w:sz w:val="28"/>
        </w:rPr>
        <w:t>максимальное напряжение коммутац</w:t>
      </w:r>
      <w:r>
        <w:rPr>
          <w:sz w:val="28"/>
        </w:rPr>
        <w:t>ии – 200 В постоянного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тока.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66"/>
        </w:tabs>
        <w:spacing w:line="242" w:lineRule="auto"/>
        <w:ind w:left="833" w:right="2112" w:firstLine="0"/>
        <w:jc w:val="left"/>
        <w:rPr>
          <w:sz w:val="28"/>
        </w:rPr>
      </w:pPr>
      <w:r>
        <w:rPr>
          <w:sz w:val="28"/>
        </w:rPr>
        <w:t>минимальная коммутируемая нагрузка – 100 мВ, 10 мкА. Параметры релейного выхода 3</w:t>
      </w:r>
      <w:r>
        <w:rPr>
          <w:spacing w:val="-15"/>
          <w:sz w:val="28"/>
        </w:rPr>
        <w:t xml:space="preserve"> </w:t>
      </w:r>
      <w:r>
        <w:rPr>
          <w:sz w:val="28"/>
        </w:rPr>
        <w:t>РРОП: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18" w:lineRule="exact"/>
        <w:ind w:left="996" w:hanging="163"/>
        <w:jc w:val="left"/>
        <w:rPr>
          <w:sz w:val="28"/>
        </w:rPr>
      </w:pPr>
      <w:r>
        <w:rPr>
          <w:sz w:val="28"/>
        </w:rPr>
        <w:t>тип выхода –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переключающийся;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1042"/>
        </w:tabs>
        <w:ind w:right="192" w:firstLine="721"/>
        <w:jc w:val="left"/>
        <w:rPr>
          <w:sz w:val="28"/>
        </w:rPr>
      </w:pPr>
      <w:r>
        <w:rPr>
          <w:sz w:val="28"/>
        </w:rPr>
        <w:t>ток коммутации – 3 А при напряжении 120 В (переменного тока) или при напряжении 30 В (постоянного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тока);</w:t>
      </w:r>
    </w:p>
    <w:p w:rsidR="00D36B5B" w:rsidRDefault="00A763EC">
      <w:pPr>
        <w:pStyle w:val="a3"/>
        <w:spacing w:line="321" w:lineRule="exact"/>
        <w:ind w:left="833" w:right="157"/>
      </w:pPr>
      <w:r>
        <w:t>Пара</w:t>
      </w:r>
      <w:r>
        <w:t>метры выходов СО и ЗО: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66"/>
        </w:tabs>
        <w:ind w:left="965" w:hanging="132"/>
        <w:jc w:val="left"/>
        <w:rPr>
          <w:sz w:val="28"/>
        </w:rPr>
      </w:pPr>
      <w:r>
        <w:rPr>
          <w:sz w:val="28"/>
        </w:rPr>
        <w:t xml:space="preserve">напряжение – от 9 до 28 В (соответствует напряжению источника  </w:t>
      </w:r>
      <w:r>
        <w:rPr>
          <w:spacing w:val="40"/>
          <w:sz w:val="28"/>
        </w:rPr>
        <w:t xml:space="preserve"> </w:t>
      </w:r>
      <w:r>
        <w:rPr>
          <w:sz w:val="28"/>
        </w:rPr>
        <w:t>пита-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pStyle w:val="a3"/>
        <w:spacing w:line="322" w:lineRule="exact"/>
        <w:ind w:left="112" w:right="-18"/>
      </w:pPr>
      <w:r>
        <w:lastRenderedPageBreak/>
        <w:t>ния);</w:t>
      </w:r>
    </w:p>
    <w:p w:rsidR="00D36B5B" w:rsidRDefault="00A763EC">
      <w:pPr>
        <w:pStyle w:val="a3"/>
        <w:spacing w:before="1"/>
      </w:pPr>
      <w:r>
        <w:br w:type="column"/>
      </w:r>
    </w:p>
    <w:p w:rsidR="00D36B5B" w:rsidRDefault="00A763EC">
      <w:pPr>
        <w:pStyle w:val="a4"/>
        <w:numPr>
          <w:ilvl w:val="0"/>
          <w:numId w:val="138"/>
        </w:numPr>
        <w:tabs>
          <w:tab w:val="left" w:pos="213"/>
        </w:tabs>
        <w:spacing w:line="322" w:lineRule="exact"/>
        <w:ind w:left="212" w:hanging="132"/>
        <w:jc w:val="left"/>
        <w:rPr>
          <w:sz w:val="28"/>
        </w:rPr>
      </w:pPr>
      <w:r>
        <w:rPr>
          <w:sz w:val="28"/>
        </w:rPr>
        <w:t>максимальный ток коммутации – 0,2</w:t>
      </w:r>
      <w:r>
        <w:rPr>
          <w:spacing w:val="-10"/>
          <w:sz w:val="28"/>
        </w:rPr>
        <w:t xml:space="preserve"> </w:t>
      </w:r>
      <w:r>
        <w:rPr>
          <w:sz w:val="28"/>
        </w:rPr>
        <w:t>А.</w:t>
      </w:r>
    </w:p>
    <w:p w:rsidR="00D36B5B" w:rsidRDefault="00A763EC">
      <w:pPr>
        <w:pStyle w:val="a4"/>
        <w:numPr>
          <w:ilvl w:val="2"/>
          <w:numId w:val="135"/>
        </w:numPr>
        <w:tabs>
          <w:tab w:val="left" w:pos="719"/>
        </w:tabs>
        <w:spacing w:line="322" w:lineRule="exact"/>
        <w:ind w:left="718" w:hanging="638"/>
        <w:jc w:val="left"/>
        <w:rPr>
          <w:sz w:val="28"/>
        </w:rPr>
      </w:pPr>
      <w:r>
        <w:rPr>
          <w:sz w:val="28"/>
        </w:rPr>
        <w:t>Информативность РРОП по собственным событиям – не менее</w:t>
      </w:r>
      <w:r>
        <w:rPr>
          <w:spacing w:val="-11"/>
          <w:sz w:val="28"/>
        </w:rPr>
        <w:t xml:space="preserve"> </w:t>
      </w:r>
      <w:r>
        <w:rPr>
          <w:sz w:val="28"/>
        </w:rPr>
        <w:t>8.</w:t>
      </w:r>
    </w:p>
    <w:p w:rsidR="00D36B5B" w:rsidRDefault="00A763EC">
      <w:pPr>
        <w:pStyle w:val="a3"/>
        <w:ind w:left="80"/>
      </w:pPr>
      <w:r>
        <w:t>В информативность РРОП по собственным событиям входят   следующие</w:t>
      </w:r>
    </w:p>
    <w:p w:rsidR="00D36B5B" w:rsidRDefault="00D36B5B">
      <w:p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714" w:space="40"/>
            <w:col w:w="9196"/>
          </w:cols>
        </w:sectPr>
      </w:pPr>
    </w:p>
    <w:p w:rsidR="00D36B5B" w:rsidRDefault="00A763EC">
      <w:pPr>
        <w:pStyle w:val="a3"/>
        <w:spacing w:line="321" w:lineRule="exact"/>
        <w:ind w:left="112" w:right="157"/>
      </w:pPr>
      <w:r>
        <w:lastRenderedPageBreak/>
        <w:t>виды извещений:</w:t>
      </w:r>
    </w:p>
    <w:p w:rsidR="00D36B5B" w:rsidRDefault="00A763EC">
      <w:pPr>
        <w:pStyle w:val="a3"/>
        <w:ind w:left="112" w:right="189" w:firstLine="720"/>
        <w:jc w:val="both"/>
      </w:pPr>
      <w:r>
        <w:t>"Неисправность основного источника питания", "Неисправность резерв- ного источника питания", "Взлом", "Обрыв связи с СЛ "Аккорд-512", "Активи- заци</w:t>
      </w:r>
      <w:r>
        <w:t>я реле", "Внешняя помеха", "Попытка подмены РРОП", "Отсутствие связи  с дочерним</w:t>
      </w:r>
      <w:r>
        <w:rPr>
          <w:spacing w:val="-3"/>
        </w:rPr>
        <w:t xml:space="preserve"> </w:t>
      </w:r>
      <w:r>
        <w:t>РРОП".</w:t>
      </w:r>
    </w:p>
    <w:p w:rsidR="00D36B5B" w:rsidRDefault="00A763EC">
      <w:pPr>
        <w:pStyle w:val="a4"/>
        <w:numPr>
          <w:ilvl w:val="2"/>
          <w:numId w:val="135"/>
        </w:numPr>
        <w:tabs>
          <w:tab w:val="left" w:pos="1472"/>
        </w:tabs>
        <w:ind w:right="190" w:firstLine="721"/>
        <w:jc w:val="left"/>
        <w:rPr>
          <w:sz w:val="28"/>
        </w:rPr>
      </w:pPr>
      <w:r>
        <w:rPr>
          <w:sz w:val="28"/>
        </w:rPr>
        <w:t>Ток потребления РРОП при напряжении 12 В – не более 85 мА (при отключенных внешних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потребителях).</w:t>
      </w:r>
    </w:p>
    <w:p w:rsidR="00D36B5B" w:rsidRDefault="00A763EC">
      <w:pPr>
        <w:pStyle w:val="5"/>
        <w:numPr>
          <w:ilvl w:val="1"/>
          <w:numId w:val="134"/>
        </w:numPr>
        <w:tabs>
          <w:tab w:val="left" w:pos="1292"/>
        </w:tabs>
        <w:spacing w:before="124"/>
        <w:ind w:hanging="427"/>
      </w:pPr>
      <w:bookmarkStart w:id="6" w:name="_bookmark5"/>
      <w:bookmarkEnd w:id="6"/>
      <w:r>
        <w:t>Дополнительные технические характеристики</w:t>
      </w:r>
      <w:r>
        <w:rPr>
          <w:spacing w:val="-12"/>
        </w:rPr>
        <w:t xml:space="preserve"> </w:t>
      </w:r>
      <w:r>
        <w:t>РРОП2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472"/>
        </w:tabs>
        <w:spacing w:before="115"/>
        <w:ind w:right="187" w:firstLine="721"/>
        <w:rPr>
          <w:sz w:val="28"/>
        </w:rPr>
      </w:pPr>
      <w:r>
        <w:rPr>
          <w:sz w:val="28"/>
        </w:rPr>
        <w:t>РРОП2 имеет два выхода</w:t>
      </w:r>
      <w:r>
        <w:rPr>
          <w:sz w:val="28"/>
        </w:rPr>
        <w:t xml:space="preserve"> для подключения блоков выносных инди- каторов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БВИ8.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472"/>
        </w:tabs>
        <w:spacing w:before="2"/>
        <w:ind w:left="821" w:right="2869" w:firstLine="12"/>
        <w:rPr>
          <w:sz w:val="28"/>
        </w:rPr>
      </w:pPr>
      <w:r>
        <w:rPr>
          <w:sz w:val="28"/>
        </w:rPr>
        <w:t>РРОП2 имеет два шлейфа сигнализации (ШС). Возможные типы</w:t>
      </w:r>
      <w:r>
        <w:rPr>
          <w:spacing w:val="-9"/>
          <w:sz w:val="28"/>
        </w:rPr>
        <w:t xml:space="preserve"> </w:t>
      </w:r>
      <w:r>
        <w:rPr>
          <w:sz w:val="28"/>
        </w:rPr>
        <w:t>ШС: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181"/>
          <w:tab w:val="left" w:pos="1182"/>
        </w:tabs>
        <w:spacing w:line="321" w:lineRule="exact"/>
        <w:jc w:val="left"/>
        <w:rPr>
          <w:sz w:val="28"/>
        </w:rPr>
      </w:pPr>
      <w:r>
        <w:rPr>
          <w:sz w:val="28"/>
        </w:rPr>
        <w:t>Охранный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181"/>
          <w:tab w:val="left" w:pos="1182"/>
        </w:tabs>
        <w:spacing w:line="322" w:lineRule="exact"/>
        <w:jc w:val="left"/>
        <w:rPr>
          <w:sz w:val="28"/>
        </w:rPr>
      </w:pPr>
      <w:r>
        <w:rPr>
          <w:sz w:val="28"/>
        </w:rPr>
        <w:t>Тревожный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181"/>
          <w:tab w:val="left" w:pos="1182"/>
        </w:tabs>
        <w:spacing w:line="322" w:lineRule="exact"/>
        <w:jc w:val="left"/>
        <w:rPr>
          <w:sz w:val="28"/>
        </w:rPr>
      </w:pPr>
      <w:r>
        <w:rPr>
          <w:sz w:val="28"/>
        </w:rPr>
        <w:t>Пожарный</w:t>
      </w:r>
      <w:r>
        <w:rPr>
          <w:spacing w:val="-8"/>
          <w:sz w:val="28"/>
        </w:rPr>
        <w:t xml:space="preserve"> </w:t>
      </w:r>
      <w:r>
        <w:rPr>
          <w:sz w:val="28"/>
        </w:rPr>
        <w:t>дымовой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181"/>
          <w:tab w:val="left" w:pos="1182"/>
        </w:tabs>
        <w:jc w:val="left"/>
        <w:rPr>
          <w:sz w:val="28"/>
        </w:rPr>
      </w:pPr>
      <w:r>
        <w:rPr>
          <w:sz w:val="28"/>
        </w:rPr>
        <w:t>Пожарный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тепловой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181"/>
          <w:tab w:val="left" w:pos="1182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Технологический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181"/>
          <w:tab w:val="left" w:pos="1182"/>
        </w:tabs>
        <w:spacing w:line="322" w:lineRule="exact"/>
        <w:jc w:val="left"/>
        <w:rPr>
          <w:sz w:val="28"/>
        </w:rPr>
      </w:pPr>
      <w:r>
        <w:rPr>
          <w:sz w:val="28"/>
        </w:rPr>
        <w:t>Управление</w:t>
      </w:r>
    </w:p>
    <w:p w:rsidR="00D36B5B" w:rsidRDefault="00A763EC">
      <w:pPr>
        <w:pStyle w:val="a3"/>
        <w:ind w:left="112" w:right="157" w:firstLine="708"/>
      </w:pPr>
      <w:r>
        <w:t>Каждый ШС при программировании включаются в один из разделов РРОП.</w:t>
      </w:r>
    </w:p>
    <w:p w:rsidR="00D36B5B" w:rsidRDefault="00A763EC">
      <w:pPr>
        <w:pStyle w:val="a3"/>
        <w:ind w:left="112" w:right="221" w:firstLine="708"/>
      </w:pPr>
      <w:r>
        <w:t>Состояние ШС контролируется по их сопротивлению (току, напряжению) в соответствии с таблицей 1.4.</w:t>
      </w:r>
    </w:p>
    <w:p w:rsidR="00D36B5B" w:rsidRDefault="00D36B5B">
      <w:pPr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844"/>
        <w:gridCol w:w="2127"/>
        <w:gridCol w:w="1416"/>
        <w:gridCol w:w="1561"/>
        <w:gridCol w:w="1702"/>
      </w:tblGrid>
      <w:tr w:rsidR="00D36B5B">
        <w:trPr>
          <w:trHeight w:hRule="exact" w:val="859"/>
        </w:trPr>
        <w:tc>
          <w:tcPr>
            <w:tcW w:w="1419" w:type="dxa"/>
          </w:tcPr>
          <w:p w:rsidR="00D36B5B" w:rsidRDefault="00D36B5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36B5B" w:rsidRDefault="00A763EC">
            <w:pPr>
              <w:pStyle w:val="TableParagraph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Тип ШС</w:t>
            </w:r>
          </w:p>
        </w:tc>
        <w:tc>
          <w:tcPr>
            <w:tcW w:w="1844" w:type="dxa"/>
          </w:tcPr>
          <w:p w:rsidR="00D36B5B" w:rsidRDefault="00A763EC">
            <w:pPr>
              <w:pStyle w:val="TableParagraph"/>
              <w:spacing w:before="136"/>
              <w:ind w:left="688" w:right="314" w:hanging="358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 ШС</w:t>
            </w:r>
          </w:p>
        </w:tc>
        <w:tc>
          <w:tcPr>
            <w:tcW w:w="2127" w:type="dxa"/>
          </w:tcPr>
          <w:p w:rsidR="00D36B5B" w:rsidRDefault="00A763EC">
            <w:pPr>
              <w:pStyle w:val="TableParagraph"/>
              <w:spacing w:before="136"/>
              <w:ind w:left="830" w:right="184" w:hanging="632"/>
              <w:rPr>
                <w:b/>
                <w:sz w:val="24"/>
              </w:rPr>
            </w:pPr>
            <w:r>
              <w:rPr>
                <w:b/>
                <w:sz w:val="24"/>
              </w:rPr>
              <w:t>Сопротивление ШС</w:t>
            </w:r>
          </w:p>
        </w:tc>
        <w:tc>
          <w:tcPr>
            <w:tcW w:w="1416" w:type="dxa"/>
          </w:tcPr>
          <w:p w:rsidR="00D36B5B" w:rsidRDefault="00A763EC">
            <w:pPr>
              <w:pStyle w:val="TableParagraph"/>
              <w:ind w:left="165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Напр. пи- тания РРОП2</w:t>
            </w:r>
          </w:p>
        </w:tc>
        <w:tc>
          <w:tcPr>
            <w:tcW w:w="1561" w:type="dxa"/>
          </w:tcPr>
          <w:p w:rsidR="00D36B5B" w:rsidRDefault="00A763EC">
            <w:pPr>
              <w:pStyle w:val="TableParagraph"/>
              <w:spacing w:before="136"/>
              <w:ind w:left="683" w:right="152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Напр. ШС, В</w:t>
            </w:r>
          </w:p>
        </w:tc>
        <w:tc>
          <w:tcPr>
            <w:tcW w:w="1702" w:type="dxa"/>
          </w:tcPr>
          <w:p w:rsidR="00D36B5B" w:rsidRDefault="00D36B5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36B5B" w:rsidRDefault="00A763EC">
            <w:pPr>
              <w:pStyle w:val="TableParagraph"/>
              <w:ind w:left="13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Ток ШС, мА</w:t>
            </w:r>
          </w:p>
        </w:tc>
      </w:tr>
      <w:tr w:rsidR="00D36B5B">
        <w:trPr>
          <w:trHeight w:hRule="exact" w:val="295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A763EC">
            <w:pPr>
              <w:pStyle w:val="TableParagraph"/>
              <w:spacing w:before="145"/>
              <w:ind w:left="161"/>
              <w:rPr>
                <w:sz w:val="24"/>
              </w:rPr>
            </w:pPr>
            <w:r>
              <w:rPr>
                <w:sz w:val="24"/>
              </w:rPr>
              <w:t>Охранный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580" w:right="123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16" w:right="91"/>
              <w:rPr>
                <w:sz w:val="24"/>
              </w:rPr>
            </w:pPr>
            <w:r>
              <w:rPr>
                <w:sz w:val="24"/>
              </w:rPr>
              <w:t>4 кОм – 7 кОм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9 – 10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1,4 – 2,3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18,5 – 20,6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2,9 – 4,6</w:t>
            </w:r>
          </w:p>
        </w:tc>
      </w:tr>
      <w:tr w:rsidR="00D36B5B">
        <w:trPr>
          <w:trHeight w:hRule="exact" w:val="564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386" w:right="123"/>
              <w:rPr>
                <w:sz w:val="24"/>
              </w:rPr>
            </w:pPr>
            <w:r>
              <w:rPr>
                <w:sz w:val="24"/>
              </w:rPr>
              <w:t>Нарушено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369" w:right="91" w:hanging="262"/>
              <w:rPr>
                <w:sz w:val="24"/>
              </w:rPr>
            </w:pPr>
            <w:r>
              <w:rPr>
                <w:sz w:val="24"/>
              </w:rPr>
              <w:t>менее 2,8 кОм или более 10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295"/>
              <w:rPr>
                <w:sz w:val="24"/>
              </w:rPr>
            </w:pPr>
            <w:r>
              <w:rPr>
                <w:sz w:val="24"/>
              </w:rPr>
              <w:t>менее 8,2</w:t>
            </w:r>
          </w:p>
          <w:p w:rsidR="00D36B5B" w:rsidRDefault="00A763EC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более 10,5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376" w:right="307"/>
              <w:rPr>
                <w:sz w:val="24"/>
              </w:rPr>
            </w:pPr>
            <w:r>
              <w:rPr>
                <w:sz w:val="24"/>
              </w:rPr>
              <w:t>более 2,9</w:t>
            </w:r>
          </w:p>
          <w:p w:rsidR="00D36B5B" w:rsidRDefault="00A763EC">
            <w:pPr>
              <w:pStyle w:val="TableParagraph"/>
              <w:ind w:left="364" w:right="307"/>
              <w:rPr>
                <w:sz w:val="24"/>
              </w:rPr>
            </w:pPr>
            <w:r>
              <w:rPr>
                <w:sz w:val="24"/>
              </w:rPr>
              <w:t>менее 1,1</w:t>
            </w:r>
          </w:p>
        </w:tc>
      </w:tr>
      <w:tr w:rsidR="00D36B5B">
        <w:trPr>
          <w:trHeight w:hRule="exact" w:val="571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менее 16,8</w:t>
            </w:r>
          </w:p>
          <w:p w:rsidR="00D36B5B" w:rsidRDefault="00A763EC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более 21,5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более 6</w:t>
            </w:r>
          </w:p>
          <w:p w:rsidR="00D36B5B" w:rsidRDefault="00A763EC">
            <w:pPr>
              <w:pStyle w:val="TableParagraph"/>
              <w:ind w:left="344" w:right="347"/>
              <w:jc w:val="center"/>
              <w:rPr>
                <w:sz w:val="24"/>
              </w:rPr>
            </w:pPr>
            <w:r>
              <w:rPr>
                <w:sz w:val="24"/>
              </w:rPr>
              <w:t>менее 2,2</w:t>
            </w:r>
          </w:p>
        </w:tc>
      </w:tr>
      <w:tr w:rsidR="00D36B5B">
        <w:trPr>
          <w:trHeight w:hRule="exact" w:val="295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A763EC">
            <w:pPr>
              <w:pStyle w:val="TableParagraph"/>
              <w:spacing w:before="145"/>
              <w:ind w:left="98"/>
              <w:rPr>
                <w:sz w:val="24"/>
              </w:rPr>
            </w:pPr>
            <w:r>
              <w:rPr>
                <w:sz w:val="24"/>
              </w:rPr>
              <w:t>Тревожный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580" w:right="123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16" w:right="91"/>
              <w:rPr>
                <w:sz w:val="24"/>
              </w:rPr>
            </w:pPr>
            <w:r>
              <w:rPr>
                <w:sz w:val="24"/>
              </w:rPr>
              <w:t>4 кОм – 7 кОм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9 – 10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1,4 – 2,3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18,5 – 20,6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2,9 – 4,6</w:t>
            </w:r>
          </w:p>
        </w:tc>
      </w:tr>
      <w:tr w:rsidR="00D36B5B">
        <w:trPr>
          <w:trHeight w:hRule="exact" w:val="564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386" w:right="123"/>
              <w:rPr>
                <w:sz w:val="24"/>
              </w:rPr>
            </w:pPr>
            <w:r>
              <w:rPr>
                <w:sz w:val="24"/>
              </w:rPr>
              <w:t>Нарушено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369" w:right="91" w:hanging="262"/>
              <w:rPr>
                <w:sz w:val="24"/>
              </w:rPr>
            </w:pPr>
            <w:r>
              <w:rPr>
                <w:sz w:val="24"/>
              </w:rPr>
              <w:t>менее 2,8 кОм или более 10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295"/>
              <w:rPr>
                <w:sz w:val="24"/>
              </w:rPr>
            </w:pPr>
            <w:r>
              <w:rPr>
                <w:sz w:val="24"/>
              </w:rPr>
              <w:t>менее 8,2</w:t>
            </w:r>
          </w:p>
          <w:p w:rsidR="00D36B5B" w:rsidRDefault="00A763EC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более 10,5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376" w:right="307"/>
              <w:rPr>
                <w:sz w:val="24"/>
              </w:rPr>
            </w:pPr>
            <w:r>
              <w:rPr>
                <w:sz w:val="24"/>
              </w:rPr>
              <w:t>более 2,9</w:t>
            </w:r>
          </w:p>
          <w:p w:rsidR="00D36B5B" w:rsidRDefault="00A763EC">
            <w:pPr>
              <w:pStyle w:val="TableParagraph"/>
              <w:ind w:left="364" w:right="307"/>
              <w:rPr>
                <w:sz w:val="24"/>
              </w:rPr>
            </w:pPr>
            <w:r>
              <w:rPr>
                <w:sz w:val="24"/>
              </w:rPr>
              <w:t>менее 1,1</w:t>
            </w:r>
          </w:p>
        </w:tc>
      </w:tr>
      <w:tr w:rsidR="00D36B5B">
        <w:trPr>
          <w:trHeight w:hRule="exact" w:val="572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9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менее 16,8</w:t>
            </w:r>
          </w:p>
          <w:p w:rsidR="00D36B5B" w:rsidRDefault="00A763EC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более 21,5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9" w:lineRule="exact"/>
              <w:ind w:left="436" w:right="307"/>
              <w:rPr>
                <w:sz w:val="24"/>
              </w:rPr>
            </w:pPr>
            <w:r>
              <w:rPr>
                <w:sz w:val="24"/>
              </w:rPr>
              <w:t>более 6,</w:t>
            </w:r>
          </w:p>
          <w:p w:rsidR="00D36B5B" w:rsidRDefault="00A763EC">
            <w:pPr>
              <w:pStyle w:val="TableParagraph"/>
              <w:ind w:left="364" w:right="307"/>
              <w:rPr>
                <w:sz w:val="24"/>
              </w:rPr>
            </w:pPr>
            <w:r>
              <w:rPr>
                <w:sz w:val="24"/>
              </w:rPr>
              <w:t>менее 2,2</w:t>
            </w:r>
          </w:p>
        </w:tc>
      </w:tr>
      <w:tr w:rsidR="00D36B5B">
        <w:trPr>
          <w:trHeight w:hRule="exact" w:val="295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235" w:right="134" w:hanging="94"/>
              <w:rPr>
                <w:sz w:val="24"/>
              </w:rPr>
            </w:pPr>
            <w:r>
              <w:rPr>
                <w:sz w:val="24"/>
              </w:rPr>
              <w:t>Пожарный дымовой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695" w:right="123" w:hanging="557"/>
              <w:rPr>
                <w:sz w:val="24"/>
              </w:rPr>
            </w:pPr>
            <w:r>
              <w:rPr>
                <w:sz w:val="24"/>
              </w:rPr>
              <w:t>Неисправность (КЗ)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55" w:right="91"/>
              <w:rPr>
                <w:sz w:val="24"/>
              </w:rPr>
            </w:pPr>
            <w:r>
              <w:rPr>
                <w:sz w:val="24"/>
              </w:rPr>
              <w:t>менее 100 Ом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менее 0,9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более 9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4" w:right="215"/>
              <w:jc w:val="center"/>
              <w:rPr>
                <w:sz w:val="24"/>
              </w:rPr>
            </w:pPr>
            <w:r>
              <w:rPr>
                <w:sz w:val="24"/>
              </w:rPr>
              <w:t>менее 1,84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более 18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434" w:right="414" w:firstLine="139"/>
              <w:rPr>
                <w:sz w:val="24"/>
              </w:rPr>
            </w:pPr>
            <w:r>
              <w:rPr>
                <w:sz w:val="24"/>
              </w:rPr>
              <w:t>Пожар (Пожар2)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54" w:right="91"/>
              <w:rPr>
                <w:sz w:val="24"/>
              </w:rPr>
            </w:pPr>
            <w:r>
              <w:rPr>
                <w:sz w:val="24"/>
              </w:rPr>
              <w:t>300 Ом – 1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2,3 – 5,3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5,3 – 7,7</w:t>
            </w:r>
          </w:p>
        </w:tc>
      </w:tr>
      <w:tr w:rsidR="00D36B5B">
        <w:trPr>
          <w:trHeight w:hRule="exact" w:val="288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4,8 – 10,9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10,9 – 16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434" w:right="380" w:hanging="39"/>
              <w:rPr>
                <w:sz w:val="24"/>
              </w:rPr>
            </w:pPr>
            <w:r>
              <w:rPr>
                <w:sz w:val="24"/>
              </w:rPr>
              <w:t>Внимание (Пожар1)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87" w:right="487"/>
              <w:jc w:val="center"/>
              <w:rPr>
                <w:sz w:val="24"/>
              </w:rPr>
            </w:pPr>
            <w:r>
              <w:rPr>
                <w:sz w:val="24"/>
              </w:rPr>
              <w:t>1,35 кОм –</w:t>
            </w:r>
          </w:p>
          <w:p w:rsidR="00D36B5B" w:rsidRDefault="00A763EC">
            <w:pPr>
              <w:pStyle w:val="TableParagraph"/>
              <w:ind w:left="487" w:right="487"/>
              <w:jc w:val="center"/>
              <w:rPr>
                <w:sz w:val="24"/>
              </w:rPr>
            </w:pPr>
            <w:r>
              <w:rPr>
                <w:sz w:val="24"/>
              </w:rPr>
              <w:t>2,5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6,2 – 7,9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3,2 – 4,6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12,7 – 16,2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6,5 – 9,4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580" w:right="123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16" w:right="91"/>
              <w:rPr>
                <w:sz w:val="24"/>
              </w:rPr>
            </w:pPr>
            <w:r>
              <w:rPr>
                <w:sz w:val="24"/>
              </w:rPr>
              <w:t>3 кОм – 7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4" w:right="215"/>
              <w:jc w:val="center"/>
              <w:rPr>
                <w:sz w:val="24"/>
              </w:rPr>
            </w:pPr>
            <w:r>
              <w:rPr>
                <w:sz w:val="24"/>
              </w:rPr>
              <w:t>8,3 – 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1,4 – 2,8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17,1 – 20,6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2,9 – 5,7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491" w:right="123" w:hanging="353"/>
              <w:rPr>
                <w:sz w:val="24"/>
              </w:rPr>
            </w:pPr>
            <w:r>
              <w:rPr>
                <w:sz w:val="24"/>
              </w:rPr>
              <w:t>Неисправность (Обрыв)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69" w:right="91"/>
              <w:rPr>
                <w:sz w:val="24"/>
              </w:rPr>
            </w:pPr>
            <w:r>
              <w:rPr>
                <w:sz w:val="24"/>
              </w:rPr>
              <w:t>более 10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4" w:right="215"/>
              <w:jc w:val="center"/>
              <w:rPr>
                <w:sz w:val="24"/>
              </w:rPr>
            </w:pPr>
            <w:r>
              <w:rPr>
                <w:sz w:val="24"/>
              </w:rPr>
              <w:t>более 10,5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7"/>
              <w:jc w:val="center"/>
              <w:rPr>
                <w:sz w:val="24"/>
              </w:rPr>
            </w:pPr>
            <w:r>
              <w:rPr>
                <w:sz w:val="24"/>
              </w:rPr>
              <w:t>менее 1,1</w:t>
            </w:r>
          </w:p>
        </w:tc>
      </w:tr>
      <w:tr w:rsidR="00D36B5B">
        <w:trPr>
          <w:trHeight w:hRule="exact" w:val="298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214" w:right="215"/>
              <w:jc w:val="center"/>
              <w:rPr>
                <w:sz w:val="24"/>
              </w:rPr>
            </w:pPr>
            <w:r>
              <w:rPr>
                <w:sz w:val="24"/>
              </w:rPr>
              <w:t>более 21,5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344" w:right="347"/>
              <w:jc w:val="center"/>
              <w:rPr>
                <w:sz w:val="24"/>
              </w:rPr>
            </w:pPr>
            <w:r>
              <w:rPr>
                <w:sz w:val="24"/>
              </w:rPr>
              <w:t>менее 2,2</w:t>
            </w:r>
          </w:p>
        </w:tc>
      </w:tr>
      <w:tr w:rsidR="00D36B5B">
        <w:trPr>
          <w:trHeight w:hRule="exact" w:val="295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223" w:right="134" w:hanging="82"/>
              <w:rPr>
                <w:sz w:val="24"/>
              </w:rPr>
            </w:pPr>
            <w:r>
              <w:rPr>
                <w:sz w:val="24"/>
              </w:rPr>
              <w:t>Пожарный тепловой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695" w:right="123" w:hanging="557"/>
              <w:rPr>
                <w:sz w:val="24"/>
              </w:rPr>
            </w:pPr>
            <w:r>
              <w:rPr>
                <w:sz w:val="24"/>
              </w:rPr>
              <w:t>Неисправность (КЗ)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26" w:right="91"/>
              <w:rPr>
                <w:sz w:val="24"/>
              </w:rPr>
            </w:pPr>
            <w:r>
              <w:rPr>
                <w:sz w:val="24"/>
              </w:rPr>
              <w:t>менее 2,5 кОм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4" w:right="215"/>
              <w:jc w:val="center"/>
              <w:rPr>
                <w:sz w:val="24"/>
              </w:rPr>
            </w:pPr>
            <w:r>
              <w:rPr>
                <w:sz w:val="24"/>
              </w:rPr>
              <w:t>менее 7,9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6"/>
              <w:jc w:val="center"/>
              <w:rPr>
                <w:sz w:val="24"/>
              </w:rPr>
            </w:pPr>
            <w:r>
              <w:rPr>
                <w:sz w:val="24"/>
              </w:rPr>
              <w:t>более 3,2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4" w:right="215"/>
              <w:jc w:val="center"/>
              <w:rPr>
                <w:sz w:val="24"/>
              </w:rPr>
            </w:pPr>
            <w:r>
              <w:rPr>
                <w:sz w:val="24"/>
              </w:rPr>
              <w:t>менее 16,2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6"/>
              <w:jc w:val="center"/>
              <w:rPr>
                <w:sz w:val="24"/>
              </w:rPr>
            </w:pPr>
            <w:r>
              <w:rPr>
                <w:sz w:val="24"/>
              </w:rPr>
              <w:t>более 6,5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580" w:right="123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25" w:right="91"/>
              <w:rPr>
                <w:sz w:val="24"/>
              </w:rPr>
            </w:pPr>
            <w:r>
              <w:rPr>
                <w:sz w:val="24"/>
              </w:rPr>
              <w:t>3 кОм – 6,5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8,3 – 9,9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1,5 – 2,8</w:t>
            </w:r>
          </w:p>
        </w:tc>
      </w:tr>
      <w:tr w:rsidR="00D36B5B">
        <w:trPr>
          <w:trHeight w:hRule="exact" w:val="288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17,1 – 20,3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3,1 – 5,7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434" w:right="380" w:hanging="39"/>
              <w:rPr>
                <w:sz w:val="24"/>
              </w:rPr>
            </w:pPr>
            <w:r>
              <w:rPr>
                <w:sz w:val="24"/>
              </w:rPr>
              <w:t>Внимание (Пожар1)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136" w:right="91"/>
              <w:rPr>
                <w:sz w:val="24"/>
              </w:rPr>
            </w:pPr>
            <w:r>
              <w:rPr>
                <w:sz w:val="24"/>
              </w:rPr>
              <w:t>6,5 кОм – 9,5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9,9 – 10,4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1,1 – 1,5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20,3 – 21,4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2,3 – 3,1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434" w:right="414" w:firstLine="139"/>
              <w:rPr>
                <w:sz w:val="24"/>
              </w:rPr>
            </w:pPr>
            <w:r>
              <w:rPr>
                <w:sz w:val="24"/>
              </w:rPr>
              <w:t>Пожар (Пожар2)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196" w:right="91"/>
              <w:rPr>
                <w:sz w:val="24"/>
              </w:rPr>
            </w:pPr>
            <w:r>
              <w:rPr>
                <w:sz w:val="24"/>
              </w:rPr>
              <w:t>9,5 кОм –20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10,4 – 11,1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0,6 – 1,1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21,4 – 22,7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1,1 – 2,3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491" w:right="123" w:hanging="353"/>
              <w:rPr>
                <w:sz w:val="24"/>
              </w:rPr>
            </w:pPr>
            <w:r>
              <w:rPr>
                <w:sz w:val="24"/>
              </w:rPr>
              <w:t>Неисправность (Обрыв)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69" w:right="91"/>
              <w:rPr>
                <w:sz w:val="24"/>
              </w:rPr>
            </w:pPr>
            <w:r>
              <w:rPr>
                <w:sz w:val="24"/>
              </w:rPr>
              <w:t>более 30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4" w:right="215"/>
              <w:jc w:val="center"/>
              <w:rPr>
                <w:sz w:val="24"/>
              </w:rPr>
            </w:pPr>
            <w:r>
              <w:rPr>
                <w:sz w:val="24"/>
              </w:rPr>
              <w:t>более 11,3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7"/>
              <w:jc w:val="center"/>
              <w:rPr>
                <w:sz w:val="24"/>
              </w:rPr>
            </w:pPr>
            <w:r>
              <w:rPr>
                <w:sz w:val="24"/>
              </w:rPr>
              <w:t>менее 0,4</w:t>
            </w:r>
          </w:p>
        </w:tc>
      </w:tr>
      <w:tr w:rsidR="00D36B5B">
        <w:trPr>
          <w:trHeight w:hRule="exact" w:val="295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4" w:right="215"/>
              <w:jc w:val="center"/>
              <w:rPr>
                <w:sz w:val="24"/>
              </w:rPr>
            </w:pPr>
            <w:r>
              <w:rPr>
                <w:sz w:val="24"/>
              </w:rPr>
              <w:t>более 23,2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7"/>
              <w:jc w:val="center"/>
              <w:rPr>
                <w:sz w:val="24"/>
              </w:rPr>
            </w:pPr>
            <w:r>
              <w:rPr>
                <w:sz w:val="24"/>
              </w:rPr>
              <w:t>менее 0,8</w:t>
            </w:r>
          </w:p>
        </w:tc>
      </w:tr>
      <w:tr w:rsidR="00D36B5B">
        <w:trPr>
          <w:trHeight w:hRule="exact" w:val="298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D36B5B" w:rsidRDefault="00A763EC">
            <w:pPr>
              <w:pStyle w:val="TableParagraph"/>
              <w:ind w:left="228" w:right="215" w:hanging="5"/>
              <w:rPr>
                <w:sz w:val="24"/>
              </w:rPr>
            </w:pPr>
            <w:r>
              <w:rPr>
                <w:sz w:val="24"/>
              </w:rPr>
              <w:t>Техноло- гический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580" w:right="123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316" w:right="91"/>
              <w:rPr>
                <w:sz w:val="24"/>
              </w:rPr>
            </w:pPr>
            <w:r>
              <w:rPr>
                <w:sz w:val="24"/>
              </w:rPr>
              <w:t>4 кОм – 7 кОм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9 – 10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70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1,4 – 2,3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18,5 – 20,6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2,9 – 4,6</w:t>
            </w:r>
          </w:p>
        </w:tc>
      </w:tr>
      <w:tr w:rsidR="00D36B5B">
        <w:trPr>
          <w:trHeight w:hRule="exact" w:val="562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530" w:right="265" w:hanging="250"/>
              <w:rPr>
                <w:sz w:val="24"/>
              </w:rPr>
            </w:pPr>
            <w:r>
              <w:rPr>
                <w:sz w:val="24"/>
              </w:rPr>
              <w:t>Технологич. тревога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369" w:right="91" w:hanging="262"/>
              <w:rPr>
                <w:sz w:val="24"/>
              </w:rPr>
            </w:pPr>
            <w:r>
              <w:rPr>
                <w:sz w:val="24"/>
              </w:rPr>
              <w:t>менее 2,8 кОм или более 10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менее 8,2</w:t>
            </w:r>
          </w:p>
          <w:p w:rsidR="00D36B5B" w:rsidRDefault="00A763EC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более 10,5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76" w:right="307"/>
              <w:rPr>
                <w:sz w:val="24"/>
              </w:rPr>
            </w:pPr>
            <w:r>
              <w:rPr>
                <w:sz w:val="24"/>
              </w:rPr>
              <w:t>более 2,9</w:t>
            </w:r>
          </w:p>
          <w:p w:rsidR="00D36B5B" w:rsidRDefault="00A763EC">
            <w:pPr>
              <w:pStyle w:val="TableParagraph"/>
              <w:ind w:left="364" w:right="307"/>
              <w:rPr>
                <w:sz w:val="24"/>
              </w:rPr>
            </w:pPr>
            <w:r>
              <w:rPr>
                <w:sz w:val="24"/>
              </w:rPr>
              <w:t>менее 1,1</w:t>
            </w:r>
          </w:p>
        </w:tc>
      </w:tr>
      <w:tr w:rsidR="00D36B5B">
        <w:trPr>
          <w:trHeight w:hRule="exact" w:val="572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9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менее 16,8</w:t>
            </w:r>
          </w:p>
          <w:p w:rsidR="00D36B5B" w:rsidRDefault="00A763EC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более 21,5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9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более 6</w:t>
            </w:r>
          </w:p>
          <w:p w:rsidR="00D36B5B" w:rsidRDefault="00A763EC">
            <w:pPr>
              <w:pStyle w:val="TableParagraph"/>
              <w:ind w:left="344" w:right="347"/>
              <w:jc w:val="center"/>
              <w:rPr>
                <w:sz w:val="24"/>
              </w:rPr>
            </w:pPr>
            <w:r>
              <w:rPr>
                <w:sz w:val="24"/>
              </w:rPr>
              <w:t>менее 2,2</w:t>
            </w:r>
          </w:p>
        </w:tc>
      </w:tr>
      <w:tr w:rsidR="00D36B5B">
        <w:trPr>
          <w:trHeight w:hRule="exact" w:val="298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D36B5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D36B5B" w:rsidRDefault="00A763EC">
            <w:pPr>
              <w:pStyle w:val="TableParagraph"/>
              <w:ind w:left="514" w:right="214" w:hanging="293"/>
              <w:rPr>
                <w:sz w:val="24"/>
              </w:rPr>
            </w:pPr>
            <w:r>
              <w:rPr>
                <w:sz w:val="24"/>
              </w:rPr>
              <w:t>Управле- ние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before="4"/>
              <w:ind w:left="465" w:right="170" w:hanging="279"/>
              <w:rPr>
                <w:sz w:val="24"/>
              </w:rPr>
            </w:pPr>
            <w:r>
              <w:rPr>
                <w:sz w:val="24"/>
              </w:rPr>
              <w:t>Взятие списка разделов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before="4"/>
              <w:ind w:left="316" w:right="91"/>
              <w:rPr>
                <w:sz w:val="24"/>
              </w:rPr>
            </w:pPr>
            <w:r>
              <w:rPr>
                <w:sz w:val="24"/>
              </w:rPr>
              <w:t>4 кОм – 7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before="4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before="4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9 – 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before="4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1,4 – 2,3</w:t>
            </w:r>
          </w:p>
        </w:tc>
      </w:tr>
      <w:tr w:rsidR="00D36B5B">
        <w:trPr>
          <w:trHeight w:hRule="exact" w:val="286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18,5 – 20,6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2,9 – 4,6</w:t>
            </w:r>
          </w:p>
        </w:tc>
      </w:tr>
      <w:tr w:rsidR="00D36B5B">
        <w:trPr>
          <w:trHeight w:hRule="exact" w:val="562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465" w:right="153" w:hanging="296"/>
              <w:rPr>
                <w:sz w:val="24"/>
              </w:rPr>
            </w:pPr>
            <w:r>
              <w:rPr>
                <w:sz w:val="24"/>
              </w:rPr>
              <w:t>Снятие списка разделов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ind w:left="369" w:right="91" w:hanging="262"/>
              <w:rPr>
                <w:sz w:val="24"/>
              </w:rPr>
            </w:pPr>
            <w:r>
              <w:rPr>
                <w:sz w:val="24"/>
              </w:rPr>
              <w:t>менее 2,8 кОм или более 10 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12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менее 8,2</w:t>
            </w:r>
          </w:p>
          <w:p w:rsidR="00D36B5B" w:rsidRDefault="00A763EC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более 10,5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76" w:right="307"/>
              <w:rPr>
                <w:sz w:val="24"/>
              </w:rPr>
            </w:pPr>
            <w:r>
              <w:rPr>
                <w:sz w:val="24"/>
              </w:rPr>
              <w:t>более 2,9</w:t>
            </w:r>
          </w:p>
          <w:p w:rsidR="00D36B5B" w:rsidRDefault="00A763EC">
            <w:pPr>
              <w:pStyle w:val="TableParagraph"/>
              <w:ind w:left="364" w:right="307"/>
              <w:rPr>
                <w:sz w:val="24"/>
              </w:rPr>
            </w:pPr>
            <w:r>
              <w:rPr>
                <w:sz w:val="24"/>
              </w:rPr>
              <w:t>менее 1,1</w:t>
            </w:r>
          </w:p>
        </w:tc>
      </w:tr>
      <w:tr w:rsidR="00D36B5B">
        <w:trPr>
          <w:trHeight w:hRule="exact" w:val="571"/>
        </w:trPr>
        <w:tc>
          <w:tcPr>
            <w:tcW w:w="1419" w:type="dxa"/>
            <w:vMerge/>
            <w:tcBorders>
              <w:right w:val="single" w:sz="4" w:space="0" w:color="000000"/>
            </w:tcBorders>
          </w:tcPr>
          <w:p w:rsidR="00D36B5B" w:rsidRDefault="00D36B5B"/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6B5B" w:rsidRDefault="00D36B5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менее 16,8</w:t>
            </w:r>
          </w:p>
          <w:p w:rsidR="00D36B5B" w:rsidRDefault="00A763EC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более 21,5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более 6</w:t>
            </w:r>
          </w:p>
          <w:p w:rsidR="00D36B5B" w:rsidRDefault="00A763EC">
            <w:pPr>
              <w:pStyle w:val="TableParagraph"/>
              <w:ind w:left="344" w:right="347"/>
              <w:jc w:val="center"/>
              <w:rPr>
                <w:sz w:val="24"/>
              </w:rPr>
            </w:pPr>
            <w:r>
              <w:rPr>
                <w:sz w:val="24"/>
              </w:rPr>
              <w:t>менее 2,2</w:t>
            </w:r>
          </w:p>
        </w:tc>
      </w:tr>
    </w:tbl>
    <w:p w:rsidR="00D36B5B" w:rsidRDefault="00D36B5B">
      <w:pPr>
        <w:jc w:val="center"/>
        <w:rPr>
          <w:sz w:val="24"/>
        </w:rPr>
        <w:sectPr w:rsidR="00D36B5B">
          <w:headerReference w:type="even" r:id="rId12"/>
          <w:headerReference w:type="default" r:id="rId13"/>
          <w:pgSz w:w="11910" w:h="16840"/>
          <w:pgMar w:top="1900" w:right="560" w:bottom="280" w:left="100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9"/>
        <w:rPr>
          <w:sz w:val="18"/>
        </w:rPr>
      </w:pPr>
    </w:p>
    <w:p w:rsidR="00D36B5B" w:rsidRDefault="00A763EC">
      <w:pPr>
        <w:pStyle w:val="a3"/>
        <w:spacing w:before="64"/>
        <w:ind w:left="112" w:right="198" w:firstLine="566"/>
        <w:jc w:val="both"/>
      </w:pPr>
      <w:r>
        <w:t>Определение срабатывания двух извещателей ("Пожар1" и "Пожар2") воз- можно только при питании РРОП2 от 24 В.</w:t>
      </w:r>
    </w:p>
    <w:p w:rsidR="00D36B5B" w:rsidRDefault="00A763EC">
      <w:pPr>
        <w:pStyle w:val="a3"/>
        <w:spacing w:before="2"/>
        <w:ind w:left="112" w:right="195" w:firstLine="566"/>
        <w:jc w:val="both"/>
      </w:pPr>
      <w:r>
        <w:t>ШС типа "управление" служит только для управления списком разделов при изменении состояния ШС. ШС типа "Управление" может быть  только один.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431"/>
        </w:tabs>
        <w:ind w:right="188" w:firstLine="680"/>
        <w:jc w:val="both"/>
        <w:rPr>
          <w:sz w:val="28"/>
        </w:rPr>
      </w:pPr>
      <w:r>
        <w:rPr>
          <w:sz w:val="28"/>
        </w:rPr>
        <w:t>Пожарные дымовые ШС имеют функцию перезапроса своего состо- яния для уменьшения возможных ложных срабатываний извещателей, которые включены в 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ШС.</w:t>
      </w:r>
    </w:p>
    <w:p w:rsidR="00D36B5B" w:rsidRDefault="00A763EC">
      <w:pPr>
        <w:pStyle w:val="a3"/>
        <w:spacing w:before="2"/>
        <w:ind w:left="112" w:right="191" w:firstLine="708"/>
        <w:jc w:val="both"/>
      </w:pPr>
      <w:r>
        <w:t xml:space="preserve">Если эта функция задействована, то при срабатывании извещателя в ШС напряжение на ШС сбрасывается на 5 </w:t>
      </w:r>
      <w:r>
        <w:t>с, после чего еще 5 с состояние ШС не анализируется. Если после этого в течение 60 с какой-либо извещатель в этом ШС срабатывает повторно, то в протокол РРОП2 выдается сообщение о пожаре или о пожарном внимании (в зависимости от опции соответствующего разд</w:t>
      </w:r>
      <w:r>
        <w:t>ела). В противном случае ШС переходит в дежурный режим.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431"/>
        </w:tabs>
        <w:spacing w:line="242" w:lineRule="auto"/>
        <w:ind w:right="187" w:firstLine="680"/>
        <w:jc w:val="both"/>
        <w:rPr>
          <w:sz w:val="28"/>
        </w:rPr>
      </w:pPr>
      <w:r>
        <w:rPr>
          <w:sz w:val="28"/>
        </w:rPr>
        <w:t>РРОП2 регистрирует нарушение ШС на время 500 мс и более и со- храняет состояние "Норма" при нарушении ШС на время 300 мс и</w:t>
      </w:r>
      <w:r>
        <w:rPr>
          <w:spacing w:val="-20"/>
          <w:sz w:val="28"/>
        </w:rPr>
        <w:t xml:space="preserve"> </w:t>
      </w:r>
      <w:r>
        <w:rPr>
          <w:sz w:val="28"/>
        </w:rPr>
        <w:t>менее.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431"/>
          <w:tab w:val="right" w:pos="9754"/>
        </w:tabs>
        <w:spacing w:line="318" w:lineRule="exact"/>
        <w:ind w:left="1430" w:hanging="638"/>
        <w:rPr>
          <w:sz w:val="28"/>
        </w:rPr>
      </w:pPr>
      <w:r>
        <w:rPr>
          <w:sz w:val="28"/>
        </w:rPr>
        <w:t>Максимальное допустимое сопротивление проводов</w:t>
      </w:r>
      <w:r>
        <w:rPr>
          <w:spacing w:val="54"/>
          <w:sz w:val="28"/>
        </w:rPr>
        <w:t xml:space="preserve"> </w:t>
      </w:r>
      <w:r>
        <w:rPr>
          <w:sz w:val="28"/>
        </w:rPr>
        <w:t>ШС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100</w:t>
      </w:r>
    </w:p>
    <w:p w:rsidR="00D36B5B" w:rsidRDefault="00A763EC">
      <w:pPr>
        <w:pStyle w:val="a3"/>
        <w:ind w:left="112" w:right="157"/>
      </w:pPr>
      <w:r>
        <w:t>Ом, минимально</w:t>
      </w:r>
      <w:r>
        <w:t>е допустимое сопротивление утечки между проводами и про- водами и "землей" – 40 кОм.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472"/>
        </w:tabs>
        <w:ind w:right="190" w:firstLine="721"/>
        <w:jc w:val="both"/>
        <w:rPr>
          <w:sz w:val="28"/>
        </w:rPr>
      </w:pPr>
      <w:r>
        <w:rPr>
          <w:sz w:val="28"/>
        </w:rPr>
        <w:t>РРОП2 имеет интерфейс для подключения считывателя ключей Touch Memory или бесконтактных карт доступа. С помощью зарегистрирован- ных в РРОП2 ключей можно управлять раздела</w:t>
      </w:r>
      <w:r>
        <w:rPr>
          <w:sz w:val="28"/>
        </w:rPr>
        <w:t>ми радиорасширителя или гло- бальными разделами всей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472"/>
        </w:tabs>
        <w:ind w:right="187" w:firstLine="721"/>
        <w:jc w:val="both"/>
        <w:rPr>
          <w:sz w:val="28"/>
        </w:rPr>
      </w:pPr>
      <w:r>
        <w:rPr>
          <w:sz w:val="28"/>
        </w:rPr>
        <w:t>РРОП2 имеет релейные выходы – 3 шт., и выходы типа "открытый коллектор" – "СО" (LMP) и "ЗО" (SND). Выходы реле, "СО", "ЗО" программи- руются для срабатывания по любым из следующих событий в зада</w:t>
      </w:r>
      <w:r>
        <w:rPr>
          <w:sz w:val="28"/>
        </w:rPr>
        <w:t>нном списке локальных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разделов: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"Тревога"  или "Технологическая</w:t>
      </w:r>
      <w:r>
        <w:rPr>
          <w:spacing w:val="-23"/>
          <w:sz w:val="28"/>
        </w:rPr>
        <w:t xml:space="preserve"> </w:t>
      </w:r>
      <w:r>
        <w:rPr>
          <w:sz w:val="28"/>
        </w:rPr>
        <w:t>тревога";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spacing w:before="2" w:line="322" w:lineRule="exact"/>
        <w:ind w:hanging="163"/>
        <w:jc w:val="left"/>
        <w:rPr>
          <w:sz w:val="28"/>
        </w:rPr>
      </w:pPr>
      <w:r>
        <w:rPr>
          <w:sz w:val="28"/>
        </w:rPr>
        <w:t>"Пожар";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"Неисправность";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"Взлом";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"Снятие с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охраны";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"Снятие с охраны под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принуждением".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472"/>
        </w:tabs>
        <w:ind w:right="192" w:firstLine="721"/>
        <w:jc w:val="both"/>
        <w:rPr>
          <w:sz w:val="28"/>
        </w:rPr>
      </w:pPr>
      <w:r>
        <w:rPr>
          <w:sz w:val="28"/>
        </w:rPr>
        <w:t>Релейные выходы ПКУ-КР имеют возможность активироваться не только по списку собственных локальных разделов, но и по списку локальных разделов любых РР в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системе.</w:t>
      </w:r>
    </w:p>
    <w:p w:rsidR="00D36B5B" w:rsidRDefault="00A763EC">
      <w:pPr>
        <w:pStyle w:val="a3"/>
        <w:ind w:left="112" w:right="188" w:firstLine="720"/>
        <w:jc w:val="both"/>
      </w:pPr>
      <w:r>
        <w:t xml:space="preserve">Релейные выходы и выходы "СО", "ЗО" также имеют возможность сраба- тывания непосредственно по </w:t>
      </w:r>
      <w:r>
        <w:t>команде от РБУ, либо от ПКУ-КР.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472"/>
        </w:tabs>
        <w:spacing w:line="321" w:lineRule="exact"/>
        <w:ind w:left="1471" w:hanging="638"/>
        <w:rPr>
          <w:sz w:val="28"/>
        </w:rPr>
      </w:pPr>
      <w:r>
        <w:rPr>
          <w:sz w:val="28"/>
        </w:rPr>
        <w:t>Типы срабатывания релейных выходов и выходов "СО",</w:t>
      </w:r>
      <w:r>
        <w:rPr>
          <w:spacing w:val="-22"/>
          <w:sz w:val="28"/>
        </w:rPr>
        <w:t xml:space="preserve"> </w:t>
      </w:r>
      <w:r>
        <w:rPr>
          <w:sz w:val="28"/>
        </w:rPr>
        <w:t>"ЗО":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ind w:hanging="163"/>
        <w:jc w:val="left"/>
        <w:rPr>
          <w:sz w:val="28"/>
        </w:rPr>
      </w:pPr>
      <w:r>
        <w:rPr>
          <w:sz w:val="28"/>
        </w:rPr>
        <w:t>"Нормально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замкнуто";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spacing w:before="2" w:line="322" w:lineRule="exact"/>
        <w:ind w:hanging="163"/>
        <w:jc w:val="left"/>
        <w:rPr>
          <w:sz w:val="28"/>
        </w:rPr>
      </w:pPr>
      <w:r>
        <w:rPr>
          <w:sz w:val="28"/>
        </w:rPr>
        <w:t>"Нормально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разомкнуто";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ind w:hanging="163"/>
        <w:jc w:val="left"/>
        <w:rPr>
          <w:sz w:val="28"/>
        </w:rPr>
      </w:pPr>
      <w:r>
        <w:rPr>
          <w:sz w:val="28"/>
        </w:rPr>
        <w:t>"Импульсное (3</w:t>
      </w:r>
      <w:r>
        <w:rPr>
          <w:spacing w:val="-5"/>
          <w:sz w:val="28"/>
        </w:rPr>
        <w:t xml:space="preserve"> </w:t>
      </w:r>
      <w:r>
        <w:rPr>
          <w:sz w:val="28"/>
        </w:rPr>
        <w:t>с)";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spacing w:before="65"/>
        <w:ind w:hanging="163"/>
        <w:jc w:val="left"/>
        <w:rPr>
          <w:sz w:val="28"/>
        </w:rPr>
      </w:pPr>
      <w:r>
        <w:rPr>
          <w:sz w:val="28"/>
        </w:rPr>
        <w:t>"Периодическое переключение (1 с/1</w:t>
      </w:r>
      <w:r>
        <w:rPr>
          <w:spacing w:val="-11"/>
          <w:sz w:val="28"/>
        </w:rPr>
        <w:t xml:space="preserve"> </w:t>
      </w:r>
      <w:r>
        <w:rPr>
          <w:sz w:val="28"/>
        </w:rPr>
        <w:t>с)";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"</w:t>
      </w:r>
      <w:r>
        <w:rPr>
          <w:sz w:val="28"/>
        </w:rPr>
        <w:t>Нормально замкнуто с периодическим переключением (1 с/1</w:t>
      </w:r>
      <w:r>
        <w:rPr>
          <w:spacing w:val="-11"/>
          <w:sz w:val="28"/>
        </w:rPr>
        <w:t xml:space="preserve"> </w:t>
      </w:r>
      <w:r>
        <w:rPr>
          <w:sz w:val="28"/>
        </w:rPr>
        <w:t>с)".</w:t>
      </w:r>
    </w:p>
    <w:p w:rsidR="00D36B5B" w:rsidRDefault="00A763EC">
      <w:pPr>
        <w:pStyle w:val="a4"/>
        <w:numPr>
          <w:ilvl w:val="0"/>
          <w:numId w:val="133"/>
        </w:numPr>
        <w:tabs>
          <w:tab w:val="left" w:pos="997"/>
        </w:tabs>
        <w:ind w:hanging="163"/>
        <w:jc w:val="left"/>
        <w:rPr>
          <w:sz w:val="28"/>
        </w:rPr>
      </w:pPr>
      <w:r>
        <w:rPr>
          <w:sz w:val="28"/>
        </w:rPr>
        <w:t>"СО"</w:t>
      </w:r>
    </w:p>
    <w:p w:rsidR="00D36B5B" w:rsidRDefault="00A763EC">
      <w:pPr>
        <w:pStyle w:val="a3"/>
        <w:spacing w:before="2"/>
        <w:ind w:left="112" w:right="190" w:firstLine="720"/>
        <w:jc w:val="both"/>
      </w:pPr>
      <w:r>
        <w:t>Логика "СО" ("Световое оповещение"): нет разделов, снятых с охраны – включено, есть хоть один снятый раздел – выключено, есть пожарные или охранные тревоги – периодическое переключение (1 с/</w:t>
      </w:r>
      <w:r>
        <w:t>1 с).</w:t>
      </w:r>
    </w:p>
    <w:p w:rsidR="00D36B5B" w:rsidRDefault="00A763EC">
      <w:pPr>
        <w:pStyle w:val="a3"/>
        <w:ind w:left="112" w:right="188" w:firstLine="720"/>
        <w:jc w:val="both"/>
      </w:pPr>
      <w:r>
        <w:t>При работе по логике "СО" открытые коллектора РРОП2 имеют возмож- ность активироваться не только по собственным локальным разделам, но и по глобальным разделам всей системы.</w:t>
      </w:r>
    </w:p>
    <w:p w:rsidR="00D36B5B" w:rsidRDefault="00A763EC">
      <w:pPr>
        <w:pStyle w:val="a3"/>
        <w:spacing w:before="2"/>
        <w:ind w:left="112" w:right="157" w:firstLine="720"/>
      </w:pPr>
      <w:r>
        <w:t>Релейные выходы и выходы "СО", "ЗО" имеют возможность введения программируем</w:t>
      </w:r>
      <w:r>
        <w:t>ых задержек срабатывания от 2 с до 4 мин.</w:t>
      </w:r>
    </w:p>
    <w:p w:rsidR="00D36B5B" w:rsidRDefault="00A763EC">
      <w:pPr>
        <w:pStyle w:val="a3"/>
        <w:spacing w:line="322" w:lineRule="exact"/>
        <w:ind w:left="833" w:right="157"/>
      </w:pPr>
      <w:r>
        <w:t>Параметры релейных выходов 1 и 2 РРОП2:</w:t>
      </w:r>
    </w:p>
    <w:p w:rsidR="00D36B5B" w:rsidRDefault="00A763EC">
      <w:pPr>
        <w:pStyle w:val="a4"/>
        <w:numPr>
          <w:ilvl w:val="0"/>
          <w:numId w:val="132"/>
        </w:numPr>
        <w:tabs>
          <w:tab w:val="left" w:pos="966"/>
        </w:tabs>
        <w:spacing w:line="322" w:lineRule="exact"/>
        <w:ind w:firstLine="0"/>
        <w:jc w:val="left"/>
        <w:rPr>
          <w:sz w:val="28"/>
        </w:rPr>
      </w:pPr>
      <w:r>
        <w:rPr>
          <w:sz w:val="28"/>
        </w:rPr>
        <w:t>ток коммутации 30 мА при коммутируемом напряжении до 72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В;</w:t>
      </w:r>
    </w:p>
    <w:p w:rsidR="00D36B5B" w:rsidRDefault="00A763EC">
      <w:pPr>
        <w:pStyle w:val="a4"/>
        <w:numPr>
          <w:ilvl w:val="0"/>
          <w:numId w:val="132"/>
        </w:numPr>
        <w:tabs>
          <w:tab w:val="left" w:pos="966"/>
        </w:tabs>
        <w:spacing w:line="322" w:lineRule="exact"/>
        <w:ind w:left="965"/>
        <w:jc w:val="left"/>
        <w:rPr>
          <w:sz w:val="28"/>
        </w:rPr>
      </w:pPr>
      <w:r>
        <w:rPr>
          <w:sz w:val="28"/>
        </w:rPr>
        <w:t>максимальный ток коммутации – 0,5</w:t>
      </w:r>
      <w:r>
        <w:rPr>
          <w:spacing w:val="-10"/>
          <w:sz w:val="28"/>
        </w:rPr>
        <w:t xml:space="preserve"> </w:t>
      </w:r>
      <w:r>
        <w:rPr>
          <w:sz w:val="28"/>
        </w:rPr>
        <w:t>А;</w:t>
      </w:r>
    </w:p>
    <w:p w:rsidR="00D36B5B" w:rsidRDefault="00A763EC">
      <w:pPr>
        <w:pStyle w:val="a4"/>
        <w:numPr>
          <w:ilvl w:val="0"/>
          <w:numId w:val="132"/>
        </w:numPr>
        <w:tabs>
          <w:tab w:val="left" w:pos="966"/>
        </w:tabs>
        <w:spacing w:line="322" w:lineRule="exact"/>
        <w:ind w:left="965"/>
        <w:jc w:val="left"/>
        <w:rPr>
          <w:sz w:val="28"/>
        </w:rPr>
      </w:pPr>
      <w:r>
        <w:rPr>
          <w:sz w:val="28"/>
        </w:rPr>
        <w:t>максимальное напряжение коммутации – 200 В постоянного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тока.</w:t>
      </w:r>
    </w:p>
    <w:p w:rsidR="00D36B5B" w:rsidRDefault="00A763EC">
      <w:pPr>
        <w:pStyle w:val="a4"/>
        <w:numPr>
          <w:ilvl w:val="0"/>
          <w:numId w:val="132"/>
        </w:numPr>
        <w:tabs>
          <w:tab w:val="left" w:pos="966"/>
        </w:tabs>
        <w:spacing w:line="242" w:lineRule="auto"/>
        <w:ind w:right="2112" w:firstLine="0"/>
        <w:jc w:val="left"/>
        <w:rPr>
          <w:sz w:val="28"/>
        </w:rPr>
      </w:pPr>
      <w:r>
        <w:rPr>
          <w:sz w:val="28"/>
        </w:rPr>
        <w:t>минимальная коммутируемая нагрузка – 100 мВ, 10 мкА. Параметры релейного выхода 3</w:t>
      </w:r>
      <w:r>
        <w:rPr>
          <w:spacing w:val="-16"/>
          <w:sz w:val="28"/>
        </w:rPr>
        <w:t xml:space="preserve"> </w:t>
      </w:r>
      <w:r>
        <w:rPr>
          <w:sz w:val="28"/>
        </w:rPr>
        <w:t>РРОП2:</w:t>
      </w:r>
    </w:p>
    <w:p w:rsidR="00D36B5B" w:rsidRDefault="00A763EC">
      <w:pPr>
        <w:pStyle w:val="a4"/>
        <w:numPr>
          <w:ilvl w:val="0"/>
          <w:numId w:val="132"/>
        </w:numPr>
        <w:tabs>
          <w:tab w:val="left" w:pos="997"/>
        </w:tabs>
        <w:spacing w:line="318" w:lineRule="exact"/>
        <w:ind w:left="996" w:hanging="163"/>
        <w:jc w:val="left"/>
        <w:rPr>
          <w:sz w:val="28"/>
        </w:rPr>
      </w:pPr>
      <w:r>
        <w:rPr>
          <w:sz w:val="28"/>
        </w:rPr>
        <w:t>тип выхода –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переключающийся;</w:t>
      </w:r>
    </w:p>
    <w:p w:rsidR="00D36B5B" w:rsidRDefault="00A763EC">
      <w:pPr>
        <w:pStyle w:val="a4"/>
        <w:numPr>
          <w:ilvl w:val="0"/>
          <w:numId w:val="132"/>
        </w:numPr>
        <w:tabs>
          <w:tab w:val="left" w:pos="1042"/>
        </w:tabs>
        <w:ind w:left="112" w:right="192" w:firstLine="721"/>
        <w:jc w:val="left"/>
        <w:rPr>
          <w:sz w:val="28"/>
        </w:rPr>
      </w:pPr>
      <w:r>
        <w:rPr>
          <w:sz w:val="28"/>
        </w:rPr>
        <w:t>ток коммутации – 7 А при напряжении 250 В (переменного тока) или при напряжении 30 В (постоянного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тока);</w:t>
      </w:r>
    </w:p>
    <w:p w:rsidR="00D36B5B" w:rsidRDefault="00A763EC">
      <w:pPr>
        <w:pStyle w:val="a3"/>
        <w:spacing w:line="321" w:lineRule="exact"/>
        <w:ind w:left="833" w:right="157"/>
      </w:pPr>
      <w:r>
        <w:t>Параметры выходов СО и ЗО:</w:t>
      </w:r>
    </w:p>
    <w:p w:rsidR="00D36B5B" w:rsidRDefault="00A763EC">
      <w:pPr>
        <w:pStyle w:val="a4"/>
        <w:numPr>
          <w:ilvl w:val="0"/>
          <w:numId w:val="132"/>
        </w:numPr>
        <w:tabs>
          <w:tab w:val="left" w:pos="966"/>
        </w:tabs>
        <w:ind w:left="965"/>
        <w:jc w:val="left"/>
        <w:rPr>
          <w:sz w:val="28"/>
        </w:rPr>
      </w:pPr>
      <w:r>
        <w:rPr>
          <w:sz w:val="28"/>
        </w:rPr>
        <w:t>напря</w:t>
      </w:r>
      <w:r>
        <w:rPr>
          <w:sz w:val="28"/>
        </w:rPr>
        <w:t xml:space="preserve">жение – от 9 до 28 В (соответствует напряжению источника  </w:t>
      </w:r>
      <w:r>
        <w:rPr>
          <w:spacing w:val="39"/>
          <w:sz w:val="28"/>
        </w:rPr>
        <w:t xml:space="preserve"> </w:t>
      </w:r>
      <w:r>
        <w:rPr>
          <w:sz w:val="28"/>
        </w:rPr>
        <w:t>пита-</w:t>
      </w:r>
    </w:p>
    <w:p w:rsidR="00D36B5B" w:rsidRDefault="00D36B5B">
      <w:pPr>
        <w:rPr>
          <w:sz w:val="28"/>
        </w:rPr>
        <w:sectPr w:rsidR="00D36B5B">
          <w:headerReference w:type="even" r:id="rId14"/>
          <w:headerReference w:type="default" r:id="rId15"/>
          <w:pgSz w:w="11910" w:h="16840"/>
          <w:pgMar w:top="1380" w:right="940" w:bottom="280" w:left="1020" w:header="1156" w:footer="0" w:gutter="0"/>
          <w:pgNumType w:start="25"/>
          <w:cols w:space="720"/>
        </w:sectPr>
      </w:pPr>
    </w:p>
    <w:p w:rsidR="00D36B5B" w:rsidRDefault="00A763EC">
      <w:pPr>
        <w:pStyle w:val="a3"/>
        <w:spacing w:before="2"/>
        <w:ind w:left="112" w:right="-18"/>
      </w:pPr>
      <w:r>
        <w:lastRenderedPageBreak/>
        <w:t>ния);</w:t>
      </w:r>
    </w:p>
    <w:p w:rsidR="00D36B5B" w:rsidRDefault="00A763EC">
      <w:pPr>
        <w:pStyle w:val="a3"/>
        <w:spacing w:before="1"/>
      </w:pPr>
      <w:r>
        <w:br w:type="column"/>
      </w:r>
    </w:p>
    <w:p w:rsidR="00D36B5B" w:rsidRDefault="00A763EC">
      <w:pPr>
        <w:pStyle w:val="a4"/>
        <w:numPr>
          <w:ilvl w:val="0"/>
          <w:numId w:val="138"/>
        </w:numPr>
        <w:tabs>
          <w:tab w:val="left" w:pos="213"/>
        </w:tabs>
        <w:ind w:left="212" w:hanging="132"/>
        <w:jc w:val="left"/>
        <w:rPr>
          <w:sz w:val="28"/>
        </w:rPr>
      </w:pPr>
      <w:r>
        <w:rPr>
          <w:sz w:val="28"/>
        </w:rPr>
        <w:t>максимальный ток коммутации – 0,2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</w:p>
    <w:p w:rsidR="00D36B5B" w:rsidRDefault="00A763EC">
      <w:pPr>
        <w:pStyle w:val="a4"/>
        <w:numPr>
          <w:ilvl w:val="0"/>
          <w:numId w:val="138"/>
        </w:numPr>
        <w:tabs>
          <w:tab w:val="left" w:pos="213"/>
        </w:tabs>
        <w:ind w:left="212" w:hanging="132"/>
        <w:jc w:val="left"/>
        <w:rPr>
          <w:sz w:val="28"/>
        </w:rPr>
      </w:pPr>
      <w:r>
        <w:rPr>
          <w:sz w:val="28"/>
        </w:rPr>
        <w:t xml:space="preserve">линия, подключенная к выходам "СО" и "ЗО", контролируется на </w:t>
      </w:r>
      <w:r>
        <w:rPr>
          <w:spacing w:val="30"/>
          <w:sz w:val="28"/>
        </w:rPr>
        <w:t xml:space="preserve"> </w:t>
      </w:r>
      <w:r>
        <w:rPr>
          <w:sz w:val="28"/>
        </w:rPr>
        <w:t>обрыв</w:t>
      </w:r>
    </w:p>
    <w:p w:rsidR="00D36B5B" w:rsidRDefault="00D36B5B">
      <w:pPr>
        <w:rPr>
          <w:sz w:val="28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714" w:space="40"/>
            <w:col w:w="9196"/>
          </w:cols>
        </w:sectPr>
      </w:pPr>
    </w:p>
    <w:p w:rsidR="00D36B5B" w:rsidRDefault="00A763EC">
      <w:pPr>
        <w:pStyle w:val="a3"/>
        <w:ind w:left="112" w:right="192"/>
        <w:jc w:val="both"/>
      </w:pPr>
      <w:r>
        <w:lastRenderedPageBreak/>
        <w:t>и КЗ по сопротивлению внешней цепи (100 Ом ÷ 10 кОм – "норма", менее 50  Ом и более 40 кОм – "неисправность"). Контроль осуществляется обратным напряжением, макс</w:t>
      </w:r>
      <w:r>
        <w:t>имальный ток контроля – 0,6</w:t>
      </w:r>
      <w:r>
        <w:rPr>
          <w:spacing w:val="-10"/>
        </w:rPr>
        <w:t xml:space="preserve"> </w:t>
      </w:r>
      <w:r>
        <w:t>мА.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611"/>
        </w:tabs>
        <w:spacing w:line="322" w:lineRule="exact"/>
        <w:ind w:left="1610" w:hanging="777"/>
        <w:rPr>
          <w:sz w:val="28"/>
        </w:rPr>
      </w:pPr>
      <w:r>
        <w:rPr>
          <w:sz w:val="28"/>
        </w:rPr>
        <w:t>Информативность РРОП2 по собственным событиям – не менее</w:t>
      </w:r>
      <w:r>
        <w:rPr>
          <w:spacing w:val="-13"/>
          <w:sz w:val="28"/>
        </w:rPr>
        <w:t xml:space="preserve"> </w:t>
      </w:r>
      <w:r>
        <w:rPr>
          <w:sz w:val="28"/>
        </w:rPr>
        <w:t>18.</w:t>
      </w:r>
    </w:p>
    <w:p w:rsidR="00D36B5B" w:rsidRDefault="00A763EC">
      <w:pPr>
        <w:pStyle w:val="a3"/>
        <w:spacing w:before="2"/>
        <w:ind w:left="112" w:right="191" w:firstLine="708"/>
        <w:jc w:val="both"/>
      </w:pPr>
      <w:r>
        <w:t>В информативность РРОП2 по собственным событиям входят следующие виды извещений:</w:t>
      </w:r>
    </w:p>
    <w:p w:rsidR="00D36B5B" w:rsidRDefault="00A763EC">
      <w:pPr>
        <w:pStyle w:val="a3"/>
        <w:ind w:left="112" w:right="185" w:firstLine="720"/>
        <w:jc w:val="both"/>
      </w:pPr>
      <w:r>
        <w:t>Неисправность основного источника питания", "</w:t>
      </w:r>
      <w:r>
        <w:t>Неисправность резервно- го источника питания", "Взлом", "Внешняя помеха", "Попытка подмены  РРОП", "Отсутствие связи с дочерним РРОП", "Постановка под охрану", "Сня- тие с охраны", "Тревога", "Технологическая тревога", "Пожар", "Пожарное внимание", "Обобще</w:t>
      </w:r>
      <w:r>
        <w:t>нная неисправность", "Снятие с охраны под принуждени- ем", "Паника", "Автоматическая постановка под охрану", "Автоматический об- ход адреса", "Ручной обход</w:t>
      </w:r>
      <w:r>
        <w:rPr>
          <w:spacing w:val="-14"/>
        </w:rPr>
        <w:t xml:space="preserve"> </w:t>
      </w:r>
      <w:r>
        <w:t>адреса".</w:t>
      </w:r>
    </w:p>
    <w:p w:rsidR="00D36B5B" w:rsidRDefault="00A763EC">
      <w:pPr>
        <w:pStyle w:val="a4"/>
        <w:numPr>
          <w:ilvl w:val="2"/>
          <w:numId w:val="134"/>
        </w:numPr>
        <w:tabs>
          <w:tab w:val="left" w:pos="1611"/>
        </w:tabs>
        <w:spacing w:line="321" w:lineRule="exact"/>
        <w:ind w:left="1610" w:hanging="777"/>
        <w:rPr>
          <w:sz w:val="28"/>
        </w:rPr>
      </w:pPr>
      <w:r>
        <w:rPr>
          <w:sz w:val="28"/>
        </w:rPr>
        <w:t>Ток потребления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РРОП2:</w:t>
      </w:r>
    </w:p>
    <w:p w:rsidR="00D36B5B" w:rsidRDefault="00A763EC">
      <w:pPr>
        <w:pStyle w:val="a3"/>
        <w:ind w:left="833" w:right="157"/>
      </w:pPr>
      <w:r>
        <w:t xml:space="preserve">при напряжении 12 В – не более 80 мА при разомкнутых релейных выхо- </w:t>
      </w:r>
      <w:r>
        <w:t>дах и не более 150 мА при замкнутых;</w:t>
      </w:r>
    </w:p>
    <w:p w:rsidR="00D36B5B" w:rsidRDefault="00A763EC">
      <w:pPr>
        <w:pStyle w:val="a3"/>
        <w:spacing w:before="2"/>
        <w:ind w:left="833" w:right="157"/>
      </w:pPr>
      <w:r>
        <w:t>при напряжении 24 В – не более 70 мА при разомкнутых релейных выхо- дах и не более 120 мА при замкнутых.</w:t>
      </w:r>
    </w:p>
    <w:p w:rsidR="00D36B5B" w:rsidRDefault="00D36B5B">
      <w:pPr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1"/>
          <w:numId w:val="131"/>
        </w:numPr>
        <w:tabs>
          <w:tab w:val="left" w:pos="1292"/>
        </w:tabs>
        <w:ind w:right="191" w:firstLine="720"/>
        <w:jc w:val="both"/>
      </w:pPr>
      <w:bookmarkStart w:id="7" w:name="_bookmark6"/>
      <w:bookmarkEnd w:id="7"/>
      <w:r>
        <w:t>Дополнительные технические характеристики РРОП-М, РРОП- М2, РРОП-М исп.</w:t>
      </w:r>
      <w:r>
        <w:rPr>
          <w:spacing w:val="-6"/>
        </w:rPr>
        <w:t xml:space="preserve"> </w:t>
      </w:r>
      <w:r>
        <w:t>У</w:t>
      </w:r>
    </w:p>
    <w:p w:rsidR="00D36B5B" w:rsidRDefault="00A763EC">
      <w:pPr>
        <w:pStyle w:val="a4"/>
        <w:numPr>
          <w:ilvl w:val="2"/>
          <w:numId w:val="131"/>
        </w:numPr>
        <w:tabs>
          <w:tab w:val="left" w:pos="1431"/>
        </w:tabs>
        <w:spacing w:before="115" w:line="242" w:lineRule="auto"/>
        <w:ind w:right="192" w:firstLine="680"/>
        <w:jc w:val="both"/>
        <w:rPr>
          <w:sz w:val="28"/>
        </w:rPr>
      </w:pPr>
      <w:r>
        <w:rPr>
          <w:sz w:val="28"/>
        </w:rPr>
        <w:t>РРОП-М, РРОП-М2 и РРОП-</w:t>
      </w:r>
      <w:r>
        <w:rPr>
          <w:sz w:val="28"/>
        </w:rPr>
        <w:t>М исп. У имеют только радиоканаль- ный интерфейс и интерфейс</w:t>
      </w:r>
      <w:r>
        <w:rPr>
          <w:spacing w:val="-9"/>
          <w:sz w:val="28"/>
        </w:rPr>
        <w:t xml:space="preserve"> </w:t>
      </w:r>
      <w:r>
        <w:rPr>
          <w:sz w:val="28"/>
        </w:rPr>
        <w:t>RS-232.</w:t>
      </w:r>
    </w:p>
    <w:p w:rsidR="00D36B5B" w:rsidRDefault="00A763EC">
      <w:pPr>
        <w:pStyle w:val="a4"/>
        <w:numPr>
          <w:ilvl w:val="2"/>
          <w:numId w:val="131"/>
        </w:numPr>
        <w:tabs>
          <w:tab w:val="left" w:pos="1472"/>
        </w:tabs>
        <w:spacing w:line="322" w:lineRule="exact"/>
        <w:ind w:right="190" w:firstLine="721"/>
        <w:jc w:val="both"/>
        <w:rPr>
          <w:sz w:val="28"/>
        </w:rPr>
      </w:pPr>
      <w:r>
        <w:rPr>
          <w:sz w:val="28"/>
        </w:rPr>
        <w:t>РРОП-М исп. У является модификацией РРОП-М, предназначенной для установки в местах, где предъявляются особые требования к защите обо- лочки приборов (IP55). Основные параметры и характеристики РРОП-М и РРОП-М исп. У</w:t>
      </w:r>
      <w:r>
        <w:rPr>
          <w:spacing w:val="-7"/>
          <w:sz w:val="28"/>
        </w:rPr>
        <w:t xml:space="preserve"> </w:t>
      </w:r>
      <w:r>
        <w:rPr>
          <w:sz w:val="28"/>
        </w:rPr>
        <w:t>идентичны.</w:t>
      </w:r>
    </w:p>
    <w:p w:rsidR="00D36B5B" w:rsidRDefault="00A763EC">
      <w:pPr>
        <w:pStyle w:val="a4"/>
        <w:numPr>
          <w:ilvl w:val="2"/>
          <w:numId w:val="131"/>
        </w:numPr>
        <w:tabs>
          <w:tab w:val="left" w:pos="1472"/>
        </w:tabs>
        <w:spacing w:line="242" w:lineRule="auto"/>
        <w:ind w:right="186" w:firstLine="721"/>
        <w:jc w:val="both"/>
        <w:rPr>
          <w:sz w:val="28"/>
        </w:rPr>
      </w:pPr>
      <w:r>
        <w:rPr>
          <w:sz w:val="28"/>
        </w:rPr>
        <w:t>Ток потребления РРОП-М, РРОП-М2 и РРОП-М исп. У при напря- жении 12 В – не более 55 мА, при напряжении 24 В – не более 30</w:t>
      </w:r>
      <w:r>
        <w:rPr>
          <w:spacing w:val="-14"/>
          <w:sz w:val="28"/>
        </w:rPr>
        <w:t xml:space="preserve"> </w:t>
      </w:r>
      <w:r>
        <w:rPr>
          <w:sz w:val="28"/>
        </w:rPr>
        <w:t>мА.</w:t>
      </w:r>
    </w:p>
    <w:p w:rsidR="00D36B5B" w:rsidRDefault="00A763EC">
      <w:pPr>
        <w:pStyle w:val="5"/>
        <w:numPr>
          <w:ilvl w:val="1"/>
          <w:numId w:val="130"/>
        </w:numPr>
        <w:tabs>
          <w:tab w:val="left" w:pos="1292"/>
        </w:tabs>
        <w:spacing w:before="121"/>
        <w:ind w:hanging="427"/>
      </w:pPr>
      <w:bookmarkStart w:id="8" w:name="_bookmark7"/>
      <w:bookmarkEnd w:id="8"/>
      <w:r>
        <w:t>Технические характеристики РРП</w:t>
      </w:r>
      <w:r>
        <w:rPr>
          <w:spacing w:val="-13"/>
        </w:rPr>
        <w:t xml:space="preserve"> </w:t>
      </w:r>
      <w:r>
        <w:t>"АСБ-РС"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472"/>
        </w:tabs>
        <w:spacing w:before="115"/>
        <w:ind w:right="188" w:firstLine="721"/>
        <w:jc w:val="both"/>
        <w:rPr>
          <w:sz w:val="28"/>
        </w:rPr>
      </w:pPr>
      <w:r>
        <w:rPr>
          <w:sz w:val="28"/>
        </w:rPr>
        <w:t>Максимальное количество ИП, контролируемое РРП "АСБ-РС" (да- лее – АСБ-РС) – 32</w:t>
      </w:r>
      <w:r>
        <w:rPr>
          <w:spacing w:val="-8"/>
          <w:sz w:val="28"/>
        </w:rPr>
        <w:t xml:space="preserve"> </w:t>
      </w:r>
      <w:r>
        <w:rPr>
          <w:sz w:val="28"/>
        </w:rPr>
        <w:t>шт.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472"/>
        </w:tabs>
        <w:ind w:right="191" w:firstLine="721"/>
        <w:jc w:val="both"/>
        <w:rPr>
          <w:sz w:val="28"/>
        </w:rPr>
      </w:pPr>
      <w:r>
        <w:rPr>
          <w:sz w:val="28"/>
        </w:rPr>
        <w:t>Максим</w:t>
      </w:r>
      <w:r>
        <w:rPr>
          <w:sz w:val="28"/>
        </w:rPr>
        <w:t>альное количество РБУ, ПУЛ-Р и ИУ, поддерживаемое АСБ-РС – 16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472"/>
        </w:tabs>
        <w:spacing w:line="242" w:lineRule="auto"/>
        <w:ind w:right="197" w:firstLine="721"/>
        <w:jc w:val="both"/>
        <w:rPr>
          <w:sz w:val="28"/>
        </w:rPr>
      </w:pPr>
      <w:r>
        <w:rPr>
          <w:sz w:val="28"/>
        </w:rPr>
        <w:t>Максимальное количество пожарных разделов, контролируемых АСБ-РС – 16</w:t>
      </w:r>
      <w:r>
        <w:rPr>
          <w:spacing w:val="-4"/>
          <w:sz w:val="28"/>
        </w:rPr>
        <w:t xml:space="preserve"> </w:t>
      </w:r>
      <w:r>
        <w:rPr>
          <w:sz w:val="28"/>
        </w:rPr>
        <w:t>шт.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352"/>
        </w:tabs>
        <w:spacing w:line="318" w:lineRule="exact"/>
        <w:ind w:left="1351" w:hanging="518"/>
        <w:rPr>
          <w:sz w:val="28"/>
        </w:rPr>
      </w:pPr>
      <w:r>
        <w:rPr>
          <w:sz w:val="28"/>
        </w:rPr>
        <w:t>Максимальное количество дочерних радиорасширителей у</w:t>
      </w:r>
      <w:r>
        <w:rPr>
          <w:spacing w:val="-14"/>
          <w:sz w:val="28"/>
        </w:rPr>
        <w:t xml:space="preserve"> </w:t>
      </w:r>
      <w:r>
        <w:rPr>
          <w:spacing w:val="-18"/>
          <w:sz w:val="28"/>
        </w:rPr>
        <w:t>АСБ-РС:</w:t>
      </w:r>
    </w:p>
    <w:p w:rsidR="00D36B5B" w:rsidRDefault="00A763EC">
      <w:pPr>
        <w:pStyle w:val="a4"/>
        <w:numPr>
          <w:ilvl w:val="0"/>
          <w:numId w:val="129"/>
        </w:numPr>
        <w:tabs>
          <w:tab w:val="left" w:pos="985"/>
        </w:tabs>
        <w:spacing w:line="322" w:lineRule="exact"/>
        <w:ind w:firstLine="709"/>
        <w:jc w:val="left"/>
        <w:rPr>
          <w:sz w:val="28"/>
        </w:rPr>
      </w:pPr>
      <w:r>
        <w:rPr>
          <w:sz w:val="28"/>
        </w:rPr>
        <w:t>в режиме статической маршрутизации – 3</w:t>
      </w:r>
      <w:r>
        <w:rPr>
          <w:spacing w:val="-8"/>
          <w:sz w:val="28"/>
        </w:rPr>
        <w:t xml:space="preserve"> </w:t>
      </w:r>
      <w:r>
        <w:rPr>
          <w:sz w:val="28"/>
        </w:rPr>
        <w:t>шт.;</w:t>
      </w:r>
    </w:p>
    <w:p w:rsidR="00D36B5B" w:rsidRDefault="00A763EC">
      <w:pPr>
        <w:pStyle w:val="a4"/>
        <w:numPr>
          <w:ilvl w:val="0"/>
          <w:numId w:val="129"/>
        </w:numPr>
        <w:tabs>
          <w:tab w:val="left" w:pos="1011"/>
        </w:tabs>
        <w:ind w:right="189" w:firstLine="721"/>
        <w:rPr>
          <w:sz w:val="28"/>
        </w:rPr>
      </w:pPr>
      <w:r>
        <w:rPr>
          <w:sz w:val="28"/>
        </w:rPr>
        <w:t>в режиме ди</w:t>
      </w:r>
      <w:r>
        <w:rPr>
          <w:sz w:val="28"/>
        </w:rPr>
        <w:t>намической маршрутизации – 31 шт. (из них 16 – в режиме "только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маршрутизация").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472"/>
        </w:tabs>
        <w:ind w:right="190" w:firstLine="721"/>
        <w:jc w:val="both"/>
        <w:rPr>
          <w:sz w:val="28"/>
        </w:rPr>
      </w:pPr>
      <w:r>
        <w:rPr>
          <w:sz w:val="28"/>
        </w:rPr>
        <w:t>АСБ-РС осуществляет приём, обработку и ретрансляцию пакетов информации, проходящих через него вверх к родительским, либо вниз к дочер- ним</w:t>
      </w:r>
      <w:r>
        <w:rPr>
          <w:spacing w:val="1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472"/>
        </w:tabs>
        <w:ind w:right="192" w:firstLine="721"/>
        <w:jc w:val="both"/>
        <w:rPr>
          <w:sz w:val="28"/>
        </w:rPr>
      </w:pPr>
      <w:r>
        <w:rPr>
          <w:sz w:val="28"/>
        </w:rPr>
        <w:t>АСБ-РС имеет выход, предназначенный для подключения к СЛ ППКП 019-128-1 "Радуга-2А", ППКП 019-128-2 "Радуга-4А" и аналогичных (далее в этом разделе –</w:t>
      </w:r>
      <w:r>
        <w:rPr>
          <w:spacing w:val="-6"/>
          <w:sz w:val="28"/>
        </w:rPr>
        <w:t xml:space="preserve"> </w:t>
      </w:r>
      <w:r>
        <w:rPr>
          <w:sz w:val="28"/>
        </w:rPr>
        <w:t>ППКП).</w:t>
      </w:r>
    </w:p>
    <w:p w:rsidR="00D36B5B" w:rsidRDefault="00A763EC">
      <w:pPr>
        <w:pStyle w:val="a3"/>
        <w:ind w:left="112" w:right="187" w:firstLine="720"/>
        <w:jc w:val="both"/>
      </w:pPr>
      <w:r>
        <w:t>Соответствие номеров ПКУ и разделов ВОРС адресам в сигнальной ли- нии ППКП (далее – таблица соответ</w:t>
      </w:r>
      <w:r>
        <w:t>ствия адресов) задаётся при программиро- вании АСБ-РС.</w:t>
      </w:r>
    </w:p>
    <w:p w:rsidR="00D36B5B" w:rsidRDefault="00A763EC">
      <w:pPr>
        <w:pStyle w:val="a3"/>
        <w:ind w:left="112" w:right="189" w:firstLine="720"/>
        <w:jc w:val="both"/>
      </w:pPr>
      <w:r>
        <w:t>АСБ-РС, выполняющий функции ПКУ-КР, обеспечивает передачу к ППКП информации о состоянии разделов ВОРС, а также ПКУ ВОРС следую- щим образом: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64"/>
        </w:tabs>
        <w:ind w:left="112" w:right="188" w:firstLine="721"/>
        <w:rPr>
          <w:sz w:val="28"/>
        </w:rPr>
      </w:pPr>
      <w:r>
        <w:rPr>
          <w:sz w:val="28"/>
        </w:rPr>
        <w:t>АСБ-РС обеспечивает передачу следующих видов извещений о сос</w:t>
      </w:r>
      <w:r>
        <w:rPr>
          <w:sz w:val="28"/>
        </w:rPr>
        <w:t xml:space="preserve">тоя- нии разделов ВОРС на ППКП: "Пожар по адресу", "Внимание по адресу", </w:t>
      </w:r>
      <w:r>
        <w:rPr>
          <w:spacing w:val="2"/>
          <w:sz w:val="28"/>
        </w:rPr>
        <w:t xml:space="preserve">"Не- </w:t>
      </w:r>
      <w:r>
        <w:rPr>
          <w:sz w:val="28"/>
        </w:rPr>
        <w:t>исправность по адресу" согласно таблице соответствия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адресов.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59"/>
        </w:tabs>
        <w:ind w:left="112" w:right="189" w:firstLine="721"/>
        <w:rPr>
          <w:sz w:val="28"/>
        </w:rPr>
      </w:pPr>
      <w:r>
        <w:rPr>
          <w:sz w:val="28"/>
        </w:rPr>
        <w:t>при отсутствии связи с одним из дочерних ПКУ, либо вскрытии корпу- са АСБ-РС обеспечивает передачу извещения "Неиспр</w:t>
      </w:r>
      <w:r>
        <w:rPr>
          <w:sz w:val="28"/>
        </w:rPr>
        <w:t>авность адреса" по всем адресам, соответствующим разделам данного дочернего ПКУ согласно таблице соответствия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адресов.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472"/>
        </w:tabs>
        <w:spacing w:line="242" w:lineRule="auto"/>
        <w:ind w:right="190" w:firstLine="721"/>
        <w:jc w:val="both"/>
        <w:rPr>
          <w:sz w:val="28"/>
        </w:rPr>
      </w:pPr>
      <w:r>
        <w:rPr>
          <w:sz w:val="28"/>
        </w:rPr>
        <w:t>АСБ-РС обеспечивает режим оконечного устройства в СЛ ППКП по одному из адресов в СЛ от 1 до 8</w:t>
      </w:r>
      <w:r>
        <w:rPr>
          <w:spacing w:val="-12"/>
          <w:sz w:val="28"/>
        </w:rPr>
        <w:t xml:space="preserve"> </w:t>
      </w:r>
      <w:r>
        <w:rPr>
          <w:sz w:val="28"/>
        </w:rPr>
        <w:t>(программируется).</w:t>
      </w:r>
    </w:p>
    <w:p w:rsidR="00D36B5B" w:rsidRDefault="00D36B5B">
      <w:pPr>
        <w:spacing w:line="242" w:lineRule="auto"/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30"/>
        </w:numPr>
        <w:tabs>
          <w:tab w:val="left" w:pos="1472"/>
        </w:tabs>
        <w:spacing w:before="65"/>
        <w:ind w:right="191" w:firstLine="721"/>
        <w:jc w:val="both"/>
        <w:rPr>
          <w:sz w:val="28"/>
        </w:rPr>
      </w:pPr>
      <w:r>
        <w:rPr>
          <w:sz w:val="28"/>
        </w:rPr>
        <w:t>АСБ-РС имеет встроенный двухцветный (зеленого и красного цвета) светодиодный индикатор. Режимы индикации АСБ-РС приведены в таблице  2.7.</w:t>
      </w:r>
    </w:p>
    <w:p w:rsidR="00D36B5B" w:rsidRDefault="00D36B5B">
      <w:pPr>
        <w:pStyle w:val="a3"/>
      </w:pPr>
    </w:p>
    <w:p w:rsidR="00D36B5B" w:rsidRDefault="00D36B5B">
      <w:pPr>
        <w:pStyle w:val="a3"/>
        <w:spacing w:before="5"/>
        <w:rPr>
          <w:sz w:val="31"/>
        </w:rPr>
      </w:pPr>
    </w:p>
    <w:p w:rsidR="00D36B5B" w:rsidRDefault="00A763EC">
      <w:pPr>
        <w:pStyle w:val="a3"/>
        <w:ind w:left="112" w:right="157"/>
      </w:pPr>
      <w:r>
        <w:t>Таблица 2.7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2960"/>
        <w:gridCol w:w="2962"/>
      </w:tblGrid>
      <w:tr w:rsidR="00D36B5B">
        <w:trPr>
          <w:trHeight w:hRule="exact" w:val="653"/>
        </w:trPr>
        <w:tc>
          <w:tcPr>
            <w:tcW w:w="3654" w:type="dxa"/>
          </w:tcPr>
          <w:p w:rsidR="00D36B5B" w:rsidRDefault="00A763EC">
            <w:pPr>
              <w:pStyle w:val="TableParagraph"/>
              <w:spacing w:before="158"/>
              <w:ind w:left="199" w:right="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АСБ-РС</w:t>
            </w:r>
          </w:p>
        </w:tc>
        <w:tc>
          <w:tcPr>
            <w:tcW w:w="2960" w:type="dxa"/>
          </w:tcPr>
          <w:p w:rsidR="00D36B5B" w:rsidRDefault="00A763EC">
            <w:pPr>
              <w:pStyle w:val="TableParagraph"/>
              <w:spacing w:before="1" w:line="322" w:lineRule="exact"/>
              <w:ind w:left="194" w:right="177" w:firstLine="242"/>
              <w:rPr>
                <w:b/>
                <w:sz w:val="28"/>
              </w:rPr>
            </w:pPr>
            <w:r>
              <w:rPr>
                <w:b/>
                <w:sz w:val="28"/>
              </w:rPr>
              <w:t>Режим свечения зеленого светодиода</w:t>
            </w:r>
          </w:p>
        </w:tc>
        <w:tc>
          <w:tcPr>
            <w:tcW w:w="2962" w:type="dxa"/>
          </w:tcPr>
          <w:p w:rsidR="00D36B5B" w:rsidRDefault="00A763EC">
            <w:pPr>
              <w:pStyle w:val="TableParagraph"/>
              <w:spacing w:before="1" w:line="322" w:lineRule="exact"/>
              <w:ind w:left="167" w:right="143" w:firstLine="271"/>
              <w:rPr>
                <w:b/>
                <w:sz w:val="28"/>
              </w:rPr>
            </w:pPr>
            <w:r>
              <w:rPr>
                <w:b/>
                <w:sz w:val="28"/>
              </w:rPr>
              <w:t>Режим свечения красного светодиода</w:t>
            </w:r>
          </w:p>
        </w:tc>
      </w:tr>
      <w:tr w:rsidR="00D36B5B">
        <w:trPr>
          <w:trHeight w:hRule="exact" w:val="334"/>
        </w:trPr>
        <w:tc>
          <w:tcPr>
            <w:tcW w:w="3654" w:type="dxa"/>
          </w:tcPr>
          <w:p w:rsidR="00D36B5B" w:rsidRDefault="00A763EC">
            <w:pPr>
              <w:pStyle w:val="TableParagraph"/>
              <w:spacing w:line="317" w:lineRule="exact"/>
              <w:ind w:left="201" w:right="199"/>
              <w:jc w:val="center"/>
              <w:rPr>
                <w:sz w:val="28"/>
              </w:rPr>
            </w:pPr>
            <w:r>
              <w:rPr>
                <w:sz w:val="28"/>
              </w:rPr>
              <w:t>"Норма"</w:t>
            </w:r>
          </w:p>
        </w:tc>
        <w:tc>
          <w:tcPr>
            <w:tcW w:w="2960" w:type="dxa"/>
          </w:tcPr>
          <w:p w:rsidR="00D36B5B" w:rsidRDefault="00A763EC">
            <w:pPr>
              <w:pStyle w:val="TableParagraph"/>
              <w:spacing w:line="317" w:lineRule="exact"/>
              <w:ind w:left="709" w:right="709"/>
              <w:jc w:val="center"/>
              <w:rPr>
                <w:sz w:val="28"/>
              </w:rPr>
            </w:pPr>
            <w:r>
              <w:rPr>
                <w:sz w:val="28"/>
              </w:rPr>
              <w:t>Непрерывно</w:t>
            </w:r>
          </w:p>
        </w:tc>
        <w:tc>
          <w:tcPr>
            <w:tcW w:w="2962" w:type="dxa"/>
          </w:tcPr>
          <w:p w:rsidR="00D36B5B" w:rsidRDefault="00A763EC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722"/>
        </w:trPr>
        <w:tc>
          <w:tcPr>
            <w:tcW w:w="3654" w:type="dxa"/>
          </w:tcPr>
          <w:p w:rsidR="00D36B5B" w:rsidRDefault="00A763EC">
            <w:pPr>
              <w:pStyle w:val="TableParagraph"/>
              <w:spacing w:before="26"/>
              <w:ind w:left="398" w:right="279" w:hanging="106"/>
              <w:rPr>
                <w:sz w:val="28"/>
              </w:rPr>
            </w:pPr>
            <w:r>
              <w:rPr>
                <w:sz w:val="28"/>
              </w:rPr>
              <w:t>"Потеря связи с ППК или родительским АСБ-РС"</w:t>
            </w:r>
          </w:p>
        </w:tc>
        <w:tc>
          <w:tcPr>
            <w:tcW w:w="2960" w:type="dxa"/>
          </w:tcPr>
          <w:p w:rsidR="00D36B5B" w:rsidRDefault="00A763EC">
            <w:pPr>
              <w:pStyle w:val="TableParagraph"/>
              <w:spacing w:before="187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962" w:type="dxa"/>
          </w:tcPr>
          <w:p w:rsidR="00D36B5B" w:rsidRDefault="00A763EC">
            <w:pPr>
              <w:pStyle w:val="TableParagraph"/>
              <w:spacing w:before="187"/>
              <w:ind w:left="711" w:right="709"/>
              <w:jc w:val="center"/>
              <w:rPr>
                <w:sz w:val="28"/>
              </w:rPr>
            </w:pPr>
            <w:r>
              <w:rPr>
                <w:sz w:val="28"/>
              </w:rPr>
              <w:t>Непрерывно</w:t>
            </w:r>
          </w:p>
        </w:tc>
      </w:tr>
      <w:tr w:rsidR="00D36B5B">
        <w:trPr>
          <w:trHeight w:hRule="exact" w:val="723"/>
        </w:trPr>
        <w:tc>
          <w:tcPr>
            <w:tcW w:w="3654" w:type="dxa"/>
          </w:tcPr>
          <w:p w:rsidR="00D36B5B" w:rsidRDefault="00A763EC">
            <w:pPr>
              <w:pStyle w:val="TableParagraph"/>
              <w:spacing w:before="29"/>
              <w:ind w:left="1202" w:right="556" w:hanging="629"/>
              <w:rPr>
                <w:sz w:val="28"/>
              </w:rPr>
            </w:pPr>
            <w:r>
              <w:rPr>
                <w:sz w:val="28"/>
              </w:rPr>
              <w:t>"Нарушение датчика вскрытия"</w:t>
            </w:r>
          </w:p>
        </w:tc>
        <w:tc>
          <w:tcPr>
            <w:tcW w:w="2960" w:type="dxa"/>
          </w:tcPr>
          <w:p w:rsidR="00D36B5B" w:rsidRDefault="00A763EC">
            <w:pPr>
              <w:pStyle w:val="TableParagraph"/>
              <w:spacing w:before="190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962" w:type="dxa"/>
          </w:tcPr>
          <w:p w:rsidR="00D36B5B" w:rsidRDefault="00A763EC">
            <w:pPr>
              <w:pStyle w:val="TableParagraph"/>
              <w:spacing w:before="29"/>
              <w:ind w:left="1070" w:right="93" w:hanging="958"/>
              <w:rPr>
                <w:sz w:val="28"/>
              </w:rPr>
            </w:pPr>
            <w:r>
              <w:rPr>
                <w:sz w:val="28"/>
              </w:rPr>
              <w:t>Прерывистое свечение 1 с/ 1 с</w:t>
            </w:r>
          </w:p>
        </w:tc>
      </w:tr>
    </w:tbl>
    <w:p w:rsidR="00D36B5B" w:rsidRDefault="00A763EC">
      <w:pPr>
        <w:pStyle w:val="a4"/>
        <w:numPr>
          <w:ilvl w:val="2"/>
          <w:numId w:val="130"/>
        </w:numPr>
        <w:tabs>
          <w:tab w:val="left" w:pos="1472"/>
        </w:tabs>
        <w:spacing w:before="113" w:line="242" w:lineRule="auto"/>
        <w:ind w:right="190" w:firstLine="721"/>
        <w:jc w:val="both"/>
        <w:rPr>
          <w:sz w:val="28"/>
        </w:rPr>
      </w:pPr>
      <w:r>
        <w:rPr>
          <w:sz w:val="28"/>
        </w:rPr>
        <w:t>АСБ-РС имеет 2 выхода для подключения блоков выносных инди- каторов БВИ</w:t>
      </w:r>
      <w:r>
        <w:rPr>
          <w:spacing w:val="-10"/>
          <w:sz w:val="28"/>
        </w:rPr>
        <w:t xml:space="preserve"> </w:t>
      </w:r>
      <w:r>
        <w:rPr>
          <w:sz w:val="28"/>
        </w:rPr>
        <w:t>СПНК3.558.021.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611"/>
        </w:tabs>
        <w:spacing w:line="322" w:lineRule="exact"/>
        <w:ind w:right="191" w:firstLine="721"/>
        <w:jc w:val="both"/>
        <w:rPr>
          <w:sz w:val="28"/>
        </w:rPr>
      </w:pPr>
      <w:r>
        <w:rPr>
          <w:sz w:val="28"/>
        </w:rPr>
        <w:t>АСБ-РС имеет выход для подключения персонального компьюте- ра, либо иного внешнего устройства с использованием интерфейса</w:t>
      </w:r>
      <w:r>
        <w:rPr>
          <w:spacing w:val="-21"/>
          <w:sz w:val="28"/>
        </w:rPr>
        <w:t xml:space="preserve"> </w:t>
      </w:r>
      <w:r>
        <w:rPr>
          <w:sz w:val="28"/>
        </w:rPr>
        <w:t>RS-232.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611"/>
        </w:tabs>
        <w:spacing w:line="322" w:lineRule="exact"/>
        <w:ind w:right="191" w:firstLine="721"/>
        <w:jc w:val="both"/>
        <w:rPr>
          <w:sz w:val="28"/>
        </w:rPr>
      </w:pPr>
      <w:r>
        <w:rPr>
          <w:sz w:val="28"/>
        </w:rPr>
        <w:t>Параметры АСБ-РС программируются с помощью персонального компьютера посредством интерфейса RS-232 либо с помощью пультов управ</w:t>
      </w:r>
      <w:r>
        <w:rPr>
          <w:sz w:val="28"/>
        </w:rPr>
        <w:t>- ления и программирования ПУ-Р и</w:t>
      </w:r>
      <w:r>
        <w:rPr>
          <w:spacing w:val="-10"/>
          <w:sz w:val="28"/>
        </w:rPr>
        <w:t xml:space="preserve"> </w:t>
      </w:r>
      <w:r>
        <w:rPr>
          <w:sz w:val="28"/>
        </w:rPr>
        <w:t>ПУП-Р.</w:t>
      </w:r>
    </w:p>
    <w:p w:rsidR="00D36B5B" w:rsidRDefault="00A763EC">
      <w:pPr>
        <w:pStyle w:val="a3"/>
        <w:ind w:left="112" w:right="188" w:firstLine="708"/>
        <w:jc w:val="both"/>
      </w:pPr>
      <w:r>
        <w:t>АСБ-РС защищен от несанкционированного изменения своих параметров по интерфейсу RS-232 с помощью кода доступа со значностью четыре шестна- дцатеричных цифры.</w:t>
      </w:r>
    </w:p>
    <w:p w:rsidR="00D36B5B" w:rsidRDefault="00A763EC">
      <w:pPr>
        <w:pStyle w:val="a4"/>
        <w:numPr>
          <w:ilvl w:val="2"/>
          <w:numId w:val="130"/>
        </w:numPr>
        <w:tabs>
          <w:tab w:val="left" w:pos="1611"/>
        </w:tabs>
        <w:ind w:right="187" w:firstLine="721"/>
        <w:jc w:val="both"/>
        <w:rPr>
          <w:sz w:val="28"/>
        </w:rPr>
      </w:pPr>
      <w:r>
        <w:rPr>
          <w:sz w:val="28"/>
        </w:rPr>
        <w:t>АСБ-РС получает питание от СЛ ППКП или от внешнего источн</w:t>
      </w:r>
      <w:r>
        <w:rPr>
          <w:sz w:val="28"/>
        </w:rPr>
        <w:t>и- ка постоянного напряжения напряжением от 10 до 15</w:t>
      </w:r>
      <w:r>
        <w:rPr>
          <w:spacing w:val="-15"/>
          <w:sz w:val="28"/>
        </w:rPr>
        <w:t xml:space="preserve"> </w:t>
      </w:r>
      <w:r>
        <w:rPr>
          <w:sz w:val="28"/>
        </w:rPr>
        <w:t>В.</w:t>
      </w:r>
    </w:p>
    <w:p w:rsidR="00D36B5B" w:rsidRDefault="00A763EC">
      <w:pPr>
        <w:pStyle w:val="a3"/>
        <w:ind w:left="112" w:right="190" w:firstLine="720"/>
        <w:jc w:val="both"/>
      </w:pPr>
      <w:r>
        <w:t>Максимальное значение тока, потребляемого АСБ-РС при питании от СЛ ППКП, составляет не более 50 мА, при питании от внешнего источника при напряжении 12 В – не более 65 мА.</w:t>
      </w:r>
    </w:p>
    <w:p w:rsidR="00D36B5B" w:rsidRDefault="00A763EC">
      <w:pPr>
        <w:pStyle w:val="5"/>
        <w:numPr>
          <w:ilvl w:val="1"/>
          <w:numId w:val="128"/>
        </w:numPr>
        <w:tabs>
          <w:tab w:val="left" w:pos="1292"/>
        </w:tabs>
        <w:spacing w:before="124"/>
        <w:ind w:hanging="427"/>
        <w:jc w:val="left"/>
      </w:pPr>
      <w:r>
        <w:rPr>
          <w:lang w:val="en-US"/>
        </w:rPr>
        <w:pict>
          <v:group id="_x0000_s6078" style="position:absolute;left:0;text-align:left;margin-left:490pt;margin-top:20.55pt;width:17.45pt;height:16.85pt;z-index:-251609600;mso-position-horizontal-relative:page" coordorigin="9800,411" coordsize="349,337">
            <v:rect id="_x0000_s6080" style="position:absolute;left:9810;top:558;width:193;height:180" filled="f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6079" type="#_x0000_t75" style="position:absolute;left:9949;top:411;width:200;height:110">
              <v:imagedata r:id="rId16" o:title=""/>
            </v:shape>
            <w10:wrap anchorx="page"/>
          </v:group>
        </w:pict>
      </w:r>
      <w:bookmarkStart w:id="9" w:name="_bookmark8"/>
      <w:bookmarkEnd w:id="9"/>
      <w:r>
        <w:t>Тех</w:t>
      </w:r>
      <w:r>
        <w:t>нические характеристики</w:t>
      </w:r>
      <w:r>
        <w:rPr>
          <w:spacing w:val="-9"/>
        </w:rPr>
        <w:t xml:space="preserve"> </w:t>
      </w:r>
      <w:r>
        <w:t>РБУ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72"/>
          <w:tab w:val="left" w:pos="9631"/>
        </w:tabs>
        <w:spacing w:before="115"/>
        <w:ind w:right="197" w:firstLine="721"/>
        <w:jc w:val="both"/>
        <w:rPr>
          <w:sz w:val="28"/>
        </w:rPr>
      </w:pPr>
      <w:r>
        <w:rPr>
          <w:lang w:val="en-US"/>
        </w:rPr>
        <w:pict>
          <v:group id="_x0000_s6075" style="position:absolute;left:0;text-align:left;margin-left:382.8pt;margin-top:5.35pt;width:10.65pt;height:16.8pt;z-index:-251608576;mso-position-horizontal-relative:page" coordorigin="7656,107" coordsize="213,336">
            <v:rect id="_x0000_s6077" style="position:absolute;left:7666;top:253;width:193;height:180" filled="f" strokeweight="1pt"/>
            <v:shape id="_x0000_s6076" type="#_x0000_t75" style="position:absolute;left:7665;top:107;width:200;height:109">
              <v:imagedata r:id="rId17" o:title=""/>
            </v:shape>
            <w10:wrap anchorx="page"/>
          </v:group>
        </w:pict>
      </w:r>
      <w:r>
        <w:rPr>
          <w:sz w:val="28"/>
        </w:rPr>
        <w:t xml:space="preserve">РБУ имеет четыре кнопки управления: "          "  </w:t>
      </w:r>
      <w:r>
        <w:rPr>
          <w:spacing w:val="55"/>
          <w:sz w:val="28"/>
        </w:rPr>
        <w:t xml:space="preserve"> </w:t>
      </w:r>
      <w:r>
        <w:rPr>
          <w:sz w:val="28"/>
        </w:rPr>
        <w:t>("взять"),</w:t>
      </w:r>
      <w:r>
        <w:rPr>
          <w:spacing w:val="29"/>
          <w:sz w:val="28"/>
        </w:rPr>
        <w:t xml:space="preserve"> </w:t>
      </w:r>
      <w:r>
        <w:rPr>
          <w:sz w:val="28"/>
        </w:rPr>
        <w:t>"</w:t>
      </w:r>
      <w:r>
        <w:rPr>
          <w:sz w:val="28"/>
        </w:rPr>
        <w:tab/>
        <w:t>" ("снять"), "*",</w:t>
      </w:r>
      <w:r>
        <w:rPr>
          <w:spacing w:val="-2"/>
          <w:sz w:val="28"/>
        </w:rPr>
        <w:t xml:space="preserve"> </w:t>
      </w:r>
      <w:r>
        <w:rPr>
          <w:sz w:val="28"/>
        </w:rPr>
        <w:t>"○".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72"/>
        </w:tabs>
        <w:ind w:right="196" w:firstLine="721"/>
        <w:jc w:val="both"/>
        <w:rPr>
          <w:sz w:val="28"/>
        </w:rPr>
      </w:pPr>
      <w:r>
        <w:rPr>
          <w:sz w:val="28"/>
        </w:rPr>
        <w:t>Различные комбинации нажатий кнопок РБУ имеют возможность программирования для выполнения различных</w:t>
      </w:r>
      <w:r>
        <w:rPr>
          <w:spacing w:val="-25"/>
          <w:sz w:val="28"/>
        </w:rPr>
        <w:t xml:space="preserve"> </w:t>
      </w:r>
      <w:r>
        <w:rPr>
          <w:sz w:val="28"/>
        </w:rPr>
        <w:t>функций: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постановка под охрану списка</w:t>
      </w:r>
      <w:r>
        <w:rPr>
          <w:spacing w:val="-15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45"/>
        </w:tabs>
        <w:spacing w:before="2" w:line="322" w:lineRule="exact"/>
        <w:ind w:left="1044" w:hanging="211"/>
        <w:jc w:val="left"/>
        <w:rPr>
          <w:sz w:val="28"/>
        </w:rPr>
      </w:pPr>
      <w:r>
        <w:rPr>
          <w:sz w:val="28"/>
        </w:rPr>
        <w:t>снятие с охраны списка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паника в разделе (нападение или "тревожная кнопка" 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разделе);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запрос состояния списка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активация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реле;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деактивация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реле;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снятие с охраны списка разделов под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принуждением;</w:t>
      </w:r>
    </w:p>
    <w:p w:rsidR="00D36B5B" w:rsidRDefault="00A763EC">
      <w:pPr>
        <w:pStyle w:val="a4"/>
        <w:numPr>
          <w:ilvl w:val="1"/>
          <w:numId w:val="138"/>
        </w:numPr>
        <w:tabs>
          <w:tab w:val="left" w:pos="1045"/>
        </w:tabs>
        <w:spacing w:before="2"/>
        <w:ind w:left="1044" w:hanging="211"/>
        <w:jc w:val="left"/>
        <w:rPr>
          <w:sz w:val="28"/>
        </w:rPr>
      </w:pPr>
      <w:r>
        <w:rPr>
          <w:sz w:val="28"/>
        </w:rPr>
        <w:t>сброс пожарных тревог и неисправ</w:t>
      </w:r>
      <w:r>
        <w:rPr>
          <w:sz w:val="28"/>
        </w:rPr>
        <w:t>ностей в списке</w:t>
      </w:r>
      <w:r>
        <w:rPr>
          <w:spacing w:val="-23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1"/>
          <w:numId w:val="138"/>
        </w:numPr>
        <w:tabs>
          <w:tab w:val="left" w:pos="1045"/>
        </w:tabs>
        <w:spacing w:before="65"/>
        <w:ind w:left="1044" w:hanging="211"/>
        <w:jc w:val="left"/>
        <w:rPr>
          <w:sz w:val="28"/>
        </w:rPr>
      </w:pPr>
      <w:r>
        <w:rPr>
          <w:sz w:val="28"/>
        </w:rPr>
        <w:t>пожарная тревога в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разделе.</w:t>
      </w:r>
    </w:p>
    <w:p w:rsidR="00D36B5B" w:rsidRDefault="00A763EC">
      <w:pPr>
        <w:pStyle w:val="a3"/>
        <w:ind w:left="112" w:right="157" w:firstLine="720"/>
      </w:pPr>
      <w:r>
        <w:t>Комбинации нажатия кнопок и их назначение по умолчанию перечисле- ны в таблице 2.9.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pStyle w:val="a3"/>
        <w:spacing w:before="5" w:after="1"/>
        <w:rPr>
          <w:sz w:val="11"/>
        </w:rPr>
      </w:pPr>
      <w:r>
        <w:rPr>
          <w:lang w:val="en-US"/>
        </w:rPr>
        <w:lastRenderedPageBreak/>
        <w:pict>
          <v:rect id="_x0000_s6074" style="position:absolute;margin-left:161.55pt;margin-top:141pt;width:9.65pt;height:9pt;z-index:-251607552;mso-position-horizontal-relative:page;mso-position-vertical-relative:page" filled="f" strokeweight="1pt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251519488" behindDoc="0" locked="0" layoutInCell="1" allowOverlap="1">
            <wp:simplePos x="0" y="0"/>
            <wp:positionH relativeFrom="page">
              <wp:posOffset>2051050</wp:posOffset>
            </wp:positionH>
            <wp:positionV relativeFrom="page">
              <wp:posOffset>1697989</wp:posOffset>
            </wp:positionV>
            <wp:extent cx="127986" cy="70008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86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rect id="_x0000_s6073" style="position:absolute;margin-left:223.2pt;margin-top:233.6pt;width:9.65pt;height:9pt;z-index:-251606528;mso-position-horizontal-relative:page;mso-position-vertical-relative:page" filled="f" strokeweight="1pt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251520512" behindDoc="0" locked="0" layoutInCell="1" allowOverlap="1">
            <wp:simplePos x="0" y="0"/>
            <wp:positionH relativeFrom="page">
              <wp:posOffset>2834004</wp:posOffset>
            </wp:positionH>
            <wp:positionV relativeFrom="page">
              <wp:posOffset>2874009</wp:posOffset>
            </wp:positionV>
            <wp:extent cx="127986" cy="70008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86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rect id="_x0000_s6072" style="position:absolute;margin-left:147.95pt;margin-top:371.05pt;width:9.65pt;height:9pt;z-index:-251605504;mso-position-horizontal-relative:page;mso-position-vertical-relative:page" filled="f" strokeweight="1pt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251521536" behindDoc="0" locked="0" layoutInCell="1" allowOverlap="1">
            <wp:simplePos x="0" y="0"/>
            <wp:positionH relativeFrom="page">
              <wp:posOffset>1878329</wp:posOffset>
            </wp:positionH>
            <wp:positionV relativeFrom="page">
              <wp:posOffset>4619624</wp:posOffset>
            </wp:positionV>
            <wp:extent cx="126536" cy="69341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36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rect id="_x0000_s6071" style="position:absolute;margin-left:161.45pt;margin-top:167.55pt;width:9.65pt;height:9pt;z-index:-251604480;mso-position-horizontal-relative:page;mso-position-vertical-relative:page" filled="f" strokeweight="1pt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251522560" behindDoc="0" locked="0" layoutInCell="1" allowOverlap="1">
            <wp:simplePos x="0" y="0"/>
            <wp:positionH relativeFrom="page">
              <wp:posOffset>2138679</wp:posOffset>
            </wp:positionH>
            <wp:positionV relativeFrom="page">
              <wp:posOffset>2034539</wp:posOffset>
            </wp:positionV>
            <wp:extent cx="127288" cy="70008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88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rect id="_x0000_s6070" style="position:absolute;margin-left:215.25pt;margin-top:259.5pt;width:9.65pt;height:9pt;z-index:-251603456;mso-position-horizontal-relative:page;mso-position-vertical-relative:page" filled="f" strokeweight="1pt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251523584" behindDoc="0" locked="0" layoutInCell="1" allowOverlap="1">
            <wp:simplePos x="0" y="0"/>
            <wp:positionH relativeFrom="page">
              <wp:posOffset>2821939</wp:posOffset>
            </wp:positionH>
            <wp:positionV relativeFrom="page">
              <wp:posOffset>3202304</wp:posOffset>
            </wp:positionV>
            <wp:extent cx="127288" cy="70008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88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rect id="_x0000_s6069" style="position:absolute;margin-left:154pt;margin-top:347.9pt;width:9.65pt;height:9pt;z-index:-251602432;mso-position-horizontal-relative:page;mso-position-vertical-relative:page" filled="f" strokeweight="1pt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251524608" behindDoc="0" locked="0" layoutInCell="1" allowOverlap="1">
            <wp:simplePos x="0" y="0"/>
            <wp:positionH relativeFrom="page">
              <wp:posOffset>1887220</wp:posOffset>
            </wp:positionH>
            <wp:positionV relativeFrom="page">
              <wp:posOffset>4940934</wp:posOffset>
            </wp:positionV>
            <wp:extent cx="127288" cy="7000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88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rect id="_x0000_s6068" style="position:absolute;margin-left:146.7pt;margin-top:321.3pt;width:9.65pt;height:9pt;z-index:-251600384;mso-position-horizontal-relative:page;mso-position-vertical-relative:page" filled="f" strokeweight="1pt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251525632" behindDoc="0" locked="0" layoutInCell="1" allowOverlap="1">
            <wp:simplePos x="0" y="0"/>
            <wp:positionH relativeFrom="page">
              <wp:posOffset>1862454</wp:posOffset>
            </wp:positionH>
            <wp:positionV relativeFrom="page">
              <wp:posOffset>3987799</wp:posOffset>
            </wp:positionV>
            <wp:extent cx="127753" cy="70008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5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26656" behindDoc="0" locked="0" layoutInCell="1" allowOverlap="1">
            <wp:simplePos x="0" y="0"/>
            <wp:positionH relativeFrom="page">
              <wp:posOffset>1982470</wp:posOffset>
            </wp:positionH>
            <wp:positionV relativeFrom="page">
              <wp:posOffset>4250689</wp:posOffset>
            </wp:positionV>
            <wp:extent cx="127288" cy="70008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88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5005"/>
      </w:tblGrid>
      <w:tr w:rsidR="00D36B5B">
        <w:trPr>
          <w:trHeight w:hRule="exact" w:val="494"/>
        </w:trPr>
        <w:tc>
          <w:tcPr>
            <w:tcW w:w="4203" w:type="dxa"/>
          </w:tcPr>
          <w:p w:rsidR="00D36B5B" w:rsidRDefault="00A763EC">
            <w:pPr>
              <w:pStyle w:val="TableParagraph"/>
              <w:spacing w:line="32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Комбинация нажатия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before="79"/>
              <w:ind w:left="154" w:righ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Функция по умолчанию</w:t>
            </w:r>
          </w:p>
        </w:tc>
      </w:tr>
      <w:tr w:rsidR="00D36B5B">
        <w:trPr>
          <w:trHeight w:hRule="exact" w:val="492"/>
        </w:trPr>
        <w:tc>
          <w:tcPr>
            <w:tcW w:w="4203" w:type="dxa"/>
          </w:tcPr>
          <w:p w:rsidR="00D36B5B" w:rsidRDefault="00A763EC">
            <w:pPr>
              <w:pStyle w:val="TableParagraph"/>
              <w:tabs>
                <w:tab w:val="left" w:pos="575"/>
              </w:tabs>
              <w:spacing w:line="320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</w:t>
            </w:r>
            <w:r>
              <w:rPr>
                <w:b/>
                <w:sz w:val="28"/>
              </w:rPr>
              <w:tab/>
              <w:t>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5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Постановка на охрану списка разделов</w:t>
            </w:r>
          </w:p>
        </w:tc>
      </w:tr>
      <w:tr w:rsidR="00D36B5B">
        <w:trPr>
          <w:trHeight w:hRule="exact" w:val="494"/>
        </w:trPr>
        <w:tc>
          <w:tcPr>
            <w:tcW w:w="4203" w:type="dxa"/>
          </w:tcPr>
          <w:p w:rsidR="00D36B5B" w:rsidRDefault="00A763EC">
            <w:pPr>
              <w:pStyle w:val="TableParagraph"/>
              <w:tabs>
                <w:tab w:val="left" w:pos="782"/>
              </w:tabs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</w:t>
            </w:r>
            <w:r>
              <w:rPr>
                <w:b/>
                <w:sz w:val="28"/>
              </w:rPr>
              <w:tab/>
              <w:t>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5" w:lineRule="exact"/>
              <w:ind w:left="152" w:right="152"/>
              <w:jc w:val="center"/>
              <w:rPr>
                <w:sz w:val="28"/>
              </w:rPr>
            </w:pPr>
            <w:r>
              <w:rPr>
                <w:sz w:val="28"/>
              </w:rPr>
              <w:t>Снятие с охраны списка разделов</w:t>
            </w:r>
          </w:p>
        </w:tc>
      </w:tr>
      <w:tr w:rsidR="00D36B5B">
        <w:trPr>
          <w:trHeight w:hRule="exact" w:val="492"/>
        </w:trPr>
        <w:tc>
          <w:tcPr>
            <w:tcW w:w="4203" w:type="dxa"/>
          </w:tcPr>
          <w:p w:rsidR="00D36B5B" w:rsidRDefault="00A763EC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"*"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5" w:lineRule="exact"/>
              <w:ind w:left="156" w:right="152"/>
              <w:jc w:val="center"/>
              <w:rPr>
                <w:sz w:val="28"/>
              </w:rPr>
            </w:pPr>
            <w:r>
              <w:rPr>
                <w:sz w:val="28"/>
              </w:rPr>
              <w:t>Паника в разделе</w:t>
            </w:r>
          </w:p>
        </w:tc>
      </w:tr>
      <w:tr w:rsidR="00D36B5B">
        <w:trPr>
          <w:trHeight w:hRule="exact" w:val="346"/>
        </w:trPr>
        <w:tc>
          <w:tcPr>
            <w:tcW w:w="4203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</w:t>
            </w:r>
            <w:r>
              <w:rPr>
                <w:sz w:val="28"/>
              </w:rPr>
              <w:t>○</w:t>
            </w:r>
            <w:r>
              <w:rPr>
                <w:b/>
                <w:sz w:val="28"/>
              </w:rPr>
              <w:t>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5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в разделе</w:t>
            </w:r>
          </w:p>
        </w:tc>
      </w:tr>
      <w:tr w:rsidR="00D36B5B">
        <w:trPr>
          <w:trHeight w:hRule="exact" w:val="494"/>
        </w:trPr>
        <w:tc>
          <w:tcPr>
            <w:tcW w:w="4203" w:type="dxa"/>
          </w:tcPr>
          <w:p w:rsidR="00D36B5B" w:rsidRDefault="00A763EC">
            <w:pPr>
              <w:pStyle w:val="TableParagraph"/>
              <w:tabs>
                <w:tab w:val="left" w:pos="3041"/>
              </w:tabs>
              <w:spacing w:line="317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position w:val="10"/>
                <w:sz w:val="18"/>
              </w:rPr>
              <w:t>1)</w:t>
            </w:r>
            <w:r>
              <w:rPr>
                <w:spacing w:val="-3"/>
                <w:position w:val="10"/>
                <w:sz w:val="1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z w:val="28"/>
              </w:rPr>
              <w:tab/>
              <w:t>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7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Постановка на охрану списка разделов</w:t>
            </w:r>
          </w:p>
        </w:tc>
      </w:tr>
      <w:tr w:rsidR="00D36B5B">
        <w:trPr>
          <w:trHeight w:hRule="exact" w:val="492"/>
        </w:trPr>
        <w:tc>
          <w:tcPr>
            <w:tcW w:w="4203" w:type="dxa"/>
          </w:tcPr>
          <w:p w:rsidR="00D36B5B" w:rsidRDefault="00A763EC">
            <w:pPr>
              <w:pStyle w:val="TableParagraph"/>
              <w:tabs>
                <w:tab w:val="left" w:pos="2844"/>
              </w:tabs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Длинное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нажатие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z w:val="28"/>
              </w:rPr>
              <w:tab/>
              <w:t>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5" w:lineRule="exact"/>
              <w:ind w:left="152" w:right="152"/>
              <w:jc w:val="center"/>
              <w:rPr>
                <w:sz w:val="28"/>
              </w:rPr>
            </w:pPr>
            <w:r>
              <w:rPr>
                <w:sz w:val="28"/>
              </w:rPr>
              <w:t>Снятие с охраны списка разделов</w:t>
            </w:r>
          </w:p>
        </w:tc>
      </w:tr>
      <w:tr w:rsidR="00D36B5B">
        <w:trPr>
          <w:trHeight w:hRule="exact" w:val="495"/>
        </w:trPr>
        <w:tc>
          <w:tcPr>
            <w:tcW w:w="4203" w:type="dxa"/>
          </w:tcPr>
          <w:p w:rsidR="00D36B5B" w:rsidRDefault="00A763EC">
            <w:pPr>
              <w:pStyle w:val="TableParagraph"/>
              <w:spacing w:line="316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"*"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6" w:lineRule="exact"/>
              <w:ind w:left="156" w:right="152"/>
              <w:jc w:val="center"/>
              <w:rPr>
                <w:sz w:val="28"/>
              </w:rPr>
            </w:pPr>
            <w:r>
              <w:rPr>
                <w:sz w:val="28"/>
              </w:rPr>
              <w:t>Паника в разделе</w:t>
            </w:r>
          </w:p>
        </w:tc>
      </w:tr>
      <w:tr w:rsidR="00D36B5B">
        <w:trPr>
          <w:trHeight w:hRule="exact" w:val="283"/>
        </w:trPr>
        <w:tc>
          <w:tcPr>
            <w:tcW w:w="4203" w:type="dxa"/>
          </w:tcPr>
          <w:p w:rsidR="00D36B5B" w:rsidRDefault="00A763EC">
            <w:pPr>
              <w:pStyle w:val="TableParagraph"/>
              <w:spacing w:line="314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28"/>
              </w:rPr>
              <w:t>"*"+"</w:t>
            </w:r>
            <w:r>
              <w:rPr>
                <w:sz w:val="28"/>
              </w:rPr>
              <w:t>○</w:t>
            </w:r>
            <w:r>
              <w:rPr>
                <w:b/>
                <w:sz w:val="28"/>
              </w:rPr>
              <w:t xml:space="preserve">" </w:t>
            </w:r>
            <w:r>
              <w:rPr>
                <w:b/>
                <w:position w:val="10"/>
                <w:sz w:val="18"/>
              </w:rPr>
              <w:t>2)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4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494"/>
        </w:trPr>
        <w:tc>
          <w:tcPr>
            <w:tcW w:w="4203" w:type="dxa"/>
          </w:tcPr>
          <w:p w:rsidR="00D36B5B" w:rsidRDefault="00A763EC">
            <w:pPr>
              <w:pStyle w:val="TableParagraph"/>
              <w:tabs>
                <w:tab w:val="left" w:pos="627"/>
              </w:tabs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"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8"/>
              </w:rPr>
              <w:t>"+"*"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7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492"/>
        </w:trPr>
        <w:tc>
          <w:tcPr>
            <w:tcW w:w="4203" w:type="dxa"/>
          </w:tcPr>
          <w:p w:rsidR="00D36B5B" w:rsidRDefault="00A763EC">
            <w:pPr>
              <w:pStyle w:val="TableParagraph"/>
              <w:tabs>
                <w:tab w:val="left" w:pos="646"/>
              </w:tabs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</w:t>
            </w:r>
            <w:r>
              <w:rPr>
                <w:b/>
                <w:sz w:val="28"/>
              </w:rPr>
              <w:tab/>
              <w:t>"+"*"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494"/>
        </w:trPr>
        <w:tc>
          <w:tcPr>
            <w:tcW w:w="4203" w:type="dxa"/>
          </w:tcPr>
          <w:p w:rsidR="00D36B5B" w:rsidRDefault="00A763EC">
            <w:pPr>
              <w:pStyle w:val="TableParagraph"/>
              <w:tabs>
                <w:tab w:val="left" w:pos="647"/>
              </w:tabs>
              <w:spacing w:line="315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</w:t>
            </w:r>
            <w:r>
              <w:rPr>
                <w:b/>
                <w:sz w:val="28"/>
              </w:rPr>
              <w:tab/>
              <w:t>"+"</w:t>
            </w:r>
            <w:r>
              <w:rPr>
                <w:sz w:val="28"/>
              </w:rPr>
              <w:t>○</w:t>
            </w:r>
            <w:r>
              <w:rPr>
                <w:b/>
                <w:sz w:val="28"/>
              </w:rPr>
              <w:t>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492"/>
        </w:trPr>
        <w:tc>
          <w:tcPr>
            <w:tcW w:w="4203" w:type="dxa"/>
          </w:tcPr>
          <w:p w:rsidR="00D36B5B" w:rsidRDefault="00A763EC">
            <w:pPr>
              <w:pStyle w:val="TableParagraph"/>
              <w:tabs>
                <w:tab w:val="left" w:pos="647"/>
              </w:tabs>
              <w:spacing w:line="315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</w:t>
            </w:r>
            <w:r>
              <w:rPr>
                <w:b/>
                <w:sz w:val="28"/>
              </w:rPr>
              <w:tab/>
              <w:t>"+"</w:t>
            </w:r>
            <w:r>
              <w:rPr>
                <w:sz w:val="28"/>
              </w:rPr>
              <w:t>○</w:t>
            </w:r>
            <w:r>
              <w:rPr>
                <w:b/>
                <w:sz w:val="28"/>
              </w:rPr>
              <w:t>"</w:t>
            </w:r>
          </w:p>
        </w:tc>
        <w:tc>
          <w:tcPr>
            <w:tcW w:w="5005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1601"/>
        </w:trPr>
        <w:tc>
          <w:tcPr>
            <w:tcW w:w="9208" w:type="dxa"/>
            <w:gridSpan w:val="2"/>
          </w:tcPr>
          <w:p w:rsidR="00D36B5B" w:rsidRDefault="00D36B5B">
            <w:pPr>
              <w:pStyle w:val="TableParagraph"/>
              <w:ind w:left="0"/>
              <w:rPr>
                <w:sz w:val="20"/>
              </w:rPr>
            </w:pPr>
          </w:p>
          <w:p w:rsidR="00D36B5B" w:rsidRDefault="00D36B5B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:rsidR="00D36B5B" w:rsidRDefault="00A763EC">
            <w:pPr>
              <w:pStyle w:val="TableParagraph"/>
              <w:spacing w:line="29" w:lineRule="exact"/>
              <w:ind w:left="62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6066" style="width:453.8pt;height:1.45pt;mso-position-horizontal-relative:char;mso-position-vertical-relative:line" coordsize="9076,29">
                  <v:line id="_x0000_s6067" style="position:absolute" from="15,15" to="9062,15" strokeweight="1.44pt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ind w:left="105" w:firstLine="470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1) </w:t>
            </w:r>
            <w:r>
              <w:rPr>
                <w:sz w:val="28"/>
              </w:rPr>
              <w:t>Длинное нажатие – нажатие кнопки и удерживание её до появления звукового сигнала.</w:t>
            </w:r>
          </w:p>
          <w:p w:rsidR="00D36B5B" w:rsidRDefault="00A763EC">
            <w:pPr>
              <w:pStyle w:val="TableParagraph"/>
              <w:spacing w:line="322" w:lineRule="exact"/>
              <w:ind w:left="576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2) </w:t>
            </w:r>
            <w:r>
              <w:rPr>
                <w:sz w:val="28"/>
              </w:rPr>
              <w:t>"…"+"…" – нажатие кнопок одновременно</w:t>
            </w:r>
          </w:p>
        </w:tc>
      </w:tr>
    </w:tbl>
    <w:p w:rsidR="00D36B5B" w:rsidRDefault="00D36B5B">
      <w:pPr>
        <w:pStyle w:val="a3"/>
        <w:spacing w:before="7"/>
        <w:rPr>
          <w:sz w:val="14"/>
        </w:rPr>
      </w:pPr>
    </w:p>
    <w:p w:rsidR="00D36B5B" w:rsidRDefault="00A763EC">
      <w:pPr>
        <w:pStyle w:val="a4"/>
        <w:numPr>
          <w:ilvl w:val="2"/>
          <w:numId w:val="128"/>
        </w:numPr>
        <w:tabs>
          <w:tab w:val="left" w:pos="1472"/>
        </w:tabs>
        <w:spacing w:before="65"/>
        <w:ind w:right="192" w:firstLine="721"/>
        <w:jc w:val="both"/>
        <w:rPr>
          <w:sz w:val="28"/>
        </w:rPr>
      </w:pPr>
      <w:r>
        <w:rPr>
          <w:lang w:val="en-US"/>
        </w:rPr>
        <w:pict>
          <v:rect id="_x0000_s6065" style="position:absolute;left:0;text-align:left;margin-left:148.8pt;margin-top:-102.9pt;width:9.65pt;height:9pt;z-index:-251601408;mso-position-horizontal-relative:page" filled="f" strokeweight="1pt">
            <w10:wrap anchorx="page"/>
          </v:rect>
        </w:pict>
      </w:r>
      <w:r>
        <w:rPr>
          <w:sz w:val="28"/>
        </w:rPr>
        <w:t>РБУ имеет возможность прямой активации/деактивации реле роди- тельского ПКУ, а также реле л</w:t>
      </w:r>
      <w:r>
        <w:rPr>
          <w:sz w:val="28"/>
        </w:rPr>
        <w:t>юбого ПКУ данной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радиосистемы.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72"/>
        </w:tabs>
        <w:spacing w:before="2"/>
        <w:ind w:right="187" w:firstLine="721"/>
        <w:jc w:val="both"/>
        <w:rPr>
          <w:sz w:val="28"/>
        </w:rPr>
      </w:pPr>
      <w:r>
        <w:rPr>
          <w:sz w:val="28"/>
        </w:rPr>
        <w:t>РБУ, принадлежащий ПКУ–КР, имеет возможность управления гло- бальными охранно-пожарными разделами</w:t>
      </w:r>
      <w:r>
        <w:rPr>
          <w:spacing w:val="-14"/>
          <w:sz w:val="28"/>
        </w:rPr>
        <w:t xml:space="preserve"> </w:t>
      </w:r>
      <w:r>
        <w:rPr>
          <w:sz w:val="28"/>
        </w:rPr>
        <w:t>ВОРС.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72"/>
        </w:tabs>
        <w:ind w:right="188" w:firstLine="721"/>
        <w:jc w:val="both"/>
        <w:rPr>
          <w:sz w:val="28"/>
        </w:rPr>
      </w:pPr>
      <w:r>
        <w:rPr>
          <w:sz w:val="28"/>
        </w:rPr>
        <w:t>РБУ, принадлежащий ПКУ–КР, способен функционировать в каче- стве глобального РБУ. Глобальный РБУ способен функционировать в пределах зоны радиовидимости любого ПКУ 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радиосистемы.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72"/>
        </w:tabs>
        <w:ind w:right="188" w:firstLine="721"/>
        <w:jc w:val="both"/>
        <w:rPr>
          <w:sz w:val="28"/>
        </w:rPr>
      </w:pPr>
      <w:r>
        <w:rPr>
          <w:sz w:val="28"/>
        </w:rPr>
        <w:t>Каждое нажатие кнопок РБУ сопровождается квитированием успе- ха/неуспеха</w:t>
      </w:r>
      <w:r>
        <w:rPr>
          <w:sz w:val="28"/>
        </w:rPr>
        <w:t xml:space="preserve"> передачи команды на</w:t>
      </w:r>
      <w:r>
        <w:rPr>
          <w:spacing w:val="-10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72"/>
        </w:tabs>
        <w:spacing w:before="2"/>
        <w:ind w:right="187" w:firstLine="721"/>
        <w:jc w:val="both"/>
        <w:rPr>
          <w:sz w:val="28"/>
        </w:rPr>
      </w:pPr>
      <w:r>
        <w:rPr>
          <w:sz w:val="28"/>
        </w:rPr>
        <w:t>РБУ имеет возможность включения автоматического/ручного бло- кирования кнопок. Комбинация ручного блокирования кнопок программирует- ся. Блокирование кнопки "*" (по умолчанию – "Паника") может быть выключе- но. Автоматическое блок</w:t>
      </w:r>
      <w:r>
        <w:rPr>
          <w:sz w:val="28"/>
        </w:rPr>
        <w:t>ирование кнопок производится через 20 с с момента последнего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нажатия.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72"/>
        </w:tabs>
        <w:ind w:right="188" w:firstLine="721"/>
        <w:jc w:val="both"/>
        <w:rPr>
          <w:sz w:val="28"/>
        </w:rPr>
      </w:pPr>
      <w:r>
        <w:rPr>
          <w:sz w:val="28"/>
        </w:rPr>
        <w:t>РБУ имеет двухцветный светодиодный индикатор и звуковой сигна- лизатор для индикации успеха/неуспеха передачи команды на ПКУ, индикации состояния</w:t>
      </w:r>
      <w:r>
        <w:rPr>
          <w:spacing w:val="57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58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56"/>
          <w:sz w:val="28"/>
        </w:rPr>
        <w:t xml:space="preserve"> </w:t>
      </w:r>
      <w:r>
        <w:rPr>
          <w:sz w:val="28"/>
        </w:rPr>
        <w:t>ПКУ</w:t>
      </w:r>
      <w:r>
        <w:rPr>
          <w:spacing w:val="57"/>
          <w:sz w:val="28"/>
        </w:rPr>
        <w:t xml:space="preserve"> </w:t>
      </w:r>
      <w:r>
        <w:rPr>
          <w:sz w:val="28"/>
        </w:rPr>
        <w:t>(при</w:t>
      </w:r>
      <w:r>
        <w:rPr>
          <w:spacing w:val="58"/>
          <w:sz w:val="28"/>
        </w:rPr>
        <w:t xml:space="preserve"> </w:t>
      </w:r>
      <w:r>
        <w:rPr>
          <w:sz w:val="28"/>
        </w:rPr>
        <w:t>запросе</w:t>
      </w:r>
      <w:r>
        <w:rPr>
          <w:spacing w:val="58"/>
          <w:sz w:val="28"/>
        </w:rPr>
        <w:t xml:space="preserve"> </w:t>
      </w:r>
      <w:r>
        <w:rPr>
          <w:sz w:val="28"/>
        </w:rPr>
        <w:t>состоян</w:t>
      </w:r>
      <w:r>
        <w:rPr>
          <w:sz w:val="28"/>
        </w:rPr>
        <w:t>ия</w:t>
      </w:r>
      <w:r>
        <w:rPr>
          <w:spacing w:val="57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58"/>
          <w:sz w:val="28"/>
        </w:rPr>
        <w:t xml:space="preserve"> </w:t>
      </w:r>
      <w:r>
        <w:rPr>
          <w:sz w:val="28"/>
        </w:rPr>
        <w:t>разделов),</w:t>
      </w:r>
      <w:r>
        <w:rPr>
          <w:spacing w:val="56"/>
          <w:sz w:val="28"/>
        </w:rPr>
        <w:t xml:space="preserve"> </w:t>
      </w:r>
      <w:r>
        <w:rPr>
          <w:sz w:val="28"/>
        </w:rPr>
        <w:t>а</w:t>
      </w:r>
    </w:p>
    <w:p w:rsidR="00D36B5B" w:rsidRDefault="00D36B5B">
      <w:pPr>
        <w:jc w:val="both"/>
        <w:rPr>
          <w:sz w:val="28"/>
        </w:rPr>
        <w:sectPr w:rsidR="00D36B5B">
          <w:headerReference w:type="even" r:id="rId26"/>
          <w:headerReference w:type="default" r:id="rId27"/>
          <w:pgSz w:w="11910" w:h="16840"/>
          <w:pgMar w:top="2020" w:right="940" w:bottom="280" w:left="1020" w:header="1156" w:footer="0" w:gutter="0"/>
          <w:pgNumType w:start="29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также индикации разряда встроенных батарей. Режимы работы индикации опи- сываются таблицей 2.10.</w:t>
      </w:r>
    </w:p>
    <w:p w:rsidR="00D36B5B" w:rsidRDefault="00A763EC">
      <w:pPr>
        <w:pStyle w:val="a3"/>
        <w:spacing w:before="119"/>
        <w:ind w:left="112" w:right="157"/>
      </w:pPr>
      <w:r>
        <w:t>Таблица 2.10</w:t>
      </w:r>
    </w:p>
    <w:p w:rsidR="00D36B5B" w:rsidRDefault="00D36B5B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2693"/>
        <w:gridCol w:w="2696"/>
      </w:tblGrid>
      <w:tr w:rsidR="00D36B5B">
        <w:trPr>
          <w:trHeight w:hRule="exact" w:val="653"/>
        </w:trPr>
        <w:tc>
          <w:tcPr>
            <w:tcW w:w="4007" w:type="dxa"/>
          </w:tcPr>
          <w:p w:rsidR="00D36B5B" w:rsidRDefault="00A763EC">
            <w:pPr>
              <w:pStyle w:val="TableParagraph"/>
              <w:spacing w:before="1" w:line="322" w:lineRule="exact"/>
              <w:ind w:left="1085" w:right="207" w:hanging="860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/ режим работы / операция РБУ</w:t>
            </w:r>
          </w:p>
        </w:tc>
        <w:tc>
          <w:tcPr>
            <w:tcW w:w="2693" w:type="dxa"/>
          </w:tcPr>
          <w:p w:rsidR="00D36B5B" w:rsidRDefault="00A763EC">
            <w:pPr>
              <w:pStyle w:val="TableParagraph"/>
              <w:spacing w:before="1" w:line="322" w:lineRule="exact"/>
              <w:ind w:left="640" w:right="143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spacing w:before="1" w:line="322" w:lineRule="exact"/>
              <w:ind w:left="640" w:right="111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31"/>
        </w:trPr>
        <w:tc>
          <w:tcPr>
            <w:tcW w:w="4007" w:type="dxa"/>
          </w:tcPr>
          <w:p w:rsidR="00D36B5B" w:rsidRDefault="00A763EC">
            <w:pPr>
              <w:pStyle w:val="TableParagraph"/>
              <w:spacing w:line="315" w:lineRule="exact"/>
              <w:ind w:left="553" w:right="553"/>
              <w:jc w:val="center"/>
              <w:rPr>
                <w:sz w:val="28"/>
              </w:rPr>
            </w:pPr>
            <w:r>
              <w:rPr>
                <w:sz w:val="28"/>
              </w:rPr>
              <w:t>Дежурный, норма</w:t>
            </w:r>
          </w:p>
        </w:tc>
        <w:tc>
          <w:tcPr>
            <w:tcW w:w="2693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spacing w:line="315" w:lineRule="exact"/>
              <w:ind w:left="0" w:right="1271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4007" w:type="dxa"/>
          </w:tcPr>
          <w:p w:rsidR="00D36B5B" w:rsidRDefault="00A763EC">
            <w:pPr>
              <w:pStyle w:val="TableParagraph"/>
              <w:ind w:left="1061" w:right="102" w:hanging="941"/>
              <w:rPr>
                <w:sz w:val="28"/>
              </w:rPr>
            </w:pPr>
            <w:r>
              <w:rPr>
                <w:sz w:val="28"/>
              </w:rPr>
              <w:t>Нажатие клавиши/ выполнение команды, успех</w:t>
            </w:r>
          </w:p>
        </w:tc>
        <w:tc>
          <w:tcPr>
            <w:tcW w:w="2693" w:type="dxa"/>
          </w:tcPr>
          <w:p w:rsidR="00D36B5B" w:rsidRDefault="00A763EC">
            <w:pPr>
              <w:pStyle w:val="TableParagraph"/>
              <w:ind w:left="1212" w:right="141" w:hanging="1052"/>
              <w:rPr>
                <w:sz w:val="28"/>
              </w:rPr>
            </w:pPr>
            <w:r>
              <w:rPr>
                <w:sz w:val="28"/>
              </w:rPr>
              <w:t>Двукратная вспыш- ка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spacing w:before="156"/>
              <w:ind w:left="0" w:right="1271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4007" w:type="dxa"/>
          </w:tcPr>
          <w:p w:rsidR="00D36B5B" w:rsidRDefault="00A763EC">
            <w:pPr>
              <w:pStyle w:val="TableParagraph"/>
              <w:ind w:left="163" w:right="145" w:firstLine="719"/>
              <w:rPr>
                <w:sz w:val="28"/>
              </w:rPr>
            </w:pPr>
            <w:r>
              <w:rPr>
                <w:sz w:val="28"/>
              </w:rPr>
              <w:t>Нажатие клавиши, выполнение команды, неуспех</w:t>
            </w:r>
          </w:p>
        </w:tc>
        <w:tc>
          <w:tcPr>
            <w:tcW w:w="2693" w:type="dxa"/>
          </w:tcPr>
          <w:p w:rsidR="00D36B5B" w:rsidRDefault="00A763EC">
            <w:pPr>
              <w:pStyle w:val="TableParagraph"/>
              <w:spacing w:before="153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ind w:left="314" w:right="247" w:hanging="51"/>
              <w:rPr>
                <w:sz w:val="28"/>
              </w:rPr>
            </w:pPr>
            <w:r>
              <w:rPr>
                <w:sz w:val="28"/>
              </w:rPr>
              <w:t>Однократная дли- тельная вспышка</w:t>
            </w:r>
          </w:p>
        </w:tc>
      </w:tr>
      <w:tr w:rsidR="00D36B5B">
        <w:trPr>
          <w:trHeight w:hRule="exact" w:val="656"/>
        </w:trPr>
        <w:tc>
          <w:tcPr>
            <w:tcW w:w="4007" w:type="dxa"/>
          </w:tcPr>
          <w:p w:rsidR="00D36B5B" w:rsidRDefault="00A763EC">
            <w:pPr>
              <w:pStyle w:val="TableParagraph"/>
              <w:ind w:left="1783" w:right="139" w:hanging="1625"/>
              <w:rPr>
                <w:sz w:val="28"/>
              </w:rPr>
            </w:pPr>
            <w:r>
              <w:rPr>
                <w:sz w:val="28"/>
              </w:rPr>
              <w:t>Вход в режим программирова- ния</w:t>
            </w:r>
          </w:p>
        </w:tc>
        <w:tc>
          <w:tcPr>
            <w:tcW w:w="2693" w:type="dxa"/>
          </w:tcPr>
          <w:p w:rsidR="00D36B5B" w:rsidRDefault="00A763EC">
            <w:pPr>
              <w:pStyle w:val="TableParagraph"/>
              <w:spacing w:before="156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ind w:left="806" w:right="353" w:hanging="440"/>
              <w:rPr>
                <w:sz w:val="28"/>
              </w:rPr>
            </w:pPr>
            <w:r>
              <w:rPr>
                <w:sz w:val="28"/>
              </w:rPr>
              <w:t>Четырёхкратная вспышка</w:t>
            </w:r>
          </w:p>
        </w:tc>
      </w:tr>
      <w:tr w:rsidR="00D36B5B">
        <w:trPr>
          <w:trHeight w:hRule="exact" w:val="653"/>
        </w:trPr>
        <w:tc>
          <w:tcPr>
            <w:tcW w:w="4007" w:type="dxa"/>
          </w:tcPr>
          <w:p w:rsidR="00D36B5B" w:rsidRDefault="00A763EC">
            <w:pPr>
              <w:pStyle w:val="TableParagraph"/>
              <w:ind w:left="658" w:right="330" w:hanging="310"/>
              <w:rPr>
                <w:sz w:val="28"/>
              </w:rPr>
            </w:pPr>
            <w:r>
              <w:rPr>
                <w:sz w:val="28"/>
              </w:rPr>
              <w:t>Запрос состояния разделов: снято с охраны, норма</w:t>
            </w:r>
          </w:p>
        </w:tc>
        <w:tc>
          <w:tcPr>
            <w:tcW w:w="2693" w:type="dxa"/>
          </w:tcPr>
          <w:p w:rsidR="00D36B5B" w:rsidRDefault="00A763EC">
            <w:pPr>
              <w:pStyle w:val="TableParagraph"/>
              <w:ind w:left="792" w:right="245" w:hanging="533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spacing w:before="153"/>
              <w:ind w:left="0" w:right="1271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4007" w:type="dxa"/>
          </w:tcPr>
          <w:p w:rsidR="00D36B5B" w:rsidRDefault="00A763EC">
            <w:pPr>
              <w:pStyle w:val="TableParagraph"/>
              <w:spacing w:line="242" w:lineRule="auto"/>
              <w:ind w:left="362" w:right="331" w:hanging="15"/>
              <w:rPr>
                <w:sz w:val="28"/>
              </w:rPr>
            </w:pPr>
            <w:r>
              <w:rPr>
                <w:sz w:val="28"/>
              </w:rPr>
              <w:t>Запрос состояния разделов: снято с охраны, нарушение</w:t>
            </w:r>
          </w:p>
        </w:tc>
        <w:tc>
          <w:tcPr>
            <w:tcW w:w="2693" w:type="dxa"/>
          </w:tcPr>
          <w:p w:rsidR="00D36B5B" w:rsidRDefault="00A763EC">
            <w:pPr>
              <w:pStyle w:val="TableParagraph"/>
              <w:spacing w:before="156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spacing w:line="242" w:lineRule="auto"/>
              <w:ind w:left="794" w:right="245" w:hanging="533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</w:tr>
      <w:tr w:rsidR="00D36B5B">
        <w:trPr>
          <w:trHeight w:hRule="exact" w:val="653"/>
        </w:trPr>
        <w:tc>
          <w:tcPr>
            <w:tcW w:w="4007" w:type="dxa"/>
          </w:tcPr>
          <w:p w:rsidR="00D36B5B" w:rsidRDefault="00A763EC">
            <w:pPr>
              <w:pStyle w:val="TableParagraph"/>
              <w:ind w:left="542" w:right="331" w:hanging="195"/>
              <w:rPr>
                <w:sz w:val="28"/>
              </w:rPr>
            </w:pPr>
            <w:r>
              <w:rPr>
                <w:sz w:val="28"/>
              </w:rPr>
              <w:t>Запрос состояния разделов: взято под охрану, норма</w:t>
            </w:r>
          </w:p>
        </w:tc>
        <w:tc>
          <w:tcPr>
            <w:tcW w:w="2693" w:type="dxa"/>
          </w:tcPr>
          <w:p w:rsidR="00D36B5B" w:rsidRDefault="00A763EC">
            <w:pPr>
              <w:pStyle w:val="TableParagraph"/>
              <w:ind w:left="806" w:right="516" w:hanging="274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spacing w:before="153"/>
              <w:ind w:left="0" w:right="1271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977"/>
        </w:trPr>
        <w:tc>
          <w:tcPr>
            <w:tcW w:w="4007" w:type="dxa"/>
          </w:tcPr>
          <w:p w:rsidR="00D36B5B" w:rsidRDefault="00A763EC">
            <w:pPr>
              <w:pStyle w:val="TableParagraph"/>
              <w:ind w:left="247" w:right="249" w:hanging="2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разделов: взято под охрану, нарушение ("Тревога")</w:t>
            </w:r>
          </w:p>
        </w:tc>
        <w:tc>
          <w:tcPr>
            <w:tcW w:w="2693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spacing w:before="156"/>
              <w:ind w:left="999" w:right="246" w:hanging="738"/>
              <w:rPr>
                <w:sz w:val="28"/>
              </w:rPr>
            </w:pPr>
            <w:r>
              <w:rPr>
                <w:sz w:val="28"/>
              </w:rPr>
              <w:t>Непрерывное све- чение</w:t>
            </w:r>
          </w:p>
        </w:tc>
      </w:tr>
      <w:tr w:rsidR="00D36B5B">
        <w:trPr>
          <w:trHeight w:hRule="exact" w:val="655"/>
        </w:trPr>
        <w:tc>
          <w:tcPr>
            <w:tcW w:w="4007" w:type="dxa"/>
          </w:tcPr>
          <w:p w:rsidR="00D36B5B" w:rsidRDefault="00A763EC">
            <w:pPr>
              <w:pStyle w:val="TableParagraph"/>
              <w:spacing w:before="153"/>
              <w:ind w:left="558" w:right="553"/>
              <w:jc w:val="center"/>
              <w:rPr>
                <w:sz w:val="28"/>
              </w:rPr>
            </w:pPr>
            <w:r>
              <w:rPr>
                <w:sz w:val="28"/>
              </w:rPr>
              <w:t>Разряд батарей питания</w:t>
            </w:r>
          </w:p>
        </w:tc>
        <w:tc>
          <w:tcPr>
            <w:tcW w:w="5389" w:type="dxa"/>
            <w:gridSpan w:val="2"/>
          </w:tcPr>
          <w:p w:rsidR="00D36B5B" w:rsidRDefault="00A763EC">
            <w:pPr>
              <w:pStyle w:val="TableParagraph"/>
              <w:ind w:left="1925" w:right="837" w:hanging="1071"/>
              <w:rPr>
                <w:sz w:val="28"/>
              </w:rPr>
            </w:pPr>
            <w:r>
              <w:rPr>
                <w:sz w:val="28"/>
              </w:rPr>
              <w:t>Попеременное свечение обоих индикаторов</w:t>
            </w:r>
          </w:p>
        </w:tc>
      </w:tr>
    </w:tbl>
    <w:p w:rsidR="00D36B5B" w:rsidRDefault="00A763EC">
      <w:pPr>
        <w:pStyle w:val="a4"/>
        <w:numPr>
          <w:ilvl w:val="2"/>
          <w:numId w:val="128"/>
        </w:numPr>
        <w:tabs>
          <w:tab w:val="left" w:pos="1318"/>
        </w:tabs>
        <w:spacing w:before="113"/>
        <w:ind w:right="188" w:firstLine="567"/>
        <w:jc w:val="both"/>
        <w:rPr>
          <w:sz w:val="28"/>
        </w:rPr>
      </w:pPr>
      <w:r>
        <w:rPr>
          <w:sz w:val="28"/>
        </w:rPr>
        <w:t xml:space="preserve">РБУ имеет возможность передачи контрольных радиосигналов. </w:t>
      </w:r>
      <w:r>
        <w:rPr>
          <w:spacing w:val="2"/>
          <w:sz w:val="28"/>
        </w:rPr>
        <w:t xml:space="preserve">Пе- </w:t>
      </w:r>
      <w:r>
        <w:rPr>
          <w:sz w:val="28"/>
        </w:rPr>
        <w:t>риод передачи контрольных радиосигналов выбирается  из  списка  "выкл.",  "12 с", "32 с", "1 мин" 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программировании.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58"/>
        </w:tabs>
        <w:ind w:right="187" w:firstLine="567"/>
        <w:jc w:val="both"/>
        <w:rPr>
          <w:sz w:val="28"/>
        </w:rPr>
      </w:pPr>
      <w:r>
        <w:rPr>
          <w:sz w:val="28"/>
        </w:rPr>
        <w:t>При включенной опции передачи контрольных радиосигналов РБУ имеет возможность включения автоматического запроса состояния списка раз- делов. При возникновении охранной тревоги в любом из разделов указанного списка РБУ индицирует это с пом</w:t>
      </w:r>
      <w:r>
        <w:rPr>
          <w:sz w:val="28"/>
        </w:rPr>
        <w:t xml:space="preserve">ощью звуковой сигнализации и световой </w:t>
      </w:r>
      <w:r>
        <w:rPr>
          <w:spacing w:val="2"/>
          <w:sz w:val="28"/>
        </w:rPr>
        <w:t xml:space="preserve">ин- </w:t>
      </w:r>
      <w:r>
        <w:rPr>
          <w:sz w:val="28"/>
        </w:rPr>
        <w:t>дикации. Период автоматического запроса состояния и повторения индикации совпадает с запрограммированным периодом передачи контрольных радиосиг- налов.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58"/>
        </w:tabs>
        <w:ind w:right="198" w:firstLine="567"/>
        <w:jc w:val="both"/>
        <w:rPr>
          <w:sz w:val="28"/>
        </w:rPr>
      </w:pPr>
      <w:r>
        <w:rPr>
          <w:sz w:val="28"/>
        </w:rPr>
        <w:t>Питание РБУ осуществляется от двух литиевых батарей типа CR203</w:t>
      </w:r>
      <w:r>
        <w:rPr>
          <w:sz w:val="28"/>
        </w:rPr>
        <w:t>2 емкостью 240</w:t>
      </w:r>
      <w:r>
        <w:rPr>
          <w:spacing w:val="-9"/>
          <w:sz w:val="28"/>
        </w:rPr>
        <w:t xml:space="preserve"> </w:t>
      </w:r>
      <w:r>
        <w:rPr>
          <w:sz w:val="28"/>
        </w:rPr>
        <w:t>мА∙ч.</w:t>
      </w:r>
    </w:p>
    <w:p w:rsidR="00D36B5B" w:rsidRDefault="00A763EC">
      <w:pPr>
        <w:pStyle w:val="a3"/>
        <w:ind w:left="112" w:right="188" w:firstLine="454"/>
        <w:jc w:val="both"/>
      </w:pPr>
      <w:r>
        <w:t>При снижении суммарного напряжения батарей ниже величины (4,5±0,5) В РБУ индицирует это с помощью звуковой и световой индикации, а также пере- дает на ПКУ извещение "Неисправность".</w:t>
      </w:r>
    </w:p>
    <w:p w:rsidR="00D36B5B" w:rsidRDefault="00A763EC">
      <w:pPr>
        <w:pStyle w:val="a4"/>
        <w:numPr>
          <w:ilvl w:val="2"/>
          <w:numId w:val="128"/>
        </w:numPr>
        <w:tabs>
          <w:tab w:val="left" w:pos="1458"/>
        </w:tabs>
        <w:ind w:right="187" w:firstLine="567"/>
        <w:jc w:val="both"/>
        <w:rPr>
          <w:sz w:val="28"/>
        </w:rPr>
      </w:pPr>
      <w:r>
        <w:rPr>
          <w:sz w:val="28"/>
        </w:rPr>
        <w:t xml:space="preserve">Длительность работы РБУ от комплекта батарей зависит </w:t>
      </w:r>
      <w:r>
        <w:rPr>
          <w:sz w:val="28"/>
        </w:rPr>
        <w:t>от выбран- ного периода передачи контрольных радиосигналов и описывается таблицей 2.11.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5" w:after="1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8"/>
        <w:gridCol w:w="4765"/>
      </w:tblGrid>
      <w:tr w:rsidR="00D36B5B">
        <w:trPr>
          <w:trHeight w:hRule="exact" w:val="655"/>
        </w:trPr>
        <w:tc>
          <w:tcPr>
            <w:tcW w:w="4808" w:type="dxa"/>
          </w:tcPr>
          <w:p w:rsidR="00D36B5B" w:rsidRDefault="00A763EC">
            <w:pPr>
              <w:pStyle w:val="TableParagraph"/>
              <w:spacing w:line="242" w:lineRule="auto"/>
              <w:ind w:left="1447" w:right="398" w:hanging="1035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передачи контрольных радиосигналов</w:t>
            </w:r>
          </w:p>
        </w:tc>
        <w:tc>
          <w:tcPr>
            <w:tcW w:w="4765" w:type="dxa"/>
          </w:tcPr>
          <w:p w:rsidR="00D36B5B" w:rsidRDefault="00A763EC">
            <w:pPr>
              <w:pStyle w:val="TableParagraph"/>
              <w:spacing w:line="242" w:lineRule="auto"/>
              <w:ind w:left="701" w:right="647" w:hanging="36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РБУ от комплекта батарей, лет</w:t>
            </w:r>
          </w:p>
        </w:tc>
      </w:tr>
      <w:tr w:rsidR="00D36B5B">
        <w:trPr>
          <w:trHeight w:hRule="exact" w:val="331"/>
        </w:trPr>
        <w:tc>
          <w:tcPr>
            <w:tcW w:w="4808" w:type="dxa"/>
          </w:tcPr>
          <w:p w:rsidR="00D36B5B" w:rsidRDefault="00A763EC">
            <w:pPr>
              <w:pStyle w:val="TableParagraph"/>
              <w:spacing w:line="315" w:lineRule="exact"/>
              <w:ind w:left="2035" w:right="2035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4765" w:type="dxa"/>
          </w:tcPr>
          <w:p w:rsidR="00D36B5B" w:rsidRDefault="00A763EC">
            <w:pPr>
              <w:pStyle w:val="TableParagraph"/>
              <w:spacing w:line="315" w:lineRule="exact"/>
              <w:ind w:left="2182" w:right="2183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36B5B">
        <w:trPr>
          <w:trHeight w:hRule="exact" w:val="331"/>
        </w:trPr>
        <w:tc>
          <w:tcPr>
            <w:tcW w:w="4808" w:type="dxa"/>
          </w:tcPr>
          <w:p w:rsidR="00D36B5B" w:rsidRDefault="00A763EC">
            <w:pPr>
              <w:pStyle w:val="TableParagraph"/>
              <w:spacing w:line="315" w:lineRule="exact"/>
              <w:ind w:left="2035" w:right="2035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4765" w:type="dxa"/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36B5B">
        <w:trPr>
          <w:trHeight w:hRule="exact" w:val="334"/>
        </w:trPr>
        <w:tc>
          <w:tcPr>
            <w:tcW w:w="4808" w:type="dxa"/>
          </w:tcPr>
          <w:p w:rsidR="00D36B5B" w:rsidRDefault="00A763EC">
            <w:pPr>
              <w:pStyle w:val="TableParagraph"/>
              <w:spacing w:line="317" w:lineRule="exact"/>
              <w:ind w:left="2035" w:right="2036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4765" w:type="dxa"/>
          </w:tcPr>
          <w:p w:rsidR="00D36B5B" w:rsidRDefault="00A763EC">
            <w:pPr>
              <w:pStyle w:val="TableParagraph"/>
              <w:spacing w:line="317" w:lineRule="exact"/>
              <w:ind w:left="2182" w:right="2183"/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 w:rsidR="00D36B5B">
        <w:trPr>
          <w:trHeight w:hRule="exact" w:val="326"/>
        </w:trPr>
        <w:tc>
          <w:tcPr>
            <w:tcW w:w="480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2035" w:right="2036"/>
              <w:jc w:val="center"/>
              <w:rPr>
                <w:sz w:val="28"/>
              </w:rPr>
            </w:pPr>
            <w:r>
              <w:rPr>
                <w:sz w:val="28"/>
              </w:rPr>
              <w:t>выкл.</w:t>
            </w:r>
          </w:p>
        </w:tc>
        <w:tc>
          <w:tcPr>
            <w:tcW w:w="4765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36B5B">
        <w:trPr>
          <w:trHeight w:hRule="exact" w:val="2581"/>
        </w:trPr>
        <w:tc>
          <w:tcPr>
            <w:tcW w:w="9573" w:type="dxa"/>
            <w:gridSpan w:val="2"/>
            <w:tcBorders>
              <w:top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670" w:right="4489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127"/>
              </w:numPr>
              <w:tabs>
                <w:tab w:val="left" w:pos="956"/>
              </w:tabs>
              <w:spacing w:line="322" w:lineRule="exact"/>
              <w:ind w:firstLine="567"/>
              <w:rPr>
                <w:sz w:val="28"/>
              </w:rPr>
            </w:pPr>
            <w:r>
              <w:rPr>
                <w:sz w:val="28"/>
              </w:rPr>
              <w:t>Расчётная ёмкость батареи CR2032 – 0,24 А∙ч 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25°C).</w:t>
            </w:r>
          </w:p>
          <w:p w:rsidR="00D36B5B" w:rsidRDefault="00A763EC">
            <w:pPr>
              <w:pStyle w:val="TableParagraph"/>
              <w:numPr>
                <w:ilvl w:val="0"/>
                <w:numId w:val="127"/>
              </w:numPr>
              <w:tabs>
                <w:tab w:val="left" w:pos="956"/>
              </w:tabs>
              <w:spacing w:line="242" w:lineRule="auto"/>
              <w:ind w:right="97" w:firstLine="567"/>
              <w:rPr>
                <w:sz w:val="28"/>
              </w:rPr>
            </w:pPr>
            <w:r>
              <w:rPr>
                <w:sz w:val="28"/>
              </w:rPr>
              <w:t xml:space="preserve">Количество нажатий кнопок РБУ в сутки, использующееся при </w:t>
            </w:r>
            <w:r>
              <w:rPr>
                <w:spacing w:val="2"/>
                <w:sz w:val="28"/>
              </w:rPr>
              <w:t xml:space="preserve">по- </w:t>
            </w:r>
            <w:r>
              <w:rPr>
                <w:sz w:val="28"/>
              </w:rPr>
              <w:t>строении таблицы – не более 50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раз.</w:t>
            </w:r>
          </w:p>
          <w:p w:rsidR="00D36B5B" w:rsidRDefault="00A763EC">
            <w:pPr>
              <w:pStyle w:val="TableParagraph"/>
              <w:numPr>
                <w:ilvl w:val="0"/>
                <w:numId w:val="127"/>
              </w:numPr>
              <w:tabs>
                <w:tab w:val="left" w:pos="956"/>
              </w:tabs>
              <w:spacing w:before="1" w:line="322" w:lineRule="exact"/>
              <w:ind w:right="97" w:firstLine="567"/>
              <w:rPr>
                <w:sz w:val="28"/>
              </w:rPr>
            </w:pPr>
            <w:r>
              <w:rPr>
                <w:sz w:val="28"/>
              </w:rPr>
              <w:t>РБУ находится в рабочем режиме и в зоне радиовидимости включён- ного родительского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ПКУ.</w:t>
            </w:r>
          </w:p>
          <w:p w:rsidR="00D36B5B" w:rsidRDefault="00A763EC">
            <w:pPr>
              <w:pStyle w:val="TableParagraph"/>
              <w:numPr>
                <w:ilvl w:val="0"/>
                <w:numId w:val="127"/>
              </w:numPr>
              <w:tabs>
                <w:tab w:val="left" w:pos="956"/>
              </w:tabs>
              <w:spacing w:line="322" w:lineRule="exact"/>
              <w:ind w:right="101" w:firstLine="567"/>
              <w:rPr>
                <w:sz w:val="28"/>
              </w:rPr>
            </w:pPr>
            <w:r>
              <w:rPr>
                <w:sz w:val="28"/>
              </w:rPr>
              <w:t>Автоматический</w:t>
            </w:r>
            <w:r>
              <w:rPr>
                <w:sz w:val="28"/>
              </w:rPr>
              <w:t xml:space="preserve"> запрос состояния списка разделов выключен, либо в списке разделов не присутствует состояние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"Тревога".</w:t>
            </w:r>
          </w:p>
        </w:tc>
      </w:tr>
    </w:tbl>
    <w:p w:rsidR="00D36B5B" w:rsidRDefault="00D36B5B">
      <w:pPr>
        <w:spacing w:line="322" w:lineRule="exact"/>
        <w:rPr>
          <w:sz w:val="28"/>
        </w:rPr>
        <w:sectPr w:rsidR="00D36B5B">
          <w:headerReference w:type="even" r:id="rId28"/>
          <w:headerReference w:type="default" r:id="rId29"/>
          <w:pgSz w:w="11910" w:h="16840"/>
          <w:pgMar w:top="2020" w:right="940" w:bottom="280" w:left="1020" w:header="1156" w:footer="0" w:gutter="0"/>
          <w:pgNumType w:start="31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1"/>
          <w:numId w:val="128"/>
        </w:numPr>
        <w:tabs>
          <w:tab w:val="left" w:pos="1472"/>
        </w:tabs>
        <w:ind w:left="1471" w:hanging="427"/>
        <w:jc w:val="left"/>
      </w:pPr>
      <w:bookmarkStart w:id="10" w:name="_bookmark9"/>
      <w:bookmarkEnd w:id="10"/>
      <w:r>
        <w:t>Технические характеристики пультов ПУ-Р и</w:t>
      </w:r>
      <w:r>
        <w:rPr>
          <w:spacing w:val="-8"/>
        </w:rPr>
        <w:t xml:space="preserve"> </w:t>
      </w:r>
      <w:r>
        <w:t>ПУП-Р</w:t>
      </w:r>
    </w:p>
    <w:p w:rsidR="00D36B5B" w:rsidRDefault="00A763EC">
      <w:pPr>
        <w:pStyle w:val="6"/>
        <w:numPr>
          <w:ilvl w:val="2"/>
          <w:numId w:val="128"/>
        </w:numPr>
        <w:tabs>
          <w:tab w:val="left" w:pos="1611"/>
        </w:tabs>
        <w:spacing w:before="242"/>
        <w:ind w:left="1610" w:hanging="638"/>
        <w:jc w:val="left"/>
      </w:pPr>
      <w:r>
        <w:t>Общие характеристики</w:t>
      </w:r>
      <w:r>
        <w:rPr>
          <w:spacing w:val="-9"/>
        </w:rPr>
        <w:t xml:space="preserve"> </w:t>
      </w:r>
      <w:r>
        <w:t>пультов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822"/>
        </w:tabs>
        <w:ind w:right="285" w:firstLine="680"/>
        <w:jc w:val="both"/>
        <w:rPr>
          <w:sz w:val="28"/>
        </w:rPr>
      </w:pPr>
      <w:r>
        <w:rPr>
          <w:sz w:val="28"/>
        </w:rPr>
        <w:t>Пульты ПУ-Р и ПУП-Р (пульты) предназначены для конфигуриро- вания и управления радиосистемой "Стрелец"</w:t>
      </w:r>
      <w:r>
        <w:rPr>
          <w:sz w:val="28"/>
        </w:rPr>
        <w:t>. Пульты содержат в своей памяти полную конфигурацию радиосистемы с учётом топологии и состава радиосети, а также настройки приёмно-контрольных устройств и дочерних устройств ра- диосистемы.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822"/>
        </w:tabs>
        <w:ind w:right="290" w:firstLine="680"/>
        <w:jc w:val="both"/>
        <w:rPr>
          <w:sz w:val="28"/>
        </w:rPr>
      </w:pPr>
      <w:r>
        <w:rPr>
          <w:sz w:val="28"/>
        </w:rPr>
        <w:t>Пульты обеспечивают возможность чтения протокола событий, просмот</w:t>
      </w:r>
      <w:r>
        <w:rPr>
          <w:sz w:val="28"/>
        </w:rPr>
        <w:t>р состояния локальных и глобальных разделов радиосистемы, состоя- ния всех ПКУ и их дочерних устройств, а также просмотр уровней качества связи между всеми устройствами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радиосистемы.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822"/>
        </w:tabs>
        <w:ind w:right="285" w:firstLine="680"/>
        <w:jc w:val="both"/>
        <w:rPr>
          <w:sz w:val="28"/>
        </w:rPr>
      </w:pPr>
      <w:r>
        <w:rPr>
          <w:sz w:val="28"/>
        </w:rPr>
        <w:t xml:space="preserve">Пульты имеют жидкокристаллический экран, содержащий две </w:t>
      </w:r>
      <w:r>
        <w:rPr>
          <w:spacing w:val="2"/>
          <w:sz w:val="28"/>
        </w:rPr>
        <w:t xml:space="preserve">об- </w:t>
      </w:r>
      <w:r>
        <w:rPr>
          <w:sz w:val="28"/>
        </w:rPr>
        <w:t>ласти: област</w:t>
      </w:r>
      <w:r>
        <w:rPr>
          <w:sz w:val="28"/>
        </w:rPr>
        <w:t>ь, отображающую текстово-графическую информацию, и область пиктограмм (рисунок</w:t>
      </w:r>
      <w:r>
        <w:rPr>
          <w:spacing w:val="-8"/>
          <w:sz w:val="28"/>
        </w:rPr>
        <w:t xml:space="preserve"> </w:t>
      </w:r>
      <w:r>
        <w:rPr>
          <w:sz w:val="28"/>
        </w:rPr>
        <w:t>1).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5"/>
        <w:rPr>
          <w:sz w:val="27"/>
        </w:rPr>
      </w:pPr>
    </w:p>
    <w:p w:rsidR="00D36B5B" w:rsidRDefault="00A763EC">
      <w:pPr>
        <w:spacing w:before="69"/>
        <w:ind w:left="900" w:right="8082"/>
        <w:rPr>
          <w:sz w:val="24"/>
        </w:rPr>
      </w:pPr>
      <w:r>
        <w:rPr>
          <w:lang w:val="en-US"/>
        </w:rPr>
        <w:pict>
          <v:group id="_x0000_s6062" style="position:absolute;left:0;text-align:left;margin-left:158.9pt;margin-top:-57.45pt;width:269.25pt;height:176.8pt;z-index:-251599360;mso-position-horizontal-relative:page" coordorigin="3178,-1149" coordsize="5385,3536">
            <v:shape id="_x0000_s6064" style="position:absolute;left:3178;top:427;width:1262;height:1364" coordorigin="3178,427" coordsize="1262,1364" o:spt="100" adj="0,,0" path="m4080,617r-13,-10l3974,534r-10,50l3182,427r-4,20l3960,603r-9,49l4080,617t360,984l4313,1558r7,50l3179,1771r2,20l4323,1628r7,49l4434,1605r6,-4e" fillcolor="black" stroked="f">
              <v:stroke joinstyle="round"/>
              <v:formulas/>
              <v:path arrowok="t" o:connecttype="segments"/>
            </v:shape>
            <v:shape id="_x0000_s6063" type="#_x0000_t75" style="position:absolute;left:3907;top:-1149;width:4656;height:3536">
              <v:imagedata r:id="rId30" o:title=""/>
            </v:shape>
            <w10:wrap anchorx="page"/>
          </v:group>
        </w:pict>
      </w:r>
      <w:r>
        <w:rPr>
          <w:sz w:val="24"/>
        </w:rPr>
        <w:t>Область пиктограмм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0"/>
        <w:rPr>
          <w:sz w:val="22"/>
        </w:rPr>
      </w:pPr>
    </w:p>
    <w:p w:rsidR="00D36B5B" w:rsidRDefault="00A763EC">
      <w:pPr>
        <w:spacing w:before="69" w:line="242" w:lineRule="auto"/>
        <w:ind w:left="653" w:right="7681"/>
        <w:rPr>
          <w:sz w:val="24"/>
        </w:rPr>
      </w:pPr>
      <w:r>
        <w:rPr>
          <w:sz w:val="24"/>
        </w:rPr>
        <w:t>Область текстово- графической информации</w:t>
      </w:r>
    </w:p>
    <w:p w:rsidR="00D36B5B" w:rsidRDefault="00D36B5B">
      <w:pPr>
        <w:pStyle w:val="a3"/>
        <w:spacing w:before="10"/>
        <w:rPr>
          <w:sz w:val="23"/>
        </w:rPr>
      </w:pPr>
    </w:p>
    <w:p w:rsidR="00D36B5B" w:rsidRDefault="00A763EC">
      <w:pPr>
        <w:pStyle w:val="a3"/>
        <w:spacing w:before="64" w:line="322" w:lineRule="exact"/>
        <w:ind w:left="4492" w:right="4491"/>
        <w:jc w:val="center"/>
      </w:pPr>
      <w:r>
        <w:t>Рисунок 1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822"/>
        </w:tabs>
        <w:spacing w:after="32" w:line="242" w:lineRule="auto"/>
        <w:ind w:right="291" w:firstLine="680"/>
        <w:jc w:val="left"/>
        <w:rPr>
          <w:sz w:val="28"/>
        </w:rPr>
      </w:pPr>
      <w:r>
        <w:rPr>
          <w:sz w:val="28"/>
        </w:rPr>
        <w:t>Условные обозначения пиктограмм в области пиктограмм следу- ющие:</w:t>
      </w:r>
    </w:p>
    <w:tbl>
      <w:tblPr>
        <w:tblStyle w:val="TableNormal"/>
        <w:tblW w:w="0" w:type="auto"/>
        <w:tblInd w:w="1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744"/>
        <w:gridCol w:w="8255"/>
      </w:tblGrid>
      <w:tr w:rsidR="00D36B5B">
        <w:trPr>
          <w:trHeight w:hRule="exact" w:val="2012"/>
        </w:trPr>
        <w:tc>
          <w:tcPr>
            <w:tcW w:w="1744" w:type="dxa"/>
          </w:tcPr>
          <w:p w:rsidR="00D36B5B" w:rsidRDefault="00A763EC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r>
              <w:rPr>
                <w:sz w:val="28"/>
              </w:rPr>
              <w:t>Цифры 1-8</w:t>
            </w:r>
          </w:p>
        </w:tc>
        <w:tc>
          <w:tcPr>
            <w:tcW w:w="8255" w:type="dxa"/>
          </w:tcPr>
          <w:p w:rsidR="00D36B5B" w:rsidRDefault="00A763EC">
            <w:pPr>
              <w:pStyle w:val="TableParagraph"/>
              <w:spacing w:line="286" w:lineRule="exact"/>
              <w:ind w:left="236"/>
              <w:jc w:val="both"/>
              <w:rPr>
                <w:sz w:val="28"/>
              </w:rPr>
            </w:pPr>
            <w:r>
              <w:rPr>
                <w:sz w:val="28"/>
              </w:rPr>
              <w:t>Состояние глобальных разделов радиосистемы 1-8. Если   свече-</w:t>
            </w:r>
          </w:p>
          <w:p w:rsidR="00D36B5B" w:rsidRDefault="00A763EC">
            <w:pPr>
              <w:pStyle w:val="TableParagraph"/>
              <w:ind w:left="236" w:right="198"/>
              <w:jc w:val="both"/>
              <w:rPr>
                <w:sz w:val="28"/>
              </w:rPr>
            </w:pPr>
            <w:r>
              <w:rPr>
                <w:sz w:val="28"/>
              </w:rPr>
              <w:t>ние цифры непрерывное – раздел в норме, если прерывистое – раздел нарушен. Если цифра обведена рамкой – раздел постав- лен на охрану, в противном случае – раздел снят с охраны. Если раздел отсут</w:t>
            </w:r>
            <w:r>
              <w:rPr>
                <w:sz w:val="28"/>
              </w:rPr>
              <w:t>ствует или в разделе нет дочерних устройств, то свечение цифры отсутствует.</w:t>
            </w:r>
          </w:p>
        </w:tc>
      </w:tr>
      <w:tr w:rsidR="00D36B5B">
        <w:trPr>
          <w:trHeight w:hRule="exact" w:val="532"/>
        </w:trPr>
        <w:tc>
          <w:tcPr>
            <w:tcW w:w="1744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4"/>
              </w:rPr>
            </w:pPr>
          </w:p>
          <w:p w:rsidR="00D36B5B" w:rsidRDefault="00A763EC">
            <w:pPr>
              <w:pStyle w:val="TableParagraph"/>
              <w:ind w:left="671"/>
              <w:rPr>
                <w:sz w:val="20"/>
              </w:rPr>
            </w:pPr>
            <w:r>
              <w:rPr>
                <w:sz w:val="20"/>
                <w:lang w:val="en-US"/>
              </w:rPr>
            </w:r>
            <w:r>
              <w:rPr>
                <w:sz w:val="20"/>
              </w:rPr>
              <w:pict>
                <v:group id="_x0000_s6060" style="width:17.2pt;height:20.8pt;mso-position-horizontal-relative:char;mso-position-vertical-relative:line" coordsize="344,416">
                  <v:shape id="_x0000_s6061" style="position:absolute;width:344;height:416" coordsize="344,416" o:spt="100" adj="0,,0" path="m43,153l21,175,,219r,65l21,306r22,44l86,393r22,22l108,416r62,l172,415r64,l258,393r-108,l150,372,108,350r,-22l86,328r,-22l108,284r,-22l161,262r11,-21l86,241r,-22l64,197,43,153xm236,415r-43,l194,416r42,l236,415xm193,372r-21,21l215,393,193,372xm344,241r-86,l258,350r-22,l236,372r-21,21l258,393r22,-21l322,306r22,-22l344,241xm161,262r-53,l108,284r21,22l150,328r,-44l161,262xm344,197r-151,l193,241r22,21l215,306r21,-22l236,262r22,-21l344,241r,-44xm172,r,22l150,22r,66l129,110r-21,21l86,153r,88l172,241r,-44l344,197r-7,-22l236,175r22,-22l258,88,215,44,172,xm301,88r,22l280,131r-22,22l236,175r101,l322,131,301,88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8255" w:type="dxa"/>
          </w:tcPr>
          <w:p w:rsidR="00D36B5B" w:rsidRDefault="00A763EC">
            <w:pPr>
              <w:pStyle w:val="TableParagraph"/>
              <w:spacing w:before="84"/>
              <w:ind w:left="236"/>
              <w:rPr>
                <w:sz w:val="28"/>
              </w:rPr>
            </w:pPr>
            <w:r>
              <w:rPr>
                <w:sz w:val="28"/>
              </w:rPr>
              <w:t>Наличие пожарных тревог в любом из разделов системы.</w:t>
            </w:r>
          </w:p>
        </w:tc>
      </w:tr>
      <w:tr w:rsidR="00D36B5B">
        <w:trPr>
          <w:trHeight w:hRule="exact" w:val="504"/>
        </w:trPr>
        <w:tc>
          <w:tcPr>
            <w:tcW w:w="1744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8"/>
              </w:rPr>
            </w:pPr>
          </w:p>
          <w:p w:rsidR="00D36B5B" w:rsidRDefault="00A763EC">
            <w:pPr>
              <w:pStyle w:val="TableParagraph"/>
              <w:ind w:left="6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0009" cy="209550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09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5" w:type="dxa"/>
          </w:tcPr>
          <w:p w:rsidR="00D36B5B" w:rsidRDefault="00A763EC">
            <w:pPr>
              <w:pStyle w:val="TableParagraph"/>
              <w:spacing w:before="95"/>
              <w:ind w:left="236"/>
              <w:rPr>
                <w:sz w:val="28"/>
              </w:rPr>
            </w:pPr>
            <w:r>
              <w:rPr>
                <w:sz w:val="28"/>
              </w:rPr>
              <w:t>Наличие охранных тревог в любом из разделов системы.</w:t>
            </w:r>
          </w:p>
        </w:tc>
      </w:tr>
      <w:tr w:rsidR="00D36B5B">
        <w:trPr>
          <w:trHeight w:hRule="exact" w:val="695"/>
        </w:trPr>
        <w:tc>
          <w:tcPr>
            <w:tcW w:w="1744" w:type="dxa"/>
          </w:tcPr>
          <w:p w:rsidR="00D36B5B" w:rsidRDefault="00D36B5B">
            <w:pPr>
              <w:pStyle w:val="TableParagraph"/>
              <w:spacing w:before="2"/>
              <w:ind w:left="0"/>
              <w:rPr>
                <w:sz w:val="7"/>
              </w:rPr>
            </w:pPr>
          </w:p>
          <w:p w:rsidR="00D36B5B" w:rsidRDefault="00A763EC">
            <w:pPr>
              <w:pStyle w:val="TableParagraph"/>
              <w:ind w:left="3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2162" cy="209550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62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6B5B" w:rsidRDefault="00D36B5B">
            <w:pPr>
              <w:pStyle w:val="TableParagraph"/>
              <w:spacing w:before="6"/>
              <w:ind w:left="0"/>
              <w:rPr>
                <w:sz w:val="24"/>
              </w:rPr>
            </w:pPr>
          </w:p>
        </w:tc>
        <w:tc>
          <w:tcPr>
            <w:tcW w:w="8255" w:type="dxa"/>
          </w:tcPr>
          <w:p w:rsidR="00D36B5B" w:rsidRDefault="00A763EC">
            <w:pPr>
              <w:pStyle w:val="TableParagraph"/>
              <w:spacing w:before="57"/>
              <w:ind w:left="-1"/>
              <w:rPr>
                <w:sz w:val="28"/>
              </w:rPr>
            </w:pPr>
            <w:r>
              <w:rPr>
                <w:sz w:val="28"/>
              </w:rPr>
              <w:t>Наличие неисправностей или взломов в любом из разделов си- стемы.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840" w:bottom="280" w:left="840" w:header="1156" w:footer="0" w:gutter="0"/>
          <w:cols w:space="720"/>
        </w:sectPr>
      </w:pPr>
    </w:p>
    <w:p w:rsidR="00D36B5B" w:rsidRDefault="00A763EC">
      <w:pPr>
        <w:pStyle w:val="a3"/>
        <w:spacing w:before="5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570688" behindDoc="1" locked="0" layoutInCell="1" allowOverlap="1">
            <wp:simplePos x="0" y="0"/>
            <wp:positionH relativeFrom="page">
              <wp:posOffset>747522</wp:posOffset>
            </wp:positionH>
            <wp:positionV relativeFrom="page">
              <wp:posOffset>1503554</wp:posOffset>
            </wp:positionV>
            <wp:extent cx="223853" cy="179736"/>
            <wp:effectExtent l="0" t="0" r="0" b="0"/>
            <wp:wrapNone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53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2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8618"/>
      </w:tblGrid>
      <w:tr w:rsidR="00D36B5B">
        <w:trPr>
          <w:trHeight w:hRule="exact" w:val="683"/>
        </w:trPr>
        <w:tc>
          <w:tcPr>
            <w:tcW w:w="925" w:type="dxa"/>
          </w:tcPr>
          <w:p w:rsidR="00D36B5B" w:rsidRDefault="00A763EC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959" cy="205358"/>
                  <wp:effectExtent l="0" t="0" r="0" b="0"/>
                  <wp:docPr id="2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59" cy="205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6B5B" w:rsidRDefault="00D36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18" w:type="dxa"/>
          </w:tcPr>
          <w:p w:rsidR="00D36B5B" w:rsidRDefault="00A763EC">
            <w:pPr>
              <w:pStyle w:val="TableParagraph"/>
              <w:spacing w:line="287" w:lineRule="exact"/>
              <w:ind w:left="46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обходов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(исключений,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байпасов)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 любом из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</w:p>
          <w:p w:rsidR="00D36B5B" w:rsidRDefault="00A763EC">
            <w:pPr>
              <w:pStyle w:val="TableParagraph"/>
              <w:ind w:left="466"/>
              <w:rPr>
                <w:sz w:val="28"/>
              </w:rPr>
            </w:pPr>
            <w:r>
              <w:rPr>
                <w:sz w:val="28"/>
              </w:rPr>
              <w:t>системы.</w:t>
            </w:r>
          </w:p>
        </w:tc>
      </w:tr>
      <w:tr w:rsidR="00D36B5B">
        <w:trPr>
          <w:trHeight w:hRule="exact" w:val="1626"/>
        </w:trPr>
        <w:tc>
          <w:tcPr>
            <w:tcW w:w="925" w:type="dxa"/>
          </w:tcPr>
          <w:p w:rsidR="00D36B5B" w:rsidRDefault="00A763EC">
            <w:pPr>
              <w:pStyle w:val="TableParagraph"/>
              <w:spacing w:before="97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</w:p>
          <w:p w:rsidR="00D36B5B" w:rsidRDefault="00D36B5B">
            <w:pPr>
              <w:pStyle w:val="TableParagraph"/>
              <w:spacing w:before="2"/>
              <w:ind w:left="0"/>
              <w:rPr>
                <w:sz w:val="2"/>
              </w:rPr>
            </w:pPr>
          </w:p>
          <w:p w:rsidR="00D36B5B" w:rsidRDefault="00A763EC">
            <w:pPr>
              <w:pStyle w:val="TableParagraph"/>
              <w:ind w:left="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122" cy="199167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22" cy="199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6B5B" w:rsidRDefault="00D36B5B">
            <w:pPr>
              <w:pStyle w:val="TableParagraph"/>
              <w:ind w:left="0"/>
              <w:rPr>
                <w:sz w:val="20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0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18" w:type="dxa"/>
          </w:tcPr>
          <w:p w:rsidR="00D36B5B" w:rsidRDefault="00A763EC">
            <w:pPr>
              <w:pStyle w:val="TableParagraph"/>
              <w:spacing w:before="45" w:line="247" w:lineRule="auto"/>
              <w:ind w:left="466" w:right="1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Интегральное состояние охраны всех глобальных разделов си- стемы. Символ </w:t>
            </w:r>
            <w:r>
              <w:rPr>
                <w:noProof/>
                <w:spacing w:val="10"/>
                <w:position w:val="1"/>
                <w:sz w:val="28"/>
                <w:lang w:eastAsia="ru-RU"/>
              </w:rPr>
              <w:drawing>
                <wp:inline distT="0" distB="0" distL="0" distR="0">
                  <wp:extent cx="143121" cy="199167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21" cy="199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означает то, что все глобальные разделы систе- мы поставлены под охрану, а </w:t>
            </w:r>
            <w:r>
              <w:rPr>
                <w:noProof/>
                <w:spacing w:val="10"/>
                <w:position w:val="1"/>
                <w:sz w:val="28"/>
                <w:lang w:eastAsia="ru-RU"/>
              </w:rPr>
              <w:drawing>
                <wp:inline distT="0" distB="0" distL="0" distR="0">
                  <wp:extent cx="224673" cy="180975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73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– то, что хотя бы один раздел не является поставленным под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охрану.</w:t>
            </w:r>
          </w:p>
        </w:tc>
      </w:tr>
      <w:tr w:rsidR="00D36B5B">
        <w:trPr>
          <w:trHeight w:hRule="exact" w:val="281"/>
        </w:trPr>
        <w:tc>
          <w:tcPr>
            <w:tcW w:w="925" w:type="dxa"/>
            <w:tcBorders>
              <w:left w:val="single" w:sz="14" w:space="0" w:color="000000"/>
              <w:bottom w:val="single" w:sz="8" w:space="0" w:color="000000"/>
            </w:tcBorders>
          </w:tcPr>
          <w:p w:rsidR="00D36B5B" w:rsidRDefault="00D36B5B"/>
        </w:tc>
        <w:tc>
          <w:tcPr>
            <w:tcW w:w="8618" w:type="dxa"/>
          </w:tcPr>
          <w:p w:rsidR="00D36B5B" w:rsidRDefault="00A763EC">
            <w:pPr>
              <w:pStyle w:val="TableParagraph"/>
              <w:spacing w:line="287" w:lineRule="exact"/>
              <w:ind w:left="466"/>
              <w:rPr>
                <w:sz w:val="28"/>
              </w:rPr>
            </w:pPr>
            <w:r>
              <w:rPr>
                <w:sz w:val="28"/>
              </w:rPr>
              <w:t>Уровень остаточной ёмкости и процесс подзарядки батареи.</w:t>
            </w:r>
          </w:p>
        </w:tc>
      </w:tr>
      <w:tr w:rsidR="00D36B5B">
        <w:trPr>
          <w:trHeight w:hRule="exact" w:val="523"/>
        </w:trPr>
        <w:tc>
          <w:tcPr>
            <w:tcW w:w="925" w:type="dxa"/>
            <w:tcBorders>
              <w:top w:val="single" w:sz="8" w:space="0" w:color="000000"/>
            </w:tcBorders>
          </w:tcPr>
          <w:p w:rsidR="00D36B5B" w:rsidRDefault="00D36B5B"/>
        </w:tc>
        <w:tc>
          <w:tcPr>
            <w:tcW w:w="8618" w:type="dxa"/>
          </w:tcPr>
          <w:p w:rsidR="00D36B5B" w:rsidRDefault="00A763EC">
            <w:pPr>
              <w:pStyle w:val="TableParagraph"/>
              <w:spacing w:before="125"/>
              <w:ind w:left="466"/>
              <w:rPr>
                <w:sz w:val="28"/>
              </w:rPr>
            </w:pPr>
            <w:r>
              <w:rPr>
                <w:sz w:val="28"/>
              </w:rPr>
              <w:t>Индикация наличия внешнего напряжения питания 12 В.</w:t>
            </w:r>
          </w:p>
        </w:tc>
      </w:tr>
      <w:tr w:rsidR="00D36B5B">
        <w:trPr>
          <w:trHeight w:hRule="exact" w:val="443"/>
        </w:trPr>
        <w:tc>
          <w:tcPr>
            <w:tcW w:w="925" w:type="dxa"/>
          </w:tcPr>
          <w:p w:rsidR="00D36B5B" w:rsidRDefault="00D36B5B"/>
        </w:tc>
        <w:tc>
          <w:tcPr>
            <w:tcW w:w="8618" w:type="dxa"/>
          </w:tcPr>
          <w:p w:rsidR="00D36B5B" w:rsidRDefault="00A763EC">
            <w:pPr>
              <w:pStyle w:val="TableParagraph"/>
              <w:spacing w:before="46"/>
              <w:ind w:left="466"/>
              <w:rPr>
                <w:sz w:val="28"/>
              </w:rPr>
            </w:pPr>
            <w:r>
              <w:rPr>
                <w:sz w:val="28"/>
              </w:rPr>
              <w:t>Наличие и уровень качества радиосигнала от ПКУ.</w:t>
            </w:r>
          </w:p>
        </w:tc>
      </w:tr>
      <w:tr w:rsidR="00D36B5B">
        <w:trPr>
          <w:trHeight w:hRule="exact" w:val="361"/>
        </w:trPr>
        <w:tc>
          <w:tcPr>
            <w:tcW w:w="925" w:type="dxa"/>
          </w:tcPr>
          <w:p w:rsidR="00D36B5B" w:rsidRDefault="00D36B5B"/>
        </w:tc>
        <w:tc>
          <w:tcPr>
            <w:tcW w:w="8618" w:type="dxa"/>
          </w:tcPr>
          <w:p w:rsidR="00D36B5B" w:rsidRDefault="00A763EC">
            <w:pPr>
              <w:pStyle w:val="TableParagraph"/>
              <w:spacing w:before="45"/>
              <w:ind w:left="466"/>
              <w:rPr>
                <w:sz w:val="28"/>
              </w:rPr>
            </w:pPr>
            <w:r>
              <w:rPr>
                <w:sz w:val="28"/>
              </w:rPr>
              <w:t>Наличие связи с ПКУ или компьютером по интерфейсу RS-232.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4"/>
        <w:numPr>
          <w:ilvl w:val="3"/>
          <w:numId w:val="128"/>
        </w:numPr>
        <w:tabs>
          <w:tab w:val="left" w:pos="1802"/>
        </w:tabs>
        <w:spacing w:before="217"/>
        <w:ind w:left="272" w:right="193" w:firstLine="680"/>
        <w:jc w:val="both"/>
        <w:rPr>
          <w:sz w:val="28"/>
        </w:rPr>
      </w:pPr>
      <w:r>
        <w:rPr>
          <w:lang w:val="en-US"/>
        </w:rPr>
        <w:pict>
          <v:group id="_x0000_s6054" style="position:absolute;left:0;text-align:left;margin-left:63.45pt;margin-top:-87.95pt;width:18.5pt;height:10.3pt;z-index:-251598336;mso-position-horizontal-relative:page" coordorigin="1269,-1759" coordsize="370,206">
            <v:line id="_x0000_s6059" style="position:absolute" from="1287,-1741" to="1620,-1741" strokeweight=".62978mm"/>
            <v:line id="_x0000_s6058" style="position:absolute" from="1612,-1705" to="1612,-1580" strokeweight=".93464mm"/>
            <v:line id="_x0000_s6057" style="position:absolute" from="1585,-1714" to="1620,-1714" strokeweight=".31489mm"/>
            <v:shape id="_x0000_s6056" style="position:absolute;left:1340;top:-1705;width:141;height:107" coordorigin="1340,-1705" coordsize="141,107" path="m1480,-1705r-70,l1340,-1705r,107l1410,-1598r70,l1480,-1705e" fillcolor="black" stroked="f">
              <v:path arrowok="t"/>
            </v:shape>
            <v:line id="_x0000_s6055" style="position:absolute" from="1533,-1705" to="1533,-1598" strokeweight="1.2381mm"/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527680" behindDoc="0" locked="0" layoutInCell="1" allowOverlap="1">
            <wp:simplePos x="0" y="0"/>
            <wp:positionH relativeFrom="page">
              <wp:posOffset>817372</wp:posOffset>
            </wp:positionH>
            <wp:positionV relativeFrom="paragraph">
              <wp:posOffset>-880046</wp:posOffset>
            </wp:positionV>
            <wp:extent cx="225275" cy="171450"/>
            <wp:effectExtent l="0" t="0" r="0" b="0"/>
            <wp:wrapNone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group id="_x0000_s6049" style="position:absolute;left:0;text-align:left;margin-left:64.35pt;margin-top:-47.25pt;width:16.9pt;height:14.85pt;z-index:-251597312;mso-position-horizontal-relative:page;mso-position-vertical-relative:text" coordorigin="1287,-945" coordsize="338,297">
            <v:line id="_x0000_s6053" style="position:absolute" from="1455,-770" to="1455,-673" strokeweight=".84983mm"/>
            <v:line id="_x0000_s6052" style="position:absolute" from="1536,-849" to="1536,-673" strokeweight=".84983mm"/>
            <v:line id="_x0000_s6051" style="position:absolute" from="1608,-929" to="1608,-673" strokeweight=".57158mm"/>
            <v:shape id="_x0000_s6050" style="position:absolute;left:1287;top:-929;width:209;height:256" coordorigin="1287,-929" coordsize="209,256" o:spt="100" adj="0,,0" path="m1496,-929r-209,l1384,-817r,144l1399,-673r,-144l1427,-849r-43,l1319,-913r163,l1496,-929xm1399,-913r-15,l1384,-849r15,l1399,-913xm1482,-913r-18,l1399,-849r28,l1482,-91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528704" behindDoc="0" locked="0" layoutInCell="1" allowOverlap="1">
            <wp:simplePos x="0" y="0"/>
            <wp:positionH relativeFrom="page">
              <wp:posOffset>817372</wp:posOffset>
            </wp:positionH>
            <wp:positionV relativeFrom="paragraph">
              <wp:posOffset>-331137</wp:posOffset>
            </wp:positionV>
            <wp:extent cx="221361" cy="180975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61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71712" behindDoc="1" locked="0" layoutInCell="1" allowOverlap="1">
            <wp:simplePos x="0" y="0"/>
            <wp:positionH relativeFrom="page">
              <wp:posOffset>2274697</wp:posOffset>
            </wp:positionH>
            <wp:positionV relativeFrom="paragraph">
              <wp:posOffset>598524</wp:posOffset>
            </wp:positionV>
            <wp:extent cx="138578" cy="109516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78" cy="109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Пульты имеют клавиатуру управления (рисунок 2) в нижней части которой расположены клавиши с цифрами "1"-"9","0", а также клавиши с сим- волами </w:t>
      </w:r>
      <w:r>
        <w:rPr>
          <w:noProof/>
          <w:spacing w:val="-1"/>
          <w:position w:val="1"/>
          <w:sz w:val="28"/>
          <w:lang w:eastAsia="ru-RU"/>
        </w:rPr>
        <w:drawing>
          <wp:inline distT="0" distB="0" distL="0" distR="0">
            <wp:extent cx="90412" cy="126059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12" cy="12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" (взять), "   " (снять), "X"</w:t>
      </w:r>
      <w:r>
        <w:rPr>
          <w:sz w:val="28"/>
        </w:rPr>
        <w:t xml:space="preserve"> (сбросить) и</w:t>
      </w:r>
      <w:r>
        <w:rPr>
          <w:spacing w:val="11"/>
          <w:sz w:val="28"/>
        </w:rPr>
        <w:t xml:space="preserve"> </w:t>
      </w:r>
      <w:r>
        <w:rPr>
          <w:sz w:val="28"/>
        </w:rPr>
        <w:t>др.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1"/>
        <w:rPr>
          <w:sz w:val="20"/>
        </w:rPr>
      </w:pPr>
    </w:p>
    <w:p w:rsidR="00D36B5B" w:rsidRDefault="00A763EC">
      <w:pPr>
        <w:spacing w:line="242" w:lineRule="auto"/>
        <w:ind w:left="4413" w:right="4610"/>
        <w:rPr>
          <w:sz w:val="24"/>
        </w:rPr>
      </w:pPr>
      <w:r>
        <w:rPr>
          <w:lang w:val="en-US"/>
        </w:rPr>
        <w:pict>
          <v:group id="_x0000_s6046" style="position:absolute;left:0;text-align:left;margin-left:48.4pt;margin-top:-13.05pt;width:190.95pt;height:162.2pt;z-index:251584000;mso-position-horizontal-relative:page" coordorigin="968,-261" coordsize="3819,3244">
            <v:shape id="_x0000_s6048" type="#_x0000_t75" style="position:absolute;left:1134;top:-172;width:3454;height:3155">
              <v:imagedata r:id="rId41" o:title=""/>
            </v:shape>
            <v:shape id="_x0000_s6047" style="position:absolute;left:973;top:-256;width:3809;height:1080" coordorigin="973,-256" coordsize="3809,1080" path="m2878,-256r-112,1l2655,-252r-108,4l2441,-241r-104,7l2235,-224r-99,11l2040,-201r-93,14l1857,-172r-87,17l1686,-137r-79,19l1531,-98r-72,22l1391,-53r-63,23l1269,-5,1167,47r-83,55l1023,160r-37,61l973,284r3,32l1002,378r49,60l1123,494r93,54l1328,598r63,24l1459,645r72,21l1607,686r79,20l1770,724r87,16l1947,755r93,14l2136,782r99,11l2337,802r104,8l2547,816r108,5l2766,823r112,1l2990,823r110,-2l3208,816r106,-6l3418,802r102,-9l3619,782r96,-13l3808,755r91,-15l3985,724r84,-18l4148,686r76,-20l4296,645r68,-23l4427,598r59,-24l4588,522r83,-56l4732,408r37,-61l4782,284r-3,-31l4753,191r-49,-60l4632,74,4539,20,4427,-30r-63,-23l4296,-76r-72,-22l4148,-118r-79,-19l3985,-155r-86,-17l3808,-187r-93,-14l3619,-213r-99,-11l3418,-234r-104,-7l3208,-248r-108,-4l2990,-255r-112,-1xe" filled="f" strokeweight=".5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6043" style="position:absolute;left:0;text-align:left;margin-left:337.25pt;margin-top:-12.2pt;width:190.95pt;height:160.9pt;z-index:251585024;mso-position-horizontal-relative:page" coordorigin="6745,-244" coordsize="3819,3218">
            <v:shape id="_x0000_s6045" type="#_x0000_t75" style="position:absolute;left:6894;top:-172;width:3405;height:3146">
              <v:imagedata r:id="rId42" o:title=""/>
            </v:shape>
            <v:shape id="_x0000_s6044" style="position:absolute;left:6750;top:-239;width:3809;height:1080" coordorigin="6750,-239" coordsize="3809,1080" path="m8655,-239r-112,1l8432,-235r-108,4l8218,-224r-104,7l8012,-207r-99,11l7817,-184r-93,14l7634,-155r-87,17l7463,-120r-79,19l7308,-81r-72,22l7168,-36r-63,23l7046,12,6944,64r-83,55l6800,177r-37,61l6750,301r3,32l6779,395r49,60l6900,511r93,54l7105,615r63,24l7236,662r72,21l7384,703r79,20l7547,741r87,16l7724,772r93,14l7913,799r99,11l8114,819r104,8l8324,833r108,5l8543,840r112,1l8767,840r110,-2l8985,833r106,-6l9195,819r102,-9l9396,799r96,-13l9585,772r91,-15l9762,741r84,-18l9925,703r76,-20l10073,662r68,-23l10204,615r59,-24l10365,539r83,-56l10509,425r37,-61l10559,301r-3,-31l10530,208r-49,-60l10409,91r-93,-54l10204,-13r-63,-23l10073,-59r-72,-22l9925,-101r-79,-19l9762,-138r-86,-17l9585,-170r-93,-14l9396,-196r-99,-11l9195,-217r-104,-7l8985,-231r-108,-4l8767,-238r-112,-1xe" filled="f" strokeweight=".5pt">
              <v:path arrowok="t"/>
            </v:shape>
            <w10:wrap anchorx="page"/>
          </v:group>
        </w:pict>
      </w:r>
      <w:r>
        <w:rPr>
          <w:sz w:val="24"/>
        </w:rPr>
        <w:t>Клавиши навигации по меню</w:t>
      </w:r>
    </w:p>
    <w:p w:rsidR="00D36B5B" w:rsidRDefault="00D36B5B">
      <w:pPr>
        <w:pStyle w:val="a3"/>
        <w:rPr>
          <w:sz w:val="24"/>
        </w:rPr>
      </w:pPr>
    </w:p>
    <w:p w:rsidR="00D36B5B" w:rsidRDefault="00D36B5B">
      <w:pPr>
        <w:pStyle w:val="a3"/>
        <w:spacing w:before="4"/>
      </w:pPr>
    </w:p>
    <w:p w:rsidR="00D36B5B" w:rsidRDefault="00A763EC">
      <w:pPr>
        <w:spacing w:line="242" w:lineRule="auto"/>
        <w:ind w:left="4233" w:right="4439"/>
        <w:rPr>
          <w:sz w:val="24"/>
        </w:rPr>
      </w:pPr>
      <w:r>
        <w:rPr>
          <w:sz w:val="24"/>
        </w:rPr>
        <w:t>Цифровая клавиатура и управляющие клавиши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3"/>
        <w:spacing w:before="65"/>
        <w:ind w:left="4471" w:right="4392"/>
        <w:jc w:val="center"/>
      </w:pPr>
      <w:r>
        <w:t>Рисунок 2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802"/>
        </w:tabs>
        <w:spacing w:before="160"/>
        <w:ind w:left="272" w:right="187" w:firstLine="680"/>
        <w:jc w:val="both"/>
        <w:rPr>
          <w:sz w:val="28"/>
        </w:rPr>
      </w:pPr>
      <w:r>
        <w:rPr>
          <w:sz w:val="28"/>
        </w:rPr>
        <w:t xml:space="preserve">В верхней части клавиатуры расположены клавиши "▲", "▼", "C" и "OK", предназначенные для навигации по пунктам меню, а также две экран- ные клавиши </w:t>
      </w:r>
      <w:r>
        <w:rPr>
          <w:sz w:val="28"/>
        </w:rPr>
        <w:t>"–", назначение которых изменяется в зависимости от текущего содержимого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экрана.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802"/>
        </w:tabs>
        <w:ind w:left="272" w:right="185" w:firstLine="680"/>
        <w:jc w:val="both"/>
        <w:rPr>
          <w:sz w:val="28"/>
        </w:rPr>
      </w:pPr>
      <w:r>
        <w:rPr>
          <w:sz w:val="28"/>
        </w:rPr>
        <w:t>Пульты имеет систему экранных меню, основное содержание ко- торых представлено в таблице</w:t>
      </w:r>
      <w:r>
        <w:rPr>
          <w:spacing w:val="-7"/>
          <w:sz w:val="28"/>
        </w:rPr>
        <w:t xml:space="preserve"> </w:t>
      </w:r>
      <w:r>
        <w:rPr>
          <w:sz w:val="28"/>
        </w:rPr>
        <w:t>2.12.</w:t>
      </w:r>
    </w:p>
    <w:p w:rsidR="00D36B5B" w:rsidRDefault="00D36B5B">
      <w:pPr>
        <w:jc w:val="both"/>
        <w:rPr>
          <w:sz w:val="28"/>
        </w:rPr>
        <w:sectPr w:rsidR="00D36B5B">
          <w:headerReference w:type="even" r:id="rId43"/>
          <w:headerReference w:type="default" r:id="rId44"/>
          <w:pgSz w:w="11910" w:h="16840"/>
          <w:pgMar w:top="1380" w:right="940" w:bottom="280" w:left="860" w:header="1156" w:footer="0" w:gutter="0"/>
          <w:pgNumType w:start="33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3"/>
        <w:spacing w:before="65"/>
        <w:ind w:left="112"/>
      </w:pPr>
      <w:r>
        <w:t>Таблица 2.12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2696"/>
        <w:gridCol w:w="5689"/>
      </w:tblGrid>
      <w:tr w:rsidR="00D36B5B">
        <w:trPr>
          <w:trHeight w:hRule="exact" w:val="977"/>
        </w:trPr>
        <w:tc>
          <w:tcPr>
            <w:tcW w:w="1364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D36B5B" w:rsidRDefault="00A763EC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Меню </w:t>
            </w:r>
            <w:r>
              <w:rPr>
                <w:sz w:val="28"/>
              </w:rPr>
              <w:t>–&gt;</w:t>
            </w:r>
          </w:p>
        </w:tc>
        <w:tc>
          <w:tcPr>
            <w:tcW w:w="2696" w:type="dxa"/>
          </w:tcPr>
          <w:p w:rsidR="00D36B5B" w:rsidRDefault="00A763EC">
            <w:pPr>
              <w:pStyle w:val="TableParagraph"/>
              <w:spacing w:before="161"/>
              <w:ind w:left="803" w:right="652" w:hanging="132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системы</w:t>
            </w:r>
          </w:p>
        </w:tc>
        <w:tc>
          <w:tcPr>
            <w:tcW w:w="5689" w:type="dxa"/>
          </w:tcPr>
          <w:p w:rsidR="00D36B5B" w:rsidRDefault="00A763EC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Текущее состояние радиосистемы (также вы- зывается из главного окна при нажатии экранной клавиши "состояние")</w:t>
            </w:r>
          </w:p>
        </w:tc>
      </w:tr>
      <w:tr w:rsidR="00D36B5B">
        <w:trPr>
          <w:trHeight w:hRule="exact" w:val="977"/>
        </w:trPr>
        <w:tc>
          <w:tcPr>
            <w:tcW w:w="1364" w:type="dxa"/>
            <w:vMerge/>
          </w:tcPr>
          <w:p w:rsidR="00D36B5B" w:rsidRDefault="00D36B5B"/>
        </w:tc>
        <w:tc>
          <w:tcPr>
            <w:tcW w:w="2696" w:type="dxa"/>
          </w:tcPr>
          <w:p w:rsidR="00D36B5B" w:rsidRDefault="00A763EC">
            <w:pPr>
              <w:pStyle w:val="TableParagraph"/>
              <w:spacing w:before="158"/>
              <w:ind w:left="801" w:right="699" w:hanging="84"/>
              <w:rPr>
                <w:b/>
                <w:sz w:val="28"/>
              </w:rPr>
            </w:pPr>
            <w:r>
              <w:rPr>
                <w:b/>
                <w:sz w:val="28"/>
              </w:rPr>
              <w:t>Протокол событий</w:t>
            </w:r>
          </w:p>
        </w:tc>
        <w:tc>
          <w:tcPr>
            <w:tcW w:w="5689" w:type="dxa"/>
          </w:tcPr>
          <w:p w:rsidR="00D36B5B" w:rsidRDefault="00A763EC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Просмотр протокола событий (также вызы- вается из главного окна при нажатии клави- ши "▼")</w:t>
            </w:r>
          </w:p>
        </w:tc>
      </w:tr>
      <w:tr w:rsidR="00D36B5B">
        <w:trPr>
          <w:trHeight w:hRule="exact" w:val="974"/>
        </w:trPr>
        <w:tc>
          <w:tcPr>
            <w:tcW w:w="1364" w:type="dxa"/>
            <w:vMerge/>
          </w:tcPr>
          <w:p w:rsidR="00D36B5B" w:rsidRDefault="00D36B5B"/>
        </w:tc>
        <w:tc>
          <w:tcPr>
            <w:tcW w:w="2696" w:type="dxa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85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 связи</w:t>
            </w:r>
          </w:p>
        </w:tc>
        <w:tc>
          <w:tcPr>
            <w:tcW w:w="5689" w:type="dxa"/>
          </w:tcPr>
          <w:p w:rsidR="00D36B5B" w:rsidRDefault="00A763EC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Информация о текущих уровнях связи с устройствами, а также сканирование радио- эфира</w:t>
            </w:r>
          </w:p>
        </w:tc>
      </w:tr>
      <w:tr w:rsidR="00D36B5B">
        <w:trPr>
          <w:trHeight w:hRule="exact" w:val="334"/>
        </w:trPr>
        <w:tc>
          <w:tcPr>
            <w:tcW w:w="1364" w:type="dxa"/>
            <w:vMerge/>
          </w:tcPr>
          <w:p w:rsidR="00D36B5B" w:rsidRDefault="00D36B5B"/>
        </w:tc>
        <w:tc>
          <w:tcPr>
            <w:tcW w:w="2696" w:type="dxa"/>
          </w:tcPr>
          <w:p w:rsidR="00D36B5B" w:rsidRDefault="00A763EC">
            <w:pPr>
              <w:pStyle w:val="TableParagraph"/>
              <w:spacing w:line="320" w:lineRule="exact"/>
              <w:ind w:left="82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Настройки</w:t>
            </w:r>
          </w:p>
        </w:tc>
        <w:tc>
          <w:tcPr>
            <w:tcW w:w="5689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Настройки пульта</w:t>
            </w:r>
          </w:p>
        </w:tc>
      </w:tr>
      <w:tr w:rsidR="00D36B5B">
        <w:trPr>
          <w:trHeight w:hRule="exact" w:val="653"/>
        </w:trPr>
        <w:tc>
          <w:tcPr>
            <w:tcW w:w="1364" w:type="dxa"/>
            <w:vMerge/>
          </w:tcPr>
          <w:p w:rsidR="00D36B5B" w:rsidRDefault="00D36B5B"/>
        </w:tc>
        <w:tc>
          <w:tcPr>
            <w:tcW w:w="2696" w:type="dxa"/>
          </w:tcPr>
          <w:p w:rsidR="00D36B5B" w:rsidRDefault="00A763EC">
            <w:pPr>
              <w:pStyle w:val="TableParagraph"/>
              <w:spacing w:before="159"/>
              <w:ind w:left="85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Конфигурирование</w:t>
            </w:r>
          </w:p>
        </w:tc>
        <w:tc>
          <w:tcPr>
            <w:tcW w:w="5689" w:type="dxa"/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Изменение топологии радиосети и настроек радиоканальных устройств</w:t>
            </w:r>
          </w:p>
        </w:tc>
      </w:tr>
      <w:tr w:rsidR="00D36B5B">
        <w:trPr>
          <w:trHeight w:hRule="exact" w:val="1620"/>
        </w:trPr>
        <w:tc>
          <w:tcPr>
            <w:tcW w:w="1364" w:type="dxa"/>
            <w:vMerge/>
          </w:tcPr>
          <w:p w:rsidR="00D36B5B" w:rsidRDefault="00D36B5B"/>
        </w:tc>
        <w:tc>
          <w:tcPr>
            <w:tcW w:w="2696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82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Управление</w:t>
            </w:r>
          </w:p>
        </w:tc>
        <w:tc>
          <w:tcPr>
            <w:tcW w:w="5689" w:type="dxa"/>
          </w:tcPr>
          <w:p w:rsidR="00D36B5B" w:rsidRDefault="00A763EC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Включение/отключение групп исполнитель- ных устройств, изменение опций обхода из- вещателей, их чувствительности и т.д. (также вызывается из главного окна при нажатии клавиши </w:t>
            </w:r>
            <w:r>
              <w:rPr>
                <w:sz w:val="28"/>
              </w:rPr>
              <w:t>"8")</w:t>
            </w:r>
          </w:p>
        </w:tc>
      </w:tr>
    </w:tbl>
    <w:p w:rsidR="00D36B5B" w:rsidRDefault="00A763EC">
      <w:pPr>
        <w:pStyle w:val="a4"/>
        <w:numPr>
          <w:ilvl w:val="3"/>
          <w:numId w:val="128"/>
        </w:numPr>
        <w:tabs>
          <w:tab w:val="left" w:pos="1642"/>
        </w:tabs>
        <w:ind w:left="112" w:right="227" w:firstLine="680"/>
        <w:jc w:val="both"/>
        <w:rPr>
          <w:sz w:val="28"/>
        </w:rPr>
      </w:pPr>
      <w:r>
        <w:rPr>
          <w:sz w:val="28"/>
        </w:rPr>
        <w:t>Выбор пунктов меню осуществляется с помощью клавиш "▲", "▼". Возврат на предыдущий уровень меню выполняется с помощью клавиши "C" и вход в следующий уровень меню с помощью правой подстрочной клави- ши (либо клавиши</w:t>
      </w:r>
      <w:r>
        <w:rPr>
          <w:spacing w:val="-9"/>
          <w:sz w:val="28"/>
        </w:rPr>
        <w:t xml:space="preserve"> </w:t>
      </w:r>
      <w:r>
        <w:rPr>
          <w:sz w:val="28"/>
        </w:rPr>
        <w:t>"OK").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642"/>
        </w:tabs>
        <w:ind w:left="112" w:right="231" w:firstLine="680"/>
        <w:jc w:val="both"/>
        <w:rPr>
          <w:sz w:val="28"/>
        </w:rPr>
      </w:pPr>
      <w:r>
        <w:rPr>
          <w:sz w:val="28"/>
        </w:rPr>
        <w:t>При появлении в разделах соб</w:t>
      </w:r>
      <w:r>
        <w:rPr>
          <w:sz w:val="28"/>
        </w:rPr>
        <w:t>ытий охранных, пожарных тревог, неисправностей или взломов звуковая сигнализация пультов автоматически включаются на время около 2 мин. При нажатии на любую клавишу пультов звуковая индикация отключается до появления нового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события.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782"/>
        </w:tabs>
        <w:ind w:left="112" w:right="225" w:firstLine="680"/>
        <w:jc w:val="both"/>
        <w:rPr>
          <w:sz w:val="28"/>
        </w:rPr>
      </w:pPr>
      <w:r>
        <w:rPr>
          <w:sz w:val="28"/>
        </w:rPr>
        <w:t>Пульты имеют два интерф</w:t>
      </w:r>
      <w:r>
        <w:rPr>
          <w:sz w:val="28"/>
        </w:rPr>
        <w:t>ейса обмена данными с ПКУ: интер- фейс RS-232 и радиоканальный интерфейс</w:t>
      </w:r>
      <w:r>
        <w:rPr>
          <w:position w:val="10"/>
          <w:sz w:val="18"/>
        </w:rPr>
        <w:t>4</w:t>
      </w:r>
      <w:r>
        <w:rPr>
          <w:sz w:val="28"/>
        </w:rPr>
        <w:t>. Работа пультов с ПКУ с использо- ванием интерфейса RS-232 характеризуется более высокой скоростью и мень- шими задержками, чем по радиоканальному интерфейсу, однако требует нали- чи</w:t>
      </w:r>
      <w:r>
        <w:rPr>
          <w:sz w:val="28"/>
        </w:rPr>
        <w:t>я трёх соединительных проводников между пультом и ПКУ. Выбор действу- ющего интерфейса осуществляется в меню настроек</w:t>
      </w:r>
      <w:r>
        <w:rPr>
          <w:spacing w:val="-9"/>
          <w:sz w:val="28"/>
        </w:rPr>
        <w:t xml:space="preserve"> </w:t>
      </w:r>
      <w:r>
        <w:rPr>
          <w:sz w:val="28"/>
        </w:rPr>
        <w:t>пульта.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782"/>
        </w:tabs>
        <w:ind w:left="112" w:right="227" w:firstLine="680"/>
        <w:jc w:val="both"/>
        <w:rPr>
          <w:sz w:val="28"/>
        </w:rPr>
      </w:pPr>
      <w:r>
        <w:rPr>
          <w:sz w:val="28"/>
        </w:rPr>
        <w:t xml:space="preserve">Пульты имеют возможность питания от внешнего источника </w:t>
      </w:r>
      <w:r>
        <w:rPr>
          <w:spacing w:val="2"/>
          <w:sz w:val="28"/>
        </w:rPr>
        <w:t xml:space="preserve">по- </w:t>
      </w:r>
      <w:r>
        <w:rPr>
          <w:sz w:val="28"/>
        </w:rPr>
        <w:t>стоянного тока напряжением 10,8-27 В, подключаемого с помощью контактно</w:t>
      </w:r>
      <w:r>
        <w:rPr>
          <w:sz w:val="28"/>
        </w:rPr>
        <w:t>й колодки</w:t>
      </w:r>
      <w:r>
        <w:rPr>
          <w:spacing w:val="-1"/>
          <w:sz w:val="28"/>
        </w:rPr>
        <w:t xml:space="preserve"> </w:t>
      </w:r>
      <w:r>
        <w:rPr>
          <w:sz w:val="28"/>
        </w:rPr>
        <w:t>КСК.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782"/>
        </w:tabs>
        <w:ind w:left="112" w:right="229" w:firstLine="680"/>
        <w:jc w:val="both"/>
        <w:rPr>
          <w:sz w:val="28"/>
        </w:rPr>
      </w:pPr>
      <w:r>
        <w:rPr>
          <w:sz w:val="28"/>
        </w:rPr>
        <w:t xml:space="preserve">Пульты имеют возможность получения питания от химического источника напряжения. В качестве источника могут использоваться   </w:t>
      </w:r>
      <w:r>
        <w:rPr>
          <w:spacing w:val="56"/>
          <w:sz w:val="28"/>
        </w:rPr>
        <w:t xml:space="preserve"> </w:t>
      </w:r>
      <w:r>
        <w:rPr>
          <w:sz w:val="28"/>
        </w:rPr>
        <w:t>литиевые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6"/>
        <w:rPr>
          <w:sz w:val="14"/>
        </w:rPr>
      </w:pPr>
      <w:r>
        <w:rPr>
          <w:lang w:val="en-US"/>
        </w:rPr>
        <w:pict>
          <v:line id="_x0000_s6042" style="position:absolute;z-index:251586048;mso-wrap-distance-left:0;mso-wrap-distance-right:0;mso-position-horizontal-relative:page" from="56.65pt,10.65pt" to="200.7pt,10.65pt" strokeweight=".6pt">
            <w10:wrap type="topAndBottom" anchorx="page"/>
          </v:line>
        </w:pict>
      </w:r>
    </w:p>
    <w:p w:rsidR="00D36B5B" w:rsidRDefault="00A763EC">
      <w:pPr>
        <w:spacing w:before="58"/>
        <w:ind w:left="112" w:right="226"/>
        <w:jc w:val="both"/>
        <w:rPr>
          <w:sz w:val="24"/>
        </w:rPr>
      </w:pPr>
      <w:r>
        <w:rPr>
          <w:position w:val="9"/>
          <w:sz w:val="16"/>
        </w:rPr>
        <w:t xml:space="preserve">4 </w:t>
      </w:r>
      <w:r>
        <w:rPr>
          <w:sz w:val="24"/>
        </w:rPr>
        <w:t>Подключение пультов с помощью радиоканального интерфейса возможно только к двухан- тенным ПКУ с версией прошивки не ранее второй. К одноантенным ПКУ и двухантеннным ПКУ с первой версией прошивки пульты подключаются только с помощью интерфейса   RS-</w:t>
      </w:r>
    </w:p>
    <w:p w:rsidR="00D36B5B" w:rsidRDefault="00A763EC">
      <w:pPr>
        <w:ind w:left="112"/>
        <w:jc w:val="both"/>
        <w:rPr>
          <w:sz w:val="24"/>
        </w:rPr>
      </w:pPr>
      <w:r>
        <w:rPr>
          <w:sz w:val="24"/>
        </w:rPr>
        <w:t>232. Об</w:t>
      </w:r>
      <w:r>
        <w:rPr>
          <w:sz w:val="24"/>
        </w:rPr>
        <w:t>новление версии прошивки производится на заводе-изготовителе.</w:t>
      </w:r>
    </w:p>
    <w:p w:rsidR="00D36B5B" w:rsidRDefault="00D36B5B">
      <w:pPr>
        <w:jc w:val="both"/>
        <w:rPr>
          <w:sz w:val="24"/>
        </w:rPr>
        <w:sectPr w:rsidR="00D36B5B">
          <w:pgSz w:w="11910" w:h="16840"/>
          <w:pgMar w:top="1380" w:right="90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2"/>
        </w:rPr>
      </w:pPr>
    </w:p>
    <w:p w:rsidR="00D36B5B" w:rsidRDefault="00A763EC">
      <w:pPr>
        <w:pStyle w:val="a3"/>
        <w:spacing w:before="49"/>
        <w:ind w:left="112" w:right="157"/>
      </w:pPr>
      <w:r>
        <w:t>батареи 9В, 1,2 А</w:t>
      </w:r>
      <w:r>
        <w:rPr>
          <w:rFonts w:ascii="Symbol" w:hAnsi="Symbol"/>
        </w:rPr>
        <w:t></w:t>
      </w:r>
      <w:r>
        <w:t>ч (ПУ-Р) или NiMH аккумуляторы 8,4 В (ПУ-Р и ПУП-Р), имеющие типоразмер батареи "Крона".</w:t>
      </w:r>
    </w:p>
    <w:p w:rsidR="00D36B5B" w:rsidRDefault="00A763EC">
      <w:pPr>
        <w:pStyle w:val="5"/>
        <w:spacing w:before="4"/>
        <w:ind w:right="188" w:firstLine="720"/>
        <w:jc w:val="both"/>
      </w:pPr>
      <w:r>
        <w:t>ВНИМАНИЕ! Для питания ПУ-Р следует использовать только лити- евые ба</w:t>
      </w:r>
      <w:r>
        <w:t>тареи 9 В, 1,2 А</w:t>
      </w:r>
      <w:r>
        <w:rPr>
          <w:rFonts w:ascii="Symbol" w:hAnsi="Symbol"/>
        </w:rPr>
        <w:t></w:t>
      </w:r>
      <w:r>
        <w:t>ч (например, EEMB ER9V, Ultralife U9VL-J или En- ergizer NO L522). Использование щелочных батарей НЕ РЕКОМЕНДУЕТ- СЯ!</w:t>
      </w:r>
    </w:p>
    <w:p w:rsidR="00D36B5B" w:rsidRDefault="00A763EC">
      <w:pPr>
        <w:pStyle w:val="a4"/>
        <w:numPr>
          <w:ilvl w:val="3"/>
          <w:numId w:val="128"/>
        </w:numPr>
        <w:tabs>
          <w:tab w:val="left" w:pos="1782"/>
        </w:tabs>
        <w:spacing w:before="1" w:line="322" w:lineRule="exact"/>
        <w:ind w:left="112" w:right="190" w:firstLine="680"/>
        <w:jc w:val="both"/>
        <w:rPr>
          <w:sz w:val="28"/>
        </w:rPr>
      </w:pPr>
      <w:r>
        <w:rPr>
          <w:sz w:val="28"/>
        </w:rPr>
        <w:t>Пульты обеспечивают контроль и индикацию наличия внешнего питающего напряжения, а также контроль и индикацию уровня остат</w:t>
      </w:r>
      <w:r>
        <w:rPr>
          <w:sz w:val="28"/>
        </w:rPr>
        <w:t>очного за- ряда и наличия подзарядки</w:t>
      </w:r>
      <w:r>
        <w:rPr>
          <w:spacing w:val="-8"/>
          <w:sz w:val="28"/>
        </w:rPr>
        <w:t xml:space="preserve"> </w:t>
      </w:r>
      <w:r>
        <w:rPr>
          <w:sz w:val="28"/>
        </w:rPr>
        <w:t>батареи.</w:t>
      </w:r>
    </w:p>
    <w:p w:rsidR="00D36B5B" w:rsidRDefault="00A763EC">
      <w:pPr>
        <w:pStyle w:val="a3"/>
        <w:spacing w:line="322" w:lineRule="exact"/>
        <w:ind w:left="112" w:right="190" w:firstLine="720"/>
        <w:jc w:val="both"/>
      </w:pPr>
      <w:r>
        <w:t>Индицируемый уровень заряда батареи соответствует значениям напря- жения на клеммах батареи, указанным в таблице 2.13.</w:t>
      </w:r>
    </w:p>
    <w:p w:rsidR="00D36B5B" w:rsidRDefault="00A763EC">
      <w:pPr>
        <w:pStyle w:val="a3"/>
        <w:spacing w:before="115"/>
        <w:ind w:left="112" w:right="157"/>
      </w:pPr>
      <w:r>
        <w:t>Таблица 2.13</w:t>
      </w:r>
    </w:p>
    <w:p w:rsidR="00D36B5B" w:rsidRDefault="00D36B5B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3665"/>
        <w:gridCol w:w="2283"/>
      </w:tblGrid>
      <w:tr w:rsidR="00D36B5B">
        <w:trPr>
          <w:trHeight w:hRule="exact" w:val="331"/>
        </w:trPr>
        <w:tc>
          <w:tcPr>
            <w:tcW w:w="6843" w:type="dxa"/>
            <w:gridSpan w:val="2"/>
          </w:tcPr>
          <w:p w:rsidR="00D36B5B" w:rsidRDefault="00A763EC">
            <w:pPr>
              <w:pStyle w:val="TableParagraph"/>
              <w:spacing w:line="320" w:lineRule="exact"/>
              <w:ind w:left="1919"/>
              <w:rPr>
                <w:b/>
                <w:sz w:val="28"/>
              </w:rPr>
            </w:pPr>
            <w:r>
              <w:rPr>
                <w:b/>
                <w:sz w:val="28"/>
              </w:rPr>
              <w:t>ЭДС батареи, В (±0,2 В)</w:t>
            </w:r>
          </w:p>
        </w:tc>
        <w:tc>
          <w:tcPr>
            <w:tcW w:w="2283" w:type="dxa"/>
            <w:vMerge w:val="restart"/>
          </w:tcPr>
          <w:p w:rsidR="00D36B5B" w:rsidRDefault="00A763EC">
            <w:pPr>
              <w:pStyle w:val="TableParagraph"/>
              <w:spacing w:before="12"/>
              <w:ind w:left="136" w:right="129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Индицируемый уровень заряда,</w:t>
            </w:r>
          </w:p>
          <w:p w:rsidR="00D36B5B" w:rsidRDefault="00A763EC">
            <w:pPr>
              <w:pStyle w:val="TableParagraph"/>
              <w:spacing w:line="322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</w:tc>
      </w:tr>
      <w:tr w:rsidR="00D36B5B">
        <w:trPr>
          <w:trHeight w:hRule="exact" w:val="674"/>
        </w:trPr>
        <w:tc>
          <w:tcPr>
            <w:tcW w:w="3178" w:type="dxa"/>
          </w:tcPr>
          <w:p w:rsidR="00D36B5B" w:rsidRDefault="00A763EC">
            <w:pPr>
              <w:pStyle w:val="TableParagraph"/>
              <w:spacing w:before="7" w:line="242" w:lineRule="auto"/>
              <w:ind w:left="230" w:right="208" w:firstLine="146"/>
              <w:rPr>
                <w:b/>
                <w:sz w:val="28"/>
              </w:rPr>
            </w:pPr>
            <w:r>
              <w:rPr>
                <w:b/>
                <w:sz w:val="28"/>
              </w:rPr>
              <w:t>Неперезаряжаемая литиевая батарея 9 В</w:t>
            </w:r>
          </w:p>
        </w:tc>
        <w:tc>
          <w:tcPr>
            <w:tcW w:w="3665" w:type="dxa"/>
          </w:tcPr>
          <w:p w:rsidR="00D36B5B" w:rsidRDefault="00A763EC">
            <w:pPr>
              <w:pStyle w:val="TableParagraph"/>
              <w:ind w:left="448" w:right="183" w:hanging="245"/>
              <w:rPr>
                <w:b/>
                <w:sz w:val="28"/>
              </w:rPr>
            </w:pPr>
            <w:r>
              <w:rPr>
                <w:b/>
                <w:sz w:val="28"/>
              </w:rPr>
              <w:t>Аккумуляторная батарея NiMH, 8,4 В, 170 мА</w:t>
            </w:r>
            <w:r>
              <w:rPr>
                <w:rFonts w:ascii="Symbol" w:hAnsi="Symbol"/>
                <w:b/>
                <w:sz w:val="28"/>
              </w:rPr>
              <w:t></w:t>
            </w:r>
            <w:r>
              <w:rPr>
                <w:b/>
                <w:sz w:val="28"/>
              </w:rPr>
              <w:t>ч</w:t>
            </w:r>
          </w:p>
        </w:tc>
        <w:tc>
          <w:tcPr>
            <w:tcW w:w="2283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3178" w:type="dxa"/>
          </w:tcPr>
          <w:p w:rsidR="00D36B5B" w:rsidRDefault="00A763EC">
            <w:pPr>
              <w:pStyle w:val="TableParagraph"/>
              <w:spacing w:line="315" w:lineRule="exact"/>
              <w:ind w:left="314" w:right="312"/>
              <w:jc w:val="center"/>
              <w:rPr>
                <w:sz w:val="28"/>
              </w:rPr>
            </w:pPr>
            <w:r>
              <w:rPr>
                <w:sz w:val="28"/>
              </w:rPr>
              <w:t>менее 8</w:t>
            </w:r>
          </w:p>
        </w:tc>
        <w:tc>
          <w:tcPr>
            <w:tcW w:w="3665" w:type="dxa"/>
          </w:tcPr>
          <w:p w:rsidR="00D36B5B" w:rsidRDefault="00A763EC">
            <w:pPr>
              <w:pStyle w:val="TableParagraph"/>
              <w:spacing w:line="315" w:lineRule="exact"/>
              <w:ind w:left="555" w:right="556"/>
              <w:jc w:val="center"/>
              <w:rPr>
                <w:sz w:val="28"/>
              </w:rPr>
            </w:pPr>
            <w:r>
              <w:rPr>
                <w:sz w:val="28"/>
              </w:rPr>
              <w:t>менее 8,2 В</w:t>
            </w:r>
          </w:p>
        </w:tc>
        <w:tc>
          <w:tcPr>
            <w:tcW w:w="2283" w:type="dxa"/>
          </w:tcPr>
          <w:p w:rsidR="00D36B5B" w:rsidRDefault="00A763EC">
            <w:pPr>
              <w:pStyle w:val="TableParagraph"/>
              <w:spacing w:line="315" w:lineRule="exact"/>
              <w:ind w:left="909" w:right="90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D36B5B">
        <w:trPr>
          <w:trHeight w:hRule="exact" w:val="334"/>
        </w:trPr>
        <w:tc>
          <w:tcPr>
            <w:tcW w:w="3178" w:type="dxa"/>
          </w:tcPr>
          <w:p w:rsidR="00D36B5B" w:rsidRDefault="00A763EC">
            <w:pPr>
              <w:pStyle w:val="TableParagraph"/>
              <w:spacing w:line="317" w:lineRule="exact"/>
              <w:ind w:left="314" w:right="314"/>
              <w:jc w:val="center"/>
              <w:rPr>
                <w:sz w:val="28"/>
              </w:rPr>
            </w:pPr>
            <w:r>
              <w:rPr>
                <w:sz w:val="28"/>
              </w:rPr>
              <w:t>более 8 и менее 8,2</w:t>
            </w:r>
          </w:p>
        </w:tc>
        <w:tc>
          <w:tcPr>
            <w:tcW w:w="3665" w:type="dxa"/>
          </w:tcPr>
          <w:p w:rsidR="00D36B5B" w:rsidRDefault="00A763EC">
            <w:pPr>
              <w:pStyle w:val="TableParagraph"/>
              <w:spacing w:line="317" w:lineRule="exact"/>
              <w:ind w:left="559" w:right="556"/>
              <w:jc w:val="center"/>
              <w:rPr>
                <w:sz w:val="28"/>
              </w:rPr>
            </w:pPr>
            <w:r>
              <w:rPr>
                <w:sz w:val="28"/>
              </w:rPr>
              <w:t>более 8,2 и менее 8,7</w:t>
            </w:r>
          </w:p>
        </w:tc>
        <w:tc>
          <w:tcPr>
            <w:tcW w:w="2283" w:type="dxa"/>
          </w:tcPr>
          <w:p w:rsidR="00D36B5B" w:rsidRDefault="00A763EC">
            <w:pPr>
              <w:pStyle w:val="TableParagraph"/>
              <w:spacing w:line="317" w:lineRule="exact"/>
              <w:ind w:left="909" w:right="902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D36B5B">
        <w:trPr>
          <w:trHeight w:hRule="exact" w:val="331"/>
        </w:trPr>
        <w:tc>
          <w:tcPr>
            <w:tcW w:w="3178" w:type="dxa"/>
          </w:tcPr>
          <w:p w:rsidR="00D36B5B" w:rsidRDefault="00A763EC">
            <w:pPr>
              <w:pStyle w:val="TableParagraph"/>
              <w:spacing w:line="315" w:lineRule="exact"/>
              <w:ind w:left="314" w:right="314"/>
              <w:jc w:val="center"/>
              <w:rPr>
                <w:sz w:val="28"/>
              </w:rPr>
            </w:pPr>
            <w:r>
              <w:rPr>
                <w:sz w:val="28"/>
              </w:rPr>
              <w:t>более 8,2 и менее 8,5</w:t>
            </w:r>
          </w:p>
        </w:tc>
        <w:tc>
          <w:tcPr>
            <w:tcW w:w="3665" w:type="dxa"/>
          </w:tcPr>
          <w:p w:rsidR="00D36B5B" w:rsidRDefault="00A763EC">
            <w:pPr>
              <w:pStyle w:val="TableParagraph"/>
              <w:spacing w:line="315" w:lineRule="exact"/>
              <w:ind w:left="559" w:right="556"/>
              <w:jc w:val="center"/>
              <w:rPr>
                <w:sz w:val="28"/>
              </w:rPr>
            </w:pPr>
            <w:r>
              <w:rPr>
                <w:sz w:val="28"/>
              </w:rPr>
              <w:t>более 8,7 и менее 9,2</w:t>
            </w:r>
          </w:p>
        </w:tc>
        <w:tc>
          <w:tcPr>
            <w:tcW w:w="2283" w:type="dxa"/>
          </w:tcPr>
          <w:p w:rsidR="00D36B5B" w:rsidRDefault="00A763EC">
            <w:pPr>
              <w:pStyle w:val="TableParagraph"/>
              <w:spacing w:line="315" w:lineRule="exact"/>
              <w:ind w:left="909" w:right="902"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D36B5B">
        <w:trPr>
          <w:trHeight w:hRule="exact" w:val="334"/>
        </w:trPr>
        <w:tc>
          <w:tcPr>
            <w:tcW w:w="3178" w:type="dxa"/>
          </w:tcPr>
          <w:p w:rsidR="00D36B5B" w:rsidRDefault="00A763EC">
            <w:pPr>
              <w:pStyle w:val="TableParagraph"/>
              <w:spacing w:line="315" w:lineRule="exact"/>
              <w:ind w:left="314" w:right="312"/>
              <w:jc w:val="center"/>
              <w:rPr>
                <w:sz w:val="28"/>
              </w:rPr>
            </w:pPr>
            <w:r>
              <w:rPr>
                <w:sz w:val="28"/>
              </w:rPr>
              <w:t>более 8,5</w:t>
            </w:r>
          </w:p>
        </w:tc>
        <w:tc>
          <w:tcPr>
            <w:tcW w:w="3665" w:type="dxa"/>
          </w:tcPr>
          <w:p w:rsidR="00D36B5B" w:rsidRDefault="00A763EC">
            <w:pPr>
              <w:pStyle w:val="TableParagraph"/>
              <w:spacing w:line="315" w:lineRule="exact"/>
              <w:ind w:left="557" w:right="556"/>
              <w:jc w:val="center"/>
              <w:rPr>
                <w:sz w:val="28"/>
              </w:rPr>
            </w:pPr>
            <w:r>
              <w:rPr>
                <w:sz w:val="28"/>
              </w:rPr>
              <w:t>более 9,2</w:t>
            </w:r>
          </w:p>
        </w:tc>
        <w:tc>
          <w:tcPr>
            <w:tcW w:w="2283" w:type="dxa"/>
          </w:tcPr>
          <w:p w:rsidR="00D36B5B" w:rsidRDefault="00A763EC">
            <w:pPr>
              <w:pStyle w:val="TableParagraph"/>
              <w:spacing w:line="315" w:lineRule="exact"/>
              <w:ind w:left="909" w:right="903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D36B5B" w:rsidRDefault="00A763EC">
      <w:pPr>
        <w:pStyle w:val="a4"/>
        <w:numPr>
          <w:ilvl w:val="3"/>
          <w:numId w:val="128"/>
        </w:numPr>
        <w:tabs>
          <w:tab w:val="left" w:pos="1782"/>
        </w:tabs>
        <w:ind w:left="112" w:right="189" w:firstLine="680"/>
        <w:jc w:val="both"/>
        <w:rPr>
          <w:sz w:val="28"/>
        </w:rPr>
      </w:pPr>
      <w:r>
        <w:rPr>
          <w:sz w:val="28"/>
        </w:rPr>
        <w:t xml:space="preserve">Пульты имеют возможность подзарядки аккумуляторной батареи от внешнего источника тока. Включение опции заряда проводится в меню настроек пульта. Напряжение холостого хода цепи подзарядки батареи при напряжении внешнего источника не менее 11,5 В составляет </w:t>
      </w:r>
      <w:r>
        <w:rPr>
          <w:sz w:val="28"/>
        </w:rPr>
        <w:t>от 10 до 10,5 В.  Ток короткого замыкания цепи подзарядки не более 70</w:t>
      </w:r>
      <w:r>
        <w:rPr>
          <w:spacing w:val="-17"/>
          <w:sz w:val="28"/>
        </w:rPr>
        <w:t xml:space="preserve"> </w:t>
      </w:r>
      <w:r>
        <w:rPr>
          <w:sz w:val="28"/>
        </w:rPr>
        <w:t>мА.</w:t>
      </w:r>
    </w:p>
    <w:p w:rsidR="00D36B5B" w:rsidRDefault="00A763EC">
      <w:pPr>
        <w:pStyle w:val="6"/>
        <w:numPr>
          <w:ilvl w:val="2"/>
          <w:numId w:val="126"/>
        </w:numPr>
        <w:tabs>
          <w:tab w:val="left" w:pos="1431"/>
        </w:tabs>
        <w:spacing w:before="127"/>
        <w:ind w:hanging="638"/>
      </w:pPr>
      <w:r>
        <w:t>Характеристики</w:t>
      </w:r>
      <w:r>
        <w:rPr>
          <w:spacing w:val="-7"/>
        </w:rPr>
        <w:t xml:space="preserve"> </w:t>
      </w:r>
      <w:r>
        <w:t>ПУ-Р</w:t>
      </w:r>
    </w:p>
    <w:p w:rsidR="00D36B5B" w:rsidRDefault="00A763EC">
      <w:pPr>
        <w:pStyle w:val="a4"/>
        <w:numPr>
          <w:ilvl w:val="3"/>
          <w:numId w:val="126"/>
        </w:numPr>
        <w:tabs>
          <w:tab w:val="left" w:pos="1642"/>
        </w:tabs>
        <w:ind w:right="188" w:firstLine="680"/>
        <w:jc w:val="both"/>
        <w:rPr>
          <w:sz w:val="28"/>
        </w:rPr>
      </w:pPr>
      <w:r>
        <w:rPr>
          <w:sz w:val="28"/>
        </w:rPr>
        <w:t>ПУ-Р имеет светодиодный индикатор красного цвета. При появле- нии в разделах ВОРС событий охранных, пожарных тревог,  неисправностей или взломов светодиодный инди</w:t>
      </w:r>
      <w:r>
        <w:rPr>
          <w:sz w:val="28"/>
        </w:rPr>
        <w:t>катор ПУ-Р (одновременно со звуковой сигна- лизацией) автоматически включается на время около 2 мин (если нажатия на клавиатуру отсутствуют). При нажатии на любую клавишу ПУ-Р звуковая ин- дикация и светодиодный индикатор отключаются до появления нового со</w:t>
      </w:r>
      <w:r>
        <w:rPr>
          <w:sz w:val="28"/>
        </w:rPr>
        <w:t>бы- тия.</w:t>
      </w:r>
    </w:p>
    <w:p w:rsidR="00D36B5B" w:rsidRDefault="00A763EC">
      <w:pPr>
        <w:pStyle w:val="a4"/>
        <w:numPr>
          <w:ilvl w:val="3"/>
          <w:numId w:val="126"/>
        </w:numPr>
        <w:tabs>
          <w:tab w:val="left" w:pos="1642"/>
        </w:tabs>
        <w:spacing w:before="2"/>
        <w:ind w:right="189" w:firstLine="680"/>
        <w:jc w:val="both"/>
        <w:rPr>
          <w:sz w:val="28"/>
        </w:rPr>
      </w:pPr>
      <w:r>
        <w:rPr>
          <w:sz w:val="28"/>
        </w:rPr>
        <w:t>При работе ПУ-Р от батареи в целях экономии её ресурса ПУ-Р ав- томатически переходит в режим пониженного потребления при отсутствии нажатий на клавиатуру из главного окна ПУ-Р в течение времени около 8 с и из других окон либо меню в течение около</w:t>
      </w:r>
      <w:r>
        <w:rPr>
          <w:sz w:val="28"/>
        </w:rPr>
        <w:t xml:space="preserve"> 1</w:t>
      </w:r>
      <w:r>
        <w:rPr>
          <w:spacing w:val="-13"/>
          <w:sz w:val="28"/>
        </w:rPr>
        <w:t xml:space="preserve"> </w:t>
      </w:r>
      <w:r>
        <w:rPr>
          <w:sz w:val="28"/>
        </w:rPr>
        <w:t>мин.</w:t>
      </w:r>
    </w:p>
    <w:p w:rsidR="00D36B5B" w:rsidRDefault="00A763EC">
      <w:pPr>
        <w:pStyle w:val="a4"/>
        <w:numPr>
          <w:ilvl w:val="3"/>
          <w:numId w:val="126"/>
        </w:numPr>
        <w:tabs>
          <w:tab w:val="left" w:pos="1642"/>
        </w:tabs>
        <w:ind w:right="187" w:firstLine="680"/>
        <w:jc w:val="both"/>
        <w:rPr>
          <w:sz w:val="28"/>
        </w:rPr>
      </w:pPr>
      <w:r>
        <w:rPr>
          <w:sz w:val="28"/>
        </w:rPr>
        <w:t>ПУ-Р имеет возможность питания от внешнего адаптера с пере- менным питающим напряжением сетевой частоты находящимся в диапазоне 9- 20 В, или с постоянным питающим напряжением, находящегося в диапазоне 10,8-27 В, подключаемого посредством унифициров</w:t>
      </w:r>
      <w:r>
        <w:rPr>
          <w:sz w:val="28"/>
        </w:rPr>
        <w:t xml:space="preserve">анного разъема. Ток, </w:t>
      </w:r>
      <w:r>
        <w:rPr>
          <w:spacing w:val="3"/>
          <w:sz w:val="28"/>
        </w:rPr>
        <w:t xml:space="preserve">по- </w:t>
      </w:r>
      <w:r>
        <w:rPr>
          <w:sz w:val="28"/>
        </w:rPr>
        <w:t>требляемый от сетевого адаптера – не более 120 мА (включая ток, потребляе- мый для подзаряда аккумуляторной</w:t>
      </w:r>
      <w:r>
        <w:rPr>
          <w:spacing w:val="-12"/>
          <w:sz w:val="28"/>
        </w:rPr>
        <w:t xml:space="preserve"> </w:t>
      </w:r>
      <w:r>
        <w:rPr>
          <w:sz w:val="28"/>
        </w:rPr>
        <w:t>батареи).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126"/>
        </w:numPr>
        <w:tabs>
          <w:tab w:val="left" w:pos="1642"/>
        </w:tabs>
        <w:spacing w:before="65"/>
        <w:ind w:right="190" w:firstLine="680"/>
        <w:jc w:val="both"/>
        <w:rPr>
          <w:sz w:val="28"/>
        </w:rPr>
      </w:pPr>
      <w:r>
        <w:rPr>
          <w:sz w:val="28"/>
        </w:rPr>
        <w:t>Ток потребления ПУ-Р от внешнего источника питания – не более 40</w:t>
      </w:r>
      <w:r>
        <w:rPr>
          <w:spacing w:val="1"/>
          <w:sz w:val="28"/>
        </w:rPr>
        <w:t xml:space="preserve"> </w:t>
      </w:r>
      <w:r>
        <w:rPr>
          <w:sz w:val="28"/>
        </w:rPr>
        <w:t>мА.</w:t>
      </w:r>
    </w:p>
    <w:p w:rsidR="00D36B5B" w:rsidRDefault="00A763EC">
      <w:pPr>
        <w:pStyle w:val="a4"/>
        <w:numPr>
          <w:ilvl w:val="3"/>
          <w:numId w:val="126"/>
        </w:numPr>
        <w:tabs>
          <w:tab w:val="left" w:pos="1642"/>
        </w:tabs>
        <w:ind w:right="187" w:firstLine="680"/>
        <w:jc w:val="both"/>
        <w:rPr>
          <w:sz w:val="28"/>
        </w:rPr>
      </w:pPr>
      <w:r>
        <w:rPr>
          <w:sz w:val="28"/>
        </w:rPr>
        <w:t>Длительность работы ПУ-Р от литиевой батареи 9 В, 1,2 А</w:t>
      </w:r>
      <w:r>
        <w:rPr>
          <w:rFonts w:ascii="Symbol" w:hAnsi="Symbol"/>
          <w:sz w:val="28"/>
        </w:rPr>
        <w:t></w:t>
      </w:r>
      <w:r>
        <w:rPr>
          <w:sz w:val="28"/>
        </w:rPr>
        <w:t>ч – око- ло 1 года, от NiMH аккумулятора 8,4 В, 170 мА</w:t>
      </w:r>
      <w:r>
        <w:rPr>
          <w:rFonts w:ascii="Symbol" w:hAnsi="Symbol"/>
          <w:sz w:val="28"/>
        </w:rPr>
        <w:t></w:t>
      </w:r>
      <w:r>
        <w:rPr>
          <w:sz w:val="28"/>
        </w:rPr>
        <w:t xml:space="preserve">ч – около 1 месяца. Средняя ча- стота проведения операций управления с ПУ-Р, используемая при проведении оценки – 2 операции постановки/снятия в </w:t>
      </w:r>
      <w:r>
        <w:rPr>
          <w:sz w:val="28"/>
        </w:rPr>
        <w:t>сутки, длительностью 30 с (подсветка клавиатуры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выключена).</w:t>
      </w:r>
    </w:p>
    <w:p w:rsidR="00D36B5B" w:rsidRDefault="00A763EC">
      <w:pPr>
        <w:pStyle w:val="6"/>
        <w:numPr>
          <w:ilvl w:val="2"/>
          <w:numId w:val="125"/>
        </w:numPr>
        <w:tabs>
          <w:tab w:val="left" w:pos="1431"/>
        </w:tabs>
        <w:spacing w:before="127"/>
        <w:ind w:hanging="638"/>
      </w:pPr>
      <w:r>
        <w:t>Характеристики</w:t>
      </w:r>
      <w:r>
        <w:rPr>
          <w:spacing w:val="-6"/>
        </w:rPr>
        <w:t xml:space="preserve"> </w:t>
      </w:r>
      <w:r>
        <w:t>ПУП-Р</w:t>
      </w:r>
    </w:p>
    <w:p w:rsidR="00D36B5B" w:rsidRDefault="00A763EC">
      <w:pPr>
        <w:pStyle w:val="a4"/>
        <w:numPr>
          <w:ilvl w:val="3"/>
          <w:numId w:val="125"/>
        </w:numPr>
        <w:tabs>
          <w:tab w:val="left" w:pos="1642"/>
        </w:tabs>
        <w:spacing w:line="322" w:lineRule="exact"/>
        <w:ind w:right="187" w:firstLine="68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529728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690753</wp:posOffset>
            </wp:positionV>
            <wp:extent cx="5864173" cy="2321718"/>
            <wp:effectExtent l="0" t="0" r="0" b="0"/>
            <wp:wrapTopAndBottom/>
            <wp:docPr id="39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173" cy="2321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 верхней части ПУП-Р расположена линейка светодиодных инди- каторов, индицирующих состояние устройств и разделов радиосистемы соглас- но рисунку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</w:p>
    <w:p w:rsidR="00D36B5B" w:rsidRDefault="00A763EC">
      <w:pPr>
        <w:pStyle w:val="a3"/>
        <w:spacing w:before="14"/>
        <w:ind w:right="78"/>
        <w:jc w:val="center"/>
      </w:pPr>
      <w:r>
        <w:t>Рисунок 3</w:t>
      </w:r>
    </w:p>
    <w:p w:rsidR="00D36B5B" w:rsidRDefault="00A763EC">
      <w:pPr>
        <w:pStyle w:val="a4"/>
        <w:numPr>
          <w:ilvl w:val="3"/>
          <w:numId w:val="125"/>
        </w:numPr>
        <w:tabs>
          <w:tab w:val="left" w:pos="1642"/>
        </w:tabs>
        <w:ind w:right="186" w:firstLine="680"/>
        <w:jc w:val="both"/>
        <w:rPr>
          <w:sz w:val="28"/>
        </w:rPr>
      </w:pPr>
      <w:r>
        <w:rPr>
          <w:sz w:val="28"/>
        </w:rPr>
        <w:t>При появлении в</w:t>
      </w:r>
      <w:r>
        <w:rPr>
          <w:sz w:val="28"/>
        </w:rPr>
        <w:t xml:space="preserve"> разделах ВОРС событий пожарных тревог, </w:t>
      </w:r>
      <w:r>
        <w:rPr>
          <w:spacing w:val="2"/>
          <w:sz w:val="28"/>
        </w:rPr>
        <w:t xml:space="preserve">неис- </w:t>
      </w:r>
      <w:r>
        <w:rPr>
          <w:sz w:val="28"/>
        </w:rPr>
        <w:t>правностей или взломов включается звуковая сигнализация ПУП-Р. При нажа- тии на клавишу ПУП-Р "Звук" звуковая индикация отключается до появления 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события.</w:t>
      </w:r>
    </w:p>
    <w:p w:rsidR="00D36B5B" w:rsidRDefault="00A763EC">
      <w:pPr>
        <w:pStyle w:val="a4"/>
        <w:numPr>
          <w:ilvl w:val="3"/>
          <w:numId w:val="125"/>
        </w:numPr>
        <w:tabs>
          <w:tab w:val="left" w:pos="1642"/>
        </w:tabs>
        <w:ind w:right="185" w:firstLine="680"/>
        <w:jc w:val="both"/>
        <w:rPr>
          <w:sz w:val="28"/>
        </w:rPr>
      </w:pPr>
      <w:r>
        <w:rPr>
          <w:sz w:val="28"/>
        </w:rPr>
        <w:t>Оптические и звуковые сигналы "Пожар"</w:t>
      </w:r>
      <w:r>
        <w:rPr>
          <w:sz w:val="28"/>
        </w:rPr>
        <w:t xml:space="preserve"> в ПУП-Р имеют приори- тет по отношению к другим</w:t>
      </w:r>
      <w:r>
        <w:rPr>
          <w:spacing w:val="-7"/>
          <w:sz w:val="28"/>
        </w:rPr>
        <w:t xml:space="preserve"> </w:t>
      </w:r>
      <w:r>
        <w:rPr>
          <w:sz w:val="28"/>
        </w:rPr>
        <w:t>сигналам.</w:t>
      </w:r>
    </w:p>
    <w:p w:rsidR="00D36B5B" w:rsidRDefault="00A763EC">
      <w:pPr>
        <w:pStyle w:val="a4"/>
        <w:numPr>
          <w:ilvl w:val="3"/>
          <w:numId w:val="125"/>
        </w:numPr>
        <w:tabs>
          <w:tab w:val="left" w:pos="1642"/>
        </w:tabs>
        <w:spacing w:before="2"/>
        <w:ind w:right="187" w:firstLine="680"/>
        <w:jc w:val="both"/>
        <w:rPr>
          <w:sz w:val="28"/>
        </w:rPr>
      </w:pPr>
      <w:r>
        <w:rPr>
          <w:sz w:val="28"/>
        </w:rPr>
        <w:t>При нажатии на клавишу "Кол-во пожаров" на экране ЖКИ – ин- дикатора ПУП-Р индицируется информация о текущем суммарном количестве поступивших извещений "Пожарная</w:t>
      </w:r>
      <w:r>
        <w:rPr>
          <w:spacing w:val="-9"/>
          <w:sz w:val="28"/>
        </w:rPr>
        <w:t xml:space="preserve"> </w:t>
      </w:r>
      <w:r>
        <w:rPr>
          <w:sz w:val="28"/>
        </w:rPr>
        <w:t>тревога".</w:t>
      </w:r>
    </w:p>
    <w:p w:rsidR="00D36B5B" w:rsidRDefault="00A763EC">
      <w:pPr>
        <w:pStyle w:val="a4"/>
        <w:numPr>
          <w:ilvl w:val="3"/>
          <w:numId w:val="125"/>
        </w:numPr>
        <w:tabs>
          <w:tab w:val="left" w:pos="1642"/>
        </w:tabs>
        <w:ind w:right="191" w:firstLine="680"/>
        <w:jc w:val="both"/>
        <w:rPr>
          <w:sz w:val="28"/>
        </w:rPr>
      </w:pPr>
      <w:r>
        <w:rPr>
          <w:sz w:val="28"/>
        </w:rPr>
        <w:t>Порог разряда батареи ПУП</w:t>
      </w:r>
      <w:r>
        <w:rPr>
          <w:sz w:val="28"/>
        </w:rPr>
        <w:t>-Р соответствует 25% остаточной ём- 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батареи.</w:t>
      </w:r>
    </w:p>
    <w:p w:rsidR="00D36B5B" w:rsidRDefault="00A763EC">
      <w:pPr>
        <w:pStyle w:val="a4"/>
        <w:numPr>
          <w:ilvl w:val="3"/>
          <w:numId w:val="125"/>
        </w:numPr>
        <w:tabs>
          <w:tab w:val="left" w:pos="1642"/>
        </w:tabs>
        <w:spacing w:line="242" w:lineRule="auto"/>
        <w:ind w:right="188" w:firstLine="680"/>
        <w:jc w:val="both"/>
        <w:rPr>
          <w:sz w:val="28"/>
        </w:rPr>
      </w:pPr>
      <w:r>
        <w:rPr>
          <w:sz w:val="28"/>
        </w:rPr>
        <w:t xml:space="preserve">ПУП-Р обеспечивает время непрерывной работы от полностью </w:t>
      </w:r>
      <w:r>
        <w:rPr>
          <w:spacing w:val="2"/>
          <w:sz w:val="28"/>
        </w:rPr>
        <w:t xml:space="preserve">за- </w:t>
      </w:r>
      <w:r>
        <w:rPr>
          <w:sz w:val="28"/>
        </w:rPr>
        <w:t>ряженной батареи в дежурном режиме – не менее 24</w:t>
      </w:r>
      <w:r>
        <w:rPr>
          <w:spacing w:val="-7"/>
          <w:sz w:val="28"/>
        </w:rPr>
        <w:t xml:space="preserve"> </w:t>
      </w:r>
      <w:r>
        <w:rPr>
          <w:sz w:val="28"/>
        </w:rPr>
        <w:t>ч.</w:t>
      </w:r>
    </w:p>
    <w:p w:rsidR="00D36B5B" w:rsidRDefault="00A763EC">
      <w:pPr>
        <w:pStyle w:val="a4"/>
        <w:numPr>
          <w:ilvl w:val="3"/>
          <w:numId w:val="125"/>
        </w:numPr>
        <w:tabs>
          <w:tab w:val="left" w:pos="1642"/>
        </w:tabs>
        <w:spacing w:line="322" w:lineRule="exact"/>
        <w:ind w:right="189" w:firstLine="680"/>
        <w:jc w:val="both"/>
        <w:rPr>
          <w:sz w:val="28"/>
        </w:rPr>
      </w:pPr>
      <w:r>
        <w:rPr>
          <w:sz w:val="28"/>
        </w:rPr>
        <w:t>ПУП-Р обеспечивает время непрерывной работы от неразряженной батареи в режиме "</w:t>
      </w:r>
      <w:r>
        <w:rPr>
          <w:sz w:val="28"/>
        </w:rPr>
        <w:t>Пожарная тревога" – не менее 1</w:t>
      </w:r>
      <w:r>
        <w:rPr>
          <w:spacing w:val="-12"/>
          <w:sz w:val="28"/>
        </w:rPr>
        <w:t xml:space="preserve"> </w:t>
      </w:r>
      <w:r>
        <w:rPr>
          <w:sz w:val="28"/>
        </w:rPr>
        <w:t>ч.</w:t>
      </w:r>
    </w:p>
    <w:p w:rsidR="00D36B5B" w:rsidRDefault="00D36B5B">
      <w:pPr>
        <w:spacing w:line="322" w:lineRule="exact"/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7"/>
        <w:rPr>
          <w:sz w:val="21"/>
        </w:rPr>
      </w:pPr>
    </w:p>
    <w:p w:rsidR="00D36B5B" w:rsidRDefault="00A763EC">
      <w:pPr>
        <w:pStyle w:val="5"/>
        <w:numPr>
          <w:ilvl w:val="1"/>
          <w:numId w:val="124"/>
        </w:numPr>
        <w:tabs>
          <w:tab w:val="left" w:pos="1271"/>
        </w:tabs>
        <w:ind w:hanging="427"/>
      </w:pPr>
      <w:bookmarkStart w:id="11" w:name="_bookmark10"/>
      <w:bookmarkEnd w:id="11"/>
      <w:r>
        <w:t>Технические характеристики</w:t>
      </w:r>
      <w:r>
        <w:rPr>
          <w:spacing w:val="-5"/>
        </w:rPr>
        <w:t xml:space="preserve"> </w:t>
      </w:r>
      <w:r>
        <w:t>ПУЛ-Р</w:t>
      </w:r>
    </w:p>
    <w:p w:rsidR="00D36B5B" w:rsidRDefault="00A763EC">
      <w:pPr>
        <w:pStyle w:val="a4"/>
        <w:numPr>
          <w:ilvl w:val="2"/>
          <w:numId w:val="124"/>
        </w:numPr>
        <w:tabs>
          <w:tab w:val="left" w:pos="1451"/>
        </w:tabs>
        <w:spacing w:before="115"/>
        <w:ind w:right="186" w:firstLine="68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572736" behindDoc="1" locked="0" layoutInCell="1" allowOverlap="1">
            <wp:simplePos x="0" y="0"/>
            <wp:positionH relativeFrom="page">
              <wp:posOffset>6623811</wp:posOffset>
            </wp:positionH>
            <wp:positionV relativeFrom="paragraph">
              <wp:posOffset>328141</wp:posOffset>
            </wp:positionV>
            <wp:extent cx="138578" cy="109516"/>
            <wp:effectExtent l="0" t="0" r="0" b="0"/>
            <wp:wrapNone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78" cy="109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ПУЛ-Р имеет клавиатуру управления, на которой расположены кла- виши с цифрами "1"-"9","0", а также клавиши с символами  </w:t>
      </w:r>
      <w:r>
        <w:rPr>
          <w:noProof/>
          <w:spacing w:val="1"/>
          <w:position w:val="1"/>
          <w:sz w:val="28"/>
          <w:lang w:eastAsia="ru-RU"/>
        </w:rPr>
        <w:drawing>
          <wp:inline distT="0" distB="0" distL="0" distR="0">
            <wp:extent cx="90999" cy="126060"/>
            <wp:effectExtent l="0" t="0" r="0" b="0"/>
            <wp:docPr id="4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99" cy="12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" (взять) и " " (снять).</w:t>
      </w:r>
    </w:p>
    <w:p w:rsidR="00D36B5B" w:rsidRDefault="00A763EC">
      <w:pPr>
        <w:pStyle w:val="a4"/>
        <w:numPr>
          <w:ilvl w:val="2"/>
          <w:numId w:val="124"/>
        </w:numPr>
        <w:tabs>
          <w:tab w:val="left" w:pos="1451"/>
        </w:tabs>
        <w:spacing w:line="321" w:lineRule="exact"/>
        <w:ind w:left="1450" w:hanging="638"/>
        <w:rPr>
          <w:sz w:val="28"/>
        </w:rPr>
      </w:pPr>
      <w:r>
        <w:rPr>
          <w:sz w:val="28"/>
        </w:rPr>
        <w:t>В верхней части ПУЛ-Р р</w:t>
      </w:r>
      <w:r>
        <w:rPr>
          <w:sz w:val="28"/>
        </w:rPr>
        <w:t>асположены светодиодные индикаторы</w:t>
      </w:r>
      <w:r>
        <w:rPr>
          <w:spacing w:val="61"/>
          <w:sz w:val="28"/>
        </w:rPr>
        <w:t xml:space="preserve"> </w:t>
      </w:r>
      <w:r>
        <w:rPr>
          <w:sz w:val="28"/>
        </w:rPr>
        <w:t>"1"</w:t>
      </w:r>
    </w:p>
    <w:p w:rsidR="00D36B5B" w:rsidRDefault="00A763EC">
      <w:pPr>
        <w:pStyle w:val="a4"/>
        <w:numPr>
          <w:ilvl w:val="0"/>
          <w:numId w:val="136"/>
        </w:numPr>
        <w:tabs>
          <w:tab w:val="left" w:pos="376"/>
        </w:tabs>
        <w:spacing w:after="35"/>
        <w:ind w:right="185" w:firstLine="0"/>
        <w:jc w:val="left"/>
        <w:rPr>
          <w:sz w:val="28"/>
        </w:rPr>
      </w:pPr>
      <w:r>
        <w:rPr>
          <w:sz w:val="28"/>
        </w:rPr>
        <w:t>"8", отображающие состояние разделов ПКУ, а также следующие индикато- ры:</w:t>
      </w: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768"/>
        <w:gridCol w:w="7768"/>
      </w:tblGrid>
      <w:tr w:rsidR="00D36B5B">
        <w:trPr>
          <w:trHeight w:hRule="exact" w:val="1972"/>
        </w:trPr>
        <w:tc>
          <w:tcPr>
            <w:tcW w:w="1768" w:type="dxa"/>
          </w:tcPr>
          <w:p w:rsidR="00D36B5B" w:rsidRDefault="00A763EC">
            <w:pPr>
              <w:pStyle w:val="TableParagraph"/>
              <w:spacing w:line="287" w:lineRule="exact"/>
              <w:ind w:left="181" w:right="241"/>
              <w:jc w:val="center"/>
              <w:rPr>
                <w:sz w:val="28"/>
              </w:rPr>
            </w:pPr>
            <w:r>
              <w:rPr>
                <w:sz w:val="28"/>
              </w:rPr>
              <w:t>Цифры 1-8</w:t>
            </w:r>
          </w:p>
        </w:tc>
        <w:tc>
          <w:tcPr>
            <w:tcW w:w="7768" w:type="dxa"/>
          </w:tcPr>
          <w:p w:rsidR="00D36B5B" w:rsidRDefault="00A763EC">
            <w:pPr>
              <w:pStyle w:val="TableParagraph"/>
              <w:spacing w:line="286" w:lineRule="exact"/>
              <w:ind w:left="2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Состояние разделов ПКУ 1-8. Если свечение цифры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непре-</w:t>
            </w:r>
          </w:p>
          <w:p w:rsidR="00D36B5B" w:rsidRDefault="00A763EC">
            <w:pPr>
              <w:pStyle w:val="TableParagraph"/>
              <w:ind w:left="260" w:right="199"/>
              <w:jc w:val="both"/>
              <w:rPr>
                <w:sz w:val="28"/>
              </w:rPr>
            </w:pPr>
            <w:r>
              <w:rPr>
                <w:sz w:val="28"/>
              </w:rPr>
              <w:t>рывное – раздел в норме, если прерывистое – раздел нару- шен. Если цифра обведена рамкой – раздел поставлен на охрану, в противном случае – раздел снят с охраны. Если раздел отсутствует или в разделе нет дочерних устройств, то свечение цифры отсутствует.</w:t>
            </w:r>
          </w:p>
        </w:tc>
      </w:tr>
      <w:tr w:rsidR="00D36B5B">
        <w:trPr>
          <w:trHeight w:hRule="exact" w:val="442"/>
        </w:trPr>
        <w:tc>
          <w:tcPr>
            <w:tcW w:w="1768" w:type="dxa"/>
          </w:tcPr>
          <w:p w:rsidR="00D36B5B" w:rsidRDefault="00A763EC">
            <w:pPr>
              <w:pStyle w:val="TableParagraph"/>
              <w:spacing w:before="45"/>
              <w:ind w:left="180" w:right="241"/>
              <w:jc w:val="center"/>
              <w:rPr>
                <w:sz w:val="28"/>
              </w:rPr>
            </w:pPr>
            <w:r>
              <w:rPr>
                <w:sz w:val="28"/>
              </w:rPr>
              <w:t>"Пожар"</w:t>
            </w:r>
          </w:p>
        </w:tc>
        <w:tc>
          <w:tcPr>
            <w:tcW w:w="7768" w:type="dxa"/>
          </w:tcPr>
          <w:p w:rsidR="00D36B5B" w:rsidRDefault="00A763EC">
            <w:pPr>
              <w:pStyle w:val="TableParagraph"/>
              <w:spacing w:before="45"/>
              <w:ind w:left="260"/>
              <w:rPr>
                <w:sz w:val="28"/>
              </w:rPr>
            </w:pPr>
            <w:r>
              <w:rPr>
                <w:sz w:val="28"/>
              </w:rPr>
              <w:t>Наличие пожарных тревог в любом из разделов.</w:t>
            </w:r>
          </w:p>
        </w:tc>
      </w:tr>
      <w:tr w:rsidR="00D36B5B">
        <w:trPr>
          <w:trHeight w:hRule="exact" w:val="454"/>
        </w:trPr>
        <w:tc>
          <w:tcPr>
            <w:tcW w:w="1768" w:type="dxa"/>
          </w:tcPr>
          <w:p w:rsidR="00D36B5B" w:rsidRDefault="00A763EC">
            <w:pPr>
              <w:pStyle w:val="TableParagraph"/>
              <w:spacing w:before="45"/>
              <w:ind w:left="181" w:right="240"/>
              <w:jc w:val="center"/>
              <w:rPr>
                <w:sz w:val="28"/>
              </w:rPr>
            </w:pPr>
            <w:r>
              <w:rPr>
                <w:sz w:val="28"/>
              </w:rPr>
              <w:t>"Тревога"</w:t>
            </w:r>
          </w:p>
        </w:tc>
        <w:tc>
          <w:tcPr>
            <w:tcW w:w="7768" w:type="dxa"/>
          </w:tcPr>
          <w:p w:rsidR="00D36B5B" w:rsidRDefault="00A763EC">
            <w:pPr>
              <w:pStyle w:val="TableParagraph"/>
              <w:spacing w:before="45"/>
              <w:ind w:left="260"/>
              <w:rPr>
                <w:sz w:val="28"/>
              </w:rPr>
            </w:pPr>
            <w:r>
              <w:rPr>
                <w:sz w:val="28"/>
              </w:rPr>
              <w:t>Наличие охранных тревог в любом из разделов.</w:t>
            </w:r>
          </w:p>
        </w:tc>
      </w:tr>
      <w:tr w:rsidR="00D36B5B">
        <w:trPr>
          <w:trHeight w:hRule="exact" w:val="466"/>
        </w:trPr>
        <w:tc>
          <w:tcPr>
            <w:tcW w:w="1768" w:type="dxa"/>
          </w:tcPr>
          <w:p w:rsidR="00D36B5B" w:rsidRDefault="00D36B5B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D36B5B" w:rsidRDefault="00A763EC">
            <w:pPr>
              <w:pStyle w:val="TableParagraph"/>
              <w:ind w:left="6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1554" cy="209550"/>
                  <wp:effectExtent l="0" t="0" r="0" b="0"/>
                  <wp:docPr id="4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54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8" w:type="dxa"/>
          </w:tcPr>
          <w:p w:rsidR="00D36B5B" w:rsidRDefault="00A763EC">
            <w:pPr>
              <w:pStyle w:val="TableParagraph"/>
              <w:spacing w:before="57"/>
              <w:ind w:left="260"/>
              <w:rPr>
                <w:sz w:val="28"/>
              </w:rPr>
            </w:pPr>
            <w:r>
              <w:rPr>
                <w:sz w:val="28"/>
              </w:rPr>
              <w:t>Наличие неисправностей или взломов в любом из разделов.</w:t>
            </w:r>
          </w:p>
        </w:tc>
      </w:tr>
      <w:tr w:rsidR="00D36B5B">
        <w:trPr>
          <w:trHeight w:hRule="exact" w:val="775"/>
        </w:trPr>
        <w:tc>
          <w:tcPr>
            <w:tcW w:w="1768" w:type="dxa"/>
          </w:tcPr>
          <w:p w:rsidR="00D36B5B" w:rsidRDefault="00D36B5B">
            <w:pPr>
              <w:pStyle w:val="TableParagraph"/>
              <w:spacing w:before="10"/>
              <w:ind w:left="0"/>
              <w:rPr>
                <w:sz w:val="6"/>
              </w:rPr>
            </w:pPr>
          </w:p>
          <w:p w:rsidR="00D36B5B" w:rsidRDefault="00A763EC">
            <w:pPr>
              <w:pStyle w:val="TableParagraph"/>
              <w:ind w:left="7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958" cy="204787"/>
                  <wp:effectExtent l="0" t="0" r="0" b="0"/>
                  <wp:docPr id="47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5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6B5B" w:rsidRDefault="00D36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8" w:type="dxa"/>
          </w:tcPr>
          <w:p w:rsidR="00D36B5B" w:rsidRDefault="00A763EC">
            <w:pPr>
              <w:pStyle w:val="TableParagraph"/>
              <w:spacing w:before="57"/>
              <w:ind w:left="260"/>
              <w:rPr>
                <w:sz w:val="28"/>
              </w:rPr>
            </w:pPr>
            <w:r>
              <w:rPr>
                <w:sz w:val="28"/>
              </w:rPr>
              <w:t>Наличие обходов (исключений, байпасов) в любом из разде- лов.</w:t>
            </w:r>
          </w:p>
        </w:tc>
      </w:tr>
      <w:tr w:rsidR="00D36B5B">
        <w:trPr>
          <w:trHeight w:hRule="exact" w:val="442"/>
        </w:trPr>
        <w:tc>
          <w:tcPr>
            <w:tcW w:w="1768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D36B5B" w:rsidRDefault="00A763EC">
            <w:pPr>
              <w:pStyle w:val="TableParagraph"/>
              <w:ind w:left="668"/>
              <w:rPr>
                <w:sz w:val="20"/>
              </w:rPr>
            </w:pPr>
            <w:r>
              <w:rPr>
                <w:sz w:val="20"/>
                <w:lang w:val="en-US"/>
              </w:rPr>
            </w:r>
            <w:r>
              <w:rPr>
                <w:sz w:val="20"/>
              </w:rPr>
              <w:pict>
                <v:group id="_x0000_s6037" style="width:16.9pt;height:14.85pt;mso-position-horizontal-relative:char;mso-position-vertical-relative:line" coordsize="338,297">
                  <v:line id="_x0000_s6041" style="position:absolute" from="168,176" to="168,272" strokeweight=".84983mm"/>
                  <v:line id="_x0000_s6040" style="position:absolute" from="248,96" to="248,272" strokeweight=".84983mm"/>
                  <v:line id="_x0000_s6039" style="position:absolute" from="321,16" to="321,272" strokeweight=".57158mm"/>
                  <v:shape id="_x0000_s6038" style="position:absolute;top:17;width:209;height:256" coordorigin=",17" coordsize="209,256" o:spt="100" adj="0,,0" path="m208,17l,17,96,128r,144l112,272r,-144l140,96r-44,l32,32r163,l208,17xm112,32r-16,l96,96r16,l112,32xm195,32r-18,l112,96r28,l195,3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7768" w:type="dxa"/>
          </w:tcPr>
          <w:p w:rsidR="00D36B5B" w:rsidRDefault="00A763EC">
            <w:pPr>
              <w:pStyle w:val="TableParagraph"/>
              <w:spacing w:before="45"/>
              <w:ind w:left="260"/>
              <w:rPr>
                <w:sz w:val="28"/>
              </w:rPr>
            </w:pPr>
            <w:r>
              <w:rPr>
                <w:sz w:val="28"/>
              </w:rPr>
              <w:t>Наличие и уровень качества радиосигнала от ПКУ.</w:t>
            </w:r>
          </w:p>
        </w:tc>
      </w:tr>
      <w:tr w:rsidR="00D36B5B">
        <w:trPr>
          <w:trHeight w:hRule="exact" w:val="348"/>
        </w:trPr>
        <w:tc>
          <w:tcPr>
            <w:tcW w:w="1768" w:type="dxa"/>
          </w:tcPr>
          <w:p w:rsidR="00D36B5B" w:rsidRDefault="00D36B5B">
            <w:pPr>
              <w:pStyle w:val="TableParagraph"/>
              <w:spacing w:before="9" w:after="1"/>
              <w:ind w:left="0"/>
              <w:rPr>
                <w:sz w:val="13"/>
              </w:rPr>
            </w:pPr>
          </w:p>
          <w:p w:rsidR="00D36B5B" w:rsidRDefault="00A763EC">
            <w:pPr>
              <w:pStyle w:val="TableParagraph"/>
              <w:spacing w:line="204" w:lineRule="exact"/>
              <w:ind w:left="650"/>
              <w:rPr>
                <w:sz w:val="20"/>
              </w:rPr>
            </w:pPr>
            <w:r>
              <w:rPr>
                <w:position w:val="-3"/>
                <w:sz w:val="20"/>
                <w:lang w:val="en-US"/>
              </w:rPr>
            </w:r>
            <w:r>
              <w:rPr>
                <w:position w:val="-3"/>
                <w:sz w:val="20"/>
              </w:rPr>
              <w:pict>
                <v:group id="_x0000_s6029" style="width:18.5pt;height:10.25pt;mso-position-horizontal-relative:char;mso-position-vertical-relative:line" coordsize="370,205">
                  <v:line id="_x0000_s6036" style="position:absolute" from="35,36" to="35,178" strokeweight=".61494mm"/>
                  <v:line id="_x0000_s6035" style="position:absolute" from="18,18" to="351,18" strokeweight=".62831mm"/>
                  <v:line id="_x0000_s6034" style="position:absolute" from="342,54" to="342,178" strokeweight=".93464mm"/>
                  <v:line id="_x0000_s6033" style="position:absolute" from="316,45" to="351,45" strokeweight=".31417mm"/>
                  <v:rect id="_x0000_s6032" style="position:absolute;left:71;top:54;width:70;height:107" fillcolor="black" stroked="f"/>
                  <v:rect id="_x0000_s6031" style="position:absolute;left:141;top:54;width:70;height:107" fillcolor="black" stroked="f"/>
                  <v:line id="_x0000_s6030" style="position:absolute" from="264,54" to="264,161" strokeweight="1.2381mm"/>
                  <w10:wrap type="none"/>
                  <w10:anchorlock/>
                </v:group>
              </w:pict>
            </w:r>
          </w:p>
        </w:tc>
        <w:tc>
          <w:tcPr>
            <w:tcW w:w="7768" w:type="dxa"/>
          </w:tcPr>
          <w:p w:rsidR="00D36B5B" w:rsidRDefault="00A763EC">
            <w:pPr>
              <w:pStyle w:val="TableParagraph"/>
              <w:spacing w:before="45"/>
              <w:ind w:left="260"/>
              <w:rPr>
                <w:sz w:val="28"/>
              </w:rPr>
            </w:pPr>
            <w:r>
              <w:rPr>
                <w:sz w:val="28"/>
              </w:rPr>
              <w:t>Состояние разряда основной и резервной батарей.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8"/>
        <w:rPr>
          <w:sz w:val="21"/>
        </w:rPr>
      </w:pPr>
    </w:p>
    <w:p w:rsidR="00D36B5B" w:rsidRDefault="00A763EC">
      <w:pPr>
        <w:pStyle w:val="a4"/>
        <w:numPr>
          <w:ilvl w:val="2"/>
          <w:numId w:val="124"/>
        </w:numPr>
        <w:tabs>
          <w:tab w:val="left" w:pos="1451"/>
        </w:tabs>
        <w:spacing w:before="65"/>
        <w:ind w:right="187" w:firstLine="680"/>
        <w:jc w:val="both"/>
        <w:rPr>
          <w:sz w:val="28"/>
        </w:rPr>
      </w:pPr>
      <w:r>
        <w:rPr>
          <w:sz w:val="28"/>
        </w:rPr>
        <w:t>ПУЛ-Р имеет возможность индикации состояния локальных, либо глобальных разделов (для индикации состояния глобальных разделов ПУЛ-Р должен быть дочерним устройством у координатора радиосети ПКУ-КР). Но- мера разделов, состояние которых индицируется, выбираю</w:t>
      </w:r>
      <w:r>
        <w:rPr>
          <w:sz w:val="28"/>
        </w:rPr>
        <w:t>тся при программи- ровании и могут быть равными 1-8, либо</w:t>
      </w:r>
      <w:r>
        <w:rPr>
          <w:spacing w:val="-12"/>
          <w:sz w:val="28"/>
        </w:rPr>
        <w:t xml:space="preserve"> </w:t>
      </w:r>
      <w:r>
        <w:rPr>
          <w:sz w:val="28"/>
        </w:rPr>
        <w:t>9-16.</w:t>
      </w:r>
    </w:p>
    <w:p w:rsidR="00D36B5B" w:rsidRDefault="00A763EC">
      <w:pPr>
        <w:pStyle w:val="a4"/>
        <w:numPr>
          <w:ilvl w:val="2"/>
          <w:numId w:val="124"/>
        </w:numPr>
        <w:tabs>
          <w:tab w:val="left" w:pos="1451"/>
        </w:tabs>
        <w:ind w:right="188" w:firstLine="680"/>
        <w:jc w:val="both"/>
        <w:rPr>
          <w:sz w:val="28"/>
        </w:rPr>
      </w:pPr>
      <w:r>
        <w:rPr>
          <w:sz w:val="28"/>
        </w:rPr>
        <w:t>ПУЛ-Р имеет возможность управления состоянием разделов радио- системы с помощью команд, сопровождающихся вводом кода пользователя, из следующего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списка:</w:t>
      </w:r>
    </w:p>
    <w:p w:rsidR="00D36B5B" w:rsidRDefault="00A763EC">
      <w:pPr>
        <w:pStyle w:val="a4"/>
        <w:numPr>
          <w:ilvl w:val="0"/>
          <w:numId w:val="123"/>
        </w:numPr>
        <w:tabs>
          <w:tab w:val="left" w:pos="1065"/>
        </w:tabs>
        <w:spacing w:line="321" w:lineRule="exact"/>
        <w:ind w:hanging="211"/>
        <w:jc w:val="left"/>
        <w:rPr>
          <w:sz w:val="28"/>
        </w:rPr>
      </w:pPr>
      <w:r>
        <w:rPr>
          <w:sz w:val="28"/>
        </w:rPr>
        <w:t xml:space="preserve">постановка на охрану / снятие с охраны </w:t>
      </w:r>
      <w:r>
        <w:rPr>
          <w:sz w:val="28"/>
        </w:rPr>
        <w:t>списка</w:t>
      </w:r>
      <w:r>
        <w:rPr>
          <w:spacing w:val="-20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123"/>
        </w:numPr>
        <w:tabs>
          <w:tab w:val="left" w:pos="1065"/>
        </w:tabs>
        <w:spacing w:line="322" w:lineRule="exact"/>
        <w:ind w:hanging="211"/>
        <w:jc w:val="left"/>
        <w:rPr>
          <w:sz w:val="28"/>
        </w:rPr>
      </w:pPr>
      <w:r>
        <w:rPr>
          <w:sz w:val="28"/>
        </w:rPr>
        <w:t>сброс пожарных тревог и неисправностей в списке</w:t>
      </w:r>
      <w:r>
        <w:rPr>
          <w:spacing w:val="-23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123"/>
        </w:numPr>
        <w:tabs>
          <w:tab w:val="left" w:pos="1065"/>
        </w:tabs>
        <w:ind w:hanging="211"/>
        <w:jc w:val="left"/>
        <w:rPr>
          <w:sz w:val="28"/>
        </w:rPr>
      </w:pPr>
      <w:r>
        <w:rPr>
          <w:sz w:val="28"/>
        </w:rPr>
        <w:t>паника в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разделе;</w:t>
      </w:r>
    </w:p>
    <w:p w:rsidR="00D36B5B" w:rsidRDefault="00A763EC">
      <w:pPr>
        <w:pStyle w:val="a4"/>
        <w:numPr>
          <w:ilvl w:val="0"/>
          <w:numId w:val="123"/>
        </w:numPr>
        <w:tabs>
          <w:tab w:val="left" w:pos="1065"/>
        </w:tabs>
        <w:spacing w:before="2" w:line="322" w:lineRule="exact"/>
        <w:ind w:hanging="211"/>
        <w:jc w:val="left"/>
        <w:rPr>
          <w:sz w:val="28"/>
        </w:rPr>
      </w:pPr>
      <w:r>
        <w:rPr>
          <w:sz w:val="28"/>
        </w:rPr>
        <w:t>снятие с охраны с признаком под принуждением списка</w:t>
      </w:r>
      <w:r>
        <w:rPr>
          <w:spacing w:val="-22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2"/>
          <w:numId w:val="124"/>
        </w:numPr>
        <w:tabs>
          <w:tab w:val="left" w:pos="1451"/>
        </w:tabs>
        <w:ind w:right="187" w:firstLine="680"/>
        <w:jc w:val="both"/>
        <w:rPr>
          <w:sz w:val="28"/>
        </w:rPr>
      </w:pPr>
      <w:r>
        <w:rPr>
          <w:sz w:val="28"/>
        </w:rPr>
        <w:t xml:space="preserve">ПУЛ-Р имеет возможность передачи команд управления при нажа- тиях клавиш без предъявления кода пользователя из списка выше, а также </w:t>
      </w:r>
      <w:r>
        <w:rPr>
          <w:spacing w:val="3"/>
          <w:sz w:val="28"/>
        </w:rPr>
        <w:t xml:space="preserve">до- </w:t>
      </w:r>
      <w:r>
        <w:rPr>
          <w:sz w:val="28"/>
        </w:rPr>
        <w:t>полнительно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следующих:</w:t>
      </w:r>
    </w:p>
    <w:p w:rsidR="00D36B5B" w:rsidRDefault="00A763EC">
      <w:pPr>
        <w:pStyle w:val="a4"/>
        <w:numPr>
          <w:ilvl w:val="0"/>
          <w:numId w:val="123"/>
        </w:numPr>
        <w:tabs>
          <w:tab w:val="left" w:pos="1065"/>
        </w:tabs>
        <w:spacing w:line="321" w:lineRule="exact"/>
        <w:ind w:hanging="211"/>
        <w:jc w:val="left"/>
        <w:rPr>
          <w:sz w:val="28"/>
        </w:rPr>
      </w:pPr>
      <w:r>
        <w:rPr>
          <w:sz w:val="28"/>
        </w:rPr>
        <w:t>запрос состояния списка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123"/>
        </w:numPr>
        <w:tabs>
          <w:tab w:val="left" w:pos="1065"/>
        </w:tabs>
        <w:spacing w:line="322" w:lineRule="exact"/>
        <w:ind w:hanging="211"/>
        <w:jc w:val="left"/>
        <w:rPr>
          <w:sz w:val="28"/>
        </w:rPr>
      </w:pPr>
      <w:r>
        <w:rPr>
          <w:sz w:val="28"/>
        </w:rPr>
        <w:t>активация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реле;</w:t>
      </w:r>
    </w:p>
    <w:p w:rsidR="00D36B5B" w:rsidRDefault="00A763EC">
      <w:pPr>
        <w:pStyle w:val="a4"/>
        <w:numPr>
          <w:ilvl w:val="0"/>
          <w:numId w:val="123"/>
        </w:numPr>
        <w:tabs>
          <w:tab w:val="left" w:pos="1065"/>
        </w:tabs>
        <w:spacing w:before="2" w:line="322" w:lineRule="exact"/>
        <w:ind w:hanging="211"/>
        <w:jc w:val="left"/>
        <w:rPr>
          <w:sz w:val="28"/>
        </w:rPr>
      </w:pPr>
      <w:r>
        <w:rPr>
          <w:sz w:val="28"/>
        </w:rPr>
        <w:t>деактивация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реле;</w:t>
      </w:r>
    </w:p>
    <w:p w:rsidR="00D36B5B" w:rsidRDefault="00A763EC">
      <w:pPr>
        <w:pStyle w:val="a4"/>
        <w:numPr>
          <w:ilvl w:val="0"/>
          <w:numId w:val="123"/>
        </w:numPr>
        <w:tabs>
          <w:tab w:val="left" w:pos="1065"/>
        </w:tabs>
        <w:ind w:hanging="211"/>
        <w:jc w:val="left"/>
        <w:rPr>
          <w:sz w:val="28"/>
        </w:rPr>
      </w:pPr>
      <w:r>
        <w:rPr>
          <w:sz w:val="28"/>
        </w:rPr>
        <w:t>пожарная тревога в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разделе.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0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 w:firstLine="720"/>
      </w:pPr>
      <w:r>
        <w:t>Комбинации нажатия клавиш ПУЛ-Р и их назначение по умолчанию пе- речислены в таблице 2.14.</w:t>
      </w:r>
    </w:p>
    <w:p w:rsidR="00D36B5B" w:rsidRDefault="00A763EC">
      <w:pPr>
        <w:pStyle w:val="a3"/>
        <w:spacing w:before="119"/>
        <w:ind w:left="112" w:right="157"/>
      </w:pPr>
      <w:r>
        <w:t>Таблица 2.14</w:t>
      </w:r>
    </w:p>
    <w:p w:rsidR="00D36B5B" w:rsidRDefault="00D36B5B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647"/>
      </w:tblGrid>
      <w:tr w:rsidR="00D36B5B">
        <w:trPr>
          <w:trHeight w:hRule="exact" w:val="331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20" w:lineRule="exact"/>
              <w:ind w:left="909" w:right="9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Комбинация нажатия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20" w:lineRule="exact"/>
              <w:ind w:left="300" w:right="2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Функция по умолчанию</w:t>
            </w:r>
          </w:p>
        </w:tc>
      </w:tr>
      <w:tr w:rsidR="00D36B5B">
        <w:trPr>
          <w:trHeight w:hRule="exact" w:val="331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15" w:lineRule="exact"/>
              <w:ind w:left="909" w:right="90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Длинное нажатие </w:t>
            </w:r>
            <w:r>
              <w:rPr>
                <w:position w:val="10"/>
                <w:sz w:val="18"/>
              </w:rPr>
              <w:t xml:space="preserve">1) </w:t>
            </w:r>
            <w:r>
              <w:rPr>
                <w:sz w:val="28"/>
              </w:rPr>
              <w:t>"1"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15" w:lineRule="exact"/>
              <w:ind w:left="300" w:right="296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раздела 1</w:t>
            </w:r>
          </w:p>
        </w:tc>
      </w:tr>
      <w:tr w:rsidR="00D36B5B">
        <w:trPr>
          <w:trHeight w:hRule="exact" w:val="334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15" w:lineRule="exact"/>
              <w:ind w:left="909" w:right="909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"2"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15" w:lineRule="exact"/>
              <w:ind w:left="300" w:right="296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раздела 2</w:t>
            </w:r>
          </w:p>
        </w:tc>
      </w:tr>
      <w:tr w:rsidR="00D36B5B">
        <w:trPr>
          <w:trHeight w:hRule="exact" w:val="331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15" w:lineRule="exact"/>
              <w:ind w:left="909" w:right="909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"3"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15" w:lineRule="exact"/>
              <w:ind w:left="300" w:right="296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раздела 3</w:t>
            </w:r>
          </w:p>
        </w:tc>
      </w:tr>
      <w:tr w:rsidR="00D36B5B">
        <w:trPr>
          <w:trHeight w:hRule="exact" w:val="331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15" w:lineRule="exact"/>
              <w:ind w:left="909" w:right="909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"4"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15" w:lineRule="exact"/>
              <w:ind w:left="300" w:right="296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раздела 4</w:t>
            </w:r>
          </w:p>
        </w:tc>
      </w:tr>
      <w:tr w:rsidR="00D36B5B">
        <w:trPr>
          <w:trHeight w:hRule="exact" w:val="334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15" w:lineRule="exact"/>
              <w:ind w:left="909" w:right="909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"5"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15" w:lineRule="exact"/>
              <w:ind w:left="301" w:right="296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раздела 5</w:t>
            </w:r>
          </w:p>
        </w:tc>
      </w:tr>
      <w:tr w:rsidR="00D36B5B">
        <w:trPr>
          <w:trHeight w:hRule="exact" w:val="331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15" w:lineRule="exact"/>
              <w:ind w:left="909" w:right="909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"6"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15" w:lineRule="exact"/>
              <w:ind w:left="300" w:right="296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раздела 6</w:t>
            </w:r>
          </w:p>
        </w:tc>
      </w:tr>
      <w:tr w:rsidR="00D36B5B">
        <w:trPr>
          <w:trHeight w:hRule="exact" w:val="331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15" w:lineRule="exact"/>
              <w:ind w:left="909" w:right="909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"7"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15" w:lineRule="exact"/>
              <w:ind w:left="300" w:right="296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раздела 7</w:t>
            </w:r>
          </w:p>
        </w:tc>
      </w:tr>
      <w:tr w:rsidR="00D36B5B">
        <w:trPr>
          <w:trHeight w:hRule="exact" w:val="334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16" w:lineRule="exact"/>
              <w:ind w:left="909" w:right="909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"8"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16" w:lineRule="exact"/>
              <w:ind w:left="301" w:right="296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раздела 8</w:t>
            </w:r>
          </w:p>
        </w:tc>
      </w:tr>
      <w:tr w:rsidR="00D36B5B">
        <w:trPr>
          <w:trHeight w:hRule="exact" w:val="331"/>
        </w:trPr>
        <w:tc>
          <w:tcPr>
            <w:tcW w:w="4645" w:type="dxa"/>
          </w:tcPr>
          <w:p w:rsidR="00D36B5B" w:rsidRDefault="00A763EC">
            <w:pPr>
              <w:pStyle w:val="TableParagraph"/>
              <w:spacing w:line="315" w:lineRule="exact"/>
              <w:ind w:left="909" w:right="909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"9"</w:t>
            </w:r>
          </w:p>
        </w:tc>
        <w:tc>
          <w:tcPr>
            <w:tcW w:w="4647" w:type="dxa"/>
          </w:tcPr>
          <w:p w:rsidR="00D36B5B" w:rsidRDefault="00A763EC">
            <w:pPr>
              <w:pStyle w:val="TableParagraph"/>
              <w:spacing w:line="315" w:lineRule="exact"/>
              <w:ind w:left="303" w:right="296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в разделах 9-16</w:t>
            </w:r>
          </w:p>
        </w:tc>
      </w:tr>
      <w:tr w:rsidR="00D36B5B">
        <w:trPr>
          <w:trHeight w:hRule="exact" w:val="326"/>
        </w:trPr>
        <w:tc>
          <w:tcPr>
            <w:tcW w:w="4645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909" w:right="908"/>
              <w:jc w:val="center"/>
              <w:rPr>
                <w:sz w:val="28"/>
              </w:rPr>
            </w:pPr>
            <w:r>
              <w:rPr>
                <w:sz w:val="28"/>
              </w:rPr>
              <w:t>"7" + "9"</w:t>
            </w:r>
          </w:p>
        </w:tc>
        <w:tc>
          <w:tcPr>
            <w:tcW w:w="4647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300" w:right="296"/>
              <w:jc w:val="center"/>
              <w:rPr>
                <w:sz w:val="28"/>
              </w:rPr>
            </w:pPr>
            <w:r>
              <w:rPr>
                <w:sz w:val="28"/>
              </w:rPr>
              <w:t>Паника в разделе 1</w:t>
            </w:r>
          </w:p>
        </w:tc>
      </w:tr>
      <w:tr w:rsidR="00D36B5B">
        <w:trPr>
          <w:trHeight w:hRule="exact" w:val="358"/>
        </w:trPr>
        <w:tc>
          <w:tcPr>
            <w:tcW w:w="9292" w:type="dxa"/>
            <w:gridSpan w:val="2"/>
            <w:tcBorders>
              <w:top w:val="nil"/>
              <w:bottom w:val="single" w:sz="12" w:space="0" w:color="000000"/>
            </w:tcBorders>
          </w:tcPr>
          <w:p w:rsidR="00D36B5B" w:rsidRDefault="00D36B5B"/>
        </w:tc>
      </w:tr>
      <w:tr w:rsidR="00D36B5B">
        <w:trPr>
          <w:trHeight w:hRule="exact" w:val="1106"/>
        </w:trPr>
        <w:tc>
          <w:tcPr>
            <w:tcW w:w="9292" w:type="dxa"/>
            <w:gridSpan w:val="2"/>
            <w:tcBorders>
              <w:top w:val="single" w:sz="12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535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1)   </w:t>
            </w:r>
            <w:r>
              <w:rPr>
                <w:sz w:val="28"/>
              </w:rPr>
              <w:t>Длинное нажатие – нажатие кнопки  и удерживание её до появления</w:t>
            </w:r>
          </w:p>
          <w:p w:rsidR="00D36B5B" w:rsidRDefault="00A763EC">
            <w:pPr>
              <w:pStyle w:val="TableParagraph"/>
              <w:spacing w:line="318" w:lineRule="exact"/>
              <w:ind w:left="52"/>
              <w:rPr>
                <w:sz w:val="28"/>
              </w:rPr>
            </w:pPr>
            <w:r>
              <w:rPr>
                <w:sz w:val="28"/>
              </w:rPr>
              <w:t>звукового сигнала.</w:t>
            </w:r>
          </w:p>
          <w:p w:rsidR="00D36B5B" w:rsidRDefault="00A763EC">
            <w:pPr>
              <w:pStyle w:val="TableParagraph"/>
              <w:spacing w:line="325" w:lineRule="exact"/>
              <w:ind w:left="535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2)  </w:t>
            </w:r>
            <w:r>
              <w:rPr>
                <w:sz w:val="28"/>
              </w:rPr>
              <w:t>"…</w:t>
            </w:r>
            <w:r>
              <w:rPr>
                <w:sz w:val="28"/>
              </w:rPr>
              <w:t>"+"…" – нажатие кнопок одновременно.</w:t>
            </w:r>
          </w:p>
        </w:tc>
      </w:tr>
    </w:tbl>
    <w:p w:rsidR="00D36B5B" w:rsidRDefault="00D36B5B">
      <w:pPr>
        <w:pStyle w:val="a3"/>
        <w:spacing w:before="8"/>
        <w:rPr>
          <w:sz w:val="17"/>
        </w:rPr>
      </w:pPr>
    </w:p>
    <w:p w:rsidR="00D36B5B" w:rsidRDefault="00A763EC">
      <w:pPr>
        <w:pStyle w:val="a4"/>
        <w:numPr>
          <w:ilvl w:val="2"/>
          <w:numId w:val="124"/>
        </w:numPr>
        <w:tabs>
          <w:tab w:val="left" w:pos="1431"/>
        </w:tabs>
        <w:spacing w:before="65"/>
        <w:ind w:left="112" w:right="187" w:firstLine="680"/>
        <w:jc w:val="both"/>
        <w:rPr>
          <w:sz w:val="28"/>
        </w:rPr>
      </w:pPr>
      <w:r>
        <w:rPr>
          <w:sz w:val="28"/>
        </w:rPr>
        <w:t>ПУЛ-Р, являющийся дочерним устройством у ПКУ-КР, имеет воз- можность управления глобальными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разделами.</w:t>
      </w:r>
    </w:p>
    <w:p w:rsidR="00D36B5B" w:rsidRDefault="00A763EC">
      <w:pPr>
        <w:pStyle w:val="a4"/>
        <w:numPr>
          <w:ilvl w:val="2"/>
          <w:numId w:val="124"/>
        </w:numPr>
        <w:tabs>
          <w:tab w:val="left" w:pos="1431"/>
        </w:tabs>
        <w:spacing w:line="321" w:lineRule="exact"/>
        <w:ind w:left="1430" w:hanging="638"/>
        <w:rPr>
          <w:sz w:val="28"/>
        </w:rPr>
      </w:pPr>
      <w:r>
        <w:rPr>
          <w:sz w:val="28"/>
        </w:rPr>
        <w:t>ПУЛ-Р имеет подсветку</w:t>
      </w:r>
      <w:r>
        <w:rPr>
          <w:spacing w:val="-8"/>
          <w:sz w:val="28"/>
        </w:rPr>
        <w:t xml:space="preserve"> </w:t>
      </w:r>
      <w:r>
        <w:rPr>
          <w:sz w:val="28"/>
        </w:rPr>
        <w:t>клавиатуры.</w:t>
      </w:r>
    </w:p>
    <w:p w:rsidR="00D36B5B" w:rsidRDefault="00A763EC">
      <w:pPr>
        <w:pStyle w:val="a4"/>
        <w:numPr>
          <w:ilvl w:val="2"/>
          <w:numId w:val="124"/>
        </w:numPr>
        <w:tabs>
          <w:tab w:val="left" w:pos="1431"/>
        </w:tabs>
        <w:ind w:left="112" w:right="190" w:firstLine="680"/>
        <w:jc w:val="both"/>
        <w:rPr>
          <w:sz w:val="28"/>
        </w:rPr>
      </w:pPr>
      <w:r>
        <w:rPr>
          <w:sz w:val="28"/>
        </w:rPr>
        <w:t>В целях экономии ресурса батарей питания индикация и подсветка клавиатуры на ПУЛ</w:t>
      </w:r>
      <w:r>
        <w:rPr>
          <w:sz w:val="28"/>
        </w:rPr>
        <w:t>-Р в нормальном режиме работы выключены. Индикация и подсветка клавиатуры включается при нажатии любой клавиши и отключается по истечении около 7 с при отсутствии нажатий на</w:t>
      </w:r>
      <w:r>
        <w:rPr>
          <w:spacing w:val="-19"/>
          <w:sz w:val="28"/>
        </w:rPr>
        <w:t xml:space="preserve"> </w:t>
      </w:r>
      <w:r>
        <w:rPr>
          <w:sz w:val="28"/>
        </w:rPr>
        <w:t>клавиатуру.</w:t>
      </w:r>
    </w:p>
    <w:p w:rsidR="00D36B5B" w:rsidRDefault="00A763EC">
      <w:pPr>
        <w:pStyle w:val="a3"/>
        <w:ind w:left="112" w:right="191" w:firstLine="720"/>
        <w:jc w:val="both"/>
      </w:pPr>
      <w:r>
        <w:t>При появлении в разделах ПКУ событий охранных, пожарных тревог, не- ис</w:t>
      </w:r>
      <w:r>
        <w:t>правностей или взломов светодиодная и звуковая индикация ПУЛ-Р включа- ется автоматически на время около 5 мин (если нажатия на клавиатуру будут отсутствовать). При нажатии на любую клавишу ПУЛ-Р звуковая индикация отключается до появления нового события.</w:t>
      </w:r>
    </w:p>
    <w:p w:rsidR="00D36B5B" w:rsidRDefault="00A763EC">
      <w:pPr>
        <w:pStyle w:val="a4"/>
        <w:numPr>
          <w:ilvl w:val="2"/>
          <w:numId w:val="124"/>
        </w:numPr>
        <w:tabs>
          <w:tab w:val="left" w:pos="1431"/>
        </w:tabs>
        <w:spacing w:before="2" w:line="242" w:lineRule="auto"/>
        <w:ind w:left="112" w:right="190" w:firstLine="680"/>
        <w:jc w:val="both"/>
        <w:rPr>
          <w:sz w:val="28"/>
        </w:rPr>
      </w:pPr>
      <w:r>
        <w:rPr>
          <w:sz w:val="28"/>
        </w:rPr>
        <w:t xml:space="preserve">Интегральное состояние системы индицируется с помощью свето- диодных индикаторов "1"-"8", а также светодиодных индикаторов "Пожар", </w:t>
      </w:r>
      <w:r>
        <w:rPr>
          <w:spacing w:val="-1"/>
          <w:sz w:val="28"/>
        </w:rPr>
        <w:t xml:space="preserve">"Тревога",  </w:t>
      </w:r>
      <w:r>
        <w:rPr>
          <w:noProof/>
          <w:position w:val="1"/>
          <w:sz w:val="28"/>
          <w:lang w:eastAsia="ru-RU"/>
        </w:rPr>
        <w:drawing>
          <wp:inline distT="0" distB="0" distL="0" distR="0">
            <wp:extent cx="114042" cy="164700"/>
            <wp:effectExtent l="0" t="0" r="0" b="0"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42" cy="1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"  и  </w:t>
      </w:r>
      <w:r>
        <w:rPr>
          <w:noProof/>
          <w:spacing w:val="-1"/>
          <w:position w:val="1"/>
          <w:sz w:val="28"/>
          <w:lang w:eastAsia="ru-RU"/>
        </w:rPr>
        <w:drawing>
          <wp:inline distT="0" distB="0" distL="0" distR="0">
            <wp:extent cx="173690" cy="164279"/>
            <wp:effectExtent l="0" t="0" r="0" b="0"/>
            <wp:docPr id="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90" cy="1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". При нажатии на любую клавишу ПУЛ-Р индикаторы отображают состояние разделов 1-8 (или 9-16) согласно а</w:t>
      </w:r>
      <w:r>
        <w:rPr>
          <w:sz w:val="28"/>
        </w:rPr>
        <w:t>лгоритму, указанному в таблице 2.15.</w:t>
      </w:r>
    </w:p>
    <w:p w:rsidR="00D36B5B" w:rsidRDefault="00D36B5B">
      <w:pPr>
        <w:spacing w:line="242" w:lineRule="auto"/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3"/>
        <w:spacing w:before="65"/>
        <w:ind w:left="112" w:right="157"/>
      </w:pPr>
      <w:r>
        <w:t>Таблица 2.15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97"/>
        <w:gridCol w:w="2674"/>
        <w:gridCol w:w="2981"/>
      </w:tblGrid>
      <w:tr w:rsidR="00D36B5B">
        <w:trPr>
          <w:trHeight w:hRule="exact" w:val="334"/>
        </w:trPr>
        <w:tc>
          <w:tcPr>
            <w:tcW w:w="6431" w:type="dxa"/>
            <w:gridSpan w:val="3"/>
          </w:tcPr>
          <w:p w:rsidR="00D36B5B" w:rsidRDefault="00A763EC">
            <w:pPr>
              <w:pStyle w:val="TableParagraph"/>
              <w:spacing w:line="320" w:lineRule="exact"/>
              <w:ind w:left="1247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локального раздела</w:t>
            </w:r>
          </w:p>
        </w:tc>
        <w:tc>
          <w:tcPr>
            <w:tcW w:w="2981" w:type="dxa"/>
            <w:vMerge w:val="restart"/>
          </w:tcPr>
          <w:p w:rsidR="00D36B5B" w:rsidRDefault="00A763EC">
            <w:pPr>
              <w:pStyle w:val="TableParagraph"/>
              <w:spacing w:before="5"/>
              <w:ind w:left="736" w:right="316" w:hanging="396"/>
              <w:rPr>
                <w:b/>
                <w:sz w:val="28"/>
              </w:rPr>
            </w:pPr>
            <w:r>
              <w:rPr>
                <w:b/>
                <w:sz w:val="28"/>
              </w:rPr>
              <w:t>Режимы свечения индикатора</w:t>
            </w:r>
          </w:p>
          <w:p w:rsidR="00D36B5B" w:rsidRDefault="00A763EC">
            <w:pPr>
              <w:pStyle w:val="TableParagraph"/>
              <w:ind w:left="703" w:right="413" w:hanging="267"/>
              <w:rPr>
                <w:b/>
                <w:sz w:val="28"/>
              </w:rPr>
            </w:pPr>
            <w:r>
              <w:rPr>
                <w:b/>
                <w:sz w:val="28"/>
              </w:rPr>
              <w:t>(по возрастанию приоритета)</w:t>
            </w:r>
          </w:p>
        </w:tc>
      </w:tr>
      <w:tr w:rsidR="00D36B5B">
        <w:trPr>
          <w:trHeight w:hRule="exact" w:val="974"/>
        </w:trPr>
        <w:tc>
          <w:tcPr>
            <w:tcW w:w="1560" w:type="dxa"/>
          </w:tcPr>
          <w:p w:rsidR="00D36B5B" w:rsidRDefault="00A763EC">
            <w:pPr>
              <w:pStyle w:val="TableParagraph"/>
              <w:spacing w:before="158"/>
              <w:ind w:left="300" w:right="82" w:hanging="195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охраны</w:t>
            </w:r>
          </w:p>
        </w:tc>
        <w:tc>
          <w:tcPr>
            <w:tcW w:w="2197" w:type="dxa"/>
          </w:tcPr>
          <w:p w:rsidR="00D36B5B" w:rsidRDefault="00A763EC">
            <w:pPr>
              <w:pStyle w:val="TableParagraph"/>
              <w:spacing w:before="1" w:line="322" w:lineRule="exact"/>
              <w:ind w:left="458" w:right="460" w:firstLine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Текущее состояние раздела</w:t>
            </w:r>
          </w:p>
        </w:tc>
        <w:tc>
          <w:tcPr>
            <w:tcW w:w="2674" w:type="dxa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224" w:right="2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  <w:tc>
          <w:tcPr>
            <w:tcW w:w="2981" w:type="dxa"/>
            <w:vMerge/>
          </w:tcPr>
          <w:p w:rsidR="00D36B5B" w:rsidRDefault="00D36B5B"/>
        </w:tc>
      </w:tr>
      <w:tr w:rsidR="00D36B5B">
        <w:trPr>
          <w:trHeight w:hRule="exact" w:val="334"/>
        </w:trPr>
        <w:tc>
          <w:tcPr>
            <w:tcW w:w="1560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88" w:line="242" w:lineRule="auto"/>
              <w:ind w:left="335" w:right="313" w:firstLine="48"/>
              <w:rPr>
                <w:sz w:val="28"/>
              </w:rPr>
            </w:pPr>
            <w:r>
              <w:rPr>
                <w:sz w:val="28"/>
              </w:rPr>
              <w:t>Снят с охраны</w:t>
            </w:r>
          </w:p>
        </w:tc>
        <w:tc>
          <w:tcPr>
            <w:tcW w:w="2197" w:type="dxa"/>
          </w:tcPr>
          <w:p w:rsidR="00D36B5B" w:rsidRDefault="00A763EC">
            <w:pPr>
              <w:pStyle w:val="TableParagraph"/>
              <w:spacing w:line="315" w:lineRule="exact"/>
              <w:ind w:left="139" w:right="138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674" w:type="dxa"/>
          </w:tcPr>
          <w:p w:rsidR="00D36B5B" w:rsidRDefault="00A763EC">
            <w:pPr>
              <w:pStyle w:val="TableParagraph"/>
              <w:spacing w:line="315" w:lineRule="exact"/>
              <w:ind w:left="225" w:right="220"/>
              <w:jc w:val="center"/>
              <w:rPr>
                <w:sz w:val="28"/>
              </w:rPr>
            </w:pPr>
            <w:r>
              <w:rPr>
                <w:sz w:val="28"/>
              </w:rPr>
              <w:t>Готов к взятию</w:t>
            </w:r>
          </w:p>
        </w:tc>
        <w:tc>
          <w:tcPr>
            <w:tcW w:w="2981" w:type="dxa"/>
          </w:tcPr>
          <w:p w:rsidR="00D36B5B" w:rsidRDefault="00A763EC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1560" w:type="dxa"/>
            <w:vMerge/>
          </w:tcPr>
          <w:p w:rsidR="00D36B5B" w:rsidRDefault="00D36B5B"/>
        </w:tc>
        <w:tc>
          <w:tcPr>
            <w:tcW w:w="2197" w:type="dxa"/>
          </w:tcPr>
          <w:p w:rsidR="00D36B5B" w:rsidRDefault="00A763EC">
            <w:pPr>
              <w:pStyle w:val="TableParagraph"/>
              <w:spacing w:before="153"/>
              <w:ind w:left="139" w:right="140"/>
              <w:jc w:val="center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2674" w:type="dxa"/>
          </w:tcPr>
          <w:p w:rsidR="00D36B5B" w:rsidRDefault="00A763EC">
            <w:pPr>
              <w:pStyle w:val="TableParagraph"/>
              <w:spacing w:before="153"/>
              <w:ind w:left="225" w:right="223"/>
              <w:jc w:val="center"/>
              <w:rPr>
                <w:sz w:val="28"/>
              </w:rPr>
            </w:pPr>
            <w:r>
              <w:rPr>
                <w:sz w:val="28"/>
              </w:rPr>
              <w:t>Не готов к взятию</w:t>
            </w:r>
          </w:p>
        </w:tc>
        <w:tc>
          <w:tcPr>
            <w:tcW w:w="2981" w:type="dxa"/>
          </w:tcPr>
          <w:p w:rsidR="00D36B5B" w:rsidRDefault="00A763EC">
            <w:pPr>
              <w:pStyle w:val="TableParagraph"/>
              <w:ind w:left="249" w:right="174" w:hanging="53"/>
              <w:rPr>
                <w:sz w:val="28"/>
              </w:rPr>
            </w:pPr>
            <w:r>
              <w:rPr>
                <w:sz w:val="28"/>
              </w:rPr>
              <w:t>Однократные кратко- временные вспышки</w:t>
            </w:r>
          </w:p>
        </w:tc>
      </w:tr>
      <w:tr w:rsidR="00D36B5B">
        <w:trPr>
          <w:trHeight w:hRule="exact" w:val="1993"/>
        </w:trPr>
        <w:tc>
          <w:tcPr>
            <w:tcW w:w="1560" w:type="dxa"/>
            <w:vMerge/>
          </w:tcPr>
          <w:p w:rsidR="00D36B5B" w:rsidRDefault="00D36B5B"/>
        </w:tc>
        <w:tc>
          <w:tcPr>
            <w:tcW w:w="2197" w:type="dxa"/>
          </w:tcPr>
          <w:p w:rsidR="00D36B5B" w:rsidRDefault="00A763EC">
            <w:pPr>
              <w:pStyle w:val="TableParagraph"/>
              <w:spacing w:before="17"/>
              <w:ind w:left="209" w:right="208"/>
              <w:jc w:val="center"/>
              <w:rPr>
                <w:sz w:val="28"/>
              </w:rPr>
            </w:pPr>
            <w:r>
              <w:rPr>
                <w:sz w:val="28"/>
              </w:rPr>
              <w:t>Наличие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раз- деле:  пожаров, обходов,</w:t>
            </w:r>
          </w:p>
          <w:p w:rsidR="00D36B5B" w:rsidRDefault="00A763EC">
            <w:pPr>
              <w:pStyle w:val="TableParagraph"/>
              <w:ind w:left="139" w:right="140"/>
              <w:jc w:val="center"/>
              <w:rPr>
                <w:sz w:val="28"/>
              </w:rPr>
            </w:pPr>
            <w:r>
              <w:rPr>
                <w:sz w:val="28"/>
              </w:rPr>
              <w:t>неисправностей (взломов).</w:t>
            </w:r>
          </w:p>
        </w:tc>
        <w:tc>
          <w:tcPr>
            <w:tcW w:w="2674" w:type="dxa"/>
          </w:tcPr>
          <w:p w:rsidR="00D36B5B" w:rsidRDefault="00A763EC">
            <w:pPr>
              <w:pStyle w:val="TableParagraph"/>
              <w:ind w:left="153" w:right="149" w:hanging="4"/>
              <w:jc w:val="center"/>
              <w:rPr>
                <w:sz w:val="28"/>
              </w:rPr>
            </w:pPr>
            <w:r>
              <w:rPr>
                <w:sz w:val="28"/>
              </w:rPr>
              <w:t>Наличие событий индицируется све- тодиодами соответ- ственно</w:t>
            </w:r>
          </w:p>
          <w:p w:rsidR="00D36B5B" w:rsidRDefault="00A763EC">
            <w:pPr>
              <w:pStyle w:val="TableParagraph"/>
              <w:spacing w:before="10" w:line="249" w:lineRule="auto"/>
              <w:ind w:left="588" w:right="58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"Пожар", </w:t>
            </w:r>
            <w:r>
              <w:rPr>
                <w:noProof/>
                <w:spacing w:val="-2"/>
                <w:position w:val="1"/>
                <w:sz w:val="28"/>
                <w:lang w:eastAsia="ru-RU"/>
              </w:rPr>
              <w:drawing>
                <wp:inline distT="0" distB="0" distL="0" distR="0">
                  <wp:extent cx="113110" cy="163353"/>
                  <wp:effectExtent l="0" t="0" r="0" b="0"/>
                  <wp:docPr id="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10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" и </w:t>
            </w:r>
            <w:r>
              <w:rPr>
                <w:noProof/>
                <w:spacing w:val="-2"/>
                <w:position w:val="2"/>
                <w:sz w:val="28"/>
                <w:lang w:eastAsia="ru-RU"/>
              </w:rPr>
              <w:drawing>
                <wp:inline distT="0" distB="0" distL="0" distR="0">
                  <wp:extent cx="172710" cy="163353"/>
                  <wp:effectExtent l="0" t="0" r="0" b="0"/>
                  <wp:docPr id="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10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"</w:t>
            </w:r>
          </w:p>
        </w:tc>
        <w:tc>
          <w:tcPr>
            <w:tcW w:w="2981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79"/>
              <w:ind w:left="87" w:right="84"/>
              <w:jc w:val="center"/>
              <w:rPr>
                <w:sz w:val="28"/>
              </w:rPr>
            </w:pPr>
            <w:r>
              <w:rPr>
                <w:sz w:val="28"/>
              </w:rPr>
              <w:t>Меандр</w:t>
            </w:r>
          </w:p>
        </w:tc>
      </w:tr>
      <w:tr w:rsidR="00D36B5B">
        <w:trPr>
          <w:trHeight w:hRule="exact" w:val="331"/>
        </w:trPr>
        <w:tc>
          <w:tcPr>
            <w:tcW w:w="1560" w:type="dxa"/>
            <w:vMerge w:val="restart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285" w:right="261" w:firstLine="247"/>
              <w:rPr>
                <w:sz w:val="28"/>
              </w:rPr>
            </w:pPr>
            <w:r>
              <w:rPr>
                <w:sz w:val="28"/>
              </w:rPr>
              <w:t>Под охраной</w:t>
            </w:r>
          </w:p>
        </w:tc>
        <w:tc>
          <w:tcPr>
            <w:tcW w:w="2197" w:type="dxa"/>
          </w:tcPr>
          <w:p w:rsidR="00D36B5B" w:rsidRDefault="00A763EC">
            <w:pPr>
              <w:pStyle w:val="TableParagraph"/>
              <w:spacing w:line="315" w:lineRule="exact"/>
              <w:ind w:left="139" w:right="138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674" w:type="dxa"/>
          </w:tcPr>
          <w:p w:rsidR="00D36B5B" w:rsidRDefault="00A763EC">
            <w:pPr>
              <w:pStyle w:val="TableParagraph"/>
              <w:spacing w:line="315" w:lineRule="exact"/>
              <w:ind w:left="225" w:right="223"/>
              <w:jc w:val="center"/>
              <w:rPr>
                <w:sz w:val="28"/>
              </w:rPr>
            </w:pPr>
            <w:r>
              <w:rPr>
                <w:sz w:val="28"/>
              </w:rPr>
              <w:t>Взят</w:t>
            </w:r>
          </w:p>
        </w:tc>
        <w:tc>
          <w:tcPr>
            <w:tcW w:w="2981" w:type="dxa"/>
          </w:tcPr>
          <w:p w:rsidR="00D36B5B" w:rsidRDefault="00A763EC">
            <w:pPr>
              <w:pStyle w:val="TableParagraph"/>
              <w:spacing w:line="315" w:lineRule="exact"/>
              <w:ind w:left="92" w:right="84"/>
              <w:jc w:val="center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</w:tr>
      <w:tr w:rsidR="00D36B5B">
        <w:trPr>
          <w:trHeight w:hRule="exact" w:val="977"/>
        </w:trPr>
        <w:tc>
          <w:tcPr>
            <w:tcW w:w="1560" w:type="dxa"/>
            <w:vMerge/>
          </w:tcPr>
          <w:p w:rsidR="00D36B5B" w:rsidRDefault="00D36B5B"/>
        </w:tc>
        <w:tc>
          <w:tcPr>
            <w:tcW w:w="2197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39" w:right="140"/>
              <w:jc w:val="center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2674" w:type="dxa"/>
          </w:tcPr>
          <w:p w:rsidR="00D36B5B" w:rsidRDefault="00A763EC">
            <w:pPr>
              <w:pStyle w:val="TableParagraph"/>
              <w:ind w:left="155" w:right="134" w:firstLine="588"/>
              <w:rPr>
                <w:sz w:val="28"/>
              </w:rPr>
            </w:pPr>
            <w:r>
              <w:rPr>
                <w:sz w:val="28"/>
              </w:rPr>
              <w:t>"Тревога" (также светится ин- дикатор "Тревога")</w:t>
            </w:r>
          </w:p>
        </w:tc>
        <w:tc>
          <w:tcPr>
            <w:tcW w:w="2981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87" w:right="84"/>
              <w:jc w:val="center"/>
              <w:rPr>
                <w:sz w:val="28"/>
              </w:rPr>
            </w:pPr>
            <w:r>
              <w:rPr>
                <w:sz w:val="28"/>
              </w:rPr>
              <w:t>Меандр</w:t>
            </w:r>
          </w:p>
        </w:tc>
      </w:tr>
    </w:tbl>
    <w:p w:rsidR="00D36B5B" w:rsidRDefault="00A763EC">
      <w:pPr>
        <w:pStyle w:val="a3"/>
        <w:spacing w:before="113"/>
        <w:ind w:left="112" w:right="195" w:firstLine="708"/>
        <w:jc w:val="both"/>
      </w:pPr>
      <w:r>
        <w:t>При запросе состояния списка разделов алгоритм свечения индикаторов аналогичен приведённому выше. Отличие заключается в том, что светятся только индикаторы, соответствующие запрошенному списку разделов.</w:t>
      </w:r>
    </w:p>
    <w:p w:rsidR="00D36B5B" w:rsidRDefault="00A763EC">
      <w:pPr>
        <w:pStyle w:val="a4"/>
        <w:numPr>
          <w:ilvl w:val="2"/>
          <w:numId w:val="124"/>
        </w:numPr>
        <w:tabs>
          <w:tab w:val="left" w:pos="1570"/>
        </w:tabs>
        <w:ind w:left="112" w:right="190" w:firstLine="680"/>
        <w:jc w:val="both"/>
        <w:rPr>
          <w:sz w:val="28"/>
        </w:rPr>
      </w:pPr>
      <w:r>
        <w:rPr>
          <w:lang w:val="en-US"/>
        </w:rPr>
        <w:pict>
          <v:group id="_x0000_s6021" style="position:absolute;left:0;text-align:left;margin-left:297.55pt;margin-top:4pt;width:15.55pt;height:8.7pt;z-index:-251596288;mso-position-horizontal-relative:page" coordorigin="5951,80" coordsize="311,174">
            <v:line id="_x0000_s6028" style="position:absolute" from="5967,239" to="6246,239" strokeweight=".28061mm"/>
            <v:line id="_x0000_s6027" style="position:absolute" from="5982,112" to="5982,231" strokeweight=".51467mm"/>
            <v:line id="_x0000_s6026" style="position:absolute" from="5967,96" to="6246,96" strokeweight=".56122mm"/>
            <v:line id="_x0000_s6025" style="position:absolute" from="6239,126" to="6239,231" strokeweight=".78225mm"/>
            <v:line id="_x0000_s6024" style="position:absolute" from="6217,119" to="6246,119" strokeweight=".24553mm"/>
            <v:shape id="_x0000_s6023" style="position:absolute;left:6011;top:126;width:118;height:90" coordorigin="6011,126" coordsize="118,90" path="m6129,126r-59,l6011,126r,90l6070,216r59,l6129,126e" fillcolor="black" stroked="f">
              <v:path arrowok="t"/>
            </v:shape>
            <v:line id="_x0000_s6022" style="position:absolute" from="6173,126" to="6173,216" strokeweight="1.0362mm"/>
            <w10:wrap anchorx="page"/>
          </v:group>
        </w:pict>
      </w:r>
      <w:r>
        <w:rPr>
          <w:sz w:val="28"/>
        </w:rPr>
        <w:t>Светодиодный индикатор " "</w:t>
      </w:r>
      <w:r>
        <w:rPr>
          <w:sz w:val="28"/>
        </w:rPr>
        <w:t xml:space="preserve"> отображает состояние батарей пи- тания согласно алгоритму, указанному в таблице 2.16. Критерий неисправности батарей аналогичен указанному в</w:t>
      </w:r>
      <w:r>
        <w:rPr>
          <w:spacing w:val="-9"/>
          <w:sz w:val="28"/>
        </w:rPr>
        <w:t xml:space="preserve"> </w:t>
      </w:r>
      <w:r>
        <w:rPr>
          <w:sz w:val="28"/>
        </w:rPr>
        <w:t>2.1.12.</w:t>
      </w:r>
    </w:p>
    <w:p w:rsidR="00D36B5B" w:rsidRDefault="00A763EC">
      <w:pPr>
        <w:pStyle w:val="a3"/>
        <w:spacing w:before="119"/>
        <w:ind w:left="112" w:right="157"/>
      </w:pPr>
      <w:r>
        <w:t>Таблица 2.16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225"/>
        <w:ind w:left="112" w:right="221" w:firstLine="5127"/>
      </w:pPr>
      <w:r>
        <w:rPr>
          <w:lang w:val="en-US"/>
        </w:rPr>
        <w:pict>
          <v:group id="_x0000_s6017" style="position:absolute;left:0;text-align:left;margin-left:296.2pt;margin-top:12.05pt;width:12.45pt;height:12.7pt;z-index:-251595264;mso-position-horizontal-relative:page" coordorigin="5924,241" coordsize="249,254">
            <v:line id="_x0000_s6020" style="position:absolute" from="6078,385" to="6078,472" strokeweight=".77589mm"/>
            <v:line id="_x0000_s6019" style="position:absolute" from="6151,313" to="6151,472" strokeweight=".77589mm"/>
            <v:shape id="_x0000_s6018" style="position:absolute;left:5924;top:241;width:191;height:232" coordorigin="5924,241" coordsize="191,232" o:spt="100" adj="0,,0" path="m6115,241r-191,l6012,341r,131l6027,472r,-131l6052,313r-40,l5953,255r149,l6115,241xm6027,255r-15,l6012,313r15,l6027,255xm6102,255r-17,l6027,313r25,l6102,25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6016" type="#_x0000_t202" style="position:absolute;left:0;text-align:left;margin-left:56.4pt;margin-top:-120.2pt;width:468.85pt;height:144.05pt;z-index:2515870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60"/>
                    <w:gridCol w:w="1224"/>
                    <w:gridCol w:w="1464"/>
                    <w:gridCol w:w="2814"/>
                  </w:tblGrid>
                  <w:tr w:rsidR="00D36B5B">
                    <w:trPr>
                      <w:trHeight w:hRule="exact" w:val="331"/>
                    </w:trPr>
                    <w:tc>
                      <w:tcPr>
                        <w:tcW w:w="3860" w:type="dxa"/>
                      </w:tcPr>
                      <w:p w:rsidR="00D36B5B" w:rsidRDefault="00A763EC">
                        <w:pPr>
                          <w:pStyle w:val="TableParagraph"/>
                          <w:spacing w:line="320" w:lineRule="exact"/>
                          <w:ind w:left="118" w:right="11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Состояние батарей</w:t>
                        </w:r>
                      </w:p>
                    </w:tc>
                    <w:tc>
                      <w:tcPr>
                        <w:tcW w:w="2688" w:type="dxa"/>
                        <w:gridSpan w:val="2"/>
                      </w:tcPr>
                      <w:p w:rsidR="00D36B5B" w:rsidRDefault="00A763EC">
                        <w:pPr>
                          <w:pStyle w:val="TableParagraph"/>
                          <w:spacing w:line="320" w:lineRule="exact"/>
                          <w:ind w:left="12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Зелёный светодиод</w:t>
                        </w:r>
                      </w:p>
                    </w:tc>
                    <w:tc>
                      <w:tcPr>
                        <w:tcW w:w="2813" w:type="dxa"/>
                      </w:tcPr>
                      <w:p w:rsidR="00D36B5B" w:rsidRDefault="00A763EC">
                        <w:pPr>
                          <w:pStyle w:val="TableParagraph"/>
                          <w:spacing w:line="320" w:lineRule="exact"/>
                          <w:ind w:left="133" w:right="13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Красный светодиод</w:t>
                        </w:r>
                      </w:p>
                    </w:tc>
                  </w:tr>
                  <w:tr w:rsidR="00D36B5B">
                    <w:trPr>
                      <w:trHeight w:hRule="exact" w:val="334"/>
                    </w:trPr>
                    <w:tc>
                      <w:tcPr>
                        <w:tcW w:w="3860" w:type="dxa"/>
                      </w:tcPr>
                      <w:p w:rsidR="00D36B5B" w:rsidRDefault="00A763EC">
                        <w:pPr>
                          <w:pStyle w:val="TableParagraph"/>
                          <w:spacing w:line="315" w:lineRule="exact"/>
                          <w:ind w:left="117" w:right="11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Норма</w:t>
                        </w:r>
                      </w:p>
                    </w:tc>
                    <w:tc>
                      <w:tcPr>
                        <w:tcW w:w="2688" w:type="dxa"/>
                        <w:gridSpan w:val="2"/>
                      </w:tcPr>
                      <w:p w:rsidR="00D36B5B" w:rsidRDefault="00A763EC">
                        <w:pPr>
                          <w:pStyle w:val="TableParagraph"/>
                          <w:spacing w:line="315" w:lineRule="exact"/>
                          <w:ind w:lef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–</w:t>
                        </w:r>
                      </w:p>
                    </w:tc>
                    <w:tc>
                      <w:tcPr>
                        <w:tcW w:w="2813" w:type="dxa"/>
                      </w:tcPr>
                      <w:p w:rsidR="00D36B5B" w:rsidRDefault="00A763EC">
                        <w:pPr>
                          <w:pStyle w:val="TableParagraph"/>
                          <w:spacing w:line="315" w:lineRule="exact"/>
                          <w:ind w:lef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–</w:t>
                        </w:r>
                      </w:p>
                    </w:tc>
                  </w:tr>
                  <w:tr w:rsidR="00D36B5B">
                    <w:trPr>
                      <w:trHeight w:hRule="exact" w:val="653"/>
                    </w:trPr>
                    <w:tc>
                      <w:tcPr>
                        <w:tcW w:w="3860" w:type="dxa"/>
                      </w:tcPr>
                      <w:p w:rsidR="00D36B5B" w:rsidRDefault="00A763EC">
                        <w:pPr>
                          <w:pStyle w:val="TableParagraph"/>
                          <w:ind w:left="862" w:right="845" w:firstLine="15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Неисправность основной батареи</w:t>
                        </w:r>
                      </w:p>
                    </w:tc>
                    <w:tc>
                      <w:tcPr>
                        <w:tcW w:w="2688" w:type="dxa"/>
                        <w:gridSpan w:val="2"/>
                      </w:tcPr>
                      <w:p w:rsidR="00D36B5B" w:rsidRDefault="00A763EC">
                        <w:pPr>
                          <w:pStyle w:val="TableParagraph"/>
                          <w:spacing w:before="153"/>
                          <w:ind w:lef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–</w:t>
                        </w:r>
                      </w:p>
                    </w:tc>
                    <w:tc>
                      <w:tcPr>
                        <w:tcW w:w="2813" w:type="dxa"/>
                      </w:tcPr>
                      <w:p w:rsidR="00D36B5B" w:rsidRDefault="00A763EC">
                        <w:pPr>
                          <w:pStyle w:val="TableParagraph"/>
                          <w:ind w:left="520" w:right="501" w:hanging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Вспышки 0,1 с с периодом 5 с</w:t>
                        </w:r>
                      </w:p>
                    </w:tc>
                  </w:tr>
                  <w:tr w:rsidR="00D36B5B">
                    <w:trPr>
                      <w:trHeight w:hRule="exact" w:val="653"/>
                    </w:trPr>
                    <w:tc>
                      <w:tcPr>
                        <w:tcW w:w="3860" w:type="dxa"/>
                      </w:tcPr>
                      <w:p w:rsidR="00D36B5B" w:rsidRDefault="00A763EC">
                        <w:pPr>
                          <w:pStyle w:val="TableParagraph"/>
                          <w:ind w:left="821" w:right="801" w:firstLine="1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Неисправность резервной батареи</w:t>
                        </w:r>
                      </w:p>
                    </w:tc>
                    <w:tc>
                      <w:tcPr>
                        <w:tcW w:w="2688" w:type="dxa"/>
                        <w:gridSpan w:val="2"/>
                      </w:tcPr>
                      <w:p w:rsidR="00D36B5B" w:rsidRDefault="00A763EC">
                        <w:pPr>
                          <w:pStyle w:val="TableParagraph"/>
                          <w:ind w:left="460" w:right="436" w:hanging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Вспышки 0,1 с с периодом 5 с</w:t>
                        </w:r>
                      </w:p>
                    </w:tc>
                    <w:tc>
                      <w:tcPr>
                        <w:tcW w:w="2813" w:type="dxa"/>
                      </w:tcPr>
                      <w:p w:rsidR="00D36B5B" w:rsidRDefault="00A763EC">
                        <w:pPr>
                          <w:pStyle w:val="TableParagraph"/>
                          <w:spacing w:before="153"/>
                          <w:ind w:lef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–</w:t>
                        </w:r>
                      </w:p>
                    </w:tc>
                  </w:tr>
                  <w:tr w:rsidR="00D36B5B">
                    <w:trPr>
                      <w:trHeight w:hRule="exact" w:val="655"/>
                    </w:trPr>
                    <w:tc>
                      <w:tcPr>
                        <w:tcW w:w="3860" w:type="dxa"/>
                      </w:tcPr>
                      <w:p w:rsidR="00D36B5B" w:rsidRDefault="00A763EC">
                        <w:pPr>
                          <w:pStyle w:val="TableParagraph"/>
                          <w:spacing w:before="156"/>
                          <w:ind w:left="118" w:right="11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Неисправность обеих батарей</w:t>
                        </w:r>
                      </w:p>
                    </w:tc>
                    <w:tc>
                      <w:tcPr>
                        <w:tcW w:w="5502" w:type="dxa"/>
                        <w:gridSpan w:val="3"/>
                      </w:tcPr>
                      <w:p w:rsidR="00D36B5B" w:rsidRDefault="00A763EC">
                        <w:pPr>
                          <w:pStyle w:val="TableParagraph"/>
                          <w:ind w:left="1526" w:right="531" w:hanging="97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Вспышки 0,1 с с периодом 5 с двумя цветами поочередно</w:t>
                        </w:r>
                      </w:p>
                    </w:tc>
                  </w:tr>
                  <w:tr w:rsidR="00D36B5B">
                    <w:trPr>
                      <w:trHeight w:hRule="exact" w:val="245"/>
                    </w:trPr>
                    <w:tc>
                      <w:tcPr>
                        <w:tcW w:w="5084" w:type="dxa"/>
                        <w:gridSpan w:val="2"/>
                        <w:tcBorders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80" w:lineRule="exact"/>
                          <w:ind w:left="67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2.9.11 Светодиодный индикатор</w:t>
                        </w:r>
                        <w:r>
                          <w:rPr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"</w:t>
                        </w:r>
                      </w:p>
                    </w:tc>
                    <w:tc>
                      <w:tcPr>
                        <w:tcW w:w="4278" w:type="dxa"/>
                        <w:gridSpan w:val="2"/>
                        <w:tcBorders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D36B5B" w:rsidRDefault="00D36B5B"/>
                    </w:tc>
                  </w:tr>
                </w:tbl>
                <w:p w:rsidR="00D36B5B" w:rsidRDefault="00D36B5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"</w:t>
      </w:r>
      <w:r>
        <w:t xml:space="preserve"> отображает уровень качества связи с родительским ПКУ согласно алгоритму, указанному в таблице 8.1.</w:t>
      </w:r>
    </w:p>
    <w:p w:rsidR="00D36B5B" w:rsidRDefault="00A763EC">
      <w:pPr>
        <w:pStyle w:val="a4"/>
        <w:numPr>
          <w:ilvl w:val="2"/>
          <w:numId w:val="122"/>
        </w:numPr>
        <w:tabs>
          <w:tab w:val="left" w:pos="1570"/>
        </w:tabs>
        <w:ind w:right="188" w:firstLine="680"/>
        <w:jc w:val="both"/>
        <w:rPr>
          <w:sz w:val="28"/>
        </w:rPr>
      </w:pPr>
      <w:r>
        <w:rPr>
          <w:sz w:val="28"/>
        </w:rPr>
        <w:t>ПУЛ-Р имеет встроенные датчики вскрытия и отрыва от стены. При срабатывании любого из датчиков ПУЛ-Р передаёт на родительское ПКУ изве- 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122"/>
        </w:numPr>
        <w:tabs>
          <w:tab w:val="left" w:pos="1570"/>
        </w:tabs>
        <w:ind w:right="190" w:firstLine="680"/>
        <w:jc w:val="both"/>
        <w:rPr>
          <w:sz w:val="28"/>
        </w:rPr>
      </w:pPr>
      <w:r>
        <w:rPr>
          <w:sz w:val="28"/>
        </w:rPr>
        <w:t>Длите</w:t>
      </w:r>
      <w:r>
        <w:rPr>
          <w:sz w:val="28"/>
        </w:rPr>
        <w:t>льность работы ПУЛ-Р от комплекта батарей зависит от вы- бранного периода передачи контрольных радиосигналов и описывается табли- цей</w:t>
      </w:r>
      <w:r>
        <w:rPr>
          <w:spacing w:val="-1"/>
          <w:sz w:val="28"/>
        </w:rPr>
        <w:t xml:space="preserve"> </w:t>
      </w:r>
      <w:r>
        <w:rPr>
          <w:sz w:val="28"/>
        </w:rPr>
        <w:t>2.17.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Таблица 2.17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3095"/>
        <w:gridCol w:w="4018"/>
      </w:tblGrid>
      <w:tr w:rsidR="00D36B5B">
        <w:trPr>
          <w:trHeight w:hRule="exact" w:val="977"/>
        </w:trPr>
        <w:tc>
          <w:tcPr>
            <w:tcW w:w="2460" w:type="dxa"/>
          </w:tcPr>
          <w:p w:rsidR="00D36B5B" w:rsidRDefault="00A763EC">
            <w:pPr>
              <w:pStyle w:val="TableParagraph"/>
              <w:ind w:left="134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передачи контрольных радиосигналов</w:t>
            </w:r>
          </w:p>
        </w:tc>
        <w:tc>
          <w:tcPr>
            <w:tcW w:w="3095" w:type="dxa"/>
          </w:tcPr>
          <w:p w:rsidR="00D36B5B" w:rsidRDefault="00A763EC">
            <w:pPr>
              <w:pStyle w:val="TableParagraph"/>
              <w:ind w:left="143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ПУЛ-Р от основной батареи, лет</w:t>
            </w:r>
          </w:p>
        </w:tc>
        <w:tc>
          <w:tcPr>
            <w:tcW w:w="4018" w:type="dxa"/>
          </w:tcPr>
          <w:p w:rsidR="00D36B5B" w:rsidRDefault="00A763EC">
            <w:pPr>
              <w:pStyle w:val="TableParagraph"/>
              <w:ind w:left="124" w:right="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ПУЛ-Р от резервной батареи при разряде основной, мес</w:t>
            </w:r>
          </w:p>
        </w:tc>
      </w:tr>
      <w:tr w:rsidR="00D36B5B">
        <w:trPr>
          <w:trHeight w:hRule="exact" w:val="331"/>
        </w:trPr>
        <w:tc>
          <w:tcPr>
            <w:tcW w:w="2460" w:type="dxa"/>
          </w:tcPr>
          <w:p w:rsidR="00D36B5B" w:rsidRDefault="00A763EC">
            <w:pPr>
              <w:pStyle w:val="TableParagraph"/>
              <w:spacing w:line="315" w:lineRule="exact"/>
              <w:ind w:left="134" w:right="134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3095" w:type="dxa"/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18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36B5B">
        <w:trPr>
          <w:trHeight w:hRule="exact" w:val="334"/>
        </w:trPr>
        <w:tc>
          <w:tcPr>
            <w:tcW w:w="2460" w:type="dxa"/>
          </w:tcPr>
          <w:p w:rsidR="00D36B5B" w:rsidRDefault="00A763EC">
            <w:pPr>
              <w:pStyle w:val="TableParagraph"/>
              <w:spacing w:line="315" w:lineRule="exact"/>
              <w:ind w:left="134" w:right="134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3095" w:type="dxa"/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18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36B5B">
        <w:trPr>
          <w:trHeight w:hRule="exact" w:val="331"/>
        </w:trPr>
        <w:tc>
          <w:tcPr>
            <w:tcW w:w="2460" w:type="dxa"/>
          </w:tcPr>
          <w:p w:rsidR="00D36B5B" w:rsidRDefault="00A763EC">
            <w:pPr>
              <w:pStyle w:val="TableParagraph"/>
              <w:spacing w:line="315" w:lineRule="exact"/>
              <w:ind w:left="133" w:right="134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3095" w:type="dxa"/>
          </w:tcPr>
          <w:p w:rsidR="00D36B5B" w:rsidRDefault="00A763EC">
            <w:pPr>
              <w:pStyle w:val="TableParagraph"/>
              <w:spacing w:line="315" w:lineRule="exact"/>
              <w:ind w:left="143" w:right="143"/>
              <w:jc w:val="center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4018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36B5B">
        <w:trPr>
          <w:trHeight w:hRule="exact" w:val="326"/>
        </w:trPr>
        <w:tc>
          <w:tcPr>
            <w:tcW w:w="246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33" w:right="134"/>
              <w:jc w:val="center"/>
              <w:rPr>
                <w:sz w:val="28"/>
              </w:rPr>
            </w:pPr>
            <w:r>
              <w:rPr>
                <w:sz w:val="28"/>
              </w:rPr>
              <w:t>2 мин</w:t>
            </w:r>
          </w:p>
        </w:tc>
        <w:tc>
          <w:tcPr>
            <w:tcW w:w="3095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3" w:right="143"/>
              <w:jc w:val="center"/>
              <w:rPr>
                <w:sz w:val="28"/>
              </w:rPr>
            </w:pPr>
            <w:r>
              <w:rPr>
                <w:sz w:val="28"/>
              </w:rPr>
              <w:t>7,5</w:t>
            </w:r>
          </w:p>
        </w:tc>
        <w:tc>
          <w:tcPr>
            <w:tcW w:w="401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36B5B">
        <w:trPr>
          <w:trHeight w:hRule="exact" w:val="4431"/>
        </w:trPr>
        <w:tc>
          <w:tcPr>
            <w:tcW w:w="9573" w:type="dxa"/>
            <w:gridSpan w:val="3"/>
            <w:tcBorders>
              <w:top w:val="nil"/>
            </w:tcBorders>
          </w:tcPr>
          <w:p w:rsidR="00D36B5B" w:rsidRDefault="00A763EC">
            <w:pPr>
              <w:pStyle w:val="TableParagraph"/>
              <w:spacing w:before="113" w:line="322" w:lineRule="exact"/>
              <w:ind w:left="670" w:right="4489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121"/>
              </w:numPr>
              <w:tabs>
                <w:tab w:val="left" w:pos="956"/>
              </w:tabs>
              <w:ind w:firstLine="680"/>
              <w:rPr>
                <w:sz w:val="28"/>
              </w:rPr>
            </w:pPr>
            <w:r>
              <w:rPr>
                <w:sz w:val="28"/>
              </w:rPr>
              <w:t>Подсветка клавиатуры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включена.</w:t>
            </w:r>
          </w:p>
          <w:p w:rsidR="00D36B5B" w:rsidRDefault="00A763EC">
            <w:pPr>
              <w:pStyle w:val="TableParagraph"/>
              <w:numPr>
                <w:ilvl w:val="0"/>
                <w:numId w:val="121"/>
              </w:numPr>
              <w:tabs>
                <w:tab w:val="left" w:pos="956"/>
              </w:tabs>
              <w:spacing w:before="2"/>
              <w:ind w:right="178" w:firstLine="680"/>
              <w:rPr>
                <w:sz w:val="28"/>
              </w:rPr>
            </w:pPr>
            <w:r>
              <w:rPr>
                <w:sz w:val="28"/>
              </w:rPr>
              <w:t>При проведении оценки принято, что в среднем на ПУЛ-Р выполняет- ся две операции постановки на охрану/снятия с охраны в сутки. Длительность свечения подсветки клавиатуры при выполнении одной операции выбрана равной 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D36B5B" w:rsidRDefault="00A763EC">
            <w:pPr>
              <w:pStyle w:val="TableParagraph"/>
              <w:numPr>
                <w:ilvl w:val="0"/>
                <w:numId w:val="121"/>
              </w:numPr>
              <w:tabs>
                <w:tab w:val="left" w:pos="956"/>
              </w:tabs>
              <w:ind w:right="368" w:firstLine="680"/>
              <w:rPr>
                <w:sz w:val="28"/>
              </w:rPr>
            </w:pPr>
            <w:r>
              <w:rPr>
                <w:sz w:val="28"/>
              </w:rPr>
              <w:t xml:space="preserve">Расчётная емкость основной батареи </w:t>
            </w:r>
            <w:r>
              <w:rPr>
                <w:sz w:val="28"/>
              </w:rPr>
              <w:t>– 1,2 А∙ч, резервной – 240 мА∙ч (при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25°C).</w:t>
            </w:r>
          </w:p>
          <w:p w:rsidR="00D36B5B" w:rsidRDefault="00A763EC">
            <w:pPr>
              <w:pStyle w:val="TableParagraph"/>
              <w:numPr>
                <w:ilvl w:val="0"/>
                <w:numId w:val="121"/>
              </w:numPr>
              <w:tabs>
                <w:tab w:val="left" w:pos="956"/>
              </w:tabs>
              <w:spacing w:line="322" w:lineRule="exact"/>
              <w:ind w:left="955" w:hanging="285"/>
              <w:rPr>
                <w:sz w:val="28"/>
              </w:rPr>
            </w:pPr>
            <w:r>
              <w:rPr>
                <w:sz w:val="28"/>
              </w:rPr>
              <w:t>Напряжение разряда батарей – 2,6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121"/>
              </w:numPr>
              <w:tabs>
                <w:tab w:val="left" w:pos="956"/>
              </w:tabs>
              <w:spacing w:before="2"/>
              <w:ind w:right="102" w:firstLine="680"/>
              <w:rPr>
                <w:sz w:val="28"/>
              </w:rPr>
            </w:pPr>
            <w:r>
              <w:rPr>
                <w:sz w:val="28"/>
              </w:rPr>
              <w:t>Средняя длительность саморазряда до 90 % емкости батарей CR123A  и CR2032 – 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36B5B" w:rsidRDefault="00A763EC">
            <w:pPr>
              <w:pStyle w:val="TableParagraph"/>
              <w:numPr>
                <w:ilvl w:val="0"/>
                <w:numId w:val="121"/>
              </w:numPr>
              <w:tabs>
                <w:tab w:val="left" w:pos="956"/>
              </w:tabs>
              <w:ind w:right="99" w:firstLine="680"/>
              <w:rPr>
                <w:sz w:val="28"/>
              </w:rPr>
            </w:pPr>
            <w:r>
              <w:rPr>
                <w:sz w:val="28"/>
              </w:rPr>
              <w:t>ПУЛ-Р находится в рабочем режиме и в зоне радиовидимости вклю- чённого 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ПКУ.</w:t>
            </w:r>
          </w:p>
        </w:tc>
      </w:tr>
    </w:tbl>
    <w:p w:rsidR="00D36B5B" w:rsidRDefault="00D36B5B">
      <w:pPr>
        <w:pStyle w:val="a3"/>
        <w:rPr>
          <w:sz w:val="15"/>
        </w:rPr>
      </w:pPr>
    </w:p>
    <w:p w:rsidR="00D36B5B" w:rsidRDefault="00A763EC">
      <w:pPr>
        <w:pStyle w:val="5"/>
        <w:numPr>
          <w:ilvl w:val="1"/>
          <w:numId w:val="120"/>
        </w:numPr>
        <w:tabs>
          <w:tab w:val="left" w:pos="1390"/>
        </w:tabs>
        <w:spacing w:before="70" w:line="320" w:lineRule="exact"/>
        <w:ind w:right="191" w:firstLine="679"/>
        <w:jc w:val="left"/>
      </w:pPr>
      <w:bookmarkStart w:id="12" w:name="_bookmark11"/>
      <w:bookmarkEnd w:id="12"/>
      <w:r>
        <w:t xml:space="preserve">Технические характеристики ИО "Икар-Р", "Икар-Р исп. 2", "Икар-5РА", </w:t>
      </w:r>
      <w:r>
        <w:rPr>
          <w:b w:val="0"/>
        </w:rPr>
        <w:t>"</w:t>
      </w:r>
      <w:r>
        <w:t>Икар-5РБ", "Икар-ШР" и ИС</w:t>
      </w:r>
      <w:r>
        <w:rPr>
          <w:spacing w:val="-21"/>
        </w:rPr>
        <w:t xml:space="preserve"> </w:t>
      </w:r>
      <w:r>
        <w:t>"Икар-ШМР"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spacing w:before="116"/>
        <w:ind w:right="191" w:firstLine="680"/>
        <w:rPr>
          <w:sz w:val="28"/>
        </w:rPr>
      </w:pPr>
      <w:r>
        <w:rPr>
          <w:sz w:val="28"/>
        </w:rPr>
        <w:t>Извещатели охранные "Икар-Р", "Икар-5РА" и "Икар-5РБ" имеют два 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чувствительности: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2"/>
        </w:tabs>
        <w:spacing w:line="321" w:lineRule="exact"/>
        <w:ind w:firstLine="716"/>
        <w:jc w:val="left"/>
        <w:rPr>
          <w:sz w:val="28"/>
        </w:rPr>
      </w:pPr>
      <w:r>
        <w:rPr>
          <w:sz w:val="28"/>
        </w:rPr>
        <w:t>"нормальная" – число регистрируемых импульсов –</w:t>
      </w:r>
      <w:r>
        <w:rPr>
          <w:spacing w:val="-14"/>
          <w:sz w:val="28"/>
        </w:rPr>
        <w:t xml:space="preserve"> </w:t>
      </w:r>
      <w:r>
        <w:rPr>
          <w:sz w:val="28"/>
        </w:rPr>
        <w:t>2;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2"/>
        </w:tabs>
        <w:spacing w:line="322" w:lineRule="exact"/>
        <w:ind w:left="991" w:hanging="163"/>
        <w:jc w:val="left"/>
        <w:rPr>
          <w:sz w:val="28"/>
        </w:rPr>
      </w:pPr>
      <w:r>
        <w:rPr>
          <w:sz w:val="28"/>
        </w:rPr>
        <w:t>"</w:t>
      </w:r>
      <w:r>
        <w:rPr>
          <w:sz w:val="28"/>
        </w:rPr>
        <w:t>повышенная" – число регистрируемых импульсов –</w:t>
      </w:r>
      <w:r>
        <w:rPr>
          <w:spacing w:val="-16"/>
          <w:sz w:val="28"/>
        </w:rPr>
        <w:t xml:space="preserve"> </w:t>
      </w:r>
      <w:r>
        <w:rPr>
          <w:sz w:val="28"/>
        </w:rPr>
        <w:t>1;</w:t>
      </w:r>
    </w:p>
    <w:p w:rsidR="00D36B5B" w:rsidRDefault="00A763EC">
      <w:pPr>
        <w:pStyle w:val="a3"/>
        <w:ind w:left="112" w:right="157" w:firstLine="715"/>
      </w:pPr>
      <w:r>
        <w:t>Извещатели "Икар-ШР" и "Икар-ШМР" имеют два уровня дальности: "нормальная" и "пониженная".</w:t>
      </w:r>
    </w:p>
    <w:p w:rsidR="00D36B5B" w:rsidRDefault="00A763EC">
      <w:pPr>
        <w:pStyle w:val="a3"/>
        <w:spacing w:before="2" w:line="322" w:lineRule="exact"/>
        <w:ind w:left="828" w:right="157"/>
      </w:pPr>
      <w:r>
        <w:t>Извещатель "Икар-Р исп. 2" имеет три уровня чувствительности: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2"/>
        </w:tabs>
        <w:spacing w:line="322" w:lineRule="exact"/>
        <w:ind w:left="991" w:hanging="163"/>
        <w:jc w:val="left"/>
        <w:rPr>
          <w:sz w:val="28"/>
        </w:rPr>
      </w:pPr>
      <w:r>
        <w:rPr>
          <w:sz w:val="28"/>
        </w:rPr>
        <w:t>"повышенная"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2"/>
        </w:tabs>
        <w:spacing w:line="322" w:lineRule="exact"/>
        <w:ind w:left="991" w:hanging="163"/>
        <w:jc w:val="left"/>
        <w:rPr>
          <w:sz w:val="28"/>
        </w:rPr>
      </w:pPr>
      <w:r>
        <w:rPr>
          <w:sz w:val="28"/>
        </w:rPr>
        <w:t>"средняя"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2"/>
        </w:tabs>
        <w:ind w:left="991" w:hanging="163"/>
        <w:jc w:val="left"/>
        <w:rPr>
          <w:sz w:val="28"/>
        </w:rPr>
      </w:pPr>
      <w:r>
        <w:rPr>
          <w:sz w:val="28"/>
        </w:rPr>
        <w:t>"пониженная"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01"/>
        </w:tabs>
        <w:spacing w:line="322" w:lineRule="exact"/>
        <w:ind w:left="1500" w:hanging="708"/>
        <w:rPr>
          <w:sz w:val="28"/>
        </w:rPr>
      </w:pPr>
      <w:r>
        <w:rPr>
          <w:sz w:val="28"/>
        </w:rPr>
        <w:t xml:space="preserve">Максимальное значение рабочей дальности действия </w:t>
      </w:r>
      <w:r>
        <w:rPr>
          <w:spacing w:val="-6"/>
          <w:sz w:val="28"/>
        </w:rPr>
        <w:t>ИО</w:t>
      </w:r>
      <w:r>
        <w:rPr>
          <w:spacing w:val="-24"/>
          <w:sz w:val="28"/>
        </w:rPr>
        <w:t xml:space="preserve"> </w:t>
      </w:r>
      <w:r>
        <w:rPr>
          <w:spacing w:val="-10"/>
          <w:sz w:val="28"/>
        </w:rPr>
        <w:t>"Икар-Р":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1081"/>
        </w:tabs>
        <w:spacing w:line="242" w:lineRule="auto"/>
        <w:ind w:right="192" w:firstLine="716"/>
        <w:jc w:val="left"/>
        <w:rPr>
          <w:sz w:val="28"/>
        </w:rPr>
      </w:pPr>
      <w:r>
        <w:rPr>
          <w:sz w:val="28"/>
        </w:rPr>
        <w:t>при объемной линзе (стандартный комплект поставки) – 12 м (при любой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чувствительности);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1133"/>
          <w:tab w:val="left" w:pos="1134"/>
          <w:tab w:val="left" w:pos="1784"/>
          <w:tab w:val="left" w:pos="3185"/>
          <w:tab w:val="left" w:pos="5199"/>
          <w:tab w:val="left" w:pos="6152"/>
          <w:tab w:val="left" w:pos="6502"/>
          <w:tab w:val="left" w:pos="7241"/>
          <w:tab w:val="left" w:pos="7982"/>
        </w:tabs>
        <w:spacing w:line="322" w:lineRule="exact"/>
        <w:ind w:right="191" w:firstLine="716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установке</w:t>
      </w:r>
      <w:r>
        <w:rPr>
          <w:sz w:val="28"/>
        </w:rPr>
        <w:tab/>
        <w:t>поверхностной</w:t>
      </w:r>
      <w:r>
        <w:rPr>
          <w:sz w:val="28"/>
        </w:rPr>
        <w:tab/>
        <w:t>линзы</w:t>
      </w:r>
      <w:r>
        <w:rPr>
          <w:sz w:val="28"/>
        </w:rPr>
        <w:tab/>
        <w:t>–</w:t>
      </w:r>
      <w:r>
        <w:rPr>
          <w:sz w:val="28"/>
        </w:rPr>
        <w:tab/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ab/>
        <w:t>(при</w:t>
      </w:r>
      <w:r>
        <w:rPr>
          <w:sz w:val="28"/>
        </w:rPr>
        <w:tab/>
        <w:t>"повышенной" чувствительности);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1214"/>
          <w:tab w:val="left" w:pos="1215"/>
          <w:tab w:val="left" w:pos="1946"/>
          <w:tab w:val="left" w:pos="3430"/>
          <w:tab w:val="left" w:pos="4876"/>
          <w:tab w:val="left" w:pos="5907"/>
          <w:tab w:val="left" w:pos="6339"/>
          <w:tab w:val="left" w:pos="7160"/>
          <w:tab w:val="left" w:pos="7985"/>
        </w:tabs>
        <w:spacing w:line="322" w:lineRule="exact"/>
        <w:ind w:right="190" w:firstLine="716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установке</w:t>
      </w:r>
      <w:r>
        <w:rPr>
          <w:sz w:val="28"/>
        </w:rPr>
        <w:tab/>
        <w:t>линейной</w:t>
      </w:r>
      <w:r>
        <w:rPr>
          <w:sz w:val="28"/>
        </w:rPr>
        <w:tab/>
        <w:t>линзы</w:t>
      </w:r>
      <w:r>
        <w:rPr>
          <w:sz w:val="28"/>
        </w:rPr>
        <w:tab/>
        <w:t>–</w:t>
      </w:r>
      <w:r>
        <w:rPr>
          <w:sz w:val="28"/>
        </w:rPr>
        <w:tab/>
        <w:t>18 м</w:t>
      </w:r>
      <w:r>
        <w:rPr>
          <w:sz w:val="28"/>
        </w:rPr>
        <w:tab/>
        <w:t>(при</w:t>
      </w:r>
      <w:r>
        <w:rPr>
          <w:sz w:val="28"/>
        </w:rPr>
        <w:tab/>
      </w:r>
      <w:r>
        <w:rPr>
          <w:spacing w:val="-1"/>
          <w:sz w:val="28"/>
        </w:rPr>
        <w:t xml:space="preserve">"повышенной" </w:t>
      </w:r>
      <w:r>
        <w:rPr>
          <w:sz w:val="28"/>
        </w:rPr>
        <w:t>чувствительности).</w:t>
      </w:r>
    </w:p>
    <w:p w:rsidR="00D36B5B" w:rsidRDefault="00D36B5B">
      <w:pPr>
        <w:spacing w:line="322" w:lineRule="exact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90" w:firstLine="715"/>
        <w:jc w:val="both"/>
        <w:rPr>
          <w:sz w:val="24"/>
        </w:rPr>
      </w:pPr>
      <w:r>
        <w:t>Максимальное значение рабочей дальности действия ИО "Икар-Р исп. 2" при повышенной и нормальной чувствительности – 11 м, при пониженной чувствительности – 10 м</w:t>
      </w:r>
      <w:r>
        <w:rPr>
          <w:sz w:val="24"/>
        </w:rPr>
        <w:t>.</w:t>
      </w:r>
    </w:p>
    <w:p w:rsidR="00D36B5B" w:rsidRDefault="00A763EC">
      <w:pPr>
        <w:pStyle w:val="a3"/>
        <w:spacing w:before="2"/>
        <w:ind w:left="112" w:right="191" w:firstLine="715"/>
        <w:jc w:val="both"/>
        <w:rPr>
          <w:sz w:val="24"/>
        </w:rPr>
      </w:pPr>
      <w:r>
        <w:t>Максимальное значение рабочей дальности действия ИО  "Икар-5РА" (при любой чувствительности) – 12 м, а "Икар-5РБ" (при "повышенной" чувствительности) – 10 м</w:t>
      </w:r>
      <w:r>
        <w:rPr>
          <w:sz w:val="24"/>
        </w:rPr>
        <w:t>.</w:t>
      </w:r>
    </w:p>
    <w:p w:rsidR="00D36B5B" w:rsidRDefault="00A763EC">
      <w:pPr>
        <w:pStyle w:val="a3"/>
        <w:ind w:left="112" w:right="188" w:firstLine="715"/>
        <w:jc w:val="both"/>
      </w:pPr>
      <w:r>
        <w:t xml:space="preserve">Максимальное значение рабочей дальности действия ИО "Икар-ШР" в режиме "нормальной" дальности – 8 </w:t>
      </w:r>
      <w:r>
        <w:t>м, а ИС "Икар-ШМР" (по тепловой цели "рука человека") – 6 м</w:t>
      </w:r>
      <w:r>
        <w:rPr>
          <w:sz w:val="24"/>
        </w:rPr>
        <w:t xml:space="preserve">. </w:t>
      </w:r>
      <w:r>
        <w:t>Максимальное значение рабочей дальности действия извещателей в режиме "пониженной" дальности – 4 м и 4,5 м соответственно.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ind w:right="198" w:firstLine="680"/>
        <w:jc w:val="both"/>
        <w:rPr>
          <w:sz w:val="28"/>
        </w:rPr>
      </w:pPr>
      <w:r>
        <w:rPr>
          <w:sz w:val="28"/>
        </w:rPr>
        <w:t>Угол обзора зоны обнаружения в горизонтальной плоскости ИО "Икар-Р" и ИО</w:t>
      </w:r>
      <w:r>
        <w:rPr>
          <w:sz w:val="28"/>
        </w:rPr>
        <w:t xml:space="preserve"> "Икар-5РА" – не 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90</w:t>
      </w:r>
      <w:r>
        <w:rPr>
          <w:rFonts w:ascii="Symbol" w:hAnsi="Symbol"/>
          <w:sz w:val="28"/>
        </w:rPr>
        <w:t></w:t>
      </w:r>
      <w:r>
        <w:rPr>
          <w:sz w:val="28"/>
        </w:rPr>
        <w:t>.</w:t>
      </w:r>
    </w:p>
    <w:p w:rsidR="00D36B5B" w:rsidRDefault="00A763EC">
      <w:pPr>
        <w:pStyle w:val="a3"/>
        <w:spacing w:before="1"/>
        <w:ind w:left="112" w:right="189" w:firstLine="715"/>
        <w:jc w:val="both"/>
      </w:pPr>
      <w:r>
        <w:t>Угол обзора зоны обнаружения в горизонтальной плоскости ИО "Икар-Р" при установке поверхностной и линейной линз и ИО "Икар-5РБ" – не менее 8º.</w:t>
      </w:r>
    </w:p>
    <w:p w:rsidR="00D36B5B" w:rsidRDefault="00A763EC">
      <w:pPr>
        <w:pStyle w:val="a3"/>
        <w:spacing w:line="321" w:lineRule="exact"/>
        <w:ind w:left="828" w:right="157"/>
      </w:pPr>
      <w:r>
        <w:t>Угол обзора зоны обнаружения ИО "Икар-ШР" и ИС "Икар-ШМР"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42" w:lineRule="exact"/>
        <w:ind w:left="996" w:hanging="163"/>
        <w:jc w:val="left"/>
        <w:rPr>
          <w:sz w:val="28"/>
        </w:rPr>
      </w:pPr>
      <w:r>
        <w:rPr>
          <w:sz w:val="28"/>
        </w:rPr>
        <w:t>в вертикальной плоскости не</w:t>
      </w:r>
      <w:r>
        <w:rPr>
          <w:sz w:val="28"/>
        </w:rPr>
        <w:t xml:space="preserve"> 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90</w:t>
      </w:r>
      <w:r>
        <w:rPr>
          <w:rFonts w:ascii="Symbol" w:hAnsi="Symbol"/>
          <w:sz w:val="28"/>
        </w:rPr>
        <w:t></w:t>
      </w:r>
      <w:r>
        <w:rPr>
          <w:sz w:val="28"/>
        </w:rPr>
        <w:t>;</w:t>
      </w:r>
    </w:p>
    <w:p w:rsidR="00D36B5B" w:rsidRDefault="00A763EC">
      <w:pPr>
        <w:pStyle w:val="a4"/>
        <w:numPr>
          <w:ilvl w:val="1"/>
          <w:numId w:val="136"/>
        </w:numPr>
        <w:tabs>
          <w:tab w:val="left" w:pos="997"/>
        </w:tabs>
        <w:spacing w:line="347" w:lineRule="exact"/>
        <w:ind w:left="996" w:hanging="163"/>
        <w:jc w:val="left"/>
        <w:rPr>
          <w:sz w:val="28"/>
        </w:rPr>
      </w:pPr>
      <w:r>
        <w:rPr>
          <w:sz w:val="28"/>
        </w:rPr>
        <w:t>в горизонтальной плоскости</w:t>
      </w:r>
      <w:r>
        <w:rPr>
          <w:spacing w:val="-7"/>
          <w:sz w:val="28"/>
        </w:rPr>
        <w:t xml:space="preserve"> </w:t>
      </w:r>
      <w:r>
        <w:rPr>
          <w:sz w:val="28"/>
        </w:rPr>
        <w:t>(17-</w:t>
      </w:r>
      <w:r>
        <w:rPr>
          <w:position w:val="-2"/>
          <w:sz w:val="18"/>
        </w:rPr>
        <w:t>3</w:t>
      </w:r>
      <w:r>
        <w:rPr>
          <w:sz w:val="28"/>
        </w:rPr>
        <w:t>)</w:t>
      </w:r>
      <w:r>
        <w:rPr>
          <w:rFonts w:ascii="Symbol" w:hAnsi="Symbol"/>
          <w:sz w:val="28"/>
        </w:rPr>
        <w:t></w:t>
      </w:r>
      <w:r>
        <w:rPr>
          <w:sz w:val="28"/>
        </w:rPr>
        <w:t>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ind w:right="188" w:firstLine="680"/>
        <w:jc w:val="both"/>
        <w:rPr>
          <w:sz w:val="28"/>
        </w:rPr>
      </w:pPr>
      <w:r>
        <w:rPr>
          <w:sz w:val="28"/>
        </w:rPr>
        <w:t xml:space="preserve">ИО выдают извещение о тревоге при перемещении стандартной </w:t>
      </w:r>
      <w:r>
        <w:rPr>
          <w:spacing w:val="3"/>
          <w:sz w:val="28"/>
        </w:rPr>
        <w:t xml:space="preserve">це- </w:t>
      </w:r>
      <w:r>
        <w:rPr>
          <w:sz w:val="28"/>
        </w:rPr>
        <w:t>ли (человека) по ГОСТ Р 50777-95 в пределах зоны обнаружения в диапазоне скоростей от 0,3 до 3 м/с на расстояние до 3 м, при этом расстояние между из- вещателем и целью должно оставаться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постоянным.</w:t>
      </w:r>
    </w:p>
    <w:p w:rsidR="00D36B5B" w:rsidRDefault="00A763EC">
      <w:pPr>
        <w:pStyle w:val="a3"/>
        <w:ind w:left="112" w:right="198" w:firstLine="720"/>
        <w:jc w:val="both"/>
      </w:pPr>
      <w:r>
        <w:t>ИС "Икар-ШМР"</w:t>
      </w:r>
      <w:r>
        <w:t xml:space="preserve"> должен выдавать извещение о тревоге при  перемещении цели (рука человека) в пределах зоны обнаружения в диапазоне скоростей от 0,3 до 3 м/с на расстояние вытянутой</w:t>
      </w:r>
      <w:r>
        <w:rPr>
          <w:spacing w:val="-16"/>
        </w:rPr>
        <w:t xml:space="preserve"> </w:t>
      </w:r>
      <w:r>
        <w:t>руки.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ind w:right="191" w:firstLine="680"/>
        <w:jc w:val="both"/>
        <w:rPr>
          <w:sz w:val="28"/>
        </w:rPr>
      </w:pPr>
      <w:r>
        <w:rPr>
          <w:sz w:val="28"/>
        </w:rPr>
        <w:t>Устойчивость извещателей обеспечивает отсутствие выдачи изве- щения о тревоге</w:t>
      </w:r>
      <w:r>
        <w:rPr>
          <w:spacing w:val="-6"/>
          <w:sz w:val="28"/>
        </w:rPr>
        <w:t xml:space="preserve"> </w:t>
      </w:r>
      <w:r>
        <w:rPr>
          <w:sz w:val="28"/>
        </w:rPr>
        <w:t>при:</w:t>
      </w:r>
    </w:p>
    <w:p w:rsidR="00D36B5B" w:rsidRDefault="00A763EC">
      <w:pPr>
        <w:pStyle w:val="a3"/>
        <w:spacing w:line="242" w:lineRule="auto"/>
        <w:ind w:left="112" w:right="191" w:firstLine="715"/>
        <w:jc w:val="both"/>
      </w:pPr>
      <w:r>
        <w:t>а)</w:t>
      </w:r>
      <w:r>
        <w:t xml:space="preserve"> перемещении мелких предметов диаметром 30 мм и длиной 150 мм (мелкие животные) в соответствии с ГОСТ Р 50777-95;</w:t>
      </w:r>
    </w:p>
    <w:p w:rsidR="00D36B5B" w:rsidRDefault="00A763EC">
      <w:pPr>
        <w:pStyle w:val="a3"/>
        <w:spacing w:line="322" w:lineRule="exact"/>
        <w:ind w:left="112" w:right="188" w:firstLine="720"/>
        <w:jc w:val="both"/>
      </w:pPr>
      <w:r>
        <w:t>б) перепадах фоновой освещенности в поле зрения извещателя величиной 6500 лк, создаваемых осветительными приборами, в соответствии с ГОСТ Р 50</w:t>
      </w:r>
      <w:r>
        <w:t>777-95 (требование не относится к ИС "Икар-ШМР");</w:t>
      </w:r>
    </w:p>
    <w:p w:rsidR="00D36B5B" w:rsidRDefault="00A763EC">
      <w:pPr>
        <w:pStyle w:val="a3"/>
        <w:ind w:left="112" w:right="190" w:firstLine="720"/>
        <w:jc w:val="both"/>
      </w:pPr>
      <w:r>
        <w:t>в) конвективных воздушных потоках, создаваемых отопительными приборами мощностью до 1000 Вт, расположенными на расстоянии не менее 1 м от извещателя, в соответствии с ГОСТ Р 50777-95;</w:t>
      </w:r>
    </w:p>
    <w:p w:rsidR="00D36B5B" w:rsidRDefault="00A763EC">
      <w:pPr>
        <w:pStyle w:val="a3"/>
        <w:ind w:left="112" w:right="190" w:firstLine="720"/>
        <w:jc w:val="both"/>
      </w:pPr>
      <w:r>
        <w:t>г) изменении температу</w:t>
      </w:r>
      <w:r>
        <w:t xml:space="preserve">ры фона в пределах от плюс 25 до плюс 40 </w:t>
      </w:r>
      <w:r>
        <w:rPr>
          <w:rFonts w:ascii="Symbol" w:hAnsi="Symbol"/>
        </w:rPr>
        <w:t></w:t>
      </w:r>
      <w:r>
        <w:t xml:space="preserve">С со скоростью 1 </w:t>
      </w:r>
      <w:r>
        <w:rPr>
          <w:rFonts w:ascii="Symbol" w:hAnsi="Symbol"/>
        </w:rPr>
        <w:t></w:t>
      </w:r>
      <w:r>
        <w:t>С/мин в соответствии с ГОСТ Р 50777-95.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spacing w:before="1"/>
        <w:ind w:right="185" w:firstLine="680"/>
        <w:jc w:val="right"/>
        <w:rPr>
          <w:sz w:val="28"/>
        </w:rPr>
      </w:pPr>
      <w:r>
        <w:rPr>
          <w:sz w:val="28"/>
        </w:rPr>
        <w:t>Устойчивость извещателей ИО "Икар-5РА", "Икар-5РБ"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"Икар-Р</w:t>
      </w:r>
      <w:r>
        <w:rPr>
          <w:sz w:val="28"/>
        </w:rPr>
        <w:t xml:space="preserve"> </w:t>
      </w:r>
      <w:r>
        <w:rPr>
          <w:sz w:val="28"/>
        </w:rPr>
        <w:t>исп. 2" (при любой чувствительности)</w:t>
      </w:r>
      <w:r>
        <w:rPr>
          <w:spacing w:val="39"/>
          <w:sz w:val="28"/>
        </w:rPr>
        <w:t xml:space="preserve"> </w:t>
      </w:r>
      <w:r>
        <w:rPr>
          <w:sz w:val="28"/>
        </w:rPr>
        <w:t>обеспечивает отсутствие выдачи</w:t>
      </w:r>
      <w:r>
        <w:rPr>
          <w:spacing w:val="44"/>
          <w:sz w:val="28"/>
        </w:rPr>
        <w:t xml:space="preserve"> </w:t>
      </w:r>
      <w:r>
        <w:rPr>
          <w:sz w:val="28"/>
        </w:rPr>
        <w:t>изве-</w:t>
      </w:r>
      <w:r>
        <w:rPr>
          <w:spacing w:val="-3"/>
          <w:sz w:val="28"/>
        </w:rPr>
        <w:t xml:space="preserve"> </w:t>
      </w:r>
      <w:r>
        <w:rPr>
          <w:sz w:val="28"/>
        </w:rPr>
        <w:t>щения о тревоге при п</w:t>
      </w:r>
      <w:r>
        <w:rPr>
          <w:sz w:val="28"/>
        </w:rPr>
        <w:t>еремещении домашних животных весом до 20</w:t>
      </w:r>
      <w:r>
        <w:rPr>
          <w:spacing w:val="45"/>
          <w:sz w:val="28"/>
        </w:rPr>
        <w:t xml:space="preserve"> </w:t>
      </w:r>
      <w:r>
        <w:rPr>
          <w:sz w:val="28"/>
        </w:rPr>
        <w:t>кг</w:t>
      </w:r>
      <w:r>
        <w:rPr>
          <w:spacing w:val="12"/>
          <w:sz w:val="28"/>
        </w:rPr>
        <w:t xml:space="preserve"> </w:t>
      </w:r>
      <w:r>
        <w:rPr>
          <w:sz w:val="28"/>
        </w:rPr>
        <w:t>(кошки</w:t>
      </w:r>
      <w:r>
        <w:rPr>
          <w:sz w:val="28"/>
        </w:rPr>
        <w:t xml:space="preserve"> </w:t>
      </w:r>
      <w:r>
        <w:rPr>
          <w:sz w:val="28"/>
        </w:rPr>
        <w:t>и небольшие собаки) в зоне обнаружения на уровне не менее 2 м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извещателя.</w:t>
      </w:r>
      <w:r>
        <w:rPr>
          <w:sz w:val="28"/>
        </w:rPr>
        <w:t xml:space="preserve"> </w:t>
      </w:r>
      <w:r>
        <w:rPr>
          <w:sz w:val="28"/>
        </w:rPr>
        <w:t>Дополнительно при пониженной чувствительности ИО "Икар-Р</w:t>
      </w:r>
      <w:r>
        <w:rPr>
          <w:spacing w:val="29"/>
          <w:sz w:val="28"/>
        </w:rPr>
        <w:t xml:space="preserve"> </w:t>
      </w:r>
      <w:r>
        <w:rPr>
          <w:sz w:val="28"/>
        </w:rPr>
        <w:t>исп.</w:t>
      </w:r>
      <w:r>
        <w:rPr>
          <w:spacing w:val="49"/>
          <w:sz w:val="28"/>
        </w:rPr>
        <w:t xml:space="preserve"> </w:t>
      </w:r>
      <w:r>
        <w:rPr>
          <w:sz w:val="28"/>
        </w:rPr>
        <w:t>2"</w:t>
      </w:r>
      <w:r>
        <w:rPr>
          <w:sz w:val="28"/>
        </w:rPr>
        <w:t xml:space="preserve"> </w:t>
      </w:r>
      <w:r>
        <w:rPr>
          <w:sz w:val="28"/>
        </w:rPr>
        <w:t>обеспечивает  отсутствие  выдачи  извещения  о  тревоге  при  перемещении</w:t>
      </w:r>
      <w:r>
        <w:rPr>
          <w:spacing w:val="28"/>
          <w:sz w:val="28"/>
        </w:rPr>
        <w:t xml:space="preserve"> </w:t>
      </w:r>
      <w:r>
        <w:rPr>
          <w:sz w:val="28"/>
        </w:rPr>
        <w:t>до-</w:t>
      </w:r>
    </w:p>
    <w:p w:rsidR="00D36B5B" w:rsidRDefault="00D36B5B">
      <w:pPr>
        <w:jc w:val="right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машних животных весом до 40 кг (собаки) в зоне обнаружения на уровне не менее 2 м от извещателя.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spacing w:line="242" w:lineRule="auto"/>
        <w:ind w:right="189" w:firstLine="680"/>
        <w:jc w:val="both"/>
        <w:rPr>
          <w:sz w:val="28"/>
        </w:rPr>
      </w:pPr>
      <w:r>
        <w:rPr>
          <w:sz w:val="28"/>
        </w:rPr>
        <w:t>При вскрытии корпуса или отрыва от стены извещатели передают на ПКУ извещение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spacing w:line="322" w:lineRule="exact"/>
        <w:ind w:right="192" w:firstLine="680"/>
        <w:jc w:val="both"/>
        <w:rPr>
          <w:sz w:val="28"/>
        </w:rPr>
      </w:pPr>
      <w:r>
        <w:rPr>
          <w:sz w:val="28"/>
        </w:rPr>
        <w:t>Извещатели имеют встроенный двухцветный (красный и зелёный) светодиодный индикатор, отображающий состояние извещателя и его источни- ков питания согласно таблице</w:t>
      </w:r>
      <w:r>
        <w:rPr>
          <w:spacing w:val="-7"/>
          <w:sz w:val="28"/>
        </w:rPr>
        <w:t xml:space="preserve"> </w:t>
      </w:r>
      <w:r>
        <w:rPr>
          <w:sz w:val="28"/>
        </w:rPr>
        <w:t>2.18.</w:t>
      </w:r>
    </w:p>
    <w:p w:rsidR="00D36B5B" w:rsidRDefault="00A763EC">
      <w:pPr>
        <w:pStyle w:val="a3"/>
        <w:spacing w:before="115"/>
        <w:ind w:left="792" w:right="157"/>
      </w:pPr>
      <w:r>
        <w:t>Т</w:t>
      </w:r>
      <w:r>
        <w:t>аблица 2.18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2734"/>
        <w:gridCol w:w="3389"/>
      </w:tblGrid>
      <w:tr w:rsidR="00D36B5B">
        <w:trPr>
          <w:trHeight w:hRule="exact" w:val="655"/>
        </w:trPr>
        <w:tc>
          <w:tcPr>
            <w:tcW w:w="3287" w:type="dxa"/>
          </w:tcPr>
          <w:p w:rsidR="00D36B5B" w:rsidRDefault="00A763EC">
            <w:pPr>
              <w:pStyle w:val="TableParagraph"/>
              <w:spacing w:before="161"/>
              <w:ind w:left="164" w:right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извещателя</w:t>
            </w:r>
          </w:p>
        </w:tc>
        <w:tc>
          <w:tcPr>
            <w:tcW w:w="2734" w:type="dxa"/>
          </w:tcPr>
          <w:p w:rsidR="00D36B5B" w:rsidRDefault="00A763EC">
            <w:pPr>
              <w:pStyle w:val="TableParagraph"/>
              <w:ind w:left="662" w:right="161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3389" w:type="dxa"/>
          </w:tcPr>
          <w:p w:rsidR="00D36B5B" w:rsidRDefault="00A763EC">
            <w:pPr>
              <w:pStyle w:val="TableParagraph"/>
              <w:ind w:left="988" w:right="459" w:hanging="51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576"/>
        </w:trPr>
        <w:tc>
          <w:tcPr>
            <w:tcW w:w="9410" w:type="dxa"/>
            <w:gridSpan w:val="3"/>
          </w:tcPr>
          <w:p w:rsidR="00D36B5B" w:rsidRDefault="00A763EC">
            <w:pPr>
              <w:pStyle w:val="TableParagraph"/>
              <w:spacing w:before="120"/>
              <w:ind w:left="2292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после включения батарей</w:t>
            </w:r>
          </w:p>
        </w:tc>
      </w:tr>
      <w:tr w:rsidR="00D36B5B">
        <w:trPr>
          <w:trHeight w:hRule="exact" w:val="977"/>
        </w:trPr>
        <w:tc>
          <w:tcPr>
            <w:tcW w:w="3287" w:type="dxa"/>
          </w:tcPr>
          <w:p w:rsidR="00D36B5B" w:rsidRDefault="00A763EC">
            <w:pPr>
              <w:pStyle w:val="TableParagraph"/>
              <w:ind w:left="343" w:right="290" w:hanging="51"/>
              <w:jc w:val="both"/>
              <w:rPr>
                <w:sz w:val="28"/>
              </w:rPr>
            </w:pPr>
            <w:r>
              <w:rPr>
                <w:sz w:val="28"/>
              </w:rPr>
              <w:t>Индикация перехода в рабочий режим после включения батарей</w:t>
            </w:r>
          </w:p>
        </w:tc>
        <w:tc>
          <w:tcPr>
            <w:tcW w:w="2734" w:type="dxa"/>
          </w:tcPr>
          <w:p w:rsidR="00D36B5B" w:rsidRDefault="00A763EC">
            <w:pPr>
              <w:pStyle w:val="TableParagraph"/>
              <w:spacing w:before="154"/>
              <w:ind w:left="815" w:right="262" w:hanging="533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  <w:tc>
          <w:tcPr>
            <w:tcW w:w="3389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1296"/>
        </w:trPr>
        <w:tc>
          <w:tcPr>
            <w:tcW w:w="3287" w:type="dxa"/>
          </w:tcPr>
          <w:p w:rsidR="00D36B5B" w:rsidRDefault="00A763EC">
            <w:pPr>
              <w:pStyle w:val="TableParagraph"/>
              <w:ind w:left="164" w:right="163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режим программирова- ния после включения батарей</w:t>
            </w:r>
          </w:p>
        </w:tc>
        <w:tc>
          <w:tcPr>
            <w:tcW w:w="2734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89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139" w:right="143" w:hanging="982"/>
              <w:rPr>
                <w:sz w:val="28"/>
              </w:rPr>
            </w:pPr>
            <w:r>
              <w:rPr>
                <w:sz w:val="28"/>
              </w:rPr>
              <w:t>Четыре кратковременные вспышки</w:t>
            </w:r>
          </w:p>
        </w:tc>
      </w:tr>
      <w:tr w:rsidR="00D36B5B">
        <w:trPr>
          <w:trHeight w:hRule="exact" w:val="1298"/>
        </w:trPr>
        <w:tc>
          <w:tcPr>
            <w:tcW w:w="3287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68" w:right="149" w:firstLine="74"/>
              <w:rPr>
                <w:sz w:val="28"/>
              </w:rPr>
            </w:pPr>
            <w:r>
              <w:rPr>
                <w:sz w:val="28"/>
              </w:rPr>
              <w:t>Индикация проведения режима самоподстройки</w:t>
            </w:r>
          </w:p>
        </w:tc>
        <w:tc>
          <w:tcPr>
            <w:tcW w:w="2734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89" w:type="dxa"/>
          </w:tcPr>
          <w:p w:rsidR="00D36B5B" w:rsidRDefault="00A763EC">
            <w:pPr>
              <w:pStyle w:val="TableParagraph"/>
              <w:ind w:left="115" w:right="117" w:firstLine="1"/>
              <w:jc w:val="center"/>
              <w:rPr>
                <w:sz w:val="28"/>
              </w:rPr>
            </w:pPr>
            <w:r>
              <w:rPr>
                <w:sz w:val="28"/>
              </w:rPr>
              <w:t>Непрерывное свечение с редкими "выключениями" (время включения/время паузы – 1 с/ 0,1 с)</w:t>
            </w:r>
          </w:p>
        </w:tc>
      </w:tr>
      <w:tr w:rsidR="00D36B5B">
        <w:trPr>
          <w:trHeight w:hRule="exact" w:val="576"/>
        </w:trPr>
        <w:tc>
          <w:tcPr>
            <w:tcW w:w="9410" w:type="dxa"/>
            <w:gridSpan w:val="3"/>
          </w:tcPr>
          <w:p w:rsidR="00D36B5B" w:rsidRDefault="00A763EC">
            <w:pPr>
              <w:pStyle w:val="TableParagraph"/>
              <w:spacing w:before="120"/>
              <w:ind w:left="2182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дежурном режиме работы</w:t>
            </w:r>
          </w:p>
        </w:tc>
      </w:tr>
      <w:tr w:rsidR="00D36B5B">
        <w:trPr>
          <w:trHeight w:hRule="exact" w:val="331"/>
        </w:trPr>
        <w:tc>
          <w:tcPr>
            <w:tcW w:w="3287" w:type="dxa"/>
          </w:tcPr>
          <w:p w:rsidR="00D36B5B" w:rsidRDefault="00A763EC">
            <w:pPr>
              <w:pStyle w:val="TableParagraph"/>
              <w:spacing w:line="315" w:lineRule="exact"/>
              <w:ind w:left="164" w:right="163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734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89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3287" w:type="dxa"/>
          </w:tcPr>
          <w:p w:rsidR="00D36B5B" w:rsidRDefault="00A763EC">
            <w:pPr>
              <w:pStyle w:val="TableParagraph"/>
              <w:ind w:left="1174" w:right="117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734" w:type="dxa"/>
          </w:tcPr>
          <w:p w:rsidR="00D36B5B" w:rsidRDefault="00A763EC">
            <w:pPr>
              <w:pStyle w:val="TableParagraph"/>
              <w:spacing w:before="156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89" w:type="dxa"/>
          </w:tcPr>
          <w:p w:rsidR="00D36B5B" w:rsidRDefault="00A763EC">
            <w:pPr>
              <w:pStyle w:val="TableParagraph"/>
              <w:ind w:left="736" w:right="721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3"/>
        </w:trPr>
        <w:tc>
          <w:tcPr>
            <w:tcW w:w="3287" w:type="dxa"/>
          </w:tcPr>
          <w:p w:rsidR="00D36B5B" w:rsidRDefault="00A763EC">
            <w:pPr>
              <w:pStyle w:val="TableParagraph"/>
              <w:ind w:left="919" w:right="248" w:hanging="656"/>
              <w:rPr>
                <w:sz w:val="28"/>
              </w:rPr>
            </w:pPr>
            <w:r>
              <w:rPr>
                <w:sz w:val="28"/>
              </w:rPr>
              <w:t>Неисправность резерв- ной батареи</w:t>
            </w:r>
          </w:p>
        </w:tc>
        <w:tc>
          <w:tcPr>
            <w:tcW w:w="2734" w:type="dxa"/>
          </w:tcPr>
          <w:p w:rsidR="00D36B5B" w:rsidRDefault="00A763EC">
            <w:pPr>
              <w:pStyle w:val="TableParagraph"/>
              <w:ind w:left="412" w:right="390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3389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3287" w:type="dxa"/>
          </w:tcPr>
          <w:p w:rsidR="00D36B5B" w:rsidRDefault="00A763EC">
            <w:pPr>
              <w:pStyle w:val="TableParagraph"/>
              <w:ind w:left="1174" w:right="331" w:hanging="826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6123" w:type="dxa"/>
            <w:gridSpan w:val="2"/>
          </w:tcPr>
          <w:p w:rsidR="00D36B5B" w:rsidRDefault="00A763EC">
            <w:pPr>
              <w:pStyle w:val="TableParagraph"/>
              <w:ind w:left="2361" w:right="321" w:hanging="2026"/>
              <w:rPr>
                <w:sz w:val="28"/>
              </w:rPr>
            </w:pPr>
            <w:r>
              <w:rPr>
                <w:sz w:val="28"/>
              </w:rPr>
              <w:t>Вспышки 0,1 с с периодом 5 с двумя цветами поочередно</w:t>
            </w:r>
          </w:p>
        </w:tc>
      </w:tr>
      <w:tr w:rsidR="00D36B5B">
        <w:trPr>
          <w:trHeight w:hRule="exact" w:val="974"/>
        </w:trPr>
        <w:tc>
          <w:tcPr>
            <w:tcW w:w="3287" w:type="dxa"/>
          </w:tcPr>
          <w:p w:rsidR="00D36B5B" w:rsidRDefault="00A763EC">
            <w:pPr>
              <w:pStyle w:val="TableParagraph"/>
              <w:spacing w:before="153"/>
              <w:ind w:left="1174" w:right="323" w:hanging="833"/>
              <w:rPr>
                <w:sz w:val="28"/>
              </w:rPr>
            </w:pPr>
            <w:r>
              <w:rPr>
                <w:sz w:val="28"/>
              </w:rPr>
              <w:t>Полный разряд обеих батарей</w:t>
            </w:r>
          </w:p>
        </w:tc>
        <w:tc>
          <w:tcPr>
            <w:tcW w:w="2734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89" w:type="dxa"/>
          </w:tcPr>
          <w:p w:rsidR="00D36B5B" w:rsidRDefault="00A763EC">
            <w:pPr>
              <w:pStyle w:val="TableParagraph"/>
              <w:ind w:left="225" w:right="228"/>
              <w:jc w:val="center"/>
              <w:rPr>
                <w:sz w:val="28"/>
              </w:rPr>
            </w:pPr>
            <w:r>
              <w:rPr>
                <w:sz w:val="28"/>
              </w:rPr>
              <w:t>Очень кратковременные вспышки с высокой ча- стотой (~25 Гц)</w:t>
            </w:r>
          </w:p>
        </w:tc>
      </w:tr>
      <w:tr w:rsidR="00D36B5B">
        <w:trPr>
          <w:trHeight w:hRule="exact" w:val="577"/>
        </w:trPr>
        <w:tc>
          <w:tcPr>
            <w:tcW w:w="9410" w:type="dxa"/>
            <w:gridSpan w:val="3"/>
          </w:tcPr>
          <w:p w:rsidR="00D36B5B" w:rsidRDefault="00A763EC">
            <w:pPr>
              <w:pStyle w:val="TableParagraph"/>
              <w:spacing w:before="120"/>
              <w:ind w:left="1483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режиме контроля зоны обнаружения</w:t>
            </w:r>
          </w:p>
        </w:tc>
      </w:tr>
      <w:tr w:rsidR="00D36B5B">
        <w:trPr>
          <w:trHeight w:hRule="exact" w:val="334"/>
        </w:trPr>
        <w:tc>
          <w:tcPr>
            <w:tcW w:w="3287" w:type="dxa"/>
          </w:tcPr>
          <w:p w:rsidR="00D36B5B" w:rsidRDefault="00A763EC">
            <w:pPr>
              <w:pStyle w:val="TableParagraph"/>
              <w:spacing w:line="317" w:lineRule="exact"/>
              <w:ind w:left="164" w:right="163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734" w:type="dxa"/>
          </w:tcPr>
          <w:p w:rsidR="00D36B5B" w:rsidRDefault="00A763EC">
            <w:pPr>
              <w:pStyle w:val="TableParagraph"/>
              <w:spacing w:line="317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89" w:type="dxa"/>
          </w:tcPr>
          <w:p w:rsidR="00D36B5B" w:rsidRDefault="00A763EC">
            <w:pPr>
              <w:pStyle w:val="TableParagraph"/>
              <w:spacing w:line="317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1"/>
        </w:trPr>
        <w:tc>
          <w:tcPr>
            <w:tcW w:w="3287" w:type="dxa"/>
          </w:tcPr>
          <w:p w:rsidR="00D36B5B" w:rsidRDefault="00A763EC">
            <w:pPr>
              <w:pStyle w:val="TableParagraph"/>
              <w:spacing w:line="315" w:lineRule="exact"/>
              <w:ind w:left="164" w:right="164"/>
              <w:jc w:val="center"/>
              <w:rPr>
                <w:sz w:val="28"/>
              </w:rPr>
            </w:pPr>
            <w:r>
              <w:rPr>
                <w:sz w:val="28"/>
              </w:rPr>
              <w:t>Тревога</w:t>
            </w:r>
          </w:p>
        </w:tc>
        <w:tc>
          <w:tcPr>
            <w:tcW w:w="2734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89" w:type="dxa"/>
          </w:tcPr>
          <w:p w:rsidR="00D36B5B" w:rsidRDefault="00A763EC">
            <w:pPr>
              <w:pStyle w:val="TableParagraph"/>
              <w:spacing w:line="315" w:lineRule="exact"/>
              <w:ind w:left="225" w:right="226"/>
              <w:jc w:val="center"/>
              <w:rPr>
                <w:sz w:val="28"/>
              </w:rPr>
            </w:pPr>
            <w:r>
              <w:rPr>
                <w:sz w:val="28"/>
              </w:rPr>
              <w:t>Вспышка 0,5 с</w:t>
            </w:r>
          </w:p>
        </w:tc>
      </w:tr>
    </w:tbl>
    <w:p w:rsidR="00D36B5B" w:rsidRDefault="00D36B5B">
      <w:pPr>
        <w:spacing w:line="315" w:lineRule="exact"/>
        <w:jc w:val="center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rPr>
          <w:sz w:val="20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  <w:spacing w:before="7"/>
        <w:rPr>
          <w:sz w:val="27"/>
        </w:rPr>
      </w:pPr>
    </w:p>
    <w:p w:rsidR="00D36B5B" w:rsidRDefault="00A763EC">
      <w:pPr>
        <w:pStyle w:val="a3"/>
        <w:ind w:left="112" w:right="-17"/>
      </w:pPr>
      <w:bookmarkStart w:id="13" w:name="_bookmark12"/>
      <w:bookmarkEnd w:id="13"/>
      <w:r>
        <w:t>6 м.</w:t>
      </w:r>
    </w:p>
    <w:p w:rsidR="00D36B5B" w:rsidRDefault="00A763EC">
      <w:pPr>
        <w:pStyle w:val="5"/>
        <w:numPr>
          <w:ilvl w:val="1"/>
          <w:numId w:val="120"/>
        </w:numPr>
        <w:tabs>
          <w:tab w:val="left" w:pos="711"/>
        </w:tabs>
        <w:spacing w:before="203"/>
        <w:ind w:left="710" w:hanging="566"/>
        <w:jc w:val="left"/>
      </w:pPr>
      <w:r>
        <w:br w:type="column"/>
      </w:r>
      <w:r>
        <w:lastRenderedPageBreak/>
        <w:t>Технические характеристики ИО "Арфа-Р",</w:t>
      </w:r>
      <w:r>
        <w:rPr>
          <w:spacing w:val="-12"/>
        </w:rPr>
        <w:t xml:space="preserve"> </w:t>
      </w:r>
      <w:r>
        <w:t>"Арфа-2Р"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891"/>
        </w:tabs>
        <w:spacing w:before="115"/>
        <w:ind w:firstLine="0"/>
        <w:rPr>
          <w:sz w:val="28"/>
        </w:rPr>
      </w:pPr>
      <w:r>
        <w:rPr>
          <w:sz w:val="28"/>
        </w:rPr>
        <w:t xml:space="preserve">Максимальная рабочая дальность действия извещателей – не </w:t>
      </w:r>
      <w:r>
        <w:rPr>
          <w:spacing w:val="3"/>
          <w:sz w:val="28"/>
        </w:rPr>
        <w:t xml:space="preserve"> </w:t>
      </w:r>
      <w:r>
        <w:rPr>
          <w:sz w:val="28"/>
        </w:rPr>
        <w:t>менее</w:t>
      </w:r>
    </w:p>
    <w:p w:rsidR="00D36B5B" w:rsidRDefault="00D36B5B">
      <w:pPr>
        <w:pStyle w:val="a3"/>
        <w:spacing w:before="1"/>
      </w:pPr>
    </w:p>
    <w:p w:rsidR="00D36B5B" w:rsidRDefault="00A763EC">
      <w:pPr>
        <w:pStyle w:val="a4"/>
        <w:numPr>
          <w:ilvl w:val="2"/>
          <w:numId w:val="120"/>
        </w:numPr>
        <w:tabs>
          <w:tab w:val="left" w:pos="891"/>
        </w:tabs>
        <w:ind w:left="890"/>
        <w:rPr>
          <w:sz w:val="28"/>
        </w:rPr>
      </w:pPr>
      <w:r>
        <w:rPr>
          <w:sz w:val="28"/>
        </w:rPr>
        <w:t>Извещатели  имеют  две  рабочие  частоты:  первая  (ВЧ)  –  от  6</w:t>
      </w:r>
      <w:r>
        <w:rPr>
          <w:spacing w:val="30"/>
          <w:sz w:val="28"/>
        </w:rPr>
        <w:t xml:space="preserve"> </w:t>
      </w:r>
      <w:r>
        <w:rPr>
          <w:sz w:val="28"/>
        </w:rPr>
        <w:t>до</w:t>
      </w:r>
    </w:p>
    <w:p w:rsidR="00D36B5B" w:rsidRDefault="00D36B5B">
      <w:pPr>
        <w:rPr>
          <w:sz w:val="28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573" w:space="107"/>
            <w:col w:w="9270"/>
          </w:cols>
        </w:sectPr>
      </w:pPr>
    </w:p>
    <w:p w:rsidR="00D36B5B" w:rsidRDefault="00A763EC">
      <w:pPr>
        <w:pStyle w:val="a3"/>
        <w:spacing w:line="321" w:lineRule="exact"/>
        <w:ind w:left="112" w:right="157"/>
      </w:pPr>
      <w:r>
        <w:lastRenderedPageBreak/>
        <w:t>10 кГц, вторая (НЧ) – от 100 до 300 Гц.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spacing w:line="322" w:lineRule="exact"/>
        <w:ind w:left="1570"/>
        <w:rPr>
          <w:sz w:val="28"/>
        </w:rPr>
      </w:pPr>
      <w:r>
        <w:rPr>
          <w:sz w:val="28"/>
        </w:rPr>
        <w:t>Извещатели имеют три 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чувствительности:</w:t>
      </w:r>
    </w:p>
    <w:p w:rsidR="00D36B5B" w:rsidRDefault="00A763EC">
      <w:pPr>
        <w:pStyle w:val="a4"/>
        <w:numPr>
          <w:ilvl w:val="0"/>
          <w:numId w:val="119"/>
        </w:numPr>
        <w:tabs>
          <w:tab w:val="left" w:pos="1016"/>
        </w:tabs>
        <w:spacing w:line="322" w:lineRule="exact"/>
        <w:ind w:hanging="182"/>
        <w:jc w:val="left"/>
        <w:rPr>
          <w:sz w:val="28"/>
        </w:rPr>
      </w:pPr>
      <w:r>
        <w:rPr>
          <w:sz w:val="28"/>
        </w:rPr>
        <w:t xml:space="preserve">"нормальная" – чувствительность НЧ – (93±2) дБ, чувствительность </w:t>
      </w:r>
      <w:r>
        <w:rPr>
          <w:spacing w:val="53"/>
          <w:sz w:val="28"/>
        </w:rPr>
        <w:t xml:space="preserve"> </w:t>
      </w:r>
      <w:r>
        <w:rPr>
          <w:sz w:val="28"/>
        </w:rPr>
        <w:t>ВЧ</w:t>
      </w:r>
    </w:p>
    <w:p w:rsidR="00D36B5B" w:rsidRDefault="00A763EC">
      <w:pPr>
        <w:pStyle w:val="a3"/>
        <w:spacing w:line="322" w:lineRule="exact"/>
        <w:ind w:left="112" w:right="157"/>
      </w:pPr>
      <w:r>
        <w:t>– (85±2) дБ;</w:t>
      </w:r>
    </w:p>
    <w:p w:rsidR="00D36B5B" w:rsidRDefault="00A763EC">
      <w:pPr>
        <w:pStyle w:val="a4"/>
        <w:numPr>
          <w:ilvl w:val="0"/>
          <w:numId w:val="119"/>
        </w:numPr>
        <w:tabs>
          <w:tab w:val="left" w:pos="1004"/>
        </w:tabs>
        <w:ind w:left="1003" w:hanging="170"/>
        <w:jc w:val="left"/>
        <w:rPr>
          <w:sz w:val="28"/>
        </w:rPr>
      </w:pPr>
      <w:r>
        <w:rPr>
          <w:sz w:val="28"/>
        </w:rPr>
        <w:t>"повышенная" – чувствительность НЧ – (87±2) дБ, чувствительность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ВЧ</w:t>
      </w:r>
    </w:p>
    <w:p w:rsidR="00D36B5B" w:rsidRDefault="00A763EC">
      <w:pPr>
        <w:pStyle w:val="a3"/>
        <w:spacing w:before="2" w:line="322" w:lineRule="exact"/>
        <w:ind w:left="112" w:right="157"/>
      </w:pPr>
      <w:r>
        <w:t>– (82±2) дБ;</w:t>
      </w:r>
    </w:p>
    <w:p w:rsidR="00D36B5B" w:rsidRDefault="00A763EC">
      <w:pPr>
        <w:pStyle w:val="a4"/>
        <w:numPr>
          <w:ilvl w:val="0"/>
          <w:numId w:val="119"/>
        </w:numPr>
        <w:tabs>
          <w:tab w:val="left" w:pos="1009"/>
        </w:tabs>
        <w:ind w:left="1008" w:hanging="175"/>
        <w:jc w:val="left"/>
        <w:rPr>
          <w:sz w:val="28"/>
        </w:rPr>
      </w:pPr>
      <w:r>
        <w:rPr>
          <w:sz w:val="28"/>
        </w:rPr>
        <w:t>"</w:t>
      </w:r>
      <w:r>
        <w:rPr>
          <w:sz w:val="28"/>
        </w:rPr>
        <w:t>пониженная" – чувствительность НЧ – (96±2) дБ, чувствительность</w:t>
      </w:r>
      <w:r>
        <w:rPr>
          <w:spacing w:val="69"/>
          <w:sz w:val="28"/>
        </w:rPr>
        <w:t xml:space="preserve"> </w:t>
      </w:r>
      <w:r>
        <w:rPr>
          <w:sz w:val="28"/>
        </w:rPr>
        <w:t>ВЧ</w:t>
      </w:r>
    </w:p>
    <w:p w:rsidR="00D36B5B" w:rsidRDefault="00A763EC">
      <w:pPr>
        <w:pStyle w:val="a3"/>
        <w:spacing w:line="322" w:lineRule="exact"/>
        <w:ind w:left="112" w:right="157"/>
      </w:pPr>
      <w:r>
        <w:t>– (89±3) дБ.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ind w:right="191" w:firstLine="680"/>
        <w:rPr>
          <w:sz w:val="28"/>
        </w:rPr>
      </w:pPr>
      <w:r>
        <w:rPr>
          <w:sz w:val="28"/>
        </w:rPr>
        <w:t>Устойчивость извещателей обеспечивает отсутствие выдачи изве- щения о тревоге</w:t>
      </w:r>
      <w:r>
        <w:rPr>
          <w:spacing w:val="-6"/>
          <w:sz w:val="28"/>
        </w:rPr>
        <w:t xml:space="preserve"> </w:t>
      </w:r>
      <w:r>
        <w:rPr>
          <w:sz w:val="28"/>
        </w:rPr>
        <w:t>при:</w:t>
      </w:r>
    </w:p>
    <w:p w:rsidR="00D36B5B" w:rsidRDefault="00A763EC">
      <w:pPr>
        <w:pStyle w:val="a3"/>
        <w:ind w:left="112" w:right="189" w:firstLine="720"/>
        <w:jc w:val="both"/>
      </w:pPr>
      <w:r>
        <w:t>а) неразрушающем механическом ударе по стеклянному листу резиновым шаром  массой  (0,39±0,01)</w:t>
      </w:r>
      <w:r>
        <w:t xml:space="preserve"> кг,  твердостью  (60±5)  в  единицах  IRHD  по  ГОСТ 20403-75, с энергией удара (1,9±0,1) Дж в соответствии с ГОСТ Р 51186- 98;</w:t>
      </w:r>
    </w:p>
    <w:p w:rsidR="00D36B5B" w:rsidRDefault="00A763EC">
      <w:pPr>
        <w:pStyle w:val="a3"/>
        <w:ind w:left="112" w:right="190" w:firstLine="720"/>
        <w:jc w:val="both"/>
      </w:pPr>
      <w:r>
        <w:t>б) воздействии синусоидальных звуковых сигналов на рабочих частотах извещателя, создающих в месте его расположения уровень звукового давления не более 80 дБ на первой рабочей частоте и не более 80 дБ на второй рабочей частоте в соответствии с ГОСТ Р 51186-</w:t>
      </w:r>
      <w:r>
        <w:t>98;</w:t>
      </w:r>
    </w:p>
    <w:p w:rsidR="00D36B5B" w:rsidRDefault="00A763EC">
      <w:pPr>
        <w:pStyle w:val="a3"/>
        <w:spacing w:before="2"/>
        <w:ind w:left="112" w:right="190" w:firstLine="720"/>
        <w:jc w:val="both"/>
      </w:pPr>
      <w:r>
        <w:t>в) воздействии акустического сигнала со спектральной характеристикой белого шума, создающий в месте расположения извещателя уровень звукового давления не более 80 дБ в соответствии с ГОСТ Р 51186-98.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ind w:right="191" w:firstLine="680"/>
        <w:jc w:val="both"/>
        <w:rPr>
          <w:sz w:val="28"/>
        </w:rPr>
      </w:pPr>
      <w:r>
        <w:rPr>
          <w:sz w:val="28"/>
        </w:rPr>
        <w:t>Вероятность обнаружения извещателями разрушения стек</w:t>
      </w:r>
      <w:r>
        <w:rPr>
          <w:sz w:val="28"/>
        </w:rPr>
        <w:t>лянного листа не 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0,9.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ind w:right="196" w:firstLine="680"/>
        <w:jc w:val="both"/>
        <w:rPr>
          <w:sz w:val="28"/>
        </w:rPr>
      </w:pPr>
      <w:r>
        <w:rPr>
          <w:sz w:val="28"/>
        </w:rPr>
        <w:t>При вскрытии корпуса извещатели передают на ПКУ извещение "Взлом".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spacing w:before="2"/>
        <w:ind w:right="192" w:firstLine="680"/>
        <w:jc w:val="both"/>
        <w:rPr>
          <w:sz w:val="28"/>
        </w:rPr>
      </w:pPr>
      <w:r>
        <w:rPr>
          <w:sz w:val="28"/>
        </w:rPr>
        <w:t>Извещатели имеют встроенный двухцветный (красный и зелёный) светодиодный индикатор, отображающий состояние извещателя и его источни- ков питания согласно таблице</w:t>
      </w:r>
      <w:r>
        <w:rPr>
          <w:spacing w:val="-7"/>
          <w:sz w:val="28"/>
        </w:rPr>
        <w:t xml:space="preserve"> </w:t>
      </w:r>
      <w:r>
        <w:rPr>
          <w:sz w:val="28"/>
        </w:rPr>
        <w:t>2.19.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ind w:right="190" w:firstLine="680"/>
        <w:jc w:val="both"/>
        <w:rPr>
          <w:sz w:val="28"/>
        </w:rPr>
      </w:pPr>
      <w:r>
        <w:rPr>
          <w:sz w:val="28"/>
        </w:rPr>
        <w:t>ИО "Арфа-2Р" имеет вход для подключения охранного шлейфа сигнализации (ШС) и обеспечивает контроль ШС по его сопротивлению. Вход предназначен для подключения магнито-контактных извещателей или релей- ных выходов любых проводных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извещателей.</w:t>
      </w:r>
    </w:p>
    <w:p w:rsidR="00D36B5B" w:rsidRDefault="00D36B5B">
      <w:pPr>
        <w:jc w:val="both"/>
        <w:rPr>
          <w:sz w:val="28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rPr>
          <w:sz w:val="16"/>
        </w:rPr>
      </w:pPr>
    </w:p>
    <w:p w:rsidR="00D36B5B" w:rsidRDefault="00A763EC">
      <w:pPr>
        <w:pStyle w:val="a3"/>
        <w:spacing w:before="65"/>
        <w:ind w:left="112" w:right="157"/>
      </w:pPr>
      <w:r>
        <w:t>Таблица 2.19</w:t>
      </w:r>
    </w:p>
    <w:p w:rsidR="00D36B5B" w:rsidRDefault="00D36B5B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2376"/>
        <w:gridCol w:w="3860"/>
      </w:tblGrid>
      <w:tr w:rsidR="00D36B5B">
        <w:trPr>
          <w:trHeight w:hRule="exact" w:val="655"/>
        </w:trPr>
        <w:tc>
          <w:tcPr>
            <w:tcW w:w="3438" w:type="dxa"/>
          </w:tcPr>
          <w:p w:rsidR="00D36B5B" w:rsidRDefault="00A763EC">
            <w:pPr>
              <w:pStyle w:val="TableParagraph"/>
              <w:spacing w:before="161"/>
              <w:ind w:left="259" w:right="193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извещателя</w:t>
            </w:r>
          </w:p>
        </w:tc>
        <w:tc>
          <w:tcPr>
            <w:tcW w:w="2376" w:type="dxa"/>
          </w:tcPr>
          <w:p w:rsidR="00D36B5B" w:rsidRDefault="00A763EC">
            <w:pPr>
              <w:pStyle w:val="TableParagraph"/>
              <w:spacing w:line="242" w:lineRule="auto"/>
              <w:ind w:left="163" w:right="143" w:firstLine="7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зелё- ного светодиода</w:t>
            </w:r>
          </w:p>
        </w:tc>
        <w:tc>
          <w:tcPr>
            <w:tcW w:w="3860" w:type="dxa"/>
          </w:tcPr>
          <w:p w:rsidR="00D36B5B" w:rsidRDefault="00A763EC">
            <w:pPr>
              <w:pStyle w:val="TableParagraph"/>
              <w:spacing w:line="242" w:lineRule="auto"/>
              <w:ind w:left="1223" w:right="692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482"/>
        </w:trPr>
        <w:tc>
          <w:tcPr>
            <w:tcW w:w="9674" w:type="dxa"/>
            <w:gridSpan w:val="3"/>
          </w:tcPr>
          <w:p w:rsidR="00D36B5B" w:rsidRDefault="00A763EC">
            <w:pPr>
              <w:pStyle w:val="TableParagraph"/>
              <w:spacing w:before="74"/>
              <w:ind w:left="2424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после включения батарей</w:t>
            </w:r>
          </w:p>
        </w:tc>
      </w:tr>
      <w:tr w:rsidR="00D36B5B">
        <w:trPr>
          <w:trHeight w:hRule="exact" w:val="1298"/>
        </w:trPr>
        <w:tc>
          <w:tcPr>
            <w:tcW w:w="3438" w:type="dxa"/>
          </w:tcPr>
          <w:p w:rsidR="00D36B5B" w:rsidRDefault="00A763EC">
            <w:pPr>
              <w:pStyle w:val="TableParagraph"/>
              <w:ind w:left="154" w:right="151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ра- бочий режим после вклю- чения</w:t>
            </w:r>
          </w:p>
          <w:p w:rsidR="00D36B5B" w:rsidRDefault="00A763EC">
            <w:pPr>
              <w:pStyle w:val="TableParagraph"/>
              <w:spacing w:line="322" w:lineRule="exact"/>
              <w:ind w:left="151" w:right="151"/>
              <w:jc w:val="center"/>
              <w:rPr>
                <w:sz w:val="28"/>
              </w:rPr>
            </w:pPr>
            <w:r>
              <w:rPr>
                <w:sz w:val="28"/>
              </w:rPr>
              <w:t>батарей</w:t>
            </w:r>
          </w:p>
        </w:tc>
        <w:tc>
          <w:tcPr>
            <w:tcW w:w="2376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633" w:right="85" w:hanging="531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  <w:tc>
          <w:tcPr>
            <w:tcW w:w="3860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1299"/>
        </w:trPr>
        <w:tc>
          <w:tcPr>
            <w:tcW w:w="3438" w:type="dxa"/>
          </w:tcPr>
          <w:p w:rsidR="00D36B5B" w:rsidRDefault="00A763EC">
            <w:pPr>
              <w:pStyle w:val="TableParagraph"/>
              <w:ind w:left="154" w:right="151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ре- жим программирования после</w:t>
            </w:r>
          </w:p>
          <w:p w:rsidR="00D36B5B" w:rsidRDefault="00A763EC">
            <w:pPr>
              <w:pStyle w:val="TableParagraph"/>
              <w:ind w:left="152" w:right="151"/>
              <w:jc w:val="center"/>
              <w:rPr>
                <w:sz w:val="28"/>
              </w:rPr>
            </w:pPr>
            <w:r>
              <w:rPr>
                <w:sz w:val="28"/>
              </w:rPr>
              <w:t>включения батарей</w:t>
            </w:r>
          </w:p>
        </w:tc>
        <w:tc>
          <w:tcPr>
            <w:tcW w:w="2376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860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377" w:right="377" w:hanging="984"/>
              <w:rPr>
                <w:sz w:val="28"/>
              </w:rPr>
            </w:pPr>
            <w:r>
              <w:rPr>
                <w:sz w:val="28"/>
              </w:rPr>
              <w:t>Четыре кратковременные вспышки</w:t>
            </w:r>
          </w:p>
        </w:tc>
      </w:tr>
      <w:tr w:rsidR="00D36B5B">
        <w:trPr>
          <w:trHeight w:hRule="exact" w:val="1298"/>
        </w:trPr>
        <w:tc>
          <w:tcPr>
            <w:tcW w:w="3438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line="242" w:lineRule="auto"/>
              <w:ind w:left="242" w:right="226" w:firstLine="76"/>
              <w:rPr>
                <w:sz w:val="28"/>
              </w:rPr>
            </w:pPr>
            <w:r>
              <w:rPr>
                <w:sz w:val="28"/>
              </w:rPr>
              <w:t>Индикация проведения режима самоподстройки</w:t>
            </w:r>
          </w:p>
        </w:tc>
        <w:tc>
          <w:tcPr>
            <w:tcW w:w="2376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860" w:type="dxa"/>
          </w:tcPr>
          <w:p w:rsidR="00D36B5B" w:rsidRDefault="00A763EC">
            <w:pPr>
              <w:pStyle w:val="TableParagraph"/>
              <w:ind w:left="122" w:right="120" w:firstLine="3"/>
              <w:jc w:val="center"/>
              <w:rPr>
                <w:sz w:val="28"/>
              </w:rPr>
            </w:pPr>
            <w:r>
              <w:rPr>
                <w:sz w:val="28"/>
              </w:rPr>
              <w:t>Непрерывное свечение с ред- кими "выключениями" (время включения/время паузы – 1 с/ 0,1 с)</w:t>
            </w:r>
          </w:p>
        </w:tc>
      </w:tr>
    </w:tbl>
    <w:p w:rsidR="00D36B5B" w:rsidRDefault="00A763EC">
      <w:pPr>
        <w:pStyle w:val="a3"/>
        <w:spacing w:after="7" w:line="315" w:lineRule="exact"/>
        <w:ind w:left="112" w:right="157"/>
      </w:pPr>
      <w:r>
        <w:t>Продолжение таблицы 2.19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2376"/>
        <w:gridCol w:w="3860"/>
      </w:tblGrid>
      <w:tr w:rsidR="00D36B5B">
        <w:trPr>
          <w:trHeight w:hRule="exact" w:val="655"/>
        </w:trPr>
        <w:tc>
          <w:tcPr>
            <w:tcW w:w="3438" w:type="dxa"/>
          </w:tcPr>
          <w:p w:rsidR="00D36B5B" w:rsidRDefault="00A763EC">
            <w:pPr>
              <w:pStyle w:val="TableParagraph"/>
              <w:spacing w:before="158"/>
              <w:ind w:left="153" w:right="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извещателя</w:t>
            </w:r>
          </w:p>
        </w:tc>
        <w:tc>
          <w:tcPr>
            <w:tcW w:w="2376" w:type="dxa"/>
          </w:tcPr>
          <w:p w:rsidR="00D36B5B" w:rsidRDefault="00A763EC">
            <w:pPr>
              <w:pStyle w:val="TableParagraph"/>
              <w:spacing w:before="1" w:line="322" w:lineRule="exact"/>
              <w:ind w:left="163" w:right="143" w:firstLine="7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зелё- ного светодиода</w:t>
            </w:r>
          </w:p>
        </w:tc>
        <w:tc>
          <w:tcPr>
            <w:tcW w:w="3860" w:type="dxa"/>
          </w:tcPr>
          <w:p w:rsidR="00D36B5B" w:rsidRDefault="00A763EC">
            <w:pPr>
              <w:pStyle w:val="TableParagraph"/>
              <w:spacing w:before="1" w:line="322" w:lineRule="exact"/>
              <w:ind w:left="1223" w:right="692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96"/>
        </w:trPr>
        <w:tc>
          <w:tcPr>
            <w:tcW w:w="9674" w:type="dxa"/>
            <w:gridSpan w:val="3"/>
          </w:tcPr>
          <w:p w:rsidR="00D36B5B" w:rsidRDefault="00A763EC">
            <w:pPr>
              <w:pStyle w:val="TableParagraph"/>
              <w:spacing w:before="29"/>
              <w:ind w:left="2314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дежурном режиме работы</w:t>
            </w:r>
          </w:p>
        </w:tc>
      </w:tr>
      <w:tr w:rsidR="00D36B5B">
        <w:trPr>
          <w:trHeight w:hRule="exact" w:val="331"/>
        </w:trPr>
        <w:tc>
          <w:tcPr>
            <w:tcW w:w="3438" w:type="dxa"/>
          </w:tcPr>
          <w:p w:rsidR="00D36B5B" w:rsidRDefault="00A763EC">
            <w:pPr>
              <w:pStyle w:val="TableParagraph"/>
              <w:spacing w:line="315" w:lineRule="exact"/>
              <w:ind w:left="151" w:right="151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376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860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438" w:type="dxa"/>
          </w:tcPr>
          <w:p w:rsidR="00D36B5B" w:rsidRDefault="00A763EC">
            <w:pPr>
              <w:pStyle w:val="TableParagraph"/>
              <w:ind w:left="1250" w:right="193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376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860" w:type="dxa"/>
          </w:tcPr>
          <w:p w:rsidR="00D36B5B" w:rsidRDefault="00A763EC">
            <w:pPr>
              <w:pStyle w:val="TableParagraph"/>
              <w:ind w:left="974" w:right="954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5"/>
        </w:trPr>
        <w:tc>
          <w:tcPr>
            <w:tcW w:w="3438" w:type="dxa"/>
          </w:tcPr>
          <w:p w:rsidR="00D36B5B" w:rsidRDefault="00A763EC">
            <w:pPr>
              <w:pStyle w:val="TableParagraph"/>
              <w:ind w:left="1250" w:right="151" w:hanging="1085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376" w:type="dxa"/>
          </w:tcPr>
          <w:p w:rsidR="00D36B5B" w:rsidRDefault="00A763EC">
            <w:pPr>
              <w:pStyle w:val="TableParagraph"/>
              <w:ind w:left="230" w:right="214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3860" w:type="dxa"/>
          </w:tcPr>
          <w:p w:rsidR="00D36B5B" w:rsidRDefault="00A763EC">
            <w:pPr>
              <w:pStyle w:val="TableParagraph"/>
              <w:spacing w:before="156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438" w:type="dxa"/>
          </w:tcPr>
          <w:p w:rsidR="00D36B5B" w:rsidRDefault="00A763EC">
            <w:pPr>
              <w:pStyle w:val="TableParagraph"/>
              <w:ind w:left="1250" w:right="406" w:hanging="826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6236" w:type="dxa"/>
            <w:gridSpan w:val="2"/>
          </w:tcPr>
          <w:p w:rsidR="00D36B5B" w:rsidRDefault="00A763EC">
            <w:pPr>
              <w:pStyle w:val="TableParagraph"/>
              <w:ind w:left="2417" w:right="376" w:hanging="2024"/>
              <w:rPr>
                <w:sz w:val="28"/>
              </w:rPr>
            </w:pPr>
            <w:r>
              <w:rPr>
                <w:sz w:val="28"/>
              </w:rPr>
              <w:t>Вспышки 0,1 с с периодом 5 с двумя цветами поочередно</w:t>
            </w:r>
          </w:p>
        </w:tc>
      </w:tr>
      <w:tr w:rsidR="00D36B5B">
        <w:trPr>
          <w:trHeight w:hRule="exact" w:val="473"/>
        </w:trPr>
        <w:tc>
          <w:tcPr>
            <w:tcW w:w="9674" w:type="dxa"/>
            <w:gridSpan w:val="3"/>
          </w:tcPr>
          <w:p w:rsidR="00D36B5B" w:rsidRDefault="00A763EC">
            <w:pPr>
              <w:pStyle w:val="TableParagraph"/>
              <w:spacing w:before="69"/>
              <w:ind w:left="1615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режиме контроля зоны обнаружения</w:t>
            </w:r>
          </w:p>
        </w:tc>
      </w:tr>
      <w:tr w:rsidR="00D36B5B">
        <w:trPr>
          <w:trHeight w:hRule="exact" w:val="331"/>
        </w:trPr>
        <w:tc>
          <w:tcPr>
            <w:tcW w:w="3438" w:type="dxa"/>
          </w:tcPr>
          <w:p w:rsidR="00D36B5B" w:rsidRDefault="00A763EC">
            <w:pPr>
              <w:pStyle w:val="TableParagraph"/>
              <w:spacing w:line="315" w:lineRule="exact"/>
              <w:ind w:left="151" w:right="151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376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860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4"/>
        </w:trPr>
        <w:tc>
          <w:tcPr>
            <w:tcW w:w="3438" w:type="dxa"/>
          </w:tcPr>
          <w:p w:rsidR="00D36B5B" w:rsidRDefault="00A763EC">
            <w:pPr>
              <w:pStyle w:val="TableParagraph"/>
              <w:spacing w:line="317" w:lineRule="exact"/>
              <w:ind w:left="151" w:right="151"/>
              <w:jc w:val="center"/>
              <w:rPr>
                <w:sz w:val="28"/>
              </w:rPr>
            </w:pPr>
            <w:r>
              <w:rPr>
                <w:sz w:val="28"/>
              </w:rPr>
              <w:t>Тревога ВЧ</w:t>
            </w:r>
          </w:p>
        </w:tc>
        <w:tc>
          <w:tcPr>
            <w:tcW w:w="2376" w:type="dxa"/>
          </w:tcPr>
          <w:p w:rsidR="00D36B5B" w:rsidRDefault="00A763EC">
            <w:pPr>
              <w:pStyle w:val="TableParagraph"/>
              <w:spacing w:line="317" w:lineRule="exact"/>
              <w:ind w:left="275" w:right="276"/>
              <w:jc w:val="center"/>
              <w:rPr>
                <w:sz w:val="28"/>
              </w:rPr>
            </w:pPr>
            <w:r>
              <w:rPr>
                <w:sz w:val="28"/>
              </w:rPr>
              <w:t>Вспышка 0,5 с</w:t>
            </w:r>
          </w:p>
        </w:tc>
        <w:tc>
          <w:tcPr>
            <w:tcW w:w="3860" w:type="dxa"/>
          </w:tcPr>
          <w:p w:rsidR="00D36B5B" w:rsidRDefault="00A763EC">
            <w:pPr>
              <w:pStyle w:val="TableParagraph"/>
              <w:spacing w:line="317" w:lineRule="exact"/>
              <w:ind w:left="1037" w:right="1034"/>
              <w:jc w:val="center"/>
              <w:rPr>
                <w:sz w:val="28"/>
              </w:rPr>
            </w:pPr>
            <w:r>
              <w:rPr>
                <w:sz w:val="28"/>
              </w:rPr>
              <w:t>Вспышка 0,5 с</w:t>
            </w:r>
          </w:p>
        </w:tc>
      </w:tr>
      <w:tr w:rsidR="00D36B5B">
        <w:trPr>
          <w:trHeight w:hRule="exact" w:val="974"/>
        </w:trPr>
        <w:tc>
          <w:tcPr>
            <w:tcW w:w="3438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51" w:right="151"/>
              <w:jc w:val="center"/>
              <w:rPr>
                <w:sz w:val="28"/>
              </w:rPr>
            </w:pPr>
            <w:r>
              <w:rPr>
                <w:sz w:val="28"/>
              </w:rPr>
              <w:t>Тревога НЧ</w:t>
            </w:r>
          </w:p>
        </w:tc>
        <w:tc>
          <w:tcPr>
            <w:tcW w:w="2376" w:type="dxa"/>
          </w:tcPr>
          <w:p w:rsidR="00D36B5B" w:rsidRDefault="00A763EC">
            <w:pPr>
              <w:pStyle w:val="TableParagraph"/>
              <w:ind w:left="275" w:right="277"/>
              <w:jc w:val="center"/>
              <w:rPr>
                <w:sz w:val="28"/>
              </w:rPr>
            </w:pPr>
            <w:r>
              <w:rPr>
                <w:sz w:val="28"/>
              </w:rPr>
              <w:t>Вспышка 0,5 с, пауза, Вспышка 0,5 с</w:t>
            </w:r>
          </w:p>
        </w:tc>
        <w:tc>
          <w:tcPr>
            <w:tcW w:w="3860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656"/>
        </w:trPr>
        <w:tc>
          <w:tcPr>
            <w:tcW w:w="3438" w:type="dxa"/>
          </w:tcPr>
          <w:p w:rsidR="00D36B5B" w:rsidRDefault="00A763EC">
            <w:pPr>
              <w:pStyle w:val="TableParagraph"/>
              <w:spacing w:before="156"/>
              <w:ind w:left="152" w:right="151"/>
              <w:jc w:val="center"/>
              <w:rPr>
                <w:sz w:val="28"/>
              </w:rPr>
            </w:pPr>
            <w:r>
              <w:rPr>
                <w:sz w:val="28"/>
              </w:rPr>
              <w:t>Тревога</w:t>
            </w:r>
          </w:p>
        </w:tc>
        <w:tc>
          <w:tcPr>
            <w:tcW w:w="2376" w:type="dxa"/>
          </w:tcPr>
          <w:p w:rsidR="00D36B5B" w:rsidRDefault="00A763EC">
            <w:pPr>
              <w:pStyle w:val="TableParagraph"/>
              <w:spacing w:line="315" w:lineRule="exact"/>
              <w:ind w:left="311" w:right="143"/>
              <w:rPr>
                <w:sz w:val="28"/>
              </w:rPr>
            </w:pPr>
            <w:r>
              <w:rPr>
                <w:sz w:val="28"/>
              </w:rPr>
              <w:t>Вспышка 0,5 с</w:t>
            </w:r>
          </w:p>
          <w:p w:rsidR="00D36B5B" w:rsidRDefault="00A763EC">
            <w:pPr>
              <w:pStyle w:val="TableParagraph"/>
              <w:spacing w:before="2"/>
              <w:ind w:left="311" w:right="143"/>
              <w:rPr>
                <w:sz w:val="28"/>
              </w:rPr>
            </w:pPr>
            <w:r>
              <w:rPr>
                <w:sz w:val="28"/>
              </w:rPr>
              <w:t>Вспышка 0,5 с</w:t>
            </w:r>
          </w:p>
        </w:tc>
        <w:tc>
          <w:tcPr>
            <w:tcW w:w="3860" w:type="dxa"/>
          </w:tcPr>
          <w:p w:rsidR="00D36B5B" w:rsidRDefault="00A763EC">
            <w:pPr>
              <w:pStyle w:val="TableParagraph"/>
              <w:spacing w:before="156"/>
              <w:ind w:left="1037" w:right="1034"/>
              <w:jc w:val="center"/>
              <w:rPr>
                <w:sz w:val="28"/>
              </w:rPr>
            </w:pPr>
            <w:r>
              <w:rPr>
                <w:sz w:val="28"/>
              </w:rPr>
              <w:t>Вспышка 0,5 с</w:t>
            </w:r>
          </w:p>
        </w:tc>
      </w:tr>
    </w:tbl>
    <w:p w:rsidR="00D36B5B" w:rsidRDefault="00A763EC">
      <w:pPr>
        <w:pStyle w:val="a4"/>
        <w:numPr>
          <w:ilvl w:val="2"/>
          <w:numId w:val="120"/>
        </w:numPr>
        <w:tabs>
          <w:tab w:val="left" w:pos="1570"/>
        </w:tabs>
        <w:ind w:right="186" w:firstLine="680"/>
        <w:jc w:val="both"/>
        <w:rPr>
          <w:sz w:val="28"/>
        </w:rPr>
      </w:pPr>
      <w:r>
        <w:rPr>
          <w:sz w:val="28"/>
        </w:rPr>
        <w:t>Извещатели имеют режим "Тест"</w:t>
      </w:r>
      <w:r>
        <w:rPr>
          <w:sz w:val="28"/>
        </w:rPr>
        <w:t xml:space="preserve"> для проверки правильности уста- новки на объекте при помощи симулятора АРС СПНК.468212.001. Режим включается при установке основной батареи и выключается автоматически </w:t>
      </w:r>
      <w:r>
        <w:rPr>
          <w:spacing w:val="3"/>
          <w:sz w:val="28"/>
        </w:rPr>
        <w:t xml:space="preserve">че- </w:t>
      </w:r>
      <w:r>
        <w:rPr>
          <w:sz w:val="28"/>
        </w:rPr>
        <w:t>рез 5 – 6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:rsidR="00D36B5B" w:rsidRDefault="00A763EC">
      <w:pPr>
        <w:pStyle w:val="a4"/>
        <w:numPr>
          <w:ilvl w:val="2"/>
          <w:numId w:val="120"/>
        </w:numPr>
        <w:tabs>
          <w:tab w:val="left" w:pos="1712"/>
        </w:tabs>
        <w:spacing w:before="2"/>
        <w:ind w:right="190" w:firstLine="680"/>
        <w:jc w:val="both"/>
        <w:rPr>
          <w:sz w:val="28"/>
        </w:rPr>
      </w:pPr>
      <w:r>
        <w:rPr>
          <w:sz w:val="28"/>
        </w:rPr>
        <w:t>Извещатель ИО 32910-3 "Арфа-2Р" имеет вход для подключения охранного</w:t>
      </w:r>
      <w:r>
        <w:rPr>
          <w:sz w:val="28"/>
        </w:rPr>
        <w:t>,  либо пожарного шлейфа  сигнализации  (ШС). Характеристики</w:t>
      </w:r>
      <w:r>
        <w:rPr>
          <w:spacing w:val="31"/>
          <w:sz w:val="28"/>
        </w:rPr>
        <w:t xml:space="preserve"> </w:t>
      </w:r>
      <w:r>
        <w:rPr>
          <w:sz w:val="28"/>
        </w:rPr>
        <w:t>ШС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полностью соответствуют характеристикам ШС для РИГ, описанным в 2.10.6  –</w:t>
      </w:r>
    </w:p>
    <w:p w:rsidR="00D36B5B" w:rsidRDefault="00A763EC">
      <w:pPr>
        <w:pStyle w:val="a4"/>
        <w:numPr>
          <w:ilvl w:val="2"/>
          <w:numId w:val="118"/>
        </w:numPr>
        <w:tabs>
          <w:tab w:val="left" w:pos="1106"/>
        </w:tabs>
        <w:ind w:right="194" w:firstLine="0"/>
        <w:rPr>
          <w:sz w:val="28"/>
        </w:rPr>
      </w:pPr>
      <w:r>
        <w:rPr>
          <w:sz w:val="28"/>
        </w:rPr>
        <w:t>При программировании ИО 32910-3 "Арфа-2Р" допускает возможность отключения 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ШС.</w:t>
      </w:r>
    </w:p>
    <w:p w:rsidR="00D36B5B" w:rsidRDefault="00A763EC">
      <w:pPr>
        <w:pStyle w:val="5"/>
        <w:numPr>
          <w:ilvl w:val="1"/>
          <w:numId w:val="117"/>
        </w:numPr>
        <w:tabs>
          <w:tab w:val="left" w:pos="1390"/>
        </w:tabs>
        <w:spacing w:before="127"/>
      </w:pPr>
      <w:bookmarkStart w:id="14" w:name="_bookmark13"/>
      <w:bookmarkEnd w:id="14"/>
      <w:r>
        <w:t>Технические</w:t>
      </w:r>
      <w:r>
        <w:t xml:space="preserve"> характеристики ИО "РИГ" и "РИГ исп.</w:t>
      </w:r>
      <w:r>
        <w:rPr>
          <w:spacing w:val="-13"/>
        </w:rPr>
        <w:t xml:space="preserve"> </w:t>
      </w:r>
      <w:r>
        <w:t>2"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570"/>
        </w:tabs>
        <w:spacing w:before="55"/>
        <w:ind w:right="187" w:firstLine="680"/>
        <w:jc w:val="both"/>
        <w:rPr>
          <w:sz w:val="28"/>
        </w:rPr>
      </w:pPr>
      <w:r>
        <w:rPr>
          <w:sz w:val="28"/>
        </w:rPr>
        <w:t xml:space="preserve">ИО/ИП "РИГ" и "РИГ исп. 2" (далее – РИГ) имеет встроенный гер- метизированный нормально разомкнутый магнитный контакт (геркон или </w:t>
      </w:r>
      <w:r>
        <w:rPr>
          <w:spacing w:val="-3"/>
          <w:sz w:val="28"/>
        </w:rPr>
        <w:t xml:space="preserve">дру- </w:t>
      </w:r>
      <w:r>
        <w:rPr>
          <w:sz w:val="28"/>
        </w:rPr>
        <w:t>гой магниточувствительный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элемент).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570"/>
        </w:tabs>
        <w:ind w:right="194" w:firstLine="680"/>
        <w:jc w:val="both"/>
        <w:rPr>
          <w:sz w:val="28"/>
        </w:rPr>
      </w:pPr>
      <w:r>
        <w:rPr>
          <w:sz w:val="28"/>
        </w:rPr>
        <w:t>При переходе геркона из нормального состояния в  нарушенное РИГ передаёт на ПКУ извещение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"Нарушен".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570"/>
        </w:tabs>
        <w:spacing w:before="2"/>
        <w:ind w:right="187" w:firstLine="680"/>
        <w:jc w:val="both"/>
        <w:rPr>
          <w:sz w:val="28"/>
        </w:rPr>
      </w:pPr>
      <w:r>
        <w:rPr>
          <w:sz w:val="28"/>
        </w:rPr>
        <w:t>Расстояние срабатывания РИГ – не менее 5 мм, расстояние размы- кания – не более 15 мм (при использовании магнита, идущего в комплекте по- ставки).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570"/>
        </w:tabs>
        <w:ind w:right="192" w:firstLine="680"/>
        <w:jc w:val="both"/>
        <w:rPr>
          <w:sz w:val="28"/>
        </w:rPr>
      </w:pPr>
      <w:r>
        <w:rPr>
          <w:sz w:val="28"/>
        </w:rPr>
        <w:t>Максимал</w:t>
      </w:r>
      <w:r>
        <w:rPr>
          <w:sz w:val="28"/>
        </w:rPr>
        <w:t>ьное количество срабатываний геркона в РИГ – не менее 1·106.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570"/>
        </w:tabs>
        <w:ind w:right="197" w:firstLine="680"/>
        <w:jc w:val="both"/>
        <w:rPr>
          <w:sz w:val="28"/>
        </w:rPr>
      </w:pPr>
      <w:r>
        <w:rPr>
          <w:sz w:val="28"/>
        </w:rPr>
        <w:t>РИГ имеет вход для подключения охранного, либо пожарного шлейфа сигнализации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(ШС).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570"/>
        </w:tabs>
        <w:spacing w:before="2"/>
        <w:ind w:left="833" w:right="376" w:hanging="41"/>
        <w:rPr>
          <w:sz w:val="28"/>
        </w:rPr>
      </w:pPr>
      <w:r>
        <w:rPr>
          <w:sz w:val="28"/>
        </w:rPr>
        <w:t>РИГ обеспечивает контроль состояния ШС по его сопротивлению. Для ШС охранной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сигнализации:</w:t>
      </w:r>
    </w:p>
    <w:p w:rsidR="00D36B5B" w:rsidRDefault="00A763EC">
      <w:pPr>
        <w:pStyle w:val="a4"/>
        <w:numPr>
          <w:ilvl w:val="3"/>
          <w:numId w:val="118"/>
        </w:numPr>
        <w:tabs>
          <w:tab w:val="left" w:pos="997"/>
        </w:tabs>
        <w:spacing w:line="321" w:lineRule="exact"/>
        <w:ind w:firstLine="721"/>
        <w:jc w:val="left"/>
        <w:rPr>
          <w:sz w:val="28"/>
        </w:rPr>
      </w:pPr>
      <w:r>
        <w:rPr>
          <w:sz w:val="28"/>
        </w:rPr>
        <w:t>сопротивление в преде</w:t>
      </w:r>
      <w:r>
        <w:rPr>
          <w:sz w:val="28"/>
        </w:rPr>
        <w:t>лах от 4 до 7 кОм – состояние</w:t>
      </w:r>
      <w:r>
        <w:rPr>
          <w:spacing w:val="-18"/>
          <w:sz w:val="28"/>
        </w:rPr>
        <w:t xml:space="preserve"> </w:t>
      </w:r>
      <w:r>
        <w:rPr>
          <w:sz w:val="28"/>
        </w:rPr>
        <w:t>"Норма";</w:t>
      </w:r>
    </w:p>
    <w:p w:rsidR="00D36B5B" w:rsidRDefault="00A763EC">
      <w:pPr>
        <w:pStyle w:val="a4"/>
        <w:numPr>
          <w:ilvl w:val="3"/>
          <w:numId w:val="118"/>
        </w:numPr>
        <w:tabs>
          <w:tab w:val="left" w:pos="1016"/>
        </w:tabs>
        <w:ind w:right="194" w:firstLine="721"/>
        <w:rPr>
          <w:sz w:val="28"/>
        </w:rPr>
      </w:pPr>
      <w:r>
        <w:rPr>
          <w:sz w:val="28"/>
        </w:rPr>
        <w:t>сопротивление 10 кОм и более или 2,8 кОм и менее – состояние "Нару- шение".</w:t>
      </w:r>
    </w:p>
    <w:p w:rsidR="00D36B5B" w:rsidRDefault="00A763EC">
      <w:pPr>
        <w:pStyle w:val="a3"/>
        <w:spacing w:line="322" w:lineRule="exact"/>
        <w:ind w:left="833" w:right="157"/>
      </w:pPr>
      <w:r>
        <w:t>Для ШС пожарной сигнализации:</w:t>
      </w:r>
    </w:p>
    <w:p w:rsidR="00D36B5B" w:rsidRDefault="00A763EC">
      <w:pPr>
        <w:pStyle w:val="a4"/>
        <w:numPr>
          <w:ilvl w:val="3"/>
          <w:numId w:val="118"/>
        </w:numPr>
        <w:tabs>
          <w:tab w:val="left" w:pos="997"/>
        </w:tabs>
        <w:spacing w:before="2"/>
        <w:ind w:left="996" w:hanging="163"/>
        <w:jc w:val="left"/>
        <w:rPr>
          <w:sz w:val="28"/>
        </w:rPr>
      </w:pPr>
      <w:r>
        <w:rPr>
          <w:sz w:val="28"/>
        </w:rPr>
        <w:t>сопротивление в пределах от 4 до 7 кОм – состояние</w:t>
      </w:r>
      <w:r>
        <w:rPr>
          <w:spacing w:val="-18"/>
          <w:sz w:val="28"/>
        </w:rPr>
        <w:t xml:space="preserve"> </w:t>
      </w:r>
      <w:r>
        <w:rPr>
          <w:sz w:val="28"/>
        </w:rPr>
        <w:t>"Норма";</w:t>
      </w:r>
    </w:p>
    <w:p w:rsidR="00D36B5B" w:rsidRDefault="00A763EC">
      <w:pPr>
        <w:pStyle w:val="a4"/>
        <w:numPr>
          <w:ilvl w:val="3"/>
          <w:numId w:val="118"/>
        </w:numPr>
        <w:tabs>
          <w:tab w:val="left" w:pos="1054"/>
        </w:tabs>
        <w:ind w:right="189" w:firstLine="721"/>
        <w:rPr>
          <w:sz w:val="28"/>
        </w:rPr>
      </w:pPr>
      <w:r>
        <w:rPr>
          <w:sz w:val="28"/>
        </w:rPr>
        <w:t>сопротивление от 1,0 до 2,8 кОм, либо от 10 до 20 кОм – состояние "Пожар";</w:t>
      </w:r>
    </w:p>
    <w:p w:rsidR="00D36B5B" w:rsidRDefault="00A763EC">
      <w:pPr>
        <w:pStyle w:val="a4"/>
        <w:numPr>
          <w:ilvl w:val="3"/>
          <w:numId w:val="118"/>
        </w:numPr>
        <w:tabs>
          <w:tab w:val="left" w:pos="1021"/>
        </w:tabs>
        <w:ind w:right="188" w:firstLine="721"/>
        <w:rPr>
          <w:sz w:val="28"/>
        </w:rPr>
      </w:pPr>
      <w:r>
        <w:rPr>
          <w:sz w:val="28"/>
        </w:rPr>
        <w:t>сопротивление 40 кОм и более или 200 Ом и менее – состояние "Неис- правность".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570"/>
        </w:tabs>
        <w:ind w:right="190" w:firstLine="680"/>
        <w:jc w:val="both"/>
        <w:rPr>
          <w:sz w:val="28"/>
        </w:rPr>
      </w:pPr>
      <w:r>
        <w:rPr>
          <w:sz w:val="28"/>
        </w:rPr>
        <w:t>РИГ регистрирует нарушение ШС на время 500 мс и более, и со- храняет состояние "Норма" при нарушении Ш</w:t>
      </w:r>
      <w:r>
        <w:rPr>
          <w:sz w:val="28"/>
        </w:rPr>
        <w:t>С на время 300 мс и</w:t>
      </w:r>
      <w:r>
        <w:rPr>
          <w:spacing w:val="-18"/>
          <w:sz w:val="28"/>
        </w:rPr>
        <w:t xml:space="preserve"> </w:t>
      </w:r>
      <w:r>
        <w:rPr>
          <w:sz w:val="28"/>
        </w:rPr>
        <w:t>менее.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570"/>
        </w:tabs>
        <w:spacing w:before="2"/>
        <w:ind w:right="187" w:firstLine="680"/>
        <w:jc w:val="both"/>
        <w:rPr>
          <w:sz w:val="28"/>
        </w:rPr>
      </w:pPr>
      <w:r>
        <w:rPr>
          <w:sz w:val="28"/>
        </w:rPr>
        <w:t>Переход ШС из состояния "Норма" в состояние "Нарушен", "По- жар", "Неисправность" сопровождается передачей РИГ на ПКУ извещений "Нарушен", "Пожар" и "Неисправность"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соответственно.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570"/>
        </w:tabs>
        <w:ind w:right="187" w:firstLine="680"/>
        <w:jc w:val="both"/>
        <w:rPr>
          <w:sz w:val="28"/>
        </w:rPr>
      </w:pPr>
      <w:r>
        <w:rPr>
          <w:sz w:val="28"/>
        </w:rPr>
        <w:t>РИГ сохраняет работоспособность при сопротивлении ШС охран- ной сигнализации без учета сопротивления выносного элемента не более 1 кОм и при сопротивлении утечки между проводами ШС не менее 20</w:t>
      </w:r>
      <w:r>
        <w:rPr>
          <w:spacing w:val="-14"/>
          <w:sz w:val="28"/>
        </w:rPr>
        <w:t xml:space="preserve"> </w:t>
      </w:r>
      <w:r>
        <w:rPr>
          <w:sz w:val="28"/>
        </w:rPr>
        <w:t>кОм.</w:t>
      </w:r>
    </w:p>
    <w:p w:rsidR="00D36B5B" w:rsidRDefault="00A763EC">
      <w:pPr>
        <w:pStyle w:val="a3"/>
        <w:spacing w:before="2"/>
        <w:ind w:left="112" w:right="192" w:firstLine="720"/>
        <w:jc w:val="both"/>
      </w:pPr>
      <w:r>
        <w:t>РИГ сохраняет работоспособность при сопротивлении ШС пожар</w:t>
      </w:r>
      <w:r>
        <w:t>ной сигнализации без учета сопротивления выносного элемента не более 220 Ом и при сопротивлении утечки между проводами ШС не менее 50 кОм.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712"/>
        </w:tabs>
        <w:ind w:right="196" w:firstLine="680"/>
        <w:jc w:val="both"/>
        <w:rPr>
          <w:sz w:val="28"/>
        </w:rPr>
      </w:pPr>
      <w:r>
        <w:rPr>
          <w:sz w:val="28"/>
        </w:rPr>
        <w:t>РИГ сохраняет работоспособность при суммарной ёмкости ШС не более 50</w:t>
      </w:r>
      <w:r>
        <w:rPr>
          <w:spacing w:val="-3"/>
          <w:sz w:val="28"/>
        </w:rPr>
        <w:t xml:space="preserve"> </w:t>
      </w:r>
      <w:r>
        <w:rPr>
          <w:sz w:val="28"/>
        </w:rPr>
        <w:t>нФ.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712"/>
        </w:tabs>
        <w:ind w:right="189" w:firstLine="680"/>
        <w:jc w:val="both"/>
        <w:rPr>
          <w:sz w:val="28"/>
        </w:rPr>
      </w:pPr>
      <w:r>
        <w:rPr>
          <w:sz w:val="28"/>
        </w:rPr>
        <w:t>Напряжение контроля ШС в РИГ – импульсное, напряжение на разомкнутых клеммах ШС в импульсе – (2,5±0,2) В, ток короткого замыкания ШС в импульсе – (0,4±0,15)</w:t>
      </w:r>
      <w:r>
        <w:rPr>
          <w:spacing w:val="-6"/>
          <w:sz w:val="28"/>
        </w:rPr>
        <w:t xml:space="preserve"> </w:t>
      </w:r>
      <w:r>
        <w:rPr>
          <w:sz w:val="28"/>
        </w:rPr>
        <w:t>мА.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17"/>
        </w:numPr>
        <w:tabs>
          <w:tab w:val="left" w:pos="1712"/>
        </w:tabs>
        <w:spacing w:before="65"/>
        <w:ind w:right="185" w:firstLine="680"/>
        <w:jc w:val="both"/>
        <w:rPr>
          <w:sz w:val="28"/>
        </w:rPr>
      </w:pPr>
      <w:r>
        <w:rPr>
          <w:sz w:val="28"/>
        </w:rPr>
        <w:t>РИГ допускает возможность отключения контроля ШС, либо гер- кона (при програ</w:t>
      </w:r>
      <w:r>
        <w:rPr>
          <w:sz w:val="28"/>
        </w:rPr>
        <w:t>ммировании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РИГ).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712"/>
        </w:tabs>
        <w:ind w:right="189" w:firstLine="680"/>
        <w:jc w:val="both"/>
        <w:rPr>
          <w:sz w:val="28"/>
        </w:rPr>
      </w:pPr>
      <w:r>
        <w:rPr>
          <w:sz w:val="28"/>
        </w:rPr>
        <w:t>РИГ имеет встроенные датчики вскрытия и отрыва от стены ("РИГ исп. 2" имеет только датчик вскрытия). При срабатывании датчика вскрытия, либо датчика отрыва от стены РИГ передаёт на ПКУ извещение</w:t>
      </w:r>
      <w:r>
        <w:rPr>
          <w:spacing w:val="-17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117"/>
        </w:numPr>
        <w:tabs>
          <w:tab w:val="left" w:pos="1712"/>
        </w:tabs>
        <w:spacing w:before="59"/>
        <w:ind w:right="188" w:firstLine="680"/>
        <w:jc w:val="both"/>
        <w:rPr>
          <w:sz w:val="28"/>
        </w:rPr>
      </w:pPr>
      <w:r>
        <w:rPr>
          <w:sz w:val="28"/>
        </w:rPr>
        <w:t>РИГ имеет встроенный светодиодный д</w:t>
      </w:r>
      <w:r>
        <w:rPr>
          <w:sz w:val="28"/>
        </w:rPr>
        <w:t>вухцветный (зеленого и красного цвета) индикатор, отображающий состояние извещателя и его источ- ников питания согласно таблице</w:t>
      </w:r>
      <w:r>
        <w:rPr>
          <w:spacing w:val="-8"/>
          <w:sz w:val="28"/>
        </w:rPr>
        <w:t xml:space="preserve"> </w:t>
      </w:r>
      <w:r>
        <w:rPr>
          <w:sz w:val="28"/>
        </w:rPr>
        <w:t>2.20.</w:t>
      </w:r>
    </w:p>
    <w:p w:rsidR="00D36B5B" w:rsidRDefault="00A763EC">
      <w:pPr>
        <w:pStyle w:val="a3"/>
        <w:spacing w:before="119"/>
        <w:ind w:left="792" w:right="157"/>
      </w:pPr>
      <w:r>
        <w:t>Таблица 2.20</w:t>
      </w:r>
    </w:p>
    <w:p w:rsidR="00D36B5B" w:rsidRDefault="00D36B5B">
      <w:pPr>
        <w:pStyle w:val="a3"/>
        <w:rPr>
          <w:sz w:val="6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2756"/>
        <w:gridCol w:w="2885"/>
      </w:tblGrid>
      <w:tr w:rsidR="00D36B5B">
        <w:trPr>
          <w:trHeight w:hRule="exact" w:val="653"/>
        </w:trPr>
        <w:tc>
          <w:tcPr>
            <w:tcW w:w="3771" w:type="dxa"/>
          </w:tcPr>
          <w:p w:rsidR="00D36B5B" w:rsidRDefault="00A763EC">
            <w:pPr>
              <w:pStyle w:val="TableParagraph"/>
              <w:spacing w:before="158"/>
              <w:ind w:left="106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извещателя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" w:line="322" w:lineRule="exact"/>
              <w:ind w:left="671" w:right="174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before="1" w:line="322" w:lineRule="exact"/>
              <w:ind w:left="736" w:right="205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569"/>
        </w:trPr>
        <w:tc>
          <w:tcPr>
            <w:tcW w:w="9412" w:type="dxa"/>
            <w:gridSpan w:val="3"/>
          </w:tcPr>
          <w:p w:rsidR="00D36B5B" w:rsidRDefault="00A763EC">
            <w:pPr>
              <w:pStyle w:val="TableParagraph"/>
              <w:spacing w:before="116"/>
              <w:ind w:left="2294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после включения батарей</w:t>
            </w:r>
          </w:p>
        </w:tc>
      </w:tr>
      <w:tr w:rsidR="00D36B5B">
        <w:trPr>
          <w:trHeight w:hRule="exact" w:val="974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68" w:right="166" w:firstLine="4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рабо- чий режим после включения батарей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53"/>
              <w:ind w:left="825" w:right="274" w:hanging="533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  <w:tc>
          <w:tcPr>
            <w:tcW w:w="2885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1364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977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режим программирования после включения батарей</w:t>
            </w:r>
          </w:p>
        </w:tc>
        <w:tc>
          <w:tcPr>
            <w:tcW w:w="2756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before="156"/>
              <w:ind w:left="398" w:right="298" w:hanging="80"/>
              <w:rPr>
                <w:sz w:val="28"/>
              </w:rPr>
            </w:pPr>
            <w:r>
              <w:rPr>
                <w:sz w:val="28"/>
              </w:rPr>
              <w:t>Четыре кратковре- менные вспышки</w:t>
            </w:r>
          </w:p>
        </w:tc>
      </w:tr>
      <w:tr w:rsidR="00D36B5B">
        <w:trPr>
          <w:trHeight w:hRule="exact" w:val="331"/>
        </w:trPr>
        <w:tc>
          <w:tcPr>
            <w:tcW w:w="3771" w:type="dxa"/>
          </w:tcPr>
          <w:p w:rsidR="00D36B5B" w:rsidRDefault="00A763EC">
            <w:pPr>
              <w:pStyle w:val="TableParagraph"/>
              <w:spacing w:line="315" w:lineRule="exact"/>
              <w:ind w:left="106" w:right="105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line="315" w:lineRule="exact"/>
              <w:ind w:left="0" w:right="1364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spacing w:line="242" w:lineRule="auto"/>
              <w:ind w:left="1416" w:right="360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56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line="242" w:lineRule="auto"/>
              <w:ind w:left="487" w:right="466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3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416" w:right="318" w:hanging="1085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ind w:left="422" w:right="401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before="153"/>
              <w:ind w:left="0" w:right="1364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spacing w:line="242" w:lineRule="auto"/>
              <w:ind w:left="1416" w:right="574" w:hanging="826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5641" w:type="dxa"/>
            <w:gridSpan w:val="2"/>
          </w:tcPr>
          <w:p w:rsidR="00D36B5B" w:rsidRDefault="00A763EC">
            <w:pPr>
              <w:pStyle w:val="TableParagraph"/>
              <w:spacing w:line="242" w:lineRule="auto"/>
              <w:ind w:left="1920" w:right="197" w:hanging="1710"/>
              <w:rPr>
                <w:sz w:val="28"/>
              </w:rPr>
            </w:pPr>
            <w:r>
              <w:rPr>
                <w:sz w:val="28"/>
              </w:rPr>
              <w:t>Вспышки 0,1 с с периодом 5 с двумя цвета- ми поочередно</w:t>
            </w:r>
          </w:p>
        </w:tc>
      </w:tr>
      <w:tr w:rsidR="00D36B5B">
        <w:trPr>
          <w:trHeight w:hRule="exact" w:val="1296"/>
        </w:trPr>
        <w:tc>
          <w:tcPr>
            <w:tcW w:w="3771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105" w:right="106"/>
              <w:jc w:val="center"/>
              <w:rPr>
                <w:sz w:val="28"/>
              </w:rPr>
            </w:pPr>
            <w:r>
              <w:rPr>
                <w:sz w:val="28"/>
              </w:rPr>
              <w:t>Нарушение извещателя</w:t>
            </w:r>
          </w:p>
        </w:tc>
        <w:tc>
          <w:tcPr>
            <w:tcW w:w="2756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ind w:left="131" w:right="129" w:hanging="1"/>
              <w:jc w:val="center"/>
              <w:rPr>
                <w:sz w:val="28"/>
              </w:rPr>
            </w:pPr>
            <w:r>
              <w:rPr>
                <w:sz w:val="28"/>
              </w:rPr>
              <w:t>Одиночные вспышки 0,1 с при каждом нарушении извещате- ля</w:t>
            </w:r>
          </w:p>
        </w:tc>
      </w:tr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317" w:right="228" w:hanging="70"/>
              <w:rPr>
                <w:sz w:val="28"/>
              </w:rPr>
            </w:pPr>
            <w:r>
              <w:rPr>
                <w:sz w:val="28"/>
              </w:rPr>
              <w:t>Квитирование доставки из- вещения "Пожар" на ПКУ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56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ind w:left="556" w:right="535"/>
              <w:rPr>
                <w:sz w:val="28"/>
              </w:rPr>
            </w:pPr>
            <w:r>
              <w:rPr>
                <w:sz w:val="28"/>
              </w:rPr>
              <w:t>Вспышки 0,5 с с периодом 1 с</w:t>
            </w:r>
          </w:p>
        </w:tc>
      </w:tr>
      <w:tr w:rsidR="00D36B5B">
        <w:trPr>
          <w:trHeight w:hRule="exact" w:val="571"/>
        </w:trPr>
        <w:tc>
          <w:tcPr>
            <w:tcW w:w="9412" w:type="dxa"/>
            <w:gridSpan w:val="3"/>
          </w:tcPr>
          <w:p w:rsidR="00D36B5B" w:rsidRDefault="00A763EC">
            <w:pPr>
              <w:pStyle w:val="TableParagraph"/>
              <w:spacing w:before="117"/>
              <w:ind w:left="1411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режиме контроля зоны срабатывания</w:t>
            </w:r>
          </w:p>
        </w:tc>
      </w:tr>
      <w:tr w:rsidR="00D36B5B">
        <w:trPr>
          <w:trHeight w:hRule="exact" w:val="334"/>
        </w:trPr>
        <w:tc>
          <w:tcPr>
            <w:tcW w:w="3771" w:type="dxa"/>
          </w:tcPr>
          <w:p w:rsidR="00D36B5B" w:rsidRDefault="00A763EC">
            <w:pPr>
              <w:pStyle w:val="TableParagraph"/>
              <w:spacing w:line="315" w:lineRule="exact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Геркон разомкнут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line="315" w:lineRule="exact"/>
              <w:ind w:left="0" w:right="1364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771" w:type="dxa"/>
          </w:tcPr>
          <w:p w:rsidR="00D36B5B" w:rsidRDefault="00A763EC">
            <w:pPr>
              <w:pStyle w:val="TableParagraph"/>
              <w:spacing w:before="154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Геркон замкнут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5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ind w:left="871" w:right="612" w:hanging="243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5"/>
        <w:numPr>
          <w:ilvl w:val="1"/>
          <w:numId w:val="116"/>
        </w:numPr>
        <w:tabs>
          <w:tab w:val="left" w:pos="1390"/>
        </w:tabs>
        <w:spacing w:before="203"/>
        <w:ind w:right="190" w:firstLine="679"/>
        <w:jc w:val="both"/>
      </w:pPr>
      <w:bookmarkStart w:id="15" w:name="_bookmark14"/>
      <w:bookmarkEnd w:id="15"/>
      <w:r>
        <w:t>Технические характеристики ИП "Аврора-ДР",  "Аврора-ДР исп. 2", "Аврора-ТР", "Аврора-ДТР", "Аврора-ДСР", "Аврора-ДОР" и "Аврора-ДОР</w:t>
      </w:r>
      <w:r>
        <w:rPr>
          <w:spacing w:val="-2"/>
        </w:rPr>
        <w:t xml:space="preserve"> </w:t>
      </w:r>
      <w:r>
        <w:t>исп.2"</w:t>
      </w:r>
    </w:p>
    <w:p w:rsidR="00D36B5B" w:rsidRDefault="00A763EC">
      <w:pPr>
        <w:pStyle w:val="6"/>
        <w:numPr>
          <w:ilvl w:val="2"/>
          <w:numId w:val="116"/>
        </w:numPr>
        <w:tabs>
          <w:tab w:val="left" w:pos="1570"/>
        </w:tabs>
        <w:spacing w:before="124"/>
      </w:pPr>
      <w:r>
        <w:t>Общие характеристики</w:t>
      </w:r>
      <w:r>
        <w:rPr>
          <w:spacing w:val="-9"/>
        </w:rPr>
        <w:t xml:space="preserve"> </w:t>
      </w:r>
      <w:r>
        <w:t>ИП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782"/>
        </w:tabs>
        <w:ind w:right="192" w:firstLine="680"/>
        <w:jc w:val="both"/>
        <w:rPr>
          <w:sz w:val="28"/>
        </w:rPr>
      </w:pPr>
      <w:r>
        <w:rPr>
          <w:sz w:val="28"/>
        </w:rPr>
        <w:t xml:space="preserve">Извещатели пожарные комбинированные "Аврора-ДТР", дымо- вые "Аврора-ДР", </w:t>
      </w:r>
      <w:r>
        <w:rPr>
          <w:sz w:val="28"/>
        </w:rPr>
        <w:t>"Аврора-ДР исп. 2", дымовой со встроенным звуковым опо- вещателем "Аврора-ДСР" и дымовые со встроенным речевым оповещателем "Аврора-ДОР", "Аврора-ДОР исп. 2" имеют одинаковую оптическую дымовую камеру (дымовой канал) и реагируют на контролируемый признак п</w:t>
      </w:r>
      <w:r>
        <w:rPr>
          <w:sz w:val="28"/>
        </w:rPr>
        <w:t>ожара (КПП) – продукты горения как извещатели пожарные дымовые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оптические.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>Извещатели пожарные комбинированный "Аврора-ДТР" и тепло- вой "Аврора-ТР" имеют одинаковый термочувствительный элемент (тепловой канал) с использованием зависимости электрического с</w:t>
      </w:r>
      <w:r>
        <w:rPr>
          <w:sz w:val="28"/>
        </w:rPr>
        <w:t xml:space="preserve">опротивления от темпе- ратуры и реагируют на КПП (превышение температурой окружающей среды установленного порогового значения и/или превышение скоростью нарастания температуры окружающей среды установленного порогового значения) как </w:t>
      </w:r>
      <w:r>
        <w:rPr>
          <w:spacing w:val="2"/>
          <w:sz w:val="28"/>
        </w:rPr>
        <w:t xml:space="preserve">из- </w:t>
      </w:r>
      <w:r>
        <w:rPr>
          <w:sz w:val="28"/>
        </w:rPr>
        <w:t>вещатели пожарные т</w:t>
      </w:r>
      <w:r>
        <w:rPr>
          <w:sz w:val="28"/>
        </w:rPr>
        <w:t>епловые</w:t>
      </w:r>
      <w:r>
        <w:rPr>
          <w:spacing w:val="-18"/>
          <w:sz w:val="28"/>
        </w:rPr>
        <w:t xml:space="preserve"> </w:t>
      </w:r>
      <w:r>
        <w:rPr>
          <w:sz w:val="28"/>
        </w:rPr>
        <w:t>максимально-дифференциальные.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782"/>
        </w:tabs>
        <w:ind w:right="188" w:firstLine="680"/>
        <w:jc w:val="both"/>
        <w:rPr>
          <w:sz w:val="28"/>
        </w:rPr>
      </w:pPr>
      <w:r>
        <w:rPr>
          <w:sz w:val="28"/>
        </w:rPr>
        <w:t>Пожарные извещатели следует применять в соответствии с тре- бованиями СП</w:t>
      </w:r>
      <w:r>
        <w:rPr>
          <w:spacing w:val="-15"/>
          <w:sz w:val="28"/>
        </w:rPr>
        <w:t xml:space="preserve"> </w:t>
      </w:r>
      <w:r>
        <w:rPr>
          <w:sz w:val="28"/>
        </w:rPr>
        <w:t>5.13130.2009.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782"/>
        </w:tabs>
        <w:ind w:right="188" w:firstLine="680"/>
        <w:jc w:val="both"/>
        <w:rPr>
          <w:sz w:val="28"/>
        </w:rPr>
      </w:pPr>
      <w:r>
        <w:rPr>
          <w:sz w:val="28"/>
        </w:rPr>
        <w:t>Температура срабатывания ИП "Аврора-ТР" и "Аврора-ДТР" находится в пределах от 54 °С до 65 °С и соответствует классу А1 по ГОСТ Р 5</w:t>
      </w:r>
      <w:r>
        <w:rPr>
          <w:sz w:val="28"/>
        </w:rPr>
        <w:t>3325-2012.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782"/>
        </w:tabs>
        <w:spacing w:before="4" w:line="237" w:lineRule="auto"/>
        <w:ind w:right="187" w:firstLine="680"/>
        <w:jc w:val="both"/>
        <w:rPr>
          <w:sz w:val="28"/>
        </w:rPr>
      </w:pPr>
      <w:r>
        <w:rPr>
          <w:sz w:val="28"/>
        </w:rPr>
        <w:t>Чувствительность по дымовому каналу ИП "Аврора-ДР", "Авро- ра-ДР исп. 2", "Аврора-ДТР", "Аврора-ДСР", "Аврора-ДОР" и  "Аврора-ДОР исп. 2" находится в пределах от 0,05 до 0,2 дБм</w:t>
      </w:r>
      <w:r>
        <w:rPr>
          <w:position w:val="10"/>
          <w:sz w:val="18"/>
        </w:rPr>
        <w:t xml:space="preserve">–1 </w:t>
      </w:r>
      <w:r>
        <w:rPr>
          <w:sz w:val="28"/>
        </w:rPr>
        <w:t>и соответствует ГОСТ Р 53325-2012.</w:t>
      </w:r>
    </w:p>
    <w:p w:rsidR="00D36B5B" w:rsidRDefault="00A763EC">
      <w:pPr>
        <w:pStyle w:val="a3"/>
        <w:ind w:left="112" w:right="189" w:firstLine="720"/>
        <w:jc w:val="both"/>
      </w:pPr>
      <w:r>
        <w:t xml:space="preserve">ИП "Аврора-ДТР", "Аврора-ДР", </w:t>
      </w:r>
      <w:r>
        <w:t>"Аврора-ДР исп. 2", "Аврора-ТР", "Ав- рора-ДСР", "Аврора-ДОР" и "Аврора-ДОР исп. 2"  способны  передавать  на ПКУ аналоговую информацию о текущем уровне задымления, температуре окружающей среды и уровне запыленности в зависимости от типа ИП и произ- водить</w:t>
      </w:r>
      <w:r>
        <w:t xml:space="preserve"> анализ физических характеристик факторов пожара и динамики их из- менения (в соответствии с пунктом Р1 Приложения Р СП 5.13130.2009).</w:t>
      </w:r>
    </w:p>
    <w:p w:rsidR="00D36B5B" w:rsidRDefault="00A763EC">
      <w:pPr>
        <w:pStyle w:val="a3"/>
        <w:ind w:left="112" w:right="187" w:firstLine="720"/>
        <w:jc w:val="both"/>
      </w:pPr>
      <w:r>
        <w:t>Для исключения воздействия на извещатели кратковременных не связан- ных  с  пожаром  факторов  (в  соответствии  с  пункт</w:t>
      </w:r>
      <w:r>
        <w:t>ом  Р2  Приложения  Р   СП 5.13130.2009) в извещателях используется трехкратный перезапрос состоя- ния чувствительного элемента после первого</w:t>
      </w:r>
      <w:r>
        <w:rPr>
          <w:spacing w:val="-16"/>
        </w:rPr>
        <w:t xml:space="preserve"> </w:t>
      </w:r>
      <w:r>
        <w:t>срабатывания.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782"/>
        </w:tabs>
        <w:ind w:right="188" w:firstLine="680"/>
        <w:jc w:val="both"/>
        <w:rPr>
          <w:sz w:val="28"/>
        </w:rPr>
      </w:pPr>
      <w:r>
        <w:rPr>
          <w:sz w:val="28"/>
        </w:rPr>
        <w:t>ИП "Аврора-ДТР", "Аврора-ДР", "Аврора-ДР исп. 2", "Аврора- ТР", "Аврора-ДСР", "Аврора-ДОР" и "</w:t>
      </w:r>
      <w:r>
        <w:rPr>
          <w:sz w:val="28"/>
        </w:rPr>
        <w:t>Аврора-ДОР исп. 2" при воздействии контролируемого признака пожара передают на ПКУ адресное извещение "По- жар", а также индицируют это с помощью встроенного светодиодного индика- тора.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116"/>
        </w:numPr>
        <w:tabs>
          <w:tab w:val="left" w:pos="1782"/>
        </w:tabs>
        <w:spacing w:before="65"/>
        <w:ind w:right="188" w:firstLine="680"/>
        <w:jc w:val="both"/>
        <w:rPr>
          <w:sz w:val="28"/>
        </w:rPr>
      </w:pPr>
      <w:r>
        <w:rPr>
          <w:sz w:val="28"/>
        </w:rPr>
        <w:t>ИП "Аврора-ДТР", "Аврора-ДР", "Аврора-ДР исп. 2", "</w:t>
      </w:r>
      <w:r>
        <w:rPr>
          <w:sz w:val="28"/>
        </w:rPr>
        <w:t>Аврора- ТР", "Аврора-ДСР", "Аврора-ДОР" и "Аврора-ДОР исп. 2" обеспечивают авто- матический контроль работоспособности извещателей в условиях воздействия факторов внешней среды, подтверждающий выполнение ими своих функций. Извещатели непрерывно проводят са</w:t>
      </w:r>
      <w:r>
        <w:rPr>
          <w:sz w:val="28"/>
        </w:rPr>
        <w:t xml:space="preserve">модиагностику, и, в случае возникновения предельного уровня запылённости дымовой камеры, неисправности дымовой камеры либо термочувствительного элемента, передают на ПКУ адресное из- вещение "Неисправность", а также обеспечивают идентификацию неисправного </w:t>
      </w:r>
      <w:r>
        <w:rPr>
          <w:sz w:val="28"/>
        </w:rPr>
        <w:t>извещателя с помощью встроенного светодиодного индикатора. Таким образом обеспечивается соответствие системы техническим требованиям пунктов 13.3.3 б) и в) СП</w:t>
      </w:r>
      <w:r>
        <w:rPr>
          <w:spacing w:val="-8"/>
          <w:sz w:val="28"/>
        </w:rPr>
        <w:t xml:space="preserve"> </w:t>
      </w:r>
      <w:r>
        <w:rPr>
          <w:sz w:val="28"/>
        </w:rPr>
        <w:t>5.13130.2009.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782"/>
        </w:tabs>
        <w:ind w:right="188" w:firstLine="680"/>
        <w:jc w:val="both"/>
        <w:rPr>
          <w:sz w:val="28"/>
        </w:rPr>
      </w:pPr>
      <w:r>
        <w:rPr>
          <w:sz w:val="28"/>
        </w:rPr>
        <w:t>Сброс состояния пожара, либо неисправности ИП "Аврора-ДТР", "Аврора-ДР", "Аврора-ДР</w:t>
      </w:r>
      <w:r>
        <w:rPr>
          <w:sz w:val="28"/>
        </w:rPr>
        <w:t xml:space="preserve"> исп. 2", "Аврора-ТР", "Аврора-ДСР", "Аврора-ДОР"  и "Аврора-ДОР исп. 2" производится командой с</w:t>
      </w:r>
      <w:r>
        <w:rPr>
          <w:spacing w:val="-14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782"/>
        </w:tabs>
        <w:ind w:right="188" w:firstLine="680"/>
        <w:jc w:val="both"/>
        <w:rPr>
          <w:sz w:val="28"/>
        </w:rPr>
      </w:pPr>
      <w:r>
        <w:rPr>
          <w:sz w:val="28"/>
        </w:rPr>
        <w:t>ИП "Аврора-ДР", "Аврора-ТР", "Аврора-ДТР", "Аврора-ДСР", "Аврора-ДОР" и "Аврора-ДОР исп. 2" имеют встроенный нормально разомкну- тый герметизированный маг</w:t>
      </w:r>
      <w:r>
        <w:rPr>
          <w:sz w:val="28"/>
        </w:rPr>
        <w:t>нитный контакт, предназначенный для тестирова- ния извещателя. При срабатывании магнитного контакта ИП передают на ПКУ извещение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"Пожар".</w:t>
      </w:r>
    </w:p>
    <w:p w:rsidR="00D36B5B" w:rsidRDefault="00A763EC">
      <w:pPr>
        <w:pStyle w:val="5"/>
        <w:spacing w:before="4"/>
        <w:ind w:right="191" w:firstLine="708"/>
        <w:jc w:val="both"/>
      </w:pPr>
      <w:r>
        <w:t>В ИП "Аврора-ДР исп. 2" для тестирования следует повернуть изве- щатель в базе на 0,5 – 1,5 сек.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921"/>
        </w:tabs>
        <w:ind w:right="188" w:firstLine="680"/>
        <w:jc w:val="both"/>
        <w:rPr>
          <w:sz w:val="28"/>
        </w:rPr>
      </w:pPr>
      <w:r>
        <w:rPr>
          <w:sz w:val="28"/>
        </w:rPr>
        <w:t>ИП "Аврора-ДР", "Авро</w:t>
      </w:r>
      <w:r>
        <w:rPr>
          <w:sz w:val="28"/>
        </w:rPr>
        <w:t>ра-ДР исп. 2", "Аврора-ТР", "Аврора- ДТР", "Аврора-ДСР", "Аврора-ДОР" и "Аврора-ДОР исп. 2" имеют датчик сня- тия с базового основания. При снятии извещателя с базового основания ИП пе- редают на ПКУ извещение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3"/>
          <w:numId w:val="116"/>
        </w:numPr>
        <w:tabs>
          <w:tab w:val="left" w:pos="1921"/>
        </w:tabs>
        <w:ind w:right="188" w:firstLine="680"/>
        <w:jc w:val="both"/>
        <w:rPr>
          <w:sz w:val="28"/>
        </w:rPr>
      </w:pPr>
      <w:r>
        <w:rPr>
          <w:sz w:val="28"/>
        </w:rPr>
        <w:t>ИП "Аврора-ДР", "Аврора-ДР исп. 2", "</w:t>
      </w:r>
      <w:r>
        <w:rPr>
          <w:sz w:val="28"/>
        </w:rPr>
        <w:t>Аврора-ТР", "Аврора- ДТР", "Аврора-ДСР", "Аврора-ДОР" и "Аврора-ДОР исп. 2" имеют встроенный двухцветный (красный и зелёный) светодиодный индикатор, отображающий состояние извещателя и его источников питания согласно таблице</w:t>
      </w:r>
      <w:r>
        <w:rPr>
          <w:spacing w:val="-15"/>
          <w:sz w:val="28"/>
        </w:rPr>
        <w:t xml:space="preserve"> </w:t>
      </w:r>
      <w:r>
        <w:rPr>
          <w:sz w:val="28"/>
        </w:rPr>
        <w:t>2.21.</w:t>
      </w:r>
    </w:p>
    <w:p w:rsidR="00D36B5B" w:rsidRDefault="00A763EC">
      <w:pPr>
        <w:pStyle w:val="a3"/>
        <w:spacing w:before="122"/>
        <w:ind w:left="112" w:right="157"/>
      </w:pPr>
      <w:r>
        <w:t>Таблица 2.21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2652"/>
        <w:gridCol w:w="3371"/>
      </w:tblGrid>
      <w:tr w:rsidR="00D36B5B">
        <w:trPr>
          <w:trHeight w:hRule="exact" w:val="653"/>
        </w:trPr>
        <w:tc>
          <w:tcPr>
            <w:tcW w:w="3445" w:type="dxa"/>
          </w:tcPr>
          <w:p w:rsidR="00D36B5B" w:rsidRDefault="00A763EC">
            <w:pPr>
              <w:pStyle w:val="TableParagraph"/>
              <w:spacing w:before="158"/>
              <w:ind w:left="262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</w:t>
            </w:r>
            <w:r>
              <w:rPr>
                <w:b/>
                <w:sz w:val="28"/>
              </w:rPr>
              <w:t>звещателя</w:t>
            </w:r>
          </w:p>
        </w:tc>
        <w:tc>
          <w:tcPr>
            <w:tcW w:w="2652" w:type="dxa"/>
          </w:tcPr>
          <w:p w:rsidR="00D36B5B" w:rsidRDefault="00A763EC">
            <w:pPr>
              <w:pStyle w:val="TableParagraph"/>
              <w:spacing w:before="1" w:line="322" w:lineRule="exact"/>
              <w:ind w:left="619" w:right="123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3370" w:type="dxa"/>
          </w:tcPr>
          <w:p w:rsidR="00D36B5B" w:rsidRDefault="00A763EC">
            <w:pPr>
              <w:pStyle w:val="TableParagraph"/>
              <w:spacing w:before="1" w:line="322" w:lineRule="exact"/>
              <w:ind w:left="979" w:right="448" w:hanging="51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538"/>
        </w:trPr>
        <w:tc>
          <w:tcPr>
            <w:tcW w:w="9468" w:type="dxa"/>
            <w:gridSpan w:val="3"/>
          </w:tcPr>
          <w:p w:rsidR="00D36B5B" w:rsidRDefault="00A763EC">
            <w:pPr>
              <w:pStyle w:val="TableParagraph"/>
              <w:spacing w:before="101"/>
              <w:ind w:left="2321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после включения батарей</w:t>
            </w:r>
          </w:p>
        </w:tc>
      </w:tr>
      <w:tr w:rsidR="00D36B5B">
        <w:trPr>
          <w:trHeight w:hRule="exact" w:val="977"/>
        </w:trPr>
        <w:tc>
          <w:tcPr>
            <w:tcW w:w="3445" w:type="dxa"/>
          </w:tcPr>
          <w:p w:rsidR="00D36B5B" w:rsidRDefault="00A763EC">
            <w:pPr>
              <w:pStyle w:val="TableParagraph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ра- бочий режим после вклю- чения батарей</w:t>
            </w:r>
          </w:p>
        </w:tc>
        <w:tc>
          <w:tcPr>
            <w:tcW w:w="2652" w:type="dxa"/>
          </w:tcPr>
          <w:p w:rsidR="00D36B5B" w:rsidRDefault="00A763EC">
            <w:pPr>
              <w:pStyle w:val="TableParagraph"/>
              <w:spacing w:before="153"/>
              <w:ind w:left="772" w:right="224" w:hanging="533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  <w:tc>
          <w:tcPr>
            <w:tcW w:w="3370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974"/>
        </w:trPr>
        <w:tc>
          <w:tcPr>
            <w:tcW w:w="3445" w:type="dxa"/>
          </w:tcPr>
          <w:p w:rsidR="00D36B5B" w:rsidRDefault="00A763EC">
            <w:pPr>
              <w:pStyle w:val="TableParagraph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ре- жим программирования после включения батарей</w:t>
            </w:r>
          </w:p>
        </w:tc>
        <w:tc>
          <w:tcPr>
            <w:tcW w:w="2652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1251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70" w:type="dxa"/>
          </w:tcPr>
          <w:p w:rsidR="00D36B5B" w:rsidRDefault="00A763EC">
            <w:pPr>
              <w:pStyle w:val="TableParagraph"/>
              <w:spacing w:before="153"/>
              <w:ind w:left="1130" w:right="132" w:hanging="982"/>
              <w:rPr>
                <w:sz w:val="28"/>
              </w:rPr>
            </w:pPr>
            <w:r>
              <w:rPr>
                <w:sz w:val="28"/>
              </w:rPr>
              <w:t>Четыре кратковременные вспышки</w:t>
            </w:r>
          </w:p>
        </w:tc>
      </w:tr>
      <w:tr w:rsidR="00D36B5B">
        <w:trPr>
          <w:trHeight w:hRule="exact" w:val="977"/>
        </w:trPr>
        <w:tc>
          <w:tcPr>
            <w:tcW w:w="3445" w:type="dxa"/>
          </w:tcPr>
          <w:p w:rsidR="00D36B5B" w:rsidRDefault="00A763EC">
            <w:pPr>
              <w:pStyle w:val="TableParagraph"/>
              <w:spacing w:before="156"/>
              <w:ind w:left="247" w:right="228" w:firstLine="74"/>
              <w:rPr>
                <w:sz w:val="28"/>
              </w:rPr>
            </w:pPr>
            <w:r>
              <w:rPr>
                <w:sz w:val="28"/>
              </w:rPr>
              <w:t>Индикация проведения режима самоподстройки</w:t>
            </w:r>
          </w:p>
        </w:tc>
        <w:tc>
          <w:tcPr>
            <w:tcW w:w="2652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1251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70" w:type="dxa"/>
          </w:tcPr>
          <w:p w:rsidR="00D36B5B" w:rsidRDefault="00A763EC">
            <w:pPr>
              <w:pStyle w:val="TableParagraph"/>
              <w:ind w:left="215" w:right="216"/>
              <w:jc w:val="center"/>
              <w:rPr>
                <w:sz w:val="28"/>
              </w:rPr>
            </w:pPr>
            <w:r>
              <w:rPr>
                <w:sz w:val="28"/>
              </w:rPr>
              <w:t>Непрерывно с редкими "выключениями" (вкл./выкл. – 1 с/0,1 с)</w:t>
            </w:r>
          </w:p>
        </w:tc>
      </w:tr>
    </w:tbl>
    <w:p w:rsidR="00D36B5B" w:rsidRDefault="00D36B5B">
      <w:pPr>
        <w:jc w:val="center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2652"/>
        <w:gridCol w:w="3371"/>
      </w:tblGrid>
      <w:tr w:rsidR="00D36B5B">
        <w:trPr>
          <w:trHeight w:hRule="exact" w:val="656"/>
        </w:trPr>
        <w:tc>
          <w:tcPr>
            <w:tcW w:w="3445" w:type="dxa"/>
          </w:tcPr>
          <w:p w:rsidR="00D36B5B" w:rsidRDefault="00A763EC">
            <w:pPr>
              <w:pStyle w:val="TableParagraph"/>
              <w:spacing w:before="159"/>
              <w:ind w:left="153" w:right="1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извещателя</w:t>
            </w:r>
          </w:p>
        </w:tc>
        <w:tc>
          <w:tcPr>
            <w:tcW w:w="2652" w:type="dxa"/>
          </w:tcPr>
          <w:p w:rsidR="00D36B5B" w:rsidRDefault="00A763EC">
            <w:pPr>
              <w:pStyle w:val="TableParagraph"/>
              <w:ind w:left="619" w:right="123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3370" w:type="dxa"/>
          </w:tcPr>
          <w:p w:rsidR="00D36B5B" w:rsidRDefault="00A763EC">
            <w:pPr>
              <w:pStyle w:val="TableParagraph"/>
              <w:ind w:left="979" w:right="448" w:hanging="51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1620"/>
        </w:trPr>
        <w:tc>
          <w:tcPr>
            <w:tcW w:w="3445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54" w:right="153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652" w:type="dxa"/>
          </w:tcPr>
          <w:p w:rsidR="00D36B5B" w:rsidRDefault="00A763EC">
            <w:pPr>
              <w:pStyle w:val="TableParagraph"/>
              <w:spacing w:line="237" w:lineRule="auto"/>
              <w:ind w:left="143" w:right="140" w:hanging="7"/>
              <w:jc w:val="center"/>
              <w:rPr>
                <w:sz w:val="18"/>
              </w:rPr>
            </w:pPr>
            <w:r>
              <w:rPr>
                <w:sz w:val="28"/>
              </w:rPr>
              <w:t>нет, или вспышки длительностью 0,02 с с периодом передачи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контроль- ных сигналов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position w:val="10"/>
                <w:sz w:val="18"/>
              </w:rPr>
              <w:t>1)</w:t>
            </w:r>
          </w:p>
        </w:tc>
        <w:tc>
          <w:tcPr>
            <w:tcW w:w="3370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445" w:type="dxa"/>
          </w:tcPr>
          <w:p w:rsidR="00D36B5B" w:rsidRDefault="00A763EC">
            <w:pPr>
              <w:pStyle w:val="TableParagraph"/>
              <w:ind w:left="655" w:right="636" w:firstLine="156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652" w:type="dxa"/>
          </w:tcPr>
          <w:p w:rsidR="00D36B5B" w:rsidRDefault="00A763EC">
            <w:pPr>
              <w:pStyle w:val="TableParagraph"/>
              <w:spacing w:before="153"/>
              <w:ind w:left="0" w:right="1251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70" w:type="dxa"/>
          </w:tcPr>
          <w:p w:rsidR="00D36B5B" w:rsidRDefault="00A763EC">
            <w:pPr>
              <w:pStyle w:val="TableParagraph"/>
              <w:ind w:left="727" w:right="711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5"/>
        </w:trPr>
        <w:tc>
          <w:tcPr>
            <w:tcW w:w="3445" w:type="dxa"/>
          </w:tcPr>
          <w:p w:rsidR="00D36B5B" w:rsidRDefault="00A763EC">
            <w:pPr>
              <w:pStyle w:val="TableParagraph"/>
              <w:ind w:left="612" w:right="594" w:firstLine="199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652" w:type="dxa"/>
          </w:tcPr>
          <w:p w:rsidR="00D36B5B" w:rsidRDefault="00A763EC">
            <w:pPr>
              <w:pStyle w:val="TableParagraph"/>
              <w:ind w:left="369" w:right="351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3370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445" w:type="dxa"/>
          </w:tcPr>
          <w:p w:rsidR="00D36B5B" w:rsidRDefault="00A763EC">
            <w:pPr>
              <w:pStyle w:val="TableParagraph"/>
              <w:ind w:left="869" w:right="793" w:hanging="58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6023" w:type="dxa"/>
            <w:gridSpan w:val="2"/>
          </w:tcPr>
          <w:p w:rsidR="00D36B5B" w:rsidRDefault="00A763EC">
            <w:pPr>
              <w:pStyle w:val="TableParagraph"/>
              <w:ind w:left="2309" w:right="270" w:hanging="2024"/>
              <w:rPr>
                <w:sz w:val="28"/>
              </w:rPr>
            </w:pPr>
            <w:r>
              <w:rPr>
                <w:sz w:val="28"/>
              </w:rPr>
              <w:t>Вспышки 0,1 с с периодом 5 с двумя цветами поочередно</w:t>
            </w:r>
          </w:p>
        </w:tc>
      </w:tr>
      <w:tr w:rsidR="00D36B5B">
        <w:trPr>
          <w:trHeight w:hRule="exact" w:val="977"/>
        </w:trPr>
        <w:tc>
          <w:tcPr>
            <w:tcW w:w="3445" w:type="dxa"/>
          </w:tcPr>
          <w:p w:rsidR="00D36B5B" w:rsidRDefault="00A763EC">
            <w:pPr>
              <w:pStyle w:val="TableParagraph"/>
              <w:spacing w:before="153"/>
              <w:ind w:left="1253" w:right="402" w:hanging="833"/>
              <w:rPr>
                <w:sz w:val="28"/>
              </w:rPr>
            </w:pPr>
            <w:r>
              <w:rPr>
                <w:sz w:val="28"/>
              </w:rPr>
              <w:t>Полный разряд обеих батарей</w:t>
            </w:r>
          </w:p>
        </w:tc>
        <w:tc>
          <w:tcPr>
            <w:tcW w:w="2652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1251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70" w:type="dxa"/>
          </w:tcPr>
          <w:p w:rsidR="00D36B5B" w:rsidRDefault="00A763EC">
            <w:pPr>
              <w:pStyle w:val="TableParagraph"/>
              <w:ind w:left="215" w:right="218"/>
              <w:jc w:val="center"/>
              <w:rPr>
                <w:sz w:val="28"/>
              </w:rPr>
            </w:pPr>
            <w:r>
              <w:rPr>
                <w:sz w:val="28"/>
              </w:rPr>
              <w:t>Очень кратковременные вспышки с высокой ча- стотой (~25 Гц)</w:t>
            </w:r>
          </w:p>
        </w:tc>
      </w:tr>
      <w:tr w:rsidR="00D36B5B">
        <w:trPr>
          <w:trHeight w:hRule="exact" w:val="653"/>
        </w:trPr>
        <w:tc>
          <w:tcPr>
            <w:tcW w:w="3445" w:type="dxa"/>
          </w:tcPr>
          <w:p w:rsidR="00D36B5B" w:rsidRDefault="00A763EC">
            <w:pPr>
              <w:pStyle w:val="TableParagraph"/>
              <w:ind w:left="1030" w:right="793" w:hanging="219"/>
              <w:rPr>
                <w:sz w:val="28"/>
              </w:rPr>
            </w:pPr>
            <w:r>
              <w:rPr>
                <w:sz w:val="28"/>
              </w:rPr>
              <w:t>Неисправность извещателя</w:t>
            </w:r>
          </w:p>
        </w:tc>
        <w:tc>
          <w:tcPr>
            <w:tcW w:w="6023" w:type="dxa"/>
            <w:gridSpan w:val="2"/>
          </w:tcPr>
          <w:p w:rsidR="00D36B5B" w:rsidRDefault="00A763EC">
            <w:pPr>
              <w:pStyle w:val="TableParagraph"/>
              <w:spacing w:before="153"/>
              <w:ind w:left="1233" w:right="270"/>
              <w:rPr>
                <w:sz w:val="28"/>
              </w:rPr>
            </w:pPr>
            <w:r>
              <w:rPr>
                <w:sz w:val="28"/>
              </w:rPr>
              <w:t>Поочерёдные вспышки по 1 с</w:t>
            </w:r>
          </w:p>
        </w:tc>
      </w:tr>
      <w:tr w:rsidR="00D36B5B">
        <w:trPr>
          <w:trHeight w:hRule="exact" w:val="650"/>
        </w:trPr>
        <w:tc>
          <w:tcPr>
            <w:tcW w:w="3445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before="153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Пожар</w:t>
            </w:r>
          </w:p>
        </w:tc>
        <w:tc>
          <w:tcPr>
            <w:tcW w:w="265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before="153"/>
              <w:ind w:left="0" w:right="1251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3370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305" w:right="300" w:hanging="992"/>
              <w:rPr>
                <w:sz w:val="28"/>
              </w:rPr>
            </w:pPr>
            <w:r>
              <w:rPr>
                <w:sz w:val="28"/>
              </w:rPr>
              <w:t>Прерывистое свечение 1 с/1 с</w:t>
            </w:r>
          </w:p>
        </w:tc>
      </w:tr>
      <w:tr w:rsidR="00D36B5B">
        <w:trPr>
          <w:trHeight w:hRule="exact" w:val="1020"/>
        </w:trPr>
        <w:tc>
          <w:tcPr>
            <w:tcW w:w="9468" w:type="dxa"/>
            <w:gridSpan w:val="3"/>
            <w:tcBorders>
              <w:top w:val="nil"/>
            </w:tcBorders>
          </w:tcPr>
          <w:p w:rsidR="00D36B5B" w:rsidRDefault="00D36B5B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D36B5B" w:rsidRDefault="00A763EC">
            <w:pPr>
              <w:pStyle w:val="TableParagraph"/>
              <w:spacing w:line="29" w:lineRule="exact"/>
              <w:ind w:left="59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6014" style="width:466.95pt;height:1.45pt;mso-position-horizontal-relative:char;mso-position-vertical-relative:line" coordsize="9339,29">
                  <v:line id="_x0000_s6015" style="position:absolute" from="15,15" to="9324,15" strokeweight="1.44pt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1) </w:t>
            </w:r>
            <w:r>
              <w:rPr>
                <w:sz w:val="28"/>
              </w:rPr>
              <w:t>В зависимости от опции устанавливаемой при программировании устрой- ства</w:t>
            </w:r>
          </w:p>
        </w:tc>
      </w:tr>
    </w:tbl>
    <w:p w:rsidR="00D36B5B" w:rsidRDefault="00D36B5B">
      <w:pPr>
        <w:pStyle w:val="a3"/>
        <w:spacing w:before="8"/>
        <w:rPr>
          <w:sz w:val="21"/>
        </w:rPr>
      </w:pPr>
    </w:p>
    <w:p w:rsidR="00D36B5B" w:rsidRDefault="00A763EC">
      <w:pPr>
        <w:pStyle w:val="a4"/>
        <w:numPr>
          <w:ilvl w:val="3"/>
          <w:numId w:val="116"/>
        </w:numPr>
        <w:tabs>
          <w:tab w:val="left" w:pos="1921"/>
        </w:tabs>
        <w:spacing w:before="65"/>
        <w:ind w:right="192" w:firstLine="680"/>
        <w:jc w:val="both"/>
        <w:rPr>
          <w:sz w:val="28"/>
        </w:rPr>
      </w:pPr>
      <w:r>
        <w:rPr>
          <w:sz w:val="28"/>
        </w:rPr>
        <w:t xml:space="preserve">Максимальное количество извещателей "Аврора-ДР исп. 2" в системе – </w:t>
      </w:r>
      <w:r>
        <w:rPr>
          <w:b/>
          <w:sz w:val="28"/>
        </w:rPr>
        <w:t xml:space="preserve">32 штуки </w:t>
      </w:r>
      <w:r>
        <w:rPr>
          <w:sz w:val="28"/>
        </w:rPr>
        <w:t xml:space="preserve">(на </w:t>
      </w:r>
      <w:r>
        <w:rPr>
          <w:b/>
          <w:sz w:val="28"/>
        </w:rPr>
        <w:t xml:space="preserve">ВСЮ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"Стрелец")!</w:t>
      </w:r>
    </w:p>
    <w:p w:rsidR="00D36B5B" w:rsidRDefault="00A763EC">
      <w:pPr>
        <w:pStyle w:val="6"/>
        <w:numPr>
          <w:ilvl w:val="2"/>
          <w:numId w:val="115"/>
        </w:numPr>
        <w:tabs>
          <w:tab w:val="left" w:pos="1570"/>
        </w:tabs>
        <w:spacing w:before="249"/>
      </w:pPr>
      <w:r>
        <w:t>Характеристики извещателя</w:t>
      </w:r>
      <w:r>
        <w:rPr>
          <w:spacing w:val="-11"/>
        </w:rPr>
        <w:t xml:space="preserve"> </w:t>
      </w:r>
      <w:r>
        <w:t>"Аврора-ДСР"</w:t>
      </w:r>
    </w:p>
    <w:p w:rsidR="00D36B5B" w:rsidRDefault="00A763EC">
      <w:pPr>
        <w:pStyle w:val="a4"/>
        <w:numPr>
          <w:ilvl w:val="3"/>
          <w:numId w:val="115"/>
        </w:numPr>
        <w:tabs>
          <w:tab w:val="left" w:pos="1782"/>
        </w:tabs>
        <w:spacing w:line="322" w:lineRule="exact"/>
        <w:ind w:right="185" w:firstLine="680"/>
        <w:jc w:val="both"/>
        <w:rPr>
          <w:sz w:val="28"/>
        </w:rPr>
      </w:pPr>
      <w:r>
        <w:rPr>
          <w:sz w:val="28"/>
        </w:rPr>
        <w:t>ИП "Аврора-ДСР" имеет встроенный звуковой сигнализатор, про- граммирующийся для срабатывания по следующим событиям: "Тревога", "По- жар", "Неисправность", "Взлом", "Снятие с охраны", "Снятие с охраны под принуждением". В режиме оповещения ИП сохраняет обн</w:t>
      </w:r>
      <w:r>
        <w:rPr>
          <w:sz w:val="28"/>
        </w:rPr>
        <w:t>аружительную спо- собность по дымовому</w:t>
      </w:r>
      <w:r>
        <w:rPr>
          <w:spacing w:val="-10"/>
          <w:sz w:val="28"/>
        </w:rPr>
        <w:t xml:space="preserve"> </w:t>
      </w:r>
      <w:r>
        <w:rPr>
          <w:sz w:val="28"/>
        </w:rPr>
        <w:t>каналу.</w:t>
      </w:r>
    </w:p>
    <w:p w:rsidR="00D36B5B" w:rsidRDefault="00A763EC">
      <w:pPr>
        <w:pStyle w:val="a4"/>
        <w:numPr>
          <w:ilvl w:val="3"/>
          <w:numId w:val="115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>Звуковой сигнализатор имеет возможность введения программи- руемой задержки начала оповещения от 3 с до 4 мин, а также программируемо- го ограничения времени оповещения от 1 до 8</w:t>
      </w:r>
      <w:r>
        <w:rPr>
          <w:spacing w:val="-15"/>
          <w:sz w:val="28"/>
        </w:rPr>
        <w:t xml:space="preserve"> </w:t>
      </w:r>
      <w:r>
        <w:rPr>
          <w:sz w:val="28"/>
        </w:rPr>
        <w:t>мин.</w:t>
      </w:r>
    </w:p>
    <w:p w:rsidR="00D36B5B" w:rsidRDefault="00A763EC">
      <w:pPr>
        <w:pStyle w:val="a4"/>
        <w:numPr>
          <w:ilvl w:val="3"/>
          <w:numId w:val="115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>Длительность работы опове</w:t>
      </w:r>
      <w:r>
        <w:rPr>
          <w:sz w:val="28"/>
        </w:rPr>
        <w:t>щателей от комплекта батарей в зави- симости от периода передачи  контрольных  радиосигналов  указана  в  табли- це 2.22 для двух режимов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эксплуатации:</w:t>
      </w:r>
    </w:p>
    <w:p w:rsidR="00D36B5B" w:rsidRDefault="00A763EC">
      <w:pPr>
        <w:pStyle w:val="a3"/>
        <w:spacing w:line="322" w:lineRule="exact"/>
        <w:ind w:left="833" w:right="157"/>
      </w:pPr>
      <w:r>
        <w:t>а) при отсутствии активации в процессе эксплуатации;</w:t>
      </w:r>
    </w:p>
    <w:p w:rsidR="00D36B5B" w:rsidRDefault="00A763EC">
      <w:pPr>
        <w:pStyle w:val="a3"/>
        <w:spacing w:before="2"/>
        <w:ind w:left="112" w:right="186" w:firstLine="720"/>
        <w:jc w:val="both"/>
      </w:pPr>
      <w:r>
        <w:t xml:space="preserve">б) при еженедельной тестовой активации оповещателя </w:t>
      </w:r>
      <w:r>
        <w:t>на 5 мин (в случае необходимости периодической проверки работоспособности системы оповеще- ния).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212" w:right="1411"/>
      </w:pPr>
      <w:r>
        <w:t>Таблица 2.22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61"/>
        <w:gridCol w:w="3029"/>
        <w:gridCol w:w="2192"/>
      </w:tblGrid>
      <w:tr w:rsidR="00D36B5B">
        <w:trPr>
          <w:trHeight w:hRule="exact" w:val="655"/>
        </w:trPr>
        <w:tc>
          <w:tcPr>
            <w:tcW w:w="2268" w:type="dxa"/>
            <w:vMerge w:val="restart"/>
          </w:tcPr>
          <w:p w:rsidR="00D36B5B" w:rsidRDefault="00A763EC">
            <w:pPr>
              <w:pStyle w:val="TableParagraph"/>
              <w:spacing w:before="5"/>
              <w:ind w:left="153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переда- чи контроль- ных радиосиг- налов</w:t>
            </w:r>
          </w:p>
        </w:tc>
        <w:tc>
          <w:tcPr>
            <w:tcW w:w="5190" w:type="dxa"/>
            <w:gridSpan w:val="2"/>
          </w:tcPr>
          <w:p w:rsidR="00D36B5B" w:rsidRDefault="00A763EC">
            <w:pPr>
              <w:pStyle w:val="TableParagraph"/>
              <w:spacing w:line="242" w:lineRule="auto"/>
              <w:ind w:left="1318" w:right="254" w:hanging="1050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до разряда ос- новной батареи, лет</w:t>
            </w:r>
          </w:p>
        </w:tc>
        <w:tc>
          <w:tcPr>
            <w:tcW w:w="2192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84"/>
              <w:ind w:left="172" w:right="166" w:firstLine="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от ре- зервной бата- реи после раз- ряда основной</w:t>
            </w:r>
          </w:p>
        </w:tc>
      </w:tr>
      <w:tr w:rsidR="00D36B5B">
        <w:trPr>
          <w:trHeight w:hRule="exact" w:val="653"/>
        </w:trPr>
        <w:tc>
          <w:tcPr>
            <w:tcW w:w="2268" w:type="dxa"/>
            <w:vMerge/>
          </w:tcPr>
          <w:p w:rsidR="00D36B5B" w:rsidRDefault="00D36B5B"/>
        </w:tc>
        <w:tc>
          <w:tcPr>
            <w:tcW w:w="2161" w:type="dxa"/>
          </w:tcPr>
          <w:p w:rsidR="00D36B5B" w:rsidRDefault="00A763EC">
            <w:pPr>
              <w:pStyle w:val="TableParagraph"/>
              <w:spacing w:before="1" w:line="322" w:lineRule="exact"/>
              <w:ind w:left="388" w:right="47" w:hanging="324"/>
              <w:rPr>
                <w:b/>
                <w:sz w:val="28"/>
              </w:rPr>
            </w:pPr>
            <w:r>
              <w:rPr>
                <w:b/>
                <w:sz w:val="28"/>
              </w:rPr>
              <w:t>При отсутствии активации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before="1" w:line="322" w:lineRule="exact"/>
              <w:ind w:left="578" w:right="499" w:hanging="58"/>
              <w:rPr>
                <w:b/>
                <w:sz w:val="28"/>
              </w:rPr>
            </w:pPr>
            <w:r>
              <w:rPr>
                <w:b/>
                <w:sz w:val="28"/>
              </w:rPr>
              <w:t>При активации 5 мин / неделю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4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0" w:right="896"/>
              <w:jc w:val="right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0" w:right="100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0" w:right="93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29"/>
        </w:trPr>
        <w:tc>
          <w:tcPr>
            <w:tcW w:w="226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2 мин</w:t>
            </w:r>
          </w:p>
        </w:tc>
        <w:tc>
          <w:tcPr>
            <w:tcW w:w="216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0" w:right="93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2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2192" w:type="dxa"/>
            <w:vMerge/>
            <w:tcBorders>
              <w:bottom w:val="nil"/>
            </w:tcBorders>
          </w:tcPr>
          <w:p w:rsidR="00D36B5B" w:rsidRDefault="00D36B5B"/>
        </w:tc>
      </w:tr>
      <w:tr w:rsidR="00D36B5B">
        <w:trPr>
          <w:trHeight w:hRule="exact" w:val="3022"/>
        </w:trPr>
        <w:tc>
          <w:tcPr>
            <w:tcW w:w="9650" w:type="dxa"/>
            <w:gridSpan w:val="4"/>
            <w:tcBorders>
              <w:top w:val="nil"/>
            </w:tcBorders>
          </w:tcPr>
          <w:p w:rsidR="00D36B5B" w:rsidRDefault="00A763EC">
            <w:pPr>
              <w:pStyle w:val="TableParagraph"/>
              <w:spacing w:before="113" w:line="322" w:lineRule="exact"/>
              <w:ind w:left="823" w:right="108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114"/>
              </w:numPr>
              <w:tabs>
                <w:tab w:val="left" w:pos="1183"/>
                <w:tab w:val="left" w:pos="1184"/>
              </w:tabs>
              <w:ind w:firstLine="720"/>
              <w:rPr>
                <w:sz w:val="28"/>
              </w:rPr>
            </w:pPr>
            <w:r>
              <w:rPr>
                <w:sz w:val="28"/>
              </w:rPr>
              <w:t>Расчётная ёмкость батареи CR123A – 1,2 А∙ч (при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25°C).</w:t>
            </w:r>
          </w:p>
          <w:p w:rsidR="00D36B5B" w:rsidRDefault="00A763EC">
            <w:pPr>
              <w:pStyle w:val="TableParagraph"/>
              <w:numPr>
                <w:ilvl w:val="0"/>
                <w:numId w:val="114"/>
              </w:numPr>
              <w:tabs>
                <w:tab w:val="left" w:pos="1183"/>
                <w:tab w:val="left" w:pos="1184"/>
              </w:tabs>
              <w:spacing w:line="322" w:lineRule="exact"/>
              <w:ind w:left="1183"/>
              <w:rPr>
                <w:sz w:val="28"/>
              </w:rPr>
            </w:pPr>
            <w:r>
              <w:rPr>
                <w:sz w:val="28"/>
              </w:rPr>
              <w:t>Напряжение разряда батарей – 2,6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114"/>
              </w:numPr>
              <w:tabs>
                <w:tab w:val="left" w:pos="1183"/>
                <w:tab w:val="left" w:pos="1184"/>
              </w:tabs>
              <w:ind w:right="99" w:firstLine="720"/>
              <w:rPr>
                <w:sz w:val="28"/>
              </w:rPr>
            </w:pPr>
            <w:r>
              <w:rPr>
                <w:sz w:val="28"/>
              </w:rPr>
              <w:t>Индикация разряда батарей с помощью светодиодного индикатора устройства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включена.</w:t>
            </w:r>
          </w:p>
          <w:p w:rsidR="00D36B5B" w:rsidRDefault="00A763EC">
            <w:pPr>
              <w:pStyle w:val="TableParagraph"/>
              <w:numPr>
                <w:ilvl w:val="0"/>
                <w:numId w:val="114"/>
              </w:numPr>
              <w:tabs>
                <w:tab w:val="left" w:pos="1183"/>
                <w:tab w:val="left" w:pos="1184"/>
              </w:tabs>
              <w:spacing w:line="321" w:lineRule="exact"/>
              <w:ind w:left="1183"/>
              <w:rPr>
                <w:sz w:val="28"/>
              </w:rPr>
            </w:pPr>
            <w:r>
              <w:rPr>
                <w:sz w:val="28"/>
              </w:rPr>
              <w:t>Средняя длительность саморазряда батарей CR123A до 90 %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емкости</w:t>
            </w:r>
          </w:p>
          <w:p w:rsidR="00D36B5B" w:rsidRDefault="00A763EC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– 10 лет.</w:t>
            </w:r>
          </w:p>
          <w:p w:rsidR="00D36B5B" w:rsidRDefault="00A763EC">
            <w:pPr>
              <w:pStyle w:val="TableParagraph"/>
              <w:tabs>
                <w:tab w:val="left" w:pos="1183"/>
              </w:tabs>
              <w:spacing w:before="2"/>
              <w:ind w:right="108" w:firstLine="720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ab/>
              <w:t xml:space="preserve">Устройство находится  в рабочем режиме и в 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радиовидимости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включённого 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ПКУ.</w:t>
            </w:r>
          </w:p>
        </w:tc>
      </w:tr>
    </w:tbl>
    <w:p w:rsidR="00D36B5B" w:rsidRDefault="00A763EC">
      <w:pPr>
        <w:pStyle w:val="a4"/>
        <w:numPr>
          <w:ilvl w:val="3"/>
          <w:numId w:val="115"/>
        </w:numPr>
        <w:tabs>
          <w:tab w:val="left" w:pos="1202"/>
        </w:tabs>
        <w:spacing w:before="113"/>
        <w:ind w:left="212" w:right="227" w:firstLine="0"/>
        <w:jc w:val="both"/>
        <w:rPr>
          <w:sz w:val="28"/>
        </w:rPr>
      </w:pPr>
      <w:r>
        <w:rPr>
          <w:sz w:val="28"/>
        </w:rPr>
        <w:t>Длительность работы оповещателей в режиме оповещения зависит от остаточной ёмкости батарей на момент запуска оповещения и описывается таб- лице</w:t>
      </w:r>
      <w:r>
        <w:rPr>
          <w:spacing w:val="-1"/>
          <w:sz w:val="28"/>
        </w:rPr>
        <w:t xml:space="preserve"> </w:t>
      </w:r>
      <w:r>
        <w:rPr>
          <w:sz w:val="28"/>
        </w:rPr>
        <w:t>2.23.</w:t>
      </w:r>
    </w:p>
    <w:p w:rsidR="00D36B5B" w:rsidRDefault="00A763EC">
      <w:pPr>
        <w:pStyle w:val="a3"/>
        <w:spacing w:before="242"/>
        <w:ind w:left="212"/>
        <w:jc w:val="both"/>
      </w:pPr>
      <w:r>
        <w:t>Таблица 2.23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862"/>
        <w:gridCol w:w="4297"/>
      </w:tblGrid>
      <w:tr w:rsidR="00D36B5B">
        <w:trPr>
          <w:trHeight w:hRule="exact" w:val="653"/>
        </w:trPr>
        <w:tc>
          <w:tcPr>
            <w:tcW w:w="2698" w:type="dxa"/>
          </w:tcPr>
          <w:p w:rsidR="00D36B5B" w:rsidRDefault="00A763EC">
            <w:pPr>
              <w:pStyle w:val="TableParagraph"/>
              <w:spacing w:before="1" w:line="322" w:lineRule="exact"/>
              <w:ind w:left="454" w:right="332" w:hanging="104"/>
              <w:rPr>
                <w:b/>
                <w:sz w:val="28"/>
              </w:rPr>
            </w:pPr>
            <w:r>
              <w:rPr>
                <w:b/>
                <w:sz w:val="28"/>
              </w:rPr>
              <w:t>Остаточная ём- кость батарей</w:t>
            </w:r>
          </w:p>
        </w:tc>
        <w:tc>
          <w:tcPr>
            <w:tcW w:w="2862" w:type="dxa"/>
          </w:tcPr>
          <w:p w:rsidR="00D36B5B" w:rsidRDefault="00A763EC">
            <w:pPr>
              <w:pStyle w:val="TableParagraph"/>
              <w:spacing w:before="1" w:line="322" w:lineRule="exact"/>
              <w:ind w:left="737" w:right="156" w:hanging="562"/>
              <w:rPr>
                <w:b/>
                <w:sz w:val="28"/>
              </w:rPr>
            </w:pPr>
            <w:r>
              <w:rPr>
                <w:b/>
                <w:sz w:val="28"/>
              </w:rPr>
              <w:t>Время оповещения, ч, не менее</w:t>
            </w:r>
          </w:p>
        </w:tc>
        <w:tc>
          <w:tcPr>
            <w:tcW w:w="4297" w:type="dxa"/>
          </w:tcPr>
          <w:p w:rsidR="00D36B5B" w:rsidRDefault="00A763EC">
            <w:pPr>
              <w:pStyle w:val="TableParagraph"/>
              <w:spacing w:before="158"/>
              <w:ind w:left="1343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D36B5B">
        <w:trPr>
          <w:trHeight w:hRule="exact" w:val="334"/>
        </w:trPr>
        <w:tc>
          <w:tcPr>
            <w:tcW w:w="2698" w:type="dxa"/>
          </w:tcPr>
          <w:p w:rsidR="00D36B5B" w:rsidRDefault="00A763EC">
            <w:pPr>
              <w:pStyle w:val="TableParagraph"/>
              <w:spacing w:line="315" w:lineRule="exact"/>
              <w:ind w:left="0" w:right="563"/>
              <w:jc w:val="right"/>
              <w:rPr>
                <w:sz w:val="28"/>
              </w:rPr>
            </w:pPr>
            <w:r>
              <w:rPr>
                <w:sz w:val="28"/>
              </w:rPr>
              <w:t>Около 100 %</w:t>
            </w:r>
          </w:p>
        </w:tc>
        <w:tc>
          <w:tcPr>
            <w:tcW w:w="2862" w:type="dxa"/>
          </w:tcPr>
          <w:p w:rsidR="00D36B5B" w:rsidRDefault="00A763EC">
            <w:pPr>
              <w:pStyle w:val="TableParagraph"/>
              <w:spacing w:line="315" w:lineRule="exact"/>
              <w:ind w:left="1284" w:right="156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297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 начале эксплуатации батарей</w:t>
            </w:r>
          </w:p>
        </w:tc>
      </w:tr>
      <w:tr w:rsidR="00D36B5B">
        <w:trPr>
          <w:trHeight w:hRule="exact" w:val="331"/>
        </w:trPr>
        <w:tc>
          <w:tcPr>
            <w:tcW w:w="2698" w:type="dxa"/>
          </w:tcPr>
          <w:p w:rsidR="00D36B5B" w:rsidRDefault="00A763EC">
            <w:pPr>
              <w:pStyle w:val="TableParagraph"/>
              <w:spacing w:line="315" w:lineRule="exact"/>
              <w:ind w:left="0" w:right="633"/>
              <w:jc w:val="right"/>
              <w:rPr>
                <w:sz w:val="28"/>
              </w:rPr>
            </w:pPr>
            <w:r>
              <w:rPr>
                <w:sz w:val="28"/>
              </w:rPr>
              <w:t>Около 50 %</w:t>
            </w:r>
          </w:p>
        </w:tc>
        <w:tc>
          <w:tcPr>
            <w:tcW w:w="2862" w:type="dxa"/>
          </w:tcPr>
          <w:p w:rsidR="00D36B5B" w:rsidRDefault="00A763EC">
            <w:pPr>
              <w:pStyle w:val="TableParagraph"/>
              <w:spacing w:line="315" w:lineRule="exact"/>
              <w:ind w:left="1284" w:right="15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297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Середина срока службы батарей</w:t>
            </w:r>
          </w:p>
        </w:tc>
      </w:tr>
      <w:tr w:rsidR="00D36B5B">
        <w:trPr>
          <w:trHeight w:hRule="exact" w:val="653"/>
        </w:trPr>
        <w:tc>
          <w:tcPr>
            <w:tcW w:w="2698" w:type="dxa"/>
          </w:tcPr>
          <w:p w:rsidR="00D36B5B" w:rsidRDefault="00A763EC">
            <w:pPr>
              <w:pStyle w:val="TableParagraph"/>
              <w:ind w:left="281" w:right="263" w:firstLine="206"/>
              <w:rPr>
                <w:sz w:val="28"/>
              </w:rPr>
            </w:pPr>
            <w:r>
              <w:rPr>
                <w:sz w:val="28"/>
              </w:rPr>
              <w:t>После разряда основной батареи</w:t>
            </w:r>
          </w:p>
        </w:tc>
        <w:tc>
          <w:tcPr>
            <w:tcW w:w="2862" w:type="dxa"/>
          </w:tcPr>
          <w:p w:rsidR="00D36B5B" w:rsidRDefault="00A763EC">
            <w:pPr>
              <w:pStyle w:val="TableParagraph"/>
              <w:spacing w:before="153"/>
              <w:ind w:left="1251" w:right="156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4297" w:type="dxa"/>
          </w:tcPr>
          <w:p w:rsidR="00D36B5B" w:rsidRDefault="00A763EC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Батареи необходимо заменить</w:t>
            </w:r>
          </w:p>
        </w:tc>
      </w:tr>
      <w:tr w:rsidR="00D36B5B">
        <w:trPr>
          <w:trHeight w:hRule="exact" w:val="334"/>
        </w:trPr>
        <w:tc>
          <w:tcPr>
            <w:tcW w:w="9856" w:type="dxa"/>
            <w:gridSpan w:val="3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Примечание – Значения приведены для режима оповещения "</w:t>
            </w:r>
            <w:r>
              <w:rPr>
                <w:sz w:val="28"/>
              </w:rPr>
              <w:t>непрерывный".</w:t>
            </w:r>
          </w:p>
        </w:tc>
      </w:tr>
    </w:tbl>
    <w:p w:rsidR="00D36B5B" w:rsidRDefault="00A763EC">
      <w:pPr>
        <w:pStyle w:val="5"/>
        <w:spacing w:before="117"/>
        <w:ind w:left="212" w:right="229" w:firstLine="720"/>
        <w:jc w:val="both"/>
      </w:pPr>
      <w:r>
        <w:t>ВНИМАНИЕ! После разряда любой из батарей питания в исполни- тельных устройствах обязательно производите замену обеих батарей! При замене устанавливаемые батареи должны быть однотипными!</w:t>
      </w:r>
    </w:p>
    <w:p w:rsidR="00D36B5B" w:rsidRDefault="00A763EC">
      <w:pPr>
        <w:pStyle w:val="a4"/>
        <w:numPr>
          <w:ilvl w:val="3"/>
          <w:numId w:val="115"/>
        </w:numPr>
        <w:tabs>
          <w:tab w:val="left" w:pos="1882"/>
        </w:tabs>
        <w:ind w:left="212" w:right="231" w:firstLine="680"/>
        <w:jc w:val="both"/>
        <w:rPr>
          <w:sz w:val="28"/>
        </w:rPr>
      </w:pPr>
      <w:r>
        <w:rPr>
          <w:sz w:val="28"/>
        </w:rPr>
        <w:t xml:space="preserve">"Аврора-ДСР" имеет четыре режима звукового оповещения: </w:t>
      </w:r>
      <w:r>
        <w:rPr>
          <w:sz w:val="28"/>
        </w:rPr>
        <w:t>не- прерывный, импульсный, двухтональный и многочастотный. Режим оповеще- ния выбирается при программировании</w:t>
      </w:r>
      <w:r>
        <w:rPr>
          <w:spacing w:val="-20"/>
          <w:sz w:val="28"/>
        </w:rPr>
        <w:t xml:space="preserve"> </w:t>
      </w:r>
      <w:r>
        <w:rPr>
          <w:sz w:val="28"/>
        </w:rPr>
        <w:t>устройства.</w:t>
      </w:r>
    </w:p>
    <w:p w:rsidR="00D36B5B" w:rsidRDefault="00A763EC">
      <w:pPr>
        <w:pStyle w:val="a4"/>
        <w:numPr>
          <w:ilvl w:val="3"/>
          <w:numId w:val="115"/>
        </w:numPr>
        <w:tabs>
          <w:tab w:val="left" w:pos="1882"/>
        </w:tabs>
        <w:ind w:left="212" w:right="228" w:firstLine="680"/>
        <w:jc w:val="both"/>
        <w:rPr>
          <w:sz w:val="28"/>
        </w:rPr>
      </w:pPr>
      <w:r>
        <w:rPr>
          <w:sz w:val="28"/>
        </w:rPr>
        <w:t>Уровень звукового давления, развиваемый устройством "Аврора- ДСР" на расстоянии (1,00±0,05)м, а также время работы в режиме оповещения</w:t>
      </w:r>
      <w:r>
        <w:rPr>
          <w:sz w:val="28"/>
        </w:rPr>
        <w:t xml:space="preserve"> соответствует 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2.24.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0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5" w:after="1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2614"/>
        <w:gridCol w:w="3747"/>
      </w:tblGrid>
      <w:tr w:rsidR="00D36B5B">
        <w:trPr>
          <w:trHeight w:hRule="exact" w:val="1298"/>
        </w:trPr>
        <w:tc>
          <w:tcPr>
            <w:tcW w:w="3279" w:type="dxa"/>
          </w:tcPr>
          <w:p w:rsidR="00D36B5B" w:rsidRDefault="00D36B5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468" w:right="249" w:hanging="200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Установленная гром- кость оповещения</w:t>
            </w:r>
          </w:p>
        </w:tc>
        <w:tc>
          <w:tcPr>
            <w:tcW w:w="2614" w:type="dxa"/>
          </w:tcPr>
          <w:p w:rsidR="00D36B5B" w:rsidRDefault="00A763EC">
            <w:pPr>
              <w:pStyle w:val="TableParagraph"/>
              <w:ind w:left="150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 непрерыв- ной работы от полностью заря- женных батарей</w:t>
            </w:r>
          </w:p>
        </w:tc>
        <w:tc>
          <w:tcPr>
            <w:tcW w:w="3747" w:type="dxa"/>
          </w:tcPr>
          <w:p w:rsidR="00D36B5B" w:rsidRDefault="00D36B5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55" w:right="135" w:firstLine="6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 звукового давле- ния (дБ на расстоянии 1 м)</w:t>
            </w:r>
          </w:p>
        </w:tc>
      </w:tr>
      <w:tr w:rsidR="00D36B5B">
        <w:trPr>
          <w:trHeight w:hRule="exact" w:val="331"/>
        </w:trPr>
        <w:tc>
          <w:tcPr>
            <w:tcW w:w="3279" w:type="dxa"/>
          </w:tcPr>
          <w:p w:rsidR="00D36B5B" w:rsidRDefault="00A763EC">
            <w:pPr>
              <w:pStyle w:val="TableParagraph"/>
              <w:spacing w:line="315" w:lineRule="exact"/>
              <w:ind w:left="1100" w:right="1100"/>
              <w:jc w:val="center"/>
              <w:rPr>
                <w:sz w:val="28"/>
              </w:rPr>
            </w:pPr>
            <w:r>
              <w:rPr>
                <w:sz w:val="28"/>
              </w:rPr>
              <w:t>Низкая</w:t>
            </w:r>
          </w:p>
        </w:tc>
        <w:tc>
          <w:tcPr>
            <w:tcW w:w="2614" w:type="dxa"/>
          </w:tcPr>
          <w:p w:rsidR="00D36B5B" w:rsidRDefault="00A763EC">
            <w:pPr>
              <w:pStyle w:val="TableParagraph"/>
              <w:spacing w:line="315" w:lineRule="exact"/>
              <w:ind w:left="150" w:right="147"/>
              <w:jc w:val="center"/>
              <w:rPr>
                <w:sz w:val="28"/>
              </w:rPr>
            </w:pPr>
            <w:r>
              <w:rPr>
                <w:sz w:val="28"/>
              </w:rPr>
              <w:t>не менее 130 часов</w:t>
            </w:r>
          </w:p>
        </w:tc>
        <w:tc>
          <w:tcPr>
            <w:tcW w:w="3747" w:type="dxa"/>
          </w:tcPr>
          <w:p w:rsidR="00D36B5B" w:rsidRDefault="00A763EC">
            <w:pPr>
              <w:pStyle w:val="TableParagraph"/>
              <w:spacing w:line="315" w:lineRule="exact"/>
              <w:ind w:left="1147" w:right="135"/>
              <w:rPr>
                <w:sz w:val="28"/>
              </w:rPr>
            </w:pPr>
            <w:r>
              <w:rPr>
                <w:sz w:val="28"/>
              </w:rPr>
              <w:t>Не менее 91</w:t>
            </w:r>
          </w:p>
        </w:tc>
      </w:tr>
      <w:tr w:rsidR="00D36B5B">
        <w:trPr>
          <w:trHeight w:hRule="exact" w:val="334"/>
        </w:trPr>
        <w:tc>
          <w:tcPr>
            <w:tcW w:w="3279" w:type="dxa"/>
          </w:tcPr>
          <w:p w:rsidR="00D36B5B" w:rsidRDefault="00A763EC">
            <w:pPr>
              <w:pStyle w:val="TableParagraph"/>
              <w:spacing w:line="317" w:lineRule="exact"/>
              <w:ind w:left="1101" w:right="1100"/>
              <w:jc w:val="center"/>
              <w:rPr>
                <w:sz w:val="28"/>
              </w:rPr>
            </w:pPr>
            <w:r>
              <w:rPr>
                <w:sz w:val="28"/>
              </w:rPr>
              <w:t>Высокая</w:t>
            </w:r>
          </w:p>
        </w:tc>
        <w:tc>
          <w:tcPr>
            <w:tcW w:w="2614" w:type="dxa"/>
          </w:tcPr>
          <w:p w:rsidR="00D36B5B" w:rsidRDefault="00A763EC">
            <w:pPr>
              <w:pStyle w:val="TableParagraph"/>
              <w:spacing w:line="317" w:lineRule="exact"/>
              <w:ind w:left="150" w:right="147"/>
              <w:jc w:val="center"/>
              <w:rPr>
                <w:sz w:val="28"/>
              </w:rPr>
            </w:pPr>
            <w:r>
              <w:rPr>
                <w:sz w:val="28"/>
              </w:rPr>
              <w:t>не менее 30 часов</w:t>
            </w:r>
          </w:p>
        </w:tc>
        <w:tc>
          <w:tcPr>
            <w:tcW w:w="3747" w:type="dxa"/>
          </w:tcPr>
          <w:p w:rsidR="00D36B5B" w:rsidRDefault="00A763EC">
            <w:pPr>
              <w:pStyle w:val="TableParagraph"/>
              <w:spacing w:line="317" w:lineRule="exact"/>
              <w:ind w:left="1147" w:right="135"/>
              <w:rPr>
                <w:sz w:val="28"/>
              </w:rPr>
            </w:pPr>
            <w:r>
              <w:rPr>
                <w:sz w:val="28"/>
              </w:rPr>
              <w:t>Не менее 97</w:t>
            </w:r>
          </w:p>
        </w:tc>
      </w:tr>
      <w:tr w:rsidR="00D36B5B">
        <w:trPr>
          <w:trHeight w:hRule="exact" w:val="653"/>
        </w:trPr>
        <w:tc>
          <w:tcPr>
            <w:tcW w:w="9640" w:type="dxa"/>
            <w:gridSpan w:val="3"/>
          </w:tcPr>
          <w:p w:rsidR="00D36B5B" w:rsidRDefault="00A763EC">
            <w:pPr>
              <w:pStyle w:val="TableParagraph"/>
              <w:ind w:left="322" w:right="229" w:hanging="75"/>
              <w:rPr>
                <w:sz w:val="28"/>
              </w:rPr>
            </w:pPr>
            <w:r>
              <w:rPr>
                <w:sz w:val="28"/>
              </w:rPr>
              <w:t>Примечание – значения приведены для типа оповещения "меандр". При лю- бом другом типе оповещения, длительность работы будет меньше в 2 раза.</w:t>
            </w:r>
          </w:p>
        </w:tc>
      </w:tr>
    </w:tbl>
    <w:p w:rsidR="00D36B5B" w:rsidRDefault="00A763EC">
      <w:pPr>
        <w:pStyle w:val="a4"/>
        <w:numPr>
          <w:ilvl w:val="3"/>
          <w:numId w:val="115"/>
        </w:numPr>
        <w:tabs>
          <w:tab w:val="left" w:pos="1782"/>
        </w:tabs>
        <w:spacing w:before="113" w:line="242" w:lineRule="auto"/>
        <w:ind w:right="188" w:firstLine="680"/>
        <w:jc w:val="both"/>
        <w:rPr>
          <w:sz w:val="28"/>
        </w:rPr>
      </w:pPr>
      <w:r>
        <w:rPr>
          <w:sz w:val="28"/>
        </w:rPr>
        <w:t>Диаграмма направленности "Аврора-ДСР" приведена в приложе- нии Г на рисунке</w:t>
      </w:r>
      <w:r>
        <w:rPr>
          <w:spacing w:val="-7"/>
          <w:sz w:val="28"/>
        </w:rPr>
        <w:t xml:space="preserve"> </w:t>
      </w:r>
      <w:r>
        <w:rPr>
          <w:sz w:val="28"/>
        </w:rPr>
        <w:t>Г.3.</w:t>
      </w:r>
    </w:p>
    <w:p w:rsidR="00D36B5B" w:rsidRDefault="00A763EC">
      <w:pPr>
        <w:pStyle w:val="a4"/>
        <w:numPr>
          <w:ilvl w:val="3"/>
          <w:numId w:val="115"/>
        </w:numPr>
        <w:tabs>
          <w:tab w:val="left" w:pos="1782"/>
        </w:tabs>
        <w:spacing w:before="117"/>
        <w:ind w:right="189" w:firstLine="680"/>
        <w:jc w:val="both"/>
        <w:rPr>
          <w:sz w:val="28"/>
        </w:rPr>
      </w:pPr>
      <w:r>
        <w:rPr>
          <w:sz w:val="28"/>
        </w:rPr>
        <w:t>ИП "Аврора-ДСР" обеспечивает синхронность звучания с осталь- ными извещателями данного типа, установленными в системе, а также с опо- вещателями "Сирена-Р</w:t>
      </w:r>
      <w:r>
        <w:rPr>
          <w:spacing w:val="-5"/>
          <w:sz w:val="28"/>
        </w:rPr>
        <w:t xml:space="preserve"> </w:t>
      </w:r>
      <w:r>
        <w:rPr>
          <w:sz w:val="28"/>
        </w:rPr>
        <w:t>исп.2".</w:t>
      </w:r>
    </w:p>
    <w:p w:rsidR="00D36B5B" w:rsidRDefault="00A763EC">
      <w:pPr>
        <w:pStyle w:val="a4"/>
        <w:numPr>
          <w:ilvl w:val="3"/>
          <w:numId w:val="115"/>
        </w:numPr>
        <w:tabs>
          <w:tab w:val="left" w:pos="1782"/>
        </w:tabs>
        <w:ind w:right="189" w:firstLine="680"/>
        <w:jc w:val="both"/>
        <w:rPr>
          <w:sz w:val="28"/>
        </w:rPr>
      </w:pPr>
      <w:r>
        <w:rPr>
          <w:sz w:val="28"/>
        </w:rPr>
        <w:t>ИП "Аврора-ДСР"</w:t>
      </w:r>
      <w:r>
        <w:rPr>
          <w:sz w:val="28"/>
        </w:rPr>
        <w:t xml:space="preserve"> имеет опциональную возможность отключения оповещения путем снятия с основания (нарушения датчика вскрытия). Соответ- ствующая опция устанавливается при программировании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устройства.</w:t>
      </w:r>
    </w:p>
    <w:p w:rsidR="00D36B5B" w:rsidRDefault="00A763EC">
      <w:pPr>
        <w:pStyle w:val="a4"/>
        <w:numPr>
          <w:ilvl w:val="3"/>
          <w:numId w:val="115"/>
        </w:numPr>
        <w:tabs>
          <w:tab w:val="left" w:pos="1921"/>
        </w:tabs>
        <w:spacing w:before="2"/>
        <w:ind w:right="191" w:firstLine="680"/>
        <w:jc w:val="both"/>
        <w:rPr>
          <w:sz w:val="28"/>
        </w:rPr>
      </w:pPr>
      <w:r>
        <w:rPr>
          <w:sz w:val="28"/>
        </w:rPr>
        <w:t>ИП "Аврора-ДСР" имеет опциональную возможность работы в автономном режиме.</w:t>
      </w:r>
      <w:r>
        <w:rPr>
          <w:sz w:val="28"/>
        </w:rPr>
        <w:t xml:space="preserve"> При работе в автономном режиме звуковое оповещение о пожаре включается как по управляющему сигналу от родительского ПКУ, так и на основании информации с собственного чувствительного элемента. Опове- щение на основании информации с собственного чувствитель</w:t>
      </w:r>
      <w:r>
        <w:rPr>
          <w:sz w:val="28"/>
        </w:rPr>
        <w:t>ного элемента включается даже при отсутствии радиосвязи с родительским</w:t>
      </w:r>
      <w:r>
        <w:rPr>
          <w:spacing w:val="-19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a4"/>
        <w:numPr>
          <w:ilvl w:val="3"/>
          <w:numId w:val="115"/>
        </w:numPr>
        <w:tabs>
          <w:tab w:val="left" w:pos="1921"/>
        </w:tabs>
        <w:spacing w:before="2"/>
        <w:ind w:right="188" w:firstLine="680"/>
        <w:jc w:val="both"/>
        <w:rPr>
          <w:sz w:val="28"/>
        </w:rPr>
      </w:pPr>
      <w:r>
        <w:rPr>
          <w:sz w:val="28"/>
        </w:rPr>
        <w:t>"Аврора-ДСР" удовлетворяет требованиям, предъявляемым к ав- тономным пожарным извещателям при соблюдении следующих условий: опция "автономное оповещение"</w:t>
      </w:r>
      <w:r>
        <w:rPr>
          <w:sz w:val="28"/>
        </w:rPr>
        <w:t xml:space="preserve"> должна быть установлена, опция "ограничение вре- мени срабатывания" должна быть установлена в значение не менее 4</w:t>
      </w:r>
      <w:r>
        <w:rPr>
          <w:spacing w:val="-23"/>
          <w:sz w:val="28"/>
        </w:rPr>
        <w:t xml:space="preserve"> </w:t>
      </w:r>
      <w:r>
        <w:rPr>
          <w:sz w:val="28"/>
        </w:rPr>
        <w:t>минут.</w:t>
      </w:r>
    </w:p>
    <w:p w:rsidR="00D36B5B" w:rsidRDefault="00A763EC">
      <w:pPr>
        <w:pStyle w:val="6"/>
        <w:numPr>
          <w:ilvl w:val="2"/>
          <w:numId w:val="113"/>
        </w:numPr>
        <w:tabs>
          <w:tab w:val="left" w:pos="1570"/>
        </w:tabs>
        <w:spacing w:before="247" w:line="240" w:lineRule="auto"/>
        <w:ind w:right="191" w:firstLine="680"/>
        <w:jc w:val="both"/>
      </w:pPr>
      <w:r>
        <w:t xml:space="preserve">Характеристики извещателя "Аврора-ДОР" и "Аврора-ДОР" </w:t>
      </w:r>
      <w:r>
        <w:t>исп</w:t>
      </w:r>
      <w:r>
        <w:rPr>
          <w:spacing w:val="-1"/>
        </w:rPr>
        <w:t xml:space="preserve"> </w:t>
      </w:r>
      <w:r>
        <w:t>.2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782"/>
        </w:tabs>
        <w:ind w:right="186" w:firstLine="680"/>
        <w:jc w:val="both"/>
        <w:rPr>
          <w:sz w:val="28"/>
        </w:rPr>
      </w:pPr>
      <w:r>
        <w:rPr>
          <w:sz w:val="28"/>
        </w:rPr>
        <w:t>ИП "Аврора-ДОР" и "Аврора-ДОР исп. 2" имеют встроенный ре- чевой оповещат</w:t>
      </w:r>
      <w:r>
        <w:rPr>
          <w:sz w:val="28"/>
        </w:rPr>
        <w:t>ель, программирующийся для срабатывания по следующим со- бытиям: "Тревога", "Пожар", "Неисправность", "Взлом", "Снятие с охраны", "Снятие с охраны под принуждением". Каждое речевое сообщение программи- руется на запуск по событиям в локальных разделах 1-16</w:t>
      </w:r>
      <w:r>
        <w:rPr>
          <w:sz w:val="28"/>
        </w:rPr>
        <w:t xml:space="preserve"> родительского ПКУ, либо глобальных разделах 1-16</w:t>
      </w:r>
      <w:r>
        <w:rPr>
          <w:spacing w:val="-14"/>
          <w:sz w:val="28"/>
        </w:rPr>
        <w:t xml:space="preserve"> </w:t>
      </w:r>
      <w:r>
        <w:rPr>
          <w:sz w:val="28"/>
        </w:rPr>
        <w:t>радиосистемы.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782"/>
        </w:tabs>
        <w:spacing w:line="242" w:lineRule="auto"/>
        <w:ind w:right="190" w:firstLine="680"/>
        <w:jc w:val="both"/>
        <w:rPr>
          <w:sz w:val="28"/>
        </w:rPr>
      </w:pPr>
      <w:r>
        <w:rPr>
          <w:sz w:val="28"/>
        </w:rPr>
        <w:t>В режиме оповещения ИП сохраняет обнаружительную способ- ность по дымовому</w:t>
      </w:r>
      <w:r>
        <w:rPr>
          <w:spacing w:val="-10"/>
          <w:sz w:val="28"/>
        </w:rPr>
        <w:t xml:space="preserve"> </w:t>
      </w:r>
      <w:r>
        <w:rPr>
          <w:sz w:val="28"/>
        </w:rPr>
        <w:t>каналу.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782"/>
        </w:tabs>
        <w:spacing w:line="322" w:lineRule="exact"/>
        <w:ind w:right="187" w:firstLine="680"/>
        <w:jc w:val="both"/>
        <w:rPr>
          <w:sz w:val="28"/>
        </w:rPr>
      </w:pPr>
      <w:r>
        <w:rPr>
          <w:sz w:val="28"/>
        </w:rPr>
        <w:t xml:space="preserve">Устройство имеет возможность программирования уровня ослаб- ления выходной мощности с установками 0, -3, -6, </w:t>
      </w:r>
      <w:r>
        <w:rPr>
          <w:sz w:val="28"/>
        </w:rPr>
        <w:t>-9 дБ относительно номи- 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уровня.</w:t>
      </w:r>
    </w:p>
    <w:p w:rsidR="00D36B5B" w:rsidRDefault="00D36B5B">
      <w:pPr>
        <w:spacing w:line="322" w:lineRule="exact"/>
        <w:jc w:val="both"/>
        <w:rPr>
          <w:sz w:val="28"/>
        </w:rPr>
        <w:sectPr w:rsidR="00D36B5B">
          <w:headerReference w:type="even" r:id="rId53"/>
          <w:headerReference w:type="default" r:id="rId54"/>
          <w:pgSz w:w="11910" w:h="16840"/>
          <w:pgMar w:top="202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113"/>
        </w:numPr>
        <w:tabs>
          <w:tab w:val="left" w:pos="1782"/>
        </w:tabs>
        <w:spacing w:before="65"/>
        <w:ind w:right="190" w:firstLine="680"/>
        <w:jc w:val="both"/>
        <w:rPr>
          <w:sz w:val="28"/>
        </w:rPr>
      </w:pPr>
      <w:r>
        <w:rPr>
          <w:sz w:val="28"/>
        </w:rPr>
        <w:t>Устройству при программировании присваивается номер группы исполнительных устройств от 1 до 8 с целью обеспечения возможности одно- временного отключения 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оповещения.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782"/>
        </w:tabs>
        <w:spacing w:before="2"/>
        <w:ind w:right="187" w:firstLine="680"/>
        <w:jc w:val="both"/>
        <w:rPr>
          <w:sz w:val="28"/>
        </w:rPr>
      </w:pPr>
      <w:bookmarkStart w:id="16" w:name="_bookmark15"/>
      <w:bookmarkEnd w:id="16"/>
      <w:r>
        <w:rPr>
          <w:sz w:val="28"/>
        </w:rPr>
        <w:t>Устройства поставляются с производства с запрограммирован- ными тремя речевыми соо</w:t>
      </w:r>
      <w:r>
        <w:rPr>
          <w:sz w:val="28"/>
        </w:rPr>
        <w:t>бщениями следующего смыслового</w:t>
      </w:r>
      <w:r>
        <w:rPr>
          <w:spacing w:val="-19"/>
          <w:sz w:val="28"/>
        </w:rPr>
        <w:t xml:space="preserve"> </w:t>
      </w:r>
      <w:r>
        <w:rPr>
          <w:sz w:val="28"/>
        </w:rPr>
        <w:t>содержания:</w:t>
      </w:r>
    </w:p>
    <w:p w:rsidR="00D36B5B" w:rsidRDefault="00A763EC">
      <w:pPr>
        <w:pStyle w:val="a3"/>
        <w:ind w:left="112" w:right="186" w:firstLine="720"/>
        <w:jc w:val="both"/>
      </w:pPr>
      <w:r>
        <w:t xml:space="preserve">Сообщение 1. "Внимание! В здании пожар. Просьба покинуть здание, ис- пользуя </w:t>
      </w:r>
      <w:r>
        <w:rPr>
          <w:b/>
          <w:i/>
        </w:rPr>
        <w:t xml:space="preserve">ближайший </w:t>
      </w:r>
      <w:r>
        <w:t>выход";</w:t>
      </w:r>
    </w:p>
    <w:p w:rsidR="00D36B5B" w:rsidRDefault="00A763EC">
      <w:pPr>
        <w:pStyle w:val="a3"/>
        <w:ind w:left="112" w:right="186" w:firstLine="720"/>
        <w:jc w:val="both"/>
      </w:pPr>
      <w:r>
        <w:t xml:space="preserve">Сообщение 2. "Внимание! В здании пожар. Просьба покинуть здание че- рез </w:t>
      </w:r>
      <w:r>
        <w:rPr>
          <w:b/>
          <w:i/>
        </w:rPr>
        <w:t xml:space="preserve">запасной </w:t>
      </w:r>
      <w:r>
        <w:t>выход".</w:t>
      </w:r>
    </w:p>
    <w:p w:rsidR="00D36B5B" w:rsidRDefault="00A763EC">
      <w:pPr>
        <w:pStyle w:val="a3"/>
        <w:spacing w:before="2"/>
        <w:ind w:left="821" w:right="157" w:firstLine="12"/>
      </w:pPr>
      <w:r>
        <w:t>Сообщение 3. "</w:t>
      </w:r>
      <w:r>
        <w:t xml:space="preserve">Проверка функционирования системы оповещения". Пользователь может перепрограммировать речевые сообщения, </w:t>
      </w:r>
      <w:r>
        <w:rPr>
          <w:spacing w:val="62"/>
        </w:rPr>
        <w:t xml:space="preserve"> </w:t>
      </w:r>
      <w:r>
        <w:t>восполь-</w:t>
      </w:r>
    </w:p>
    <w:p w:rsidR="00D36B5B" w:rsidRDefault="00A763EC">
      <w:pPr>
        <w:pStyle w:val="a3"/>
        <w:ind w:left="112" w:right="186"/>
        <w:jc w:val="both"/>
      </w:pPr>
      <w:r>
        <w:t>зовавшись персональным компьютером с установленной на нём утилитой "Or- pheyRLib", либо с помощью специализированного программатора речевых с</w:t>
      </w:r>
      <w:r>
        <w:t>о- общений (УЗРС). В обоих случаях должен использоваться специальный пере- ходник СПНК.685631.099, входящий в комплект поставки УЗРС или комплект кабелей для программирования ВОРС "Стрелец". Схема подключения ПК или УЗРС к устройствам "Аврора-ДОР" и "Аврор</w:t>
      </w:r>
      <w:r>
        <w:t>а-ДОР исп. 2" схематично показа- на на рис В22 и В23.</w:t>
      </w:r>
    </w:p>
    <w:p w:rsidR="00D36B5B" w:rsidRDefault="00A763EC">
      <w:pPr>
        <w:pStyle w:val="5"/>
        <w:spacing w:before="4"/>
        <w:ind w:right="188" w:firstLine="720"/>
        <w:jc w:val="both"/>
      </w:pPr>
      <w:r>
        <w:t>Внимание! Не допускается подключение устройства к ПК напрямую с использованием кабеля Mini-USB. Если компьютер не имеет порта RS- 232, следует либо воспользоваться переходником USB-RS, либо записать соо</w:t>
      </w:r>
      <w:r>
        <w:t>бщения предварительно в УЗРС, а потом в "Аврора-ДОР". Подробнее – см. руководство по эксплуатации</w:t>
      </w:r>
      <w:r>
        <w:rPr>
          <w:spacing w:val="-10"/>
        </w:rPr>
        <w:t xml:space="preserve"> </w:t>
      </w:r>
      <w:r>
        <w:t>УЗРС.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 xml:space="preserve">При одновременном запуске нескольких устройств максимальная длительность рассинхронизации воспроизведения аналогичного речевого </w:t>
      </w:r>
      <w:r>
        <w:rPr>
          <w:spacing w:val="3"/>
          <w:sz w:val="28"/>
        </w:rPr>
        <w:t xml:space="preserve">со- </w:t>
      </w:r>
      <w:r>
        <w:rPr>
          <w:sz w:val="28"/>
        </w:rPr>
        <w:t>общения – не более 1</w:t>
      </w:r>
      <w:r>
        <w:rPr>
          <w:sz w:val="28"/>
        </w:rPr>
        <w:t>00</w:t>
      </w:r>
      <w:r>
        <w:rPr>
          <w:spacing w:val="-3"/>
          <w:sz w:val="28"/>
        </w:rPr>
        <w:t xml:space="preserve"> </w:t>
      </w:r>
      <w:r>
        <w:rPr>
          <w:sz w:val="28"/>
        </w:rPr>
        <w:t>мс.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>Длительность непрерывного речевого оповещения устройств при запуске оповещения при неразряженных батареях, а также в течение времени  не менее 1 мес. после разряда основной батареи (при штатном разряде в усло- виях эксплуатации устройства на объекте</w:t>
      </w:r>
      <w:r>
        <w:rPr>
          <w:sz w:val="28"/>
        </w:rPr>
        <w:t>) – не менее 1 часа (по ГОСТ Р 53325- 2012).</w:t>
      </w:r>
    </w:p>
    <w:p w:rsidR="00D36B5B" w:rsidRDefault="00A763EC">
      <w:pPr>
        <w:pStyle w:val="5"/>
        <w:spacing w:before="4"/>
        <w:ind w:right="189" w:firstLine="720"/>
        <w:jc w:val="both"/>
      </w:pPr>
      <w:r>
        <w:t>ВНИМАНИЕ! После разряда любой из батарей питания в исполни- тельных устройствах обязательно производите замену обеих батарей! При замене устанавливаемые батареи должны быть однотипными!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782"/>
        </w:tabs>
        <w:ind w:right="185" w:firstLine="680"/>
        <w:jc w:val="both"/>
        <w:rPr>
          <w:sz w:val="28"/>
        </w:rPr>
      </w:pPr>
      <w:r>
        <w:rPr>
          <w:sz w:val="28"/>
        </w:rPr>
        <w:t>Длительность работы устройств от комплекта батарей в зависи- мости от периода передачи контрольных радиосигналов указана в таблице 2.43 для двух режимов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эксплуатации:</w:t>
      </w:r>
    </w:p>
    <w:p w:rsidR="00D36B5B" w:rsidRDefault="00A763EC">
      <w:pPr>
        <w:pStyle w:val="a3"/>
        <w:spacing w:line="321" w:lineRule="exact"/>
        <w:ind w:left="833" w:right="157"/>
      </w:pPr>
      <w:r>
        <w:t>а) при отсутствии запуска оповещения в процессе эксплуатации;</w:t>
      </w:r>
    </w:p>
    <w:p w:rsidR="00D36B5B" w:rsidRDefault="00A763EC">
      <w:pPr>
        <w:pStyle w:val="a3"/>
        <w:ind w:left="112" w:right="186" w:firstLine="720"/>
        <w:jc w:val="both"/>
      </w:pPr>
      <w:r>
        <w:t>б) при ежемесячном тестовом</w:t>
      </w:r>
      <w:r>
        <w:t xml:space="preserve"> запуске оповещения на 5 мин (в случае необходимости периодической проверки работоспособности системы оповеще- ния).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305"/>
        <w:gridCol w:w="3168"/>
        <w:gridCol w:w="2053"/>
      </w:tblGrid>
      <w:tr w:rsidR="00D36B5B">
        <w:trPr>
          <w:trHeight w:hRule="exact" w:val="571"/>
        </w:trPr>
        <w:tc>
          <w:tcPr>
            <w:tcW w:w="2124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4"/>
              </w:rPr>
            </w:pPr>
          </w:p>
          <w:p w:rsidR="00D36B5B" w:rsidRDefault="00A763EC">
            <w:pPr>
              <w:pStyle w:val="TableParagraph"/>
              <w:spacing w:line="208" w:lineRule="auto"/>
              <w:ind w:left="105" w:right="1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передачи контрольных радиосигналов</w:t>
            </w:r>
          </w:p>
        </w:tc>
        <w:tc>
          <w:tcPr>
            <w:tcW w:w="5473" w:type="dxa"/>
            <w:gridSpan w:val="2"/>
          </w:tcPr>
          <w:p w:rsidR="00D36B5B" w:rsidRDefault="00A763EC">
            <w:pPr>
              <w:pStyle w:val="TableParagraph"/>
              <w:spacing w:before="3" w:line="278" w:lineRule="exact"/>
              <w:ind w:left="1327" w:right="610" w:hanging="704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до разряда основной батареи, лет</w:t>
            </w:r>
          </w:p>
        </w:tc>
        <w:tc>
          <w:tcPr>
            <w:tcW w:w="2053" w:type="dxa"/>
            <w:vMerge w:val="restart"/>
          </w:tcPr>
          <w:p w:rsidR="00D36B5B" w:rsidRDefault="00A763EC">
            <w:pPr>
              <w:pStyle w:val="TableParagraph"/>
              <w:spacing w:line="208" w:lineRule="auto"/>
              <w:ind w:left="127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от р</w:t>
            </w:r>
            <w:r>
              <w:rPr>
                <w:b/>
                <w:sz w:val="28"/>
              </w:rPr>
              <w:t>езервной батареи после разряда основной</w:t>
            </w:r>
          </w:p>
        </w:tc>
      </w:tr>
      <w:tr w:rsidR="00D36B5B">
        <w:trPr>
          <w:trHeight w:hRule="exact" w:val="1121"/>
        </w:trPr>
        <w:tc>
          <w:tcPr>
            <w:tcW w:w="2124" w:type="dxa"/>
            <w:vMerge/>
          </w:tcPr>
          <w:p w:rsidR="00D36B5B" w:rsidRDefault="00D36B5B"/>
        </w:tc>
        <w:tc>
          <w:tcPr>
            <w:tcW w:w="2305" w:type="dxa"/>
          </w:tcPr>
          <w:p w:rsidR="00D36B5B" w:rsidRDefault="00A763EC">
            <w:pPr>
              <w:pStyle w:val="TableParagraph"/>
              <w:spacing w:before="69"/>
              <w:ind w:left="136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 отсутствии запуска оповещения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before="69"/>
              <w:ind w:left="731" w:right="728" w:firstLine="6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При запуске оповещения 5 мин /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2053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124" w:type="dxa"/>
          </w:tcPr>
          <w:p w:rsidR="00D36B5B" w:rsidRDefault="00A763EC">
            <w:pPr>
              <w:pStyle w:val="TableParagraph"/>
              <w:spacing w:line="315" w:lineRule="exact"/>
              <w:ind w:right="103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2305" w:type="dxa"/>
          </w:tcPr>
          <w:p w:rsidR="00D36B5B" w:rsidRDefault="00A763EC">
            <w:pPr>
              <w:pStyle w:val="TableParagraph"/>
              <w:spacing w:line="315" w:lineRule="exact"/>
              <w:ind w:left="136" w:right="134"/>
              <w:jc w:val="center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line="315" w:lineRule="exact"/>
              <w:ind w:left="1384" w:right="1383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2053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68"/>
              <w:ind w:left="178"/>
              <w:rPr>
                <w:sz w:val="28"/>
              </w:rPr>
            </w:pPr>
            <w:r>
              <w:rPr>
                <w:sz w:val="28"/>
              </w:rPr>
              <w:t>1,5-2,5 месяца</w:t>
            </w:r>
          </w:p>
        </w:tc>
      </w:tr>
      <w:tr w:rsidR="00D36B5B">
        <w:trPr>
          <w:trHeight w:hRule="exact" w:val="331"/>
        </w:trPr>
        <w:tc>
          <w:tcPr>
            <w:tcW w:w="2124" w:type="dxa"/>
          </w:tcPr>
          <w:p w:rsidR="00D36B5B" w:rsidRDefault="00A763EC">
            <w:pPr>
              <w:pStyle w:val="TableParagraph"/>
              <w:spacing w:line="315" w:lineRule="exact"/>
              <w:ind w:right="103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2305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line="315" w:lineRule="exact"/>
              <w:ind w:left="1383" w:right="1383"/>
              <w:jc w:val="center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2053" w:type="dxa"/>
            <w:vMerge/>
          </w:tcPr>
          <w:p w:rsidR="00D36B5B" w:rsidRDefault="00D36B5B"/>
        </w:tc>
      </w:tr>
      <w:tr w:rsidR="00D36B5B">
        <w:trPr>
          <w:trHeight w:hRule="exact" w:val="334"/>
        </w:trPr>
        <w:tc>
          <w:tcPr>
            <w:tcW w:w="2124" w:type="dxa"/>
          </w:tcPr>
          <w:p w:rsidR="00D36B5B" w:rsidRDefault="00A763EC">
            <w:pPr>
              <w:pStyle w:val="TableParagraph"/>
              <w:spacing w:line="315" w:lineRule="exact"/>
              <w:ind w:right="103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2305" w:type="dxa"/>
          </w:tcPr>
          <w:p w:rsidR="00D36B5B" w:rsidRDefault="00A763EC">
            <w:pPr>
              <w:pStyle w:val="TableParagraph"/>
              <w:spacing w:line="315" w:lineRule="exact"/>
              <w:ind w:left="134" w:right="13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053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124" w:type="dxa"/>
          </w:tcPr>
          <w:p w:rsidR="00D36B5B" w:rsidRDefault="00A763EC">
            <w:pPr>
              <w:pStyle w:val="TableParagraph"/>
              <w:spacing w:line="315" w:lineRule="exact"/>
              <w:ind w:right="103"/>
              <w:jc w:val="center"/>
              <w:rPr>
                <w:sz w:val="28"/>
              </w:rPr>
            </w:pPr>
            <w:r>
              <w:rPr>
                <w:sz w:val="28"/>
              </w:rPr>
              <w:t>2 мин</w:t>
            </w:r>
          </w:p>
        </w:tc>
        <w:tc>
          <w:tcPr>
            <w:tcW w:w="2305" w:type="dxa"/>
          </w:tcPr>
          <w:p w:rsidR="00D36B5B" w:rsidRDefault="00A763EC">
            <w:pPr>
              <w:pStyle w:val="TableParagraph"/>
              <w:spacing w:line="315" w:lineRule="exact"/>
              <w:ind w:left="134" w:right="13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line="315" w:lineRule="exact"/>
              <w:ind w:left="1383" w:right="1383"/>
              <w:jc w:val="center"/>
              <w:rPr>
                <w:sz w:val="28"/>
              </w:rPr>
            </w:pPr>
            <w:r>
              <w:rPr>
                <w:sz w:val="28"/>
              </w:rPr>
              <w:t>7,5</w:t>
            </w:r>
          </w:p>
        </w:tc>
        <w:tc>
          <w:tcPr>
            <w:tcW w:w="2053" w:type="dxa"/>
            <w:vMerge/>
          </w:tcPr>
          <w:p w:rsidR="00D36B5B" w:rsidRDefault="00D36B5B"/>
        </w:tc>
      </w:tr>
      <w:tr w:rsidR="00D36B5B">
        <w:trPr>
          <w:trHeight w:hRule="exact" w:val="3874"/>
        </w:trPr>
        <w:tc>
          <w:tcPr>
            <w:tcW w:w="9650" w:type="dxa"/>
            <w:gridSpan w:val="4"/>
          </w:tcPr>
          <w:p w:rsidR="00D36B5B" w:rsidRDefault="00A763EC">
            <w:pPr>
              <w:pStyle w:val="TableParagraph"/>
              <w:spacing w:line="315" w:lineRule="exact"/>
              <w:ind w:left="355" w:right="108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ind w:left="355" w:right="2147"/>
              <w:rPr>
                <w:sz w:val="28"/>
              </w:rPr>
            </w:pPr>
            <w:r>
              <w:rPr>
                <w:sz w:val="28"/>
              </w:rPr>
              <w:t>1 Расчётная ёмкость батареи CR123A – 1,2 А∙ч (при 25°C). 2 Напряжение разряда батарей – 2,6 В.</w:t>
            </w:r>
          </w:p>
          <w:p w:rsidR="00D36B5B" w:rsidRDefault="00A763EC">
            <w:pPr>
              <w:pStyle w:val="TableParagraph"/>
              <w:numPr>
                <w:ilvl w:val="0"/>
                <w:numId w:val="112"/>
              </w:numPr>
              <w:tabs>
                <w:tab w:val="left" w:pos="536"/>
              </w:tabs>
              <w:spacing w:line="242" w:lineRule="auto"/>
              <w:ind w:right="102" w:firstLine="252"/>
              <w:jc w:val="both"/>
              <w:rPr>
                <w:sz w:val="28"/>
              </w:rPr>
            </w:pPr>
            <w:r>
              <w:rPr>
                <w:sz w:val="28"/>
              </w:rPr>
              <w:t>Индикация разряда батарей с помощью светодиодного индикатора вклю- чена.</w:t>
            </w:r>
          </w:p>
          <w:p w:rsidR="00D36B5B" w:rsidRDefault="00A763EC">
            <w:pPr>
              <w:pStyle w:val="TableParagraph"/>
              <w:numPr>
                <w:ilvl w:val="0"/>
                <w:numId w:val="112"/>
              </w:numPr>
              <w:tabs>
                <w:tab w:val="left" w:pos="536"/>
              </w:tabs>
              <w:spacing w:line="322" w:lineRule="exact"/>
              <w:ind w:right="101" w:firstLine="252"/>
              <w:jc w:val="both"/>
              <w:rPr>
                <w:sz w:val="28"/>
              </w:rPr>
            </w:pPr>
            <w:r>
              <w:rPr>
                <w:sz w:val="28"/>
              </w:rPr>
              <w:t>Средняя длительность саморазряда батарей CR123A до 90 % емкости – 10 лет.</w:t>
            </w:r>
          </w:p>
          <w:p w:rsidR="00D36B5B" w:rsidRDefault="00A763EC">
            <w:pPr>
              <w:pStyle w:val="TableParagraph"/>
              <w:numPr>
                <w:ilvl w:val="0"/>
                <w:numId w:val="112"/>
              </w:numPr>
              <w:tabs>
                <w:tab w:val="left" w:pos="536"/>
              </w:tabs>
              <w:spacing w:line="322" w:lineRule="exact"/>
              <w:ind w:right="99" w:firstLine="252"/>
              <w:jc w:val="both"/>
              <w:rPr>
                <w:sz w:val="28"/>
              </w:rPr>
            </w:pPr>
            <w:r>
              <w:rPr>
                <w:sz w:val="28"/>
              </w:rPr>
              <w:t>Устройство находится в рабочем режиме и в зоне радиовидимости вклю- чённого 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ПКУ.</w:t>
            </w:r>
          </w:p>
          <w:p w:rsidR="00D36B5B" w:rsidRDefault="00A763EC">
            <w:pPr>
              <w:pStyle w:val="TableParagraph"/>
              <w:numPr>
                <w:ilvl w:val="0"/>
                <w:numId w:val="112"/>
              </w:numPr>
              <w:tabs>
                <w:tab w:val="left" w:pos="536"/>
              </w:tabs>
              <w:ind w:right="98" w:firstLine="252"/>
              <w:jc w:val="both"/>
              <w:rPr>
                <w:sz w:val="28"/>
              </w:rPr>
            </w:pPr>
            <w:r>
              <w:rPr>
                <w:sz w:val="28"/>
              </w:rPr>
              <w:t>При ежемесячном запуске речевого оповещения воспроизводится речевое сообщение с пик-фактором – отношением максимальной мощности речевого сигнала к средней – не м</w:t>
            </w:r>
            <w:r>
              <w:rPr>
                <w:sz w:val="28"/>
              </w:rPr>
              <w:t>енее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</w:tbl>
    <w:p w:rsidR="00D36B5B" w:rsidRDefault="00A763EC">
      <w:pPr>
        <w:pStyle w:val="a4"/>
        <w:numPr>
          <w:ilvl w:val="3"/>
          <w:numId w:val="113"/>
        </w:numPr>
        <w:tabs>
          <w:tab w:val="left" w:pos="1782"/>
        </w:tabs>
        <w:spacing w:before="113"/>
        <w:ind w:right="187" w:firstLine="680"/>
        <w:jc w:val="both"/>
        <w:rPr>
          <w:sz w:val="28"/>
        </w:rPr>
      </w:pPr>
      <w:r>
        <w:rPr>
          <w:sz w:val="28"/>
        </w:rPr>
        <w:t>Устройства "Аврора-ДОР" и "Аврора-ДОР исп. 2" имеют воз- можность воспроизведения транслируемых по радиоканалу сигналов с исполь- зованием собственного динамика. В качестве "транслирующего"  устройства при этом используется "Орфей-Р", "Орфей-Р исп.</w:t>
      </w:r>
      <w:r>
        <w:rPr>
          <w:sz w:val="28"/>
        </w:rPr>
        <w:t xml:space="preserve">2" или "Орфей-Р исп.У", на вход ГО и ЧС которого подается речевой сигнал. Подробная информация об использовании режима речевой радиотрансляции находится в памятках, </w:t>
      </w:r>
      <w:r>
        <w:rPr>
          <w:spacing w:val="2"/>
          <w:sz w:val="28"/>
        </w:rPr>
        <w:t xml:space="preserve">вхо- </w:t>
      </w:r>
      <w:r>
        <w:rPr>
          <w:sz w:val="28"/>
        </w:rPr>
        <w:t>дящих в комплект поставки устройств "Орфей-Р", "Орфей-Р исп.2" или "Орфей- Р</w:t>
      </w:r>
      <w:r>
        <w:rPr>
          <w:spacing w:val="1"/>
          <w:sz w:val="28"/>
        </w:rPr>
        <w:t xml:space="preserve"> </w:t>
      </w:r>
      <w:r>
        <w:rPr>
          <w:sz w:val="28"/>
        </w:rPr>
        <w:t>исп.У".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921"/>
        </w:tabs>
        <w:ind w:right="193" w:firstLine="68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ровень звукового давления, развиваемый устройствами "Аврора-ДОР" и "Аврора-ДОР исп. 2" при воспроизведении синусоидального сигнала частотой (1000±10) Гц на расстоянии (1,00±0,05) м – (82±3)</w:t>
      </w:r>
      <w:r>
        <w:rPr>
          <w:spacing w:val="-23"/>
          <w:sz w:val="28"/>
        </w:rPr>
        <w:t xml:space="preserve"> </w:t>
      </w:r>
      <w:r>
        <w:rPr>
          <w:sz w:val="28"/>
        </w:rPr>
        <w:t>дБ.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921"/>
        </w:tabs>
        <w:ind w:right="187" w:firstLine="680"/>
        <w:jc w:val="both"/>
        <w:rPr>
          <w:sz w:val="28"/>
        </w:rPr>
      </w:pPr>
      <w:r>
        <w:rPr>
          <w:sz w:val="28"/>
        </w:rPr>
        <w:t>Уровень звукового давления, развиваемый устройствам "Авро- ра-</w:t>
      </w:r>
      <w:r>
        <w:rPr>
          <w:sz w:val="28"/>
        </w:rPr>
        <w:t>ДОР" и "Аврора-ДОР исп. 2" при речевом оповещении на расстоянии (1,00±0,05) м – от 70 до 110</w:t>
      </w:r>
      <w:r>
        <w:rPr>
          <w:spacing w:val="-5"/>
          <w:sz w:val="28"/>
        </w:rPr>
        <w:t xml:space="preserve"> </w:t>
      </w:r>
      <w:r>
        <w:rPr>
          <w:sz w:val="28"/>
        </w:rPr>
        <w:t>дБ.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921"/>
        </w:tabs>
        <w:ind w:right="193" w:firstLine="680"/>
        <w:jc w:val="both"/>
        <w:rPr>
          <w:sz w:val="28"/>
        </w:rPr>
      </w:pPr>
      <w:r>
        <w:rPr>
          <w:sz w:val="28"/>
        </w:rPr>
        <w:t>Диаграмма направленности "Аврора-ДОР", "Аврора-ДОР исп. 2" приведена в приложении Г на рисунке</w:t>
      </w:r>
      <w:r>
        <w:rPr>
          <w:spacing w:val="-9"/>
          <w:sz w:val="28"/>
        </w:rPr>
        <w:t xml:space="preserve"> </w:t>
      </w:r>
      <w:r>
        <w:rPr>
          <w:sz w:val="28"/>
        </w:rPr>
        <w:t>Г.4.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921"/>
        </w:tabs>
        <w:spacing w:before="2"/>
        <w:ind w:right="192" w:firstLine="680"/>
        <w:jc w:val="both"/>
        <w:rPr>
          <w:sz w:val="28"/>
        </w:rPr>
      </w:pPr>
      <w:r>
        <w:rPr>
          <w:sz w:val="28"/>
        </w:rPr>
        <w:t>Номинальная выходная мощность звукового усилителя устройств "Аврора-ДОР", "Аврора-ДОР исп. 2"  на нагрузке 8 Ом –  не менее  0,4</w:t>
      </w:r>
      <w:r>
        <w:rPr>
          <w:spacing w:val="2"/>
          <w:sz w:val="28"/>
        </w:rPr>
        <w:t xml:space="preserve"> </w:t>
      </w:r>
      <w:r>
        <w:rPr>
          <w:sz w:val="28"/>
        </w:rPr>
        <w:t>Вт.</w:t>
      </w:r>
    </w:p>
    <w:p w:rsidR="00D36B5B" w:rsidRDefault="00D36B5B">
      <w:pPr>
        <w:jc w:val="both"/>
        <w:rPr>
          <w:sz w:val="28"/>
        </w:rPr>
        <w:sectPr w:rsidR="00D36B5B">
          <w:headerReference w:type="even" r:id="rId55"/>
          <w:headerReference w:type="default" r:id="rId56"/>
          <w:pgSz w:w="11910" w:h="16840"/>
          <w:pgMar w:top="190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113"/>
        </w:numPr>
        <w:tabs>
          <w:tab w:val="left" w:pos="1921"/>
        </w:tabs>
        <w:spacing w:before="65"/>
        <w:ind w:right="190" w:firstLine="680"/>
        <w:jc w:val="both"/>
        <w:rPr>
          <w:sz w:val="28"/>
        </w:rPr>
      </w:pPr>
      <w:r>
        <w:rPr>
          <w:sz w:val="28"/>
        </w:rPr>
        <w:t>ИП "Аврора-ДОР", "Аврора-ДОР исп. 2" имеют опциональную возможность отключения оповещения путем снятия с основания (нарушения датчика вскрытия). Соответствующая опция устанавливается при программи- 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устройства.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921"/>
        </w:tabs>
        <w:ind w:right="190" w:firstLine="680"/>
        <w:jc w:val="both"/>
        <w:rPr>
          <w:sz w:val="28"/>
        </w:rPr>
      </w:pPr>
      <w:r>
        <w:rPr>
          <w:sz w:val="28"/>
        </w:rPr>
        <w:t>ИП "Аврора-ДОР", "</w:t>
      </w:r>
      <w:r>
        <w:rPr>
          <w:sz w:val="28"/>
        </w:rPr>
        <w:t>Аврора-ДОР исп. 2" имеют опциональную возможность работы в автономном режиме. При работе в автономном режиме звуковое оповещение о пожаре включается как по управляющему сигналу от родительского ПКУ, так и на основании информации с собственного чувстви- тел</w:t>
      </w:r>
      <w:r>
        <w:rPr>
          <w:sz w:val="28"/>
        </w:rPr>
        <w:t>ьного элемента. Если оповещение запускается на основании информации с собственного чувствительного датчика, всегда воспроизводится сообщение №1. Оповещение на основании информации с собственного чувствительного эле- мента включается даже при отсутствии рад</w:t>
      </w:r>
      <w:r>
        <w:rPr>
          <w:sz w:val="28"/>
        </w:rPr>
        <w:t>иосвязи с родительским</w:t>
      </w:r>
      <w:r>
        <w:rPr>
          <w:spacing w:val="-20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921"/>
        </w:tabs>
        <w:ind w:right="187" w:firstLine="680"/>
        <w:jc w:val="both"/>
        <w:rPr>
          <w:sz w:val="28"/>
        </w:rPr>
      </w:pPr>
      <w:r>
        <w:rPr>
          <w:sz w:val="28"/>
        </w:rPr>
        <w:t>"Аврора-ДОР", "Аврора-ДОР исп. 2" удовлетворяют требовани- ям, предъявляемым к автономным пожарным извещателям при соблюдении следующих условий: в качестве первого сообщения должен быть записан один звук сирены (специально подго</w:t>
      </w:r>
      <w:r>
        <w:rPr>
          <w:sz w:val="28"/>
        </w:rPr>
        <w:t xml:space="preserve">товленные звуки можно записать с помощью программы OrpheyRLib, эти звуки входят в комплект поставки программы вер- сии не ниже 1.08), опция "автономное оповещение" должна быть установлена, опция "ограничение времени срабатывания" должна быть установлена в </w:t>
      </w:r>
      <w:r>
        <w:rPr>
          <w:sz w:val="28"/>
        </w:rPr>
        <w:t>значе- ние не менее 4 минут. Уровень звукового давления, развиваемый устройством при воспроизведении звуков сирены составляет величину не менее 85</w:t>
      </w:r>
      <w:r>
        <w:rPr>
          <w:spacing w:val="-21"/>
          <w:sz w:val="28"/>
        </w:rPr>
        <w:t xml:space="preserve"> </w:t>
      </w:r>
      <w:r>
        <w:rPr>
          <w:sz w:val="28"/>
        </w:rPr>
        <w:t>дБ.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921"/>
        </w:tabs>
        <w:ind w:right="187" w:firstLine="680"/>
        <w:jc w:val="both"/>
        <w:rPr>
          <w:sz w:val="28"/>
        </w:rPr>
      </w:pPr>
      <w:r>
        <w:rPr>
          <w:sz w:val="28"/>
        </w:rPr>
        <w:t>ИП "Аврора-ДОР исп. 2" имеют возможность объединения в ди- намическую систему эвакуации (режим "Нить Ариа</w:t>
      </w:r>
      <w:r>
        <w:rPr>
          <w:sz w:val="28"/>
        </w:rPr>
        <w:t>дны"). Этот режим может использоваться для указания направления эвакуации в коридорах или протя- женных помещениях. Указание производится с помощью речевой информации и с помощью многочастотных звуковых сигналов и световых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вспышек.</w:t>
      </w:r>
    </w:p>
    <w:p w:rsidR="00D36B5B" w:rsidRDefault="00A763EC">
      <w:pPr>
        <w:pStyle w:val="a4"/>
        <w:numPr>
          <w:ilvl w:val="3"/>
          <w:numId w:val="113"/>
        </w:numPr>
        <w:tabs>
          <w:tab w:val="left" w:pos="1921"/>
        </w:tabs>
        <w:ind w:right="188" w:firstLine="680"/>
        <w:jc w:val="both"/>
        <w:rPr>
          <w:sz w:val="28"/>
        </w:rPr>
      </w:pPr>
      <w:r>
        <w:rPr>
          <w:sz w:val="28"/>
        </w:rPr>
        <w:t>Световые вспышки в каждо</w:t>
      </w:r>
      <w:r>
        <w:rPr>
          <w:sz w:val="28"/>
        </w:rPr>
        <w:t xml:space="preserve">м ИП "Аврора-ДОР исп. 2" обеспе- чиваются двумя светодиодами белого цвета и двумя светодиодами зеленого цвета. При вспышках освещенной на расстоянии 1 м </w:t>
      </w:r>
      <w:r>
        <w:rPr>
          <w:spacing w:val="3"/>
          <w:sz w:val="28"/>
        </w:rPr>
        <w:t xml:space="preserve">от </w:t>
      </w:r>
      <w:r>
        <w:rPr>
          <w:sz w:val="28"/>
        </w:rPr>
        <w:t>извещателя составляет не менее 10</w:t>
      </w:r>
      <w:r>
        <w:rPr>
          <w:spacing w:val="-2"/>
          <w:sz w:val="28"/>
        </w:rPr>
        <w:t xml:space="preserve"> </w:t>
      </w:r>
      <w:r>
        <w:rPr>
          <w:sz w:val="28"/>
        </w:rPr>
        <w:t>лк</w:t>
      </w:r>
    </w:p>
    <w:p w:rsidR="00D36B5B" w:rsidRDefault="00A763EC">
      <w:pPr>
        <w:pStyle w:val="5"/>
        <w:numPr>
          <w:ilvl w:val="1"/>
          <w:numId w:val="111"/>
        </w:numPr>
        <w:tabs>
          <w:tab w:val="left" w:pos="1390"/>
        </w:tabs>
        <w:spacing w:before="203"/>
      </w:pPr>
      <w:bookmarkStart w:id="17" w:name="_bookmark16"/>
      <w:bookmarkEnd w:id="17"/>
      <w:r>
        <w:t>Технические характеристики ИП "ИПР-Р" и</w:t>
      </w:r>
      <w:r>
        <w:rPr>
          <w:spacing w:val="-13"/>
        </w:rPr>
        <w:t xml:space="preserve"> </w:t>
      </w:r>
      <w:r>
        <w:t>"ИПР-РВ"</w:t>
      </w:r>
    </w:p>
    <w:p w:rsidR="00D36B5B" w:rsidRDefault="00A763EC">
      <w:pPr>
        <w:pStyle w:val="a4"/>
        <w:numPr>
          <w:ilvl w:val="2"/>
          <w:numId w:val="111"/>
        </w:numPr>
        <w:tabs>
          <w:tab w:val="left" w:pos="1570"/>
        </w:tabs>
        <w:spacing w:before="115"/>
        <w:ind w:right="190" w:firstLine="680"/>
        <w:jc w:val="both"/>
        <w:rPr>
          <w:sz w:val="28"/>
        </w:rPr>
      </w:pPr>
      <w:r>
        <w:rPr>
          <w:sz w:val="28"/>
        </w:rPr>
        <w:t>Пожарные извещ</w:t>
      </w:r>
      <w:r>
        <w:rPr>
          <w:sz w:val="28"/>
        </w:rPr>
        <w:t>атели следует применять в соответствии с требо- ваниями СП</w:t>
      </w:r>
      <w:r>
        <w:rPr>
          <w:spacing w:val="-4"/>
          <w:sz w:val="28"/>
        </w:rPr>
        <w:t xml:space="preserve"> </w:t>
      </w:r>
      <w:r>
        <w:rPr>
          <w:sz w:val="28"/>
        </w:rPr>
        <w:t>5.13130.2009.</w:t>
      </w:r>
    </w:p>
    <w:p w:rsidR="00D36B5B" w:rsidRDefault="00A763EC">
      <w:pPr>
        <w:pStyle w:val="a4"/>
        <w:numPr>
          <w:ilvl w:val="2"/>
          <w:numId w:val="111"/>
        </w:numPr>
        <w:tabs>
          <w:tab w:val="left" w:pos="1570"/>
        </w:tabs>
        <w:spacing w:before="2"/>
        <w:ind w:right="187" w:firstLine="680"/>
        <w:jc w:val="both"/>
        <w:rPr>
          <w:sz w:val="28"/>
        </w:rPr>
      </w:pPr>
      <w:r>
        <w:rPr>
          <w:sz w:val="28"/>
        </w:rPr>
        <w:t xml:space="preserve">ИП "ИПР-Р" и "ИПР-РВ" (далее ИПР-Р и ИПР-РВ) имеют привод- ной элемент, предназначенный для перевода извещателя при помощи механи- ческого воздействия из дежурного режима в тревожный </w:t>
      </w:r>
      <w:r>
        <w:rPr>
          <w:sz w:val="28"/>
        </w:rPr>
        <w:t>режим (согласно ГОСТ Р</w:t>
      </w:r>
      <w:r>
        <w:rPr>
          <w:spacing w:val="-1"/>
          <w:sz w:val="28"/>
        </w:rPr>
        <w:t xml:space="preserve"> </w:t>
      </w:r>
      <w:r>
        <w:rPr>
          <w:sz w:val="28"/>
        </w:rPr>
        <w:t>53325-2012).</w:t>
      </w:r>
    </w:p>
    <w:p w:rsidR="00D36B5B" w:rsidRDefault="00A763EC">
      <w:pPr>
        <w:pStyle w:val="a3"/>
        <w:ind w:left="112" w:right="187" w:firstLine="720"/>
        <w:jc w:val="both"/>
      </w:pPr>
      <w:r>
        <w:t>При активации приводного элемента ИПР-Р и ИПР-РВ передают на при- ёмно-контрольное устройство извещение "Пожар".</w:t>
      </w:r>
    </w:p>
    <w:p w:rsidR="00D36B5B" w:rsidRDefault="00A763EC">
      <w:pPr>
        <w:pStyle w:val="a4"/>
        <w:numPr>
          <w:ilvl w:val="2"/>
          <w:numId w:val="111"/>
        </w:numPr>
        <w:tabs>
          <w:tab w:val="left" w:pos="1570"/>
        </w:tabs>
        <w:spacing w:before="2"/>
        <w:ind w:right="190" w:firstLine="680"/>
        <w:jc w:val="both"/>
        <w:rPr>
          <w:sz w:val="28"/>
        </w:rPr>
      </w:pPr>
      <w:r>
        <w:rPr>
          <w:sz w:val="28"/>
        </w:rPr>
        <w:t>Сброс тревожного состояния ИПР-Р и ИПР-РВ осуществляется с помощью специального ключа, имеющегося в комплекте</w:t>
      </w:r>
      <w:r>
        <w:rPr>
          <w:spacing w:val="-17"/>
          <w:sz w:val="28"/>
        </w:rPr>
        <w:t xml:space="preserve"> </w:t>
      </w:r>
      <w:r>
        <w:rPr>
          <w:sz w:val="28"/>
        </w:rPr>
        <w:t>поставки.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11"/>
        </w:numPr>
        <w:tabs>
          <w:tab w:val="left" w:pos="1570"/>
        </w:tabs>
        <w:spacing w:before="65"/>
        <w:ind w:right="192" w:firstLine="680"/>
        <w:jc w:val="both"/>
        <w:rPr>
          <w:sz w:val="28"/>
        </w:rPr>
      </w:pPr>
      <w:r>
        <w:rPr>
          <w:sz w:val="28"/>
        </w:rPr>
        <w:t>ИПР-Р и ИПР-РВ имеют встроенный светодиодный двухцветный (зеленого и красного цвета) индикатор, отображающий состояни</w:t>
      </w:r>
      <w:r>
        <w:rPr>
          <w:sz w:val="28"/>
        </w:rPr>
        <w:t>е извещателя и его источников питания согласно таблице</w:t>
      </w:r>
      <w:r>
        <w:rPr>
          <w:spacing w:val="-10"/>
          <w:sz w:val="28"/>
        </w:rPr>
        <w:t xml:space="preserve"> </w:t>
      </w:r>
      <w:r>
        <w:rPr>
          <w:sz w:val="28"/>
        </w:rPr>
        <w:t>2.25.</w:t>
      </w:r>
    </w:p>
    <w:p w:rsidR="00D36B5B" w:rsidRDefault="00D36B5B">
      <w:pPr>
        <w:pStyle w:val="a3"/>
        <w:spacing w:before="1"/>
      </w:pPr>
    </w:p>
    <w:p w:rsidR="00D36B5B" w:rsidRDefault="00A763EC">
      <w:pPr>
        <w:pStyle w:val="a3"/>
        <w:spacing w:after="7"/>
        <w:ind w:left="112" w:right="157"/>
      </w:pPr>
      <w:r>
        <w:t>Таблица 2.25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2609"/>
        <w:gridCol w:w="3572"/>
      </w:tblGrid>
      <w:tr w:rsidR="00D36B5B">
        <w:trPr>
          <w:trHeight w:hRule="exact" w:val="569"/>
        </w:trPr>
        <w:tc>
          <w:tcPr>
            <w:tcW w:w="3284" w:type="dxa"/>
          </w:tcPr>
          <w:p w:rsidR="00D36B5B" w:rsidRDefault="00A763EC">
            <w:pPr>
              <w:pStyle w:val="TableParagraph"/>
              <w:spacing w:before="101"/>
              <w:ind w:left="164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извещателя</w:t>
            </w:r>
          </w:p>
        </w:tc>
        <w:tc>
          <w:tcPr>
            <w:tcW w:w="2609" w:type="dxa"/>
          </w:tcPr>
          <w:p w:rsidR="00D36B5B" w:rsidRDefault="00A763EC">
            <w:pPr>
              <w:pStyle w:val="TableParagraph"/>
              <w:spacing w:line="208" w:lineRule="auto"/>
              <w:ind w:left="597" w:right="102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3572" w:type="dxa"/>
          </w:tcPr>
          <w:p w:rsidR="00D36B5B" w:rsidRDefault="00A763EC">
            <w:pPr>
              <w:pStyle w:val="TableParagraph"/>
              <w:spacing w:line="208" w:lineRule="auto"/>
              <w:ind w:left="1077" w:right="550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34"/>
        </w:trPr>
        <w:tc>
          <w:tcPr>
            <w:tcW w:w="3284" w:type="dxa"/>
          </w:tcPr>
          <w:p w:rsidR="00D36B5B" w:rsidRDefault="00A763EC">
            <w:pPr>
              <w:pStyle w:val="TableParagraph"/>
              <w:spacing w:line="317" w:lineRule="exact"/>
              <w:ind w:left="162" w:right="162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609" w:type="dxa"/>
          </w:tcPr>
          <w:p w:rsidR="00D36B5B" w:rsidRDefault="00A763EC">
            <w:pPr>
              <w:pStyle w:val="TableParagraph"/>
              <w:spacing w:line="317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572" w:type="dxa"/>
          </w:tcPr>
          <w:p w:rsidR="00D36B5B" w:rsidRDefault="00A763EC">
            <w:pPr>
              <w:pStyle w:val="TableParagraph"/>
              <w:spacing w:line="317" w:lineRule="exact"/>
              <w:ind w:left="0" w:right="173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569"/>
        </w:trPr>
        <w:tc>
          <w:tcPr>
            <w:tcW w:w="3284" w:type="dxa"/>
          </w:tcPr>
          <w:p w:rsidR="00D36B5B" w:rsidRDefault="00A763EC">
            <w:pPr>
              <w:pStyle w:val="TableParagraph"/>
              <w:spacing w:line="208" w:lineRule="auto"/>
              <w:ind w:left="1174" w:right="115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609" w:type="dxa"/>
          </w:tcPr>
          <w:p w:rsidR="00D36B5B" w:rsidRDefault="00A763EC">
            <w:pPr>
              <w:pStyle w:val="TableParagraph"/>
              <w:spacing w:before="101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572" w:type="dxa"/>
          </w:tcPr>
          <w:p w:rsidR="00D36B5B" w:rsidRDefault="00A763EC">
            <w:pPr>
              <w:pStyle w:val="TableParagraph"/>
              <w:spacing w:line="208" w:lineRule="auto"/>
              <w:ind w:left="827" w:right="813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571"/>
        </w:trPr>
        <w:tc>
          <w:tcPr>
            <w:tcW w:w="3284" w:type="dxa"/>
          </w:tcPr>
          <w:p w:rsidR="00D36B5B" w:rsidRDefault="00A763EC">
            <w:pPr>
              <w:pStyle w:val="TableParagraph"/>
              <w:spacing w:line="208" w:lineRule="auto"/>
              <w:ind w:left="533" w:right="513" w:firstLine="196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609" w:type="dxa"/>
          </w:tcPr>
          <w:p w:rsidR="00D36B5B" w:rsidRDefault="00A763EC">
            <w:pPr>
              <w:pStyle w:val="TableParagraph"/>
              <w:spacing w:line="208" w:lineRule="auto"/>
              <w:ind w:left="347" w:right="330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3572" w:type="dxa"/>
          </w:tcPr>
          <w:p w:rsidR="00D36B5B" w:rsidRDefault="00A763EC">
            <w:pPr>
              <w:pStyle w:val="TableParagraph"/>
              <w:spacing w:before="103"/>
              <w:ind w:left="0" w:right="173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569"/>
        </w:trPr>
        <w:tc>
          <w:tcPr>
            <w:tcW w:w="3284" w:type="dxa"/>
          </w:tcPr>
          <w:p w:rsidR="00D36B5B" w:rsidRDefault="00A763EC">
            <w:pPr>
              <w:pStyle w:val="TableParagraph"/>
              <w:spacing w:line="208" w:lineRule="auto"/>
              <w:ind w:left="1174" w:right="330" w:hanging="828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6181" w:type="dxa"/>
            <w:gridSpan w:val="2"/>
          </w:tcPr>
          <w:p w:rsidR="00D36B5B" w:rsidRDefault="00A763EC">
            <w:pPr>
              <w:pStyle w:val="TableParagraph"/>
              <w:spacing w:line="208" w:lineRule="auto"/>
              <w:ind w:left="2388" w:right="349" w:hanging="2024"/>
              <w:rPr>
                <w:sz w:val="28"/>
              </w:rPr>
            </w:pPr>
            <w:r>
              <w:rPr>
                <w:sz w:val="28"/>
              </w:rPr>
              <w:t>Вспышки 0,1 с с периодом 5 с двумя цветами поочередно</w:t>
            </w:r>
          </w:p>
        </w:tc>
      </w:tr>
      <w:tr w:rsidR="00D36B5B">
        <w:trPr>
          <w:trHeight w:hRule="exact" w:val="571"/>
        </w:trPr>
        <w:tc>
          <w:tcPr>
            <w:tcW w:w="3284" w:type="dxa"/>
          </w:tcPr>
          <w:p w:rsidR="00D36B5B" w:rsidRDefault="00A763EC">
            <w:pPr>
              <w:pStyle w:val="TableParagraph"/>
              <w:spacing w:before="103"/>
              <w:ind w:left="162" w:right="162"/>
              <w:jc w:val="center"/>
              <w:rPr>
                <w:sz w:val="28"/>
              </w:rPr>
            </w:pPr>
            <w:r>
              <w:rPr>
                <w:sz w:val="28"/>
              </w:rPr>
              <w:t>Нарушение извещателя</w:t>
            </w:r>
          </w:p>
        </w:tc>
        <w:tc>
          <w:tcPr>
            <w:tcW w:w="2609" w:type="dxa"/>
          </w:tcPr>
          <w:p w:rsidR="00D36B5B" w:rsidRDefault="00A763EC">
            <w:pPr>
              <w:pStyle w:val="TableParagraph"/>
              <w:spacing w:before="10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572" w:type="dxa"/>
          </w:tcPr>
          <w:p w:rsidR="00D36B5B" w:rsidRDefault="00A763EC">
            <w:pPr>
              <w:pStyle w:val="TableParagraph"/>
              <w:spacing w:line="208" w:lineRule="auto"/>
              <w:ind w:left="131" w:right="116" w:firstLine="62"/>
              <w:rPr>
                <w:sz w:val="28"/>
              </w:rPr>
            </w:pPr>
            <w:r>
              <w:rPr>
                <w:sz w:val="28"/>
              </w:rPr>
              <w:t>Одиночные вспышки 0,1 с при нарушении извещателя</w:t>
            </w:r>
          </w:p>
        </w:tc>
      </w:tr>
      <w:tr w:rsidR="00D36B5B">
        <w:trPr>
          <w:trHeight w:hRule="exact" w:val="569"/>
        </w:trPr>
        <w:tc>
          <w:tcPr>
            <w:tcW w:w="3284" w:type="dxa"/>
          </w:tcPr>
          <w:p w:rsidR="00D36B5B" w:rsidRDefault="00A763EC">
            <w:pPr>
              <w:pStyle w:val="TableParagraph"/>
              <w:spacing w:before="101"/>
              <w:ind w:left="162" w:right="162"/>
              <w:jc w:val="center"/>
              <w:rPr>
                <w:sz w:val="28"/>
              </w:rPr>
            </w:pPr>
            <w:r>
              <w:rPr>
                <w:sz w:val="28"/>
              </w:rPr>
              <w:t>Квитирование пожара</w:t>
            </w:r>
          </w:p>
        </w:tc>
        <w:tc>
          <w:tcPr>
            <w:tcW w:w="2609" w:type="dxa"/>
          </w:tcPr>
          <w:p w:rsidR="00D36B5B" w:rsidRDefault="00A763EC">
            <w:pPr>
              <w:pStyle w:val="TableParagraph"/>
              <w:spacing w:before="101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572" w:type="dxa"/>
          </w:tcPr>
          <w:p w:rsidR="00D36B5B" w:rsidRDefault="00A763EC">
            <w:pPr>
              <w:pStyle w:val="TableParagraph"/>
              <w:spacing w:line="208" w:lineRule="auto"/>
              <w:ind w:left="1406" w:right="400" w:hanging="992"/>
              <w:rPr>
                <w:sz w:val="28"/>
              </w:rPr>
            </w:pPr>
            <w:r>
              <w:rPr>
                <w:sz w:val="28"/>
              </w:rPr>
              <w:t>Прерывистое свечение 1 с/1 с</w:t>
            </w:r>
          </w:p>
        </w:tc>
      </w:tr>
    </w:tbl>
    <w:p w:rsidR="00D36B5B" w:rsidRDefault="00D36B5B">
      <w:pPr>
        <w:spacing w:line="208" w:lineRule="auto"/>
        <w:rPr>
          <w:sz w:val="28"/>
        </w:rPr>
        <w:sectPr w:rsidR="00D36B5B">
          <w:headerReference w:type="even" r:id="rId57"/>
          <w:headerReference w:type="default" r:id="rId58"/>
          <w:pgSz w:w="11910" w:h="16840"/>
          <w:pgMar w:top="1380" w:right="940" w:bottom="280" w:left="1020" w:header="1156" w:footer="0" w:gutter="0"/>
          <w:pgNumType w:start="55"/>
          <w:cols w:space="720"/>
        </w:sectPr>
      </w:pPr>
    </w:p>
    <w:p w:rsidR="00D36B5B" w:rsidRDefault="00D36B5B">
      <w:pPr>
        <w:pStyle w:val="a3"/>
        <w:spacing w:before="6"/>
      </w:pPr>
    </w:p>
    <w:p w:rsidR="00D36B5B" w:rsidRDefault="00A763EC">
      <w:pPr>
        <w:pStyle w:val="5"/>
        <w:ind w:left="823" w:right="157" w:firstLine="0"/>
      </w:pPr>
      <w:bookmarkStart w:id="18" w:name="_bookmark17"/>
      <w:bookmarkEnd w:id="18"/>
      <w:r>
        <w:t>2.15 Технические характеристики ИБ-Р</w:t>
      </w:r>
    </w:p>
    <w:p w:rsidR="00D36B5B" w:rsidRDefault="00A763EC">
      <w:pPr>
        <w:pStyle w:val="a3"/>
        <w:spacing w:before="117"/>
        <w:ind w:left="112" w:right="188" w:firstLine="679"/>
        <w:jc w:val="both"/>
      </w:pPr>
      <w:r>
        <w:t>2.15.1 Исполнительный блок ИБ-Р (далее ИБ-Р) имеет релейный выход, программирующийся для срабатывания по следующим событиям: "Тревога", "Пожар", "Неисправность", "Взлом", "Снятие с охраны", "Снятие с охраны под принуждением".</w:t>
      </w:r>
    </w:p>
    <w:p w:rsidR="00D36B5B" w:rsidRDefault="00A763EC">
      <w:pPr>
        <w:pStyle w:val="a3"/>
        <w:ind w:left="112" w:right="187" w:firstLine="720"/>
        <w:jc w:val="both"/>
      </w:pPr>
      <w:r>
        <w:t>Типы срабатывания релейного вы</w:t>
      </w:r>
      <w:r>
        <w:t>хода: "Нормально замкнуто", "Нор- мально  разомкнуто",  "Импульсное   (3 с)",   "Периодическое   переключение   (1 с/1</w:t>
      </w:r>
      <w:r>
        <w:rPr>
          <w:spacing w:val="-2"/>
        </w:rPr>
        <w:t xml:space="preserve"> </w:t>
      </w:r>
      <w:r>
        <w:t>с)".</w:t>
      </w:r>
    </w:p>
    <w:p w:rsidR="00D36B5B" w:rsidRDefault="00A763EC">
      <w:pPr>
        <w:pStyle w:val="a3"/>
        <w:ind w:left="112" w:right="188" w:firstLine="720"/>
        <w:jc w:val="both"/>
      </w:pPr>
      <w:r>
        <w:t>Релейный выход имеет возможность введения программируемой задерж- ки срабатывания от 1 до 255 с, а также программируемого ограничени</w:t>
      </w:r>
      <w:r>
        <w:t>я времени срабатывания от 1 до 8 мин.</w:t>
      </w:r>
    </w:p>
    <w:p w:rsidR="00D36B5B" w:rsidRDefault="00A763EC">
      <w:pPr>
        <w:pStyle w:val="a3"/>
        <w:spacing w:line="322" w:lineRule="exact"/>
        <w:ind w:left="833" w:right="157"/>
      </w:pPr>
      <w:r>
        <w:t>Параметры релейного выхода: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ind w:firstLine="721"/>
        <w:jc w:val="left"/>
        <w:rPr>
          <w:sz w:val="28"/>
        </w:rPr>
      </w:pPr>
      <w:r>
        <w:rPr>
          <w:sz w:val="28"/>
        </w:rPr>
        <w:t>тип выхода –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переключающийся;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before="2"/>
        <w:ind w:right="188" w:firstLine="721"/>
        <w:rPr>
          <w:sz w:val="28"/>
        </w:rPr>
      </w:pPr>
      <w:r>
        <w:rPr>
          <w:sz w:val="28"/>
        </w:rPr>
        <w:t>максимальное напряжение коммутации – 30 В постоянного тока, 250 В переменного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тока;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21" w:lineRule="exact"/>
        <w:ind w:left="996" w:hanging="163"/>
        <w:jc w:val="left"/>
        <w:rPr>
          <w:sz w:val="28"/>
        </w:rPr>
      </w:pPr>
      <w:r>
        <w:rPr>
          <w:sz w:val="28"/>
        </w:rPr>
        <w:t>максимальный ток коммутации – 5</w:t>
      </w:r>
      <w:r>
        <w:rPr>
          <w:spacing w:val="-8"/>
          <w:sz w:val="28"/>
        </w:rPr>
        <w:t xml:space="preserve"> </w:t>
      </w:r>
      <w:r>
        <w:rPr>
          <w:sz w:val="28"/>
        </w:rPr>
        <w:t>А;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максимальная коммутируемая мощность – 1200</w:t>
      </w:r>
      <w:r>
        <w:rPr>
          <w:spacing w:val="-11"/>
          <w:sz w:val="28"/>
        </w:rPr>
        <w:t xml:space="preserve"> </w:t>
      </w:r>
      <w:r>
        <w:rPr>
          <w:sz w:val="28"/>
        </w:rPr>
        <w:t>В∙А.</w:t>
      </w:r>
    </w:p>
    <w:p w:rsidR="00D36B5B" w:rsidRDefault="00A763EC">
      <w:pPr>
        <w:pStyle w:val="a3"/>
        <w:ind w:left="112" w:right="191" w:firstLine="720"/>
        <w:jc w:val="both"/>
      </w:pPr>
      <w:r>
        <w:t>2.8.1 ИБ-Р имеет вход для подключения внешнего шлейфа  сигнализа- ции</w:t>
      </w:r>
      <w:r>
        <w:rPr>
          <w:spacing w:val="2"/>
        </w:rPr>
        <w:t xml:space="preserve"> </w:t>
      </w:r>
      <w:r>
        <w:t>(ШС).</w:t>
      </w:r>
    </w:p>
    <w:p w:rsidR="00D36B5B" w:rsidRDefault="00A763EC">
      <w:pPr>
        <w:pStyle w:val="a3"/>
        <w:spacing w:line="242" w:lineRule="auto"/>
        <w:ind w:left="112" w:right="186" w:firstLine="720"/>
        <w:jc w:val="both"/>
      </w:pPr>
      <w:r>
        <w:t>ИБ-Р обеспечивает контроль состояния ШС по его сопротивлению сле- дующим образом: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18" w:lineRule="exact"/>
        <w:ind w:left="996" w:hanging="163"/>
        <w:jc w:val="left"/>
        <w:rPr>
          <w:sz w:val="28"/>
        </w:rPr>
      </w:pPr>
      <w:r>
        <w:rPr>
          <w:sz w:val="28"/>
        </w:rPr>
        <w:t>сопротивление в пределах от 4 до 7 кОм – состояние</w:t>
      </w:r>
      <w:r>
        <w:rPr>
          <w:spacing w:val="-18"/>
          <w:sz w:val="28"/>
        </w:rPr>
        <w:t xml:space="preserve"> </w:t>
      </w:r>
      <w:r>
        <w:rPr>
          <w:sz w:val="28"/>
        </w:rPr>
        <w:t>"Норма";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1016"/>
        </w:tabs>
        <w:ind w:right="188" w:firstLine="721"/>
        <w:rPr>
          <w:sz w:val="28"/>
        </w:rPr>
      </w:pPr>
      <w:r>
        <w:rPr>
          <w:sz w:val="28"/>
        </w:rPr>
        <w:t>сопротивление 10 кОм и более или 2,8 кОм и менее – состояние "Неис- правность".</w:t>
      </w:r>
    </w:p>
    <w:p w:rsidR="00D36B5B" w:rsidRDefault="00A763EC">
      <w:pPr>
        <w:pStyle w:val="a3"/>
        <w:ind w:left="112" w:right="185" w:firstLine="720"/>
        <w:jc w:val="both"/>
      </w:pPr>
      <w:r>
        <w:t>Переход ШС из состояния "Норма" в состояние "Неисправность" сопро- вождается передачей ИБ-Р на приёмно-контрольное устройство извещения "Неисправность".</w:t>
      </w:r>
    </w:p>
    <w:p w:rsidR="00D36B5B" w:rsidRDefault="00A763EC">
      <w:pPr>
        <w:pStyle w:val="a3"/>
        <w:ind w:left="112" w:right="189" w:firstLine="720"/>
        <w:jc w:val="both"/>
      </w:pPr>
      <w:r>
        <w:t>ИБ-Р имеет возможность включения блокирования активации релейного выхода при нарушении ШС (режим программируется).</w:t>
      </w:r>
    </w:p>
    <w:p w:rsidR="00D36B5B" w:rsidRDefault="00A763EC">
      <w:pPr>
        <w:pStyle w:val="a4"/>
        <w:numPr>
          <w:ilvl w:val="2"/>
          <w:numId w:val="109"/>
        </w:numPr>
        <w:tabs>
          <w:tab w:val="left" w:pos="1570"/>
        </w:tabs>
        <w:ind w:right="185" w:firstLine="680"/>
        <w:jc w:val="both"/>
        <w:rPr>
          <w:sz w:val="28"/>
        </w:rPr>
      </w:pPr>
      <w:r>
        <w:rPr>
          <w:sz w:val="28"/>
        </w:rPr>
        <w:t>ИБ-Р регистрирует нарушение ШС на время 500 мс и более и со- храняет состояние "Норма" при нарушении ШС на время 300 мс и</w:t>
      </w:r>
      <w:r>
        <w:rPr>
          <w:spacing w:val="-18"/>
          <w:sz w:val="28"/>
        </w:rPr>
        <w:t xml:space="preserve"> </w:t>
      </w:r>
      <w:r>
        <w:rPr>
          <w:sz w:val="28"/>
        </w:rPr>
        <w:t>менее.</w:t>
      </w:r>
    </w:p>
    <w:p w:rsidR="00D36B5B" w:rsidRDefault="00A763EC">
      <w:pPr>
        <w:pStyle w:val="a4"/>
        <w:numPr>
          <w:ilvl w:val="2"/>
          <w:numId w:val="109"/>
        </w:numPr>
        <w:tabs>
          <w:tab w:val="left" w:pos="1570"/>
        </w:tabs>
        <w:ind w:right="188" w:firstLine="680"/>
        <w:jc w:val="both"/>
        <w:rPr>
          <w:sz w:val="28"/>
        </w:rPr>
      </w:pPr>
      <w:r>
        <w:rPr>
          <w:sz w:val="28"/>
        </w:rPr>
        <w:t>ИБ-Р имеет встроенные датчики вскрытия и отрыва от стены. При срабатывании датчика вскрытия либо датчика отрыва от стены ИБ-Р передаёт на приёмно-контрольное устройство извещение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109"/>
        </w:numPr>
        <w:tabs>
          <w:tab w:val="left" w:pos="1570"/>
        </w:tabs>
        <w:ind w:right="195" w:firstLine="680"/>
        <w:jc w:val="both"/>
        <w:rPr>
          <w:sz w:val="28"/>
        </w:rPr>
      </w:pPr>
      <w:r>
        <w:rPr>
          <w:sz w:val="28"/>
        </w:rPr>
        <w:t>Питание ИБ-Р осуществляется от внешнего источника питания напряжение</w:t>
      </w:r>
      <w:r>
        <w:rPr>
          <w:sz w:val="28"/>
        </w:rPr>
        <w:t>м от 10 до 27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</w:p>
    <w:p w:rsidR="00D36B5B" w:rsidRDefault="00A763EC">
      <w:pPr>
        <w:pStyle w:val="a3"/>
        <w:spacing w:line="321" w:lineRule="exact"/>
        <w:ind w:left="833" w:right="157"/>
      </w:pPr>
      <w:r>
        <w:t>Максимальный ток потребления ИБ-Р не более 50 мА.</w:t>
      </w:r>
    </w:p>
    <w:p w:rsidR="00D36B5B" w:rsidRDefault="00A763EC">
      <w:pPr>
        <w:pStyle w:val="a4"/>
        <w:numPr>
          <w:ilvl w:val="2"/>
          <w:numId w:val="109"/>
        </w:numPr>
        <w:tabs>
          <w:tab w:val="left" w:pos="1570"/>
        </w:tabs>
        <w:ind w:right="196" w:firstLine="680"/>
        <w:jc w:val="both"/>
        <w:rPr>
          <w:sz w:val="28"/>
        </w:rPr>
      </w:pPr>
      <w:r>
        <w:rPr>
          <w:sz w:val="28"/>
        </w:rPr>
        <w:t>ИБ-Р имеет возможность контроля исправности источника своего питания по величине питающего напряжения следующим</w:t>
      </w:r>
      <w:r>
        <w:rPr>
          <w:spacing w:val="-22"/>
          <w:sz w:val="28"/>
        </w:rPr>
        <w:t xml:space="preserve"> </w:t>
      </w:r>
      <w:r>
        <w:rPr>
          <w:sz w:val="28"/>
        </w:rPr>
        <w:t>образом: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1002"/>
        </w:tabs>
        <w:spacing w:before="2"/>
        <w:ind w:right="188" w:firstLine="721"/>
        <w:rPr>
          <w:sz w:val="28"/>
        </w:rPr>
      </w:pPr>
      <w:r>
        <w:rPr>
          <w:sz w:val="28"/>
        </w:rPr>
        <w:t>напряжение ниже (11±0,5) В и от (15±0,5) до (22±0,5) В – неисправнос</w:t>
      </w:r>
      <w:r>
        <w:rPr>
          <w:sz w:val="28"/>
        </w:rPr>
        <w:t>ть источника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1016"/>
        </w:tabs>
        <w:spacing w:line="322" w:lineRule="exact"/>
        <w:ind w:left="1015" w:hanging="182"/>
        <w:jc w:val="left"/>
        <w:rPr>
          <w:sz w:val="28"/>
        </w:rPr>
      </w:pPr>
      <w:r>
        <w:rPr>
          <w:sz w:val="28"/>
        </w:rPr>
        <w:t xml:space="preserve">напряжение от (12±0,5) до (15±0,5) В и выше (23±0,5) В – норма  </w:t>
      </w:r>
      <w:r>
        <w:rPr>
          <w:spacing w:val="15"/>
          <w:sz w:val="28"/>
        </w:rPr>
        <w:t xml:space="preserve"> </w:t>
      </w:r>
      <w:r>
        <w:rPr>
          <w:sz w:val="28"/>
        </w:rPr>
        <w:t>источ-</w:t>
      </w:r>
    </w:p>
    <w:p w:rsidR="00D36B5B" w:rsidRDefault="00D36B5B">
      <w:pPr>
        <w:spacing w:line="322" w:lineRule="exact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ника питания;</w:t>
      </w:r>
    </w:p>
    <w:p w:rsidR="00D36B5B" w:rsidRDefault="00A763EC">
      <w:pPr>
        <w:pStyle w:val="a3"/>
        <w:ind w:left="112" w:right="188" w:firstLine="720"/>
        <w:jc w:val="both"/>
      </w:pPr>
      <w:r>
        <w:t>При неисправности источника питания ИБ-Р передаёт на приёмно- контрольное устройство извещение "Неисправность источника питания".</w:t>
      </w:r>
    </w:p>
    <w:p w:rsidR="00D36B5B" w:rsidRDefault="00A763EC">
      <w:pPr>
        <w:pStyle w:val="a4"/>
        <w:numPr>
          <w:ilvl w:val="2"/>
          <w:numId w:val="109"/>
        </w:numPr>
        <w:tabs>
          <w:tab w:val="left" w:pos="1570"/>
        </w:tabs>
        <w:spacing w:before="2"/>
        <w:ind w:right="188" w:firstLine="680"/>
        <w:jc w:val="both"/>
        <w:rPr>
          <w:sz w:val="28"/>
        </w:rPr>
      </w:pPr>
      <w:r>
        <w:rPr>
          <w:sz w:val="28"/>
        </w:rPr>
        <w:t>ИБ-Р имеет встроенный светодиодный двухцветный (зеленого и красного цвета) индикатор, отображающий его состояние и состояние его ис- точника питания согласно таблице</w:t>
      </w:r>
      <w:r>
        <w:rPr>
          <w:spacing w:val="-8"/>
          <w:sz w:val="28"/>
        </w:rPr>
        <w:t xml:space="preserve"> </w:t>
      </w:r>
      <w:r>
        <w:rPr>
          <w:sz w:val="28"/>
        </w:rPr>
        <w:t>2.26.</w:t>
      </w:r>
    </w:p>
    <w:p w:rsidR="00D36B5B" w:rsidRDefault="00A763EC">
      <w:pPr>
        <w:pStyle w:val="a3"/>
        <w:spacing w:before="119"/>
        <w:ind w:left="112" w:right="157"/>
      </w:pPr>
      <w:r>
        <w:t>Таблица 2.26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6"/>
        <w:gridCol w:w="2816"/>
        <w:gridCol w:w="2633"/>
      </w:tblGrid>
      <w:tr w:rsidR="00D36B5B">
        <w:trPr>
          <w:trHeight w:hRule="exact" w:val="655"/>
        </w:trPr>
        <w:tc>
          <w:tcPr>
            <w:tcW w:w="4016" w:type="dxa"/>
          </w:tcPr>
          <w:p w:rsidR="00D36B5B" w:rsidRDefault="00A763EC">
            <w:pPr>
              <w:pStyle w:val="TableParagraph"/>
              <w:spacing w:line="320" w:lineRule="exact"/>
              <w:ind w:left="112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ИБ-Р</w:t>
            </w:r>
          </w:p>
          <w:p w:rsidR="00D36B5B" w:rsidRDefault="00A763EC">
            <w:pPr>
              <w:pStyle w:val="TableParagraph"/>
              <w:spacing w:before="2"/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(по возрастанию приоритета)</w:t>
            </w:r>
          </w:p>
        </w:tc>
        <w:tc>
          <w:tcPr>
            <w:tcW w:w="2816" w:type="dxa"/>
          </w:tcPr>
          <w:p w:rsidR="00D36B5B" w:rsidRDefault="00A763EC">
            <w:pPr>
              <w:pStyle w:val="TableParagraph"/>
              <w:spacing w:line="242" w:lineRule="auto"/>
              <w:ind w:left="124" w:right="103" w:firstLine="67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</w:t>
            </w:r>
            <w:r>
              <w:rPr>
                <w:b/>
                <w:sz w:val="28"/>
              </w:rPr>
              <w:t>да</w:t>
            </w:r>
          </w:p>
        </w:tc>
        <w:tc>
          <w:tcPr>
            <w:tcW w:w="2633" w:type="dxa"/>
          </w:tcPr>
          <w:p w:rsidR="00D36B5B" w:rsidRDefault="00A763EC">
            <w:pPr>
              <w:pStyle w:val="TableParagraph"/>
              <w:spacing w:line="242" w:lineRule="auto"/>
              <w:ind w:left="611" w:right="56" w:hanging="490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31"/>
        </w:trPr>
        <w:tc>
          <w:tcPr>
            <w:tcW w:w="4016" w:type="dxa"/>
          </w:tcPr>
          <w:p w:rsidR="00D36B5B" w:rsidRDefault="00A763EC">
            <w:pPr>
              <w:pStyle w:val="TableParagraph"/>
              <w:spacing w:line="315" w:lineRule="exact"/>
              <w:ind w:left="112" w:right="113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816" w:type="dxa"/>
          </w:tcPr>
          <w:p w:rsidR="00D36B5B" w:rsidRDefault="00A763EC">
            <w:pPr>
              <w:pStyle w:val="TableParagraph"/>
              <w:spacing w:line="315" w:lineRule="exact"/>
              <w:ind w:left="769" w:right="769"/>
              <w:jc w:val="center"/>
              <w:rPr>
                <w:sz w:val="28"/>
              </w:rPr>
            </w:pPr>
            <w:r>
              <w:rPr>
                <w:sz w:val="28"/>
              </w:rPr>
              <w:t>Включено</w:t>
            </w:r>
          </w:p>
        </w:tc>
        <w:tc>
          <w:tcPr>
            <w:tcW w:w="2633" w:type="dxa"/>
          </w:tcPr>
          <w:p w:rsidR="00D36B5B" w:rsidRDefault="00A763EC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1"/>
        </w:trPr>
        <w:tc>
          <w:tcPr>
            <w:tcW w:w="4016" w:type="dxa"/>
          </w:tcPr>
          <w:p w:rsidR="00D36B5B" w:rsidRDefault="00A763EC">
            <w:pPr>
              <w:pStyle w:val="TableParagraph"/>
              <w:spacing w:line="315" w:lineRule="exact"/>
              <w:ind w:left="112" w:right="113"/>
              <w:jc w:val="center"/>
              <w:rPr>
                <w:sz w:val="28"/>
              </w:rPr>
            </w:pPr>
            <w:r>
              <w:rPr>
                <w:sz w:val="28"/>
              </w:rPr>
              <w:t>Норма, активация выхода</w:t>
            </w:r>
          </w:p>
        </w:tc>
        <w:tc>
          <w:tcPr>
            <w:tcW w:w="2816" w:type="dxa"/>
          </w:tcPr>
          <w:p w:rsidR="00D36B5B" w:rsidRDefault="00A763EC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633" w:type="dxa"/>
          </w:tcPr>
          <w:p w:rsidR="00D36B5B" w:rsidRDefault="00A763EC">
            <w:pPr>
              <w:pStyle w:val="TableParagraph"/>
              <w:spacing w:line="315" w:lineRule="exact"/>
              <w:ind w:left="679" w:right="678"/>
              <w:jc w:val="center"/>
              <w:rPr>
                <w:sz w:val="28"/>
              </w:rPr>
            </w:pPr>
            <w:r>
              <w:rPr>
                <w:sz w:val="28"/>
              </w:rPr>
              <w:t>Включено</w:t>
            </w:r>
          </w:p>
        </w:tc>
      </w:tr>
      <w:tr w:rsidR="00D36B5B">
        <w:trPr>
          <w:trHeight w:hRule="exact" w:val="656"/>
        </w:trPr>
        <w:tc>
          <w:tcPr>
            <w:tcW w:w="4016" w:type="dxa"/>
          </w:tcPr>
          <w:p w:rsidR="00D36B5B" w:rsidRDefault="00A763EC">
            <w:pPr>
              <w:pStyle w:val="TableParagraph"/>
              <w:spacing w:line="322" w:lineRule="exact"/>
              <w:ind w:left="1514" w:right="427" w:hanging="1073"/>
              <w:rPr>
                <w:sz w:val="28"/>
              </w:rPr>
            </w:pPr>
            <w:r>
              <w:rPr>
                <w:sz w:val="28"/>
              </w:rPr>
              <w:t>Неисправность источника питания</w:t>
            </w:r>
          </w:p>
        </w:tc>
        <w:tc>
          <w:tcPr>
            <w:tcW w:w="2816" w:type="dxa"/>
          </w:tcPr>
          <w:p w:rsidR="00D36B5B" w:rsidRDefault="00A763EC">
            <w:pPr>
              <w:pStyle w:val="TableParagraph"/>
              <w:spacing w:before="156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633" w:type="dxa"/>
          </w:tcPr>
          <w:p w:rsidR="00D36B5B" w:rsidRDefault="00A763EC">
            <w:pPr>
              <w:pStyle w:val="TableParagraph"/>
              <w:spacing w:line="322" w:lineRule="exact"/>
              <w:ind w:left="431" w:right="410" w:hanging="3"/>
              <w:rPr>
                <w:sz w:val="28"/>
              </w:rPr>
            </w:pPr>
            <w:r>
              <w:rPr>
                <w:sz w:val="28"/>
              </w:rPr>
              <w:t>Вспышки 0,1 с с периодом 2 с</w:t>
            </w:r>
          </w:p>
        </w:tc>
      </w:tr>
      <w:tr w:rsidR="00D36B5B">
        <w:trPr>
          <w:trHeight w:hRule="exact" w:val="653"/>
        </w:trPr>
        <w:tc>
          <w:tcPr>
            <w:tcW w:w="4016" w:type="dxa"/>
          </w:tcPr>
          <w:p w:rsidR="00D36B5B" w:rsidRDefault="00A763EC">
            <w:pPr>
              <w:pStyle w:val="TableParagraph"/>
              <w:spacing w:before="153"/>
              <w:ind w:left="112" w:right="113"/>
              <w:jc w:val="center"/>
              <w:rPr>
                <w:sz w:val="28"/>
              </w:rPr>
            </w:pPr>
            <w:r>
              <w:rPr>
                <w:sz w:val="28"/>
              </w:rPr>
              <w:t>Неисправность внешнего ШС</w:t>
            </w:r>
          </w:p>
        </w:tc>
        <w:tc>
          <w:tcPr>
            <w:tcW w:w="5449" w:type="dxa"/>
            <w:gridSpan w:val="2"/>
          </w:tcPr>
          <w:p w:rsidR="00D36B5B" w:rsidRDefault="00A763EC">
            <w:pPr>
              <w:pStyle w:val="TableParagraph"/>
              <w:ind w:left="2345" w:right="351" w:hanging="1981"/>
              <w:rPr>
                <w:sz w:val="28"/>
              </w:rPr>
            </w:pPr>
            <w:r>
              <w:rPr>
                <w:sz w:val="28"/>
              </w:rPr>
              <w:t>Попеременное свечение с параметрами 1 с/1 с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5"/>
        <w:numPr>
          <w:ilvl w:val="1"/>
          <w:numId w:val="108"/>
        </w:numPr>
        <w:tabs>
          <w:tab w:val="left" w:pos="1390"/>
        </w:tabs>
        <w:spacing w:before="243"/>
      </w:pPr>
      <w:bookmarkStart w:id="19" w:name="_bookmark18"/>
      <w:bookmarkEnd w:id="19"/>
      <w:r>
        <w:t>Тех</w:t>
      </w:r>
      <w:r>
        <w:t>нические характеристики ИБ-Р исп.</w:t>
      </w:r>
      <w:r>
        <w:rPr>
          <w:spacing w:val="-9"/>
        </w:rPr>
        <w:t xml:space="preserve"> </w:t>
      </w:r>
      <w:r>
        <w:t>2</w:t>
      </w:r>
    </w:p>
    <w:p w:rsidR="00D36B5B" w:rsidRDefault="00A763EC">
      <w:pPr>
        <w:pStyle w:val="a4"/>
        <w:numPr>
          <w:ilvl w:val="2"/>
          <w:numId w:val="108"/>
        </w:numPr>
        <w:tabs>
          <w:tab w:val="left" w:pos="1570"/>
        </w:tabs>
        <w:spacing w:before="117"/>
        <w:ind w:right="192" w:firstLine="680"/>
        <w:jc w:val="both"/>
        <w:rPr>
          <w:sz w:val="28"/>
        </w:rPr>
      </w:pPr>
      <w:r>
        <w:rPr>
          <w:sz w:val="28"/>
        </w:rPr>
        <w:t>ИБ-Р исп. 2 имеет релейный выход со следующими типами сраба- тывания (выбирается при программировании): "Нормально замкнуто", "Нор- мально  разомкнуто",  "Импульсное   (3   с)",   "Периодическое   переключение (1 с/1</w:t>
      </w:r>
      <w:r>
        <w:rPr>
          <w:spacing w:val="-2"/>
          <w:sz w:val="28"/>
        </w:rPr>
        <w:t xml:space="preserve"> </w:t>
      </w:r>
      <w:r>
        <w:rPr>
          <w:sz w:val="28"/>
        </w:rPr>
        <w:t>с)"</w:t>
      </w:r>
      <w:r>
        <w:rPr>
          <w:sz w:val="28"/>
        </w:rPr>
        <w:t>.</w:t>
      </w:r>
    </w:p>
    <w:p w:rsidR="00D36B5B" w:rsidRDefault="00A763EC">
      <w:pPr>
        <w:pStyle w:val="a3"/>
        <w:spacing w:before="2"/>
        <w:ind w:left="833" w:right="157"/>
      </w:pPr>
      <w:r>
        <w:t>Параметры релейного выхода: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тип выхода –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переключающийся;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1006"/>
        </w:tabs>
        <w:ind w:right="188" w:firstLine="721"/>
        <w:rPr>
          <w:sz w:val="28"/>
        </w:rPr>
      </w:pPr>
      <w:r>
        <w:rPr>
          <w:sz w:val="28"/>
        </w:rPr>
        <w:t>максимальное напряжение коммутации – 220 В постоянного тока, 250 В переменного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тока;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21" w:lineRule="exact"/>
        <w:ind w:left="996" w:hanging="163"/>
        <w:jc w:val="left"/>
        <w:rPr>
          <w:sz w:val="28"/>
        </w:rPr>
      </w:pPr>
      <w:r>
        <w:rPr>
          <w:sz w:val="28"/>
        </w:rPr>
        <w:t>максимальный ток коммутации – 2</w:t>
      </w:r>
      <w:r>
        <w:rPr>
          <w:spacing w:val="-5"/>
          <w:sz w:val="28"/>
        </w:rPr>
        <w:t xml:space="preserve"> </w:t>
      </w:r>
      <w:r>
        <w:rPr>
          <w:sz w:val="28"/>
        </w:rPr>
        <w:t>А;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42" w:lineRule="exact"/>
        <w:ind w:left="996" w:hanging="163"/>
        <w:jc w:val="left"/>
        <w:rPr>
          <w:sz w:val="28"/>
        </w:rPr>
      </w:pPr>
      <w:r>
        <w:rPr>
          <w:sz w:val="28"/>
        </w:rPr>
        <w:t>максимальная коммутируемая мощность – 60 Вт, 125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rFonts w:ascii="Symbol" w:hAnsi="Symbol"/>
          <w:sz w:val="28"/>
        </w:rPr>
        <w:t></w:t>
      </w:r>
      <w:r>
        <w:rPr>
          <w:sz w:val="28"/>
        </w:rPr>
        <w:t>А.</w:t>
      </w:r>
    </w:p>
    <w:p w:rsidR="00D36B5B" w:rsidRDefault="00A763EC">
      <w:pPr>
        <w:pStyle w:val="a4"/>
        <w:numPr>
          <w:ilvl w:val="2"/>
          <w:numId w:val="108"/>
        </w:numPr>
        <w:tabs>
          <w:tab w:val="left" w:pos="1570"/>
        </w:tabs>
        <w:spacing w:before="1"/>
        <w:ind w:right="193" w:firstLine="680"/>
        <w:jc w:val="both"/>
        <w:rPr>
          <w:sz w:val="28"/>
        </w:rPr>
      </w:pPr>
      <w:r>
        <w:rPr>
          <w:sz w:val="28"/>
        </w:rPr>
        <w:t>ИБ-Р исп. 2 имеет выхо</w:t>
      </w:r>
      <w:r>
        <w:rPr>
          <w:sz w:val="28"/>
        </w:rPr>
        <w:t>д напряжения постоянного тока (выход "+12/24 В"), предназначенный для питания внешних устройств, например, све- тодиодных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оповещателей.</w:t>
      </w:r>
    </w:p>
    <w:p w:rsidR="00D36B5B" w:rsidRDefault="00A763EC">
      <w:pPr>
        <w:pStyle w:val="a3"/>
        <w:spacing w:line="321" w:lineRule="exact"/>
        <w:ind w:left="833" w:right="157"/>
      </w:pPr>
      <w:r>
        <w:t>Параметры выхода: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выходное напряжение 12 В или 24 В±10 %</w:t>
      </w:r>
      <w:r>
        <w:rPr>
          <w:spacing w:val="-18"/>
          <w:sz w:val="28"/>
        </w:rPr>
        <w:t xml:space="preserve"> </w:t>
      </w:r>
      <w:r>
        <w:rPr>
          <w:sz w:val="28"/>
        </w:rPr>
        <w:t>(программируется);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1023"/>
        </w:tabs>
        <w:ind w:right="190" w:firstLine="721"/>
        <w:rPr>
          <w:sz w:val="28"/>
        </w:rPr>
      </w:pPr>
      <w:r>
        <w:rPr>
          <w:sz w:val="28"/>
        </w:rPr>
        <w:t>максимальный ток нагрузки при напряжении 12 В – 40 мА, при 24 В –  20 мА;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ind w:left="996" w:hanging="163"/>
        <w:jc w:val="left"/>
        <w:rPr>
          <w:sz w:val="28"/>
        </w:rPr>
      </w:pPr>
      <w:r>
        <w:rPr>
          <w:sz w:val="28"/>
        </w:rPr>
        <w:t>типы срабатывания: "Непрерывно", "Меандр (1 с/1</w:t>
      </w:r>
      <w:r>
        <w:rPr>
          <w:spacing w:val="-12"/>
          <w:sz w:val="28"/>
        </w:rPr>
        <w:t xml:space="preserve"> </w:t>
      </w:r>
      <w:r>
        <w:rPr>
          <w:sz w:val="28"/>
        </w:rPr>
        <w:t>с)".</w:t>
      </w:r>
    </w:p>
    <w:p w:rsidR="00D36B5B" w:rsidRDefault="00A763EC">
      <w:pPr>
        <w:pStyle w:val="a3"/>
        <w:spacing w:before="2"/>
        <w:ind w:left="112" w:right="185" w:firstLine="720"/>
        <w:jc w:val="both"/>
      </w:pPr>
      <w:r>
        <w:t>Выход обеспечивает возможность контроля целостности линии питания нагрузки. Контроль осуществляется по сопротивлению внешней цепи</w:t>
      </w:r>
      <w:r>
        <w:t>, запитан- ной напряжением обратной полярности. Выход может использоваться для под- ключения световых и звуковых оповещателей, исполнительных устройств си- стем противодымной защиты, а также других исполнительных устройств про- тивопожарной защиты.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08"/>
        </w:numPr>
        <w:tabs>
          <w:tab w:val="left" w:pos="1570"/>
        </w:tabs>
        <w:spacing w:before="65"/>
        <w:ind w:right="188" w:firstLine="680"/>
        <w:jc w:val="both"/>
        <w:rPr>
          <w:sz w:val="28"/>
        </w:rPr>
      </w:pPr>
      <w:r>
        <w:rPr>
          <w:sz w:val="28"/>
        </w:rPr>
        <w:t>Выходы ИБ-Р исп. 2 программируется для срабатывания по любым из следующих событий: "Тревога", "Пожар", "Неисправность", "Взлом", "Сня- тие с охраны", "Снятие с охраны под принуждением" и имеют возможность введения программируемой задерж</w:t>
      </w:r>
      <w:r>
        <w:rPr>
          <w:sz w:val="28"/>
        </w:rPr>
        <w:t>ки срабатывания от 3 с до 4 мин, а также ограничения времени срабатывания от 1 до 8</w:t>
      </w:r>
      <w:r>
        <w:rPr>
          <w:spacing w:val="-13"/>
          <w:sz w:val="28"/>
        </w:rPr>
        <w:t xml:space="preserve"> </w:t>
      </w:r>
      <w:r>
        <w:rPr>
          <w:sz w:val="28"/>
        </w:rPr>
        <w:t>мин.</w:t>
      </w:r>
    </w:p>
    <w:p w:rsidR="00D36B5B" w:rsidRDefault="00A763EC">
      <w:pPr>
        <w:pStyle w:val="a4"/>
        <w:numPr>
          <w:ilvl w:val="2"/>
          <w:numId w:val="108"/>
        </w:numPr>
        <w:tabs>
          <w:tab w:val="left" w:pos="1570"/>
        </w:tabs>
        <w:spacing w:line="321" w:lineRule="exact"/>
        <w:ind w:left="1570"/>
        <w:jc w:val="left"/>
        <w:rPr>
          <w:sz w:val="28"/>
        </w:rPr>
      </w:pPr>
      <w:r>
        <w:rPr>
          <w:sz w:val="28"/>
        </w:rPr>
        <w:t>ИБ-Р исп. 2 имеет вход внешней неисправности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(FLT).</w:t>
      </w:r>
    </w:p>
    <w:p w:rsidR="00D36B5B" w:rsidRDefault="00A763EC">
      <w:pPr>
        <w:pStyle w:val="a4"/>
        <w:numPr>
          <w:ilvl w:val="2"/>
          <w:numId w:val="108"/>
        </w:numPr>
        <w:tabs>
          <w:tab w:val="left" w:pos="1570"/>
        </w:tabs>
        <w:ind w:right="191" w:firstLine="680"/>
        <w:jc w:val="both"/>
        <w:rPr>
          <w:sz w:val="28"/>
        </w:rPr>
      </w:pPr>
      <w:r>
        <w:rPr>
          <w:sz w:val="28"/>
        </w:rPr>
        <w:t>ИБ-Р исп. 2 обеспечивает контроль состояния входа FLT и целост- ность линии питания нагрузки выхода +12/24 В по соп</w:t>
      </w:r>
      <w:r>
        <w:rPr>
          <w:sz w:val="28"/>
        </w:rPr>
        <w:t xml:space="preserve">ротивлению внешней </w:t>
      </w:r>
      <w:r>
        <w:rPr>
          <w:spacing w:val="2"/>
          <w:sz w:val="28"/>
        </w:rPr>
        <w:t xml:space="preserve">це- </w:t>
      </w:r>
      <w:r>
        <w:rPr>
          <w:sz w:val="28"/>
        </w:rPr>
        <w:t>пи следующим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образом: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before="2" w:line="322" w:lineRule="exact"/>
        <w:ind w:left="996" w:hanging="163"/>
        <w:jc w:val="left"/>
        <w:rPr>
          <w:sz w:val="28"/>
        </w:rPr>
      </w:pPr>
      <w:r>
        <w:rPr>
          <w:sz w:val="28"/>
        </w:rPr>
        <w:t>сопротивление в пределах от 4 до 7 кОм – состояние</w:t>
      </w:r>
      <w:r>
        <w:rPr>
          <w:spacing w:val="-18"/>
          <w:sz w:val="28"/>
        </w:rPr>
        <w:t xml:space="preserve"> </w:t>
      </w:r>
      <w:r>
        <w:rPr>
          <w:sz w:val="28"/>
        </w:rPr>
        <w:t>"Норма";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1016"/>
        </w:tabs>
        <w:ind w:right="188" w:firstLine="721"/>
        <w:rPr>
          <w:sz w:val="28"/>
        </w:rPr>
      </w:pPr>
      <w:r>
        <w:rPr>
          <w:sz w:val="28"/>
        </w:rPr>
        <w:t>сопротивление 10 кОм и более или 2,8 кОм и менее – состояние "Неис- правность".</w:t>
      </w:r>
    </w:p>
    <w:p w:rsidR="00D36B5B" w:rsidRDefault="00A763EC">
      <w:pPr>
        <w:pStyle w:val="a3"/>
        <w:ind w:left="112" w:right="193" w:firstLine="720"/>
        <w:jc w:val="both"/>
      </w:pPr>
      <w:r>
        <w:t>Переход из состояния "Норма" в состояние "Неисправность"</w:t>
      </w:r>
      <w:r>
        <w:t xml:space="preserve"> сопровожда- ется передачей ИБ-Р исп. 2 на приёмно-контрольное устройство извещения "Неисправность".</w:t>
      </w:r>
    </w:p>
    <w:p w:rsidR="00D36B5B" w:rsidRDefault="00A763EC">
      <w:pPr>
        <w:pStyle w:val="a4"/>
        <w:numPr>
          <w:ilvl w:val="2"/>
          <w:numId w:val="108"/>
        </w:numPr>
        <w:tabs>
          <w:tab w:val="left" w:pos="1570"/>
        </w:tabs>
        <w:spacing w:line="242" w:lineRule="auto"/>
        <w:ind w:right="188" w:firstLine="680"/>
        <w:jc w:val="both"/>
        <w:rPr>
          <w:sz w:val="28"/>
        </w:rPr>
      </w:pPr>
      <w:r>
        <w:rPr>
          <w:sz w:val="28"/>
        </w:rPr>
        <w:t>ИБ-Р исп. 2 имеет возможность включения блокирования актива- ции релейного выхода при нарушении FLT (режим</w:t>
      </w:r>
      <w:r>
        <w:rPr>
          <w:spacing w:val="-20"/>
          <w:sz w:val="28"/>
        </w:rPr>
        <w:t xml:space="preserve"> </w:t>
      </w:r>
      <w:r>
        <w:rPr>
          <w:sz w:val="28"/>
        </w:rPr>
        <w:t>программируется).</w:t>
      </w:r>
    </w:p>
    <w:p w:rsidR="00D36B5B" w:rsidRDefault="00A763EC">
      <w:pPr>
        <w:pStyle w:val="a4"/>
        <w:numPr>
          <w:ilvl w:val="2"/>
          <w:numId w:val="108"/>
        </w:numPr>
        <w:tabs>
          <w:tab w:val="left" w:pos="1570"/>
        </w:tabs>
        <w:spacing w:line="322" w:lineRule="exact"/>
        <w:ind w:right="191" w:firstLine="680"/>
        <w:jc w:val="both"/>
        <w:rPr>
          <w:sz w:val="28"/>
        </w:rPr>
      </w:pPr>
      <w:r>
        <w:rPr>
          <w:sz w:val="28"/>
        </w:rPr>
        <w:t>ИБ-Р исп. 2 регистрирует наруш</w:t>
      </w:r>
      <w:r>
        <w:rPr>
          <w:sz w:val="28"/>
        </w:rPr>
        <w:t>ение FLT на время 1,6 с и более, и сохраняет состояние "Норма" при нарушении FLT на время 950 мс и</w:t>
      </w:r>
      <w:r>
        <w:rPr>
          <w:spacing w:val="-21"/>
          <w:sz w:val="28"/>
        </w:rPr>
        <w:t xml:space="preserve"> </w:t>
      </w:r>
      <w:r>
        <w:rPr>
          <w:sz w:val="28"/>
        </w:rPr>
        <w:t>менее.</w:t>
      </w:r>
    </w:p>
    <w:p w:rsidR="00D36B5B" w:rsidRDefault="00A763EC">
      <w:pPr>
        <w:pStyle w:val="a4"/>
        <w:numPr>
          <w:ilvl w:val="2"/>
          <w:numId w:val="108"/>
        </w:numPr>
        <w:tabs>
          <w:tab w:val="left" w:pos="1570"/>
        </w:tabs>
        <w:ind w:right="190" w:firstLine="680"/>
        <w:jc w:val="both"/>
        <w:rPr>
          <w:sz w:val="28"/>
        </w:rPr>
      </w:pPr>
      <w:r>
        <w:rPr>
          <w:sz w:val="28"/>
        </w:rPr>
        <w:t xml:space="preserve">ИБ-Р исп. 2 имеет светодиодный индикатор "L1", отображающий состояние его источников питания согласно таблице 2.27. Индикатор "L2", так- же имеющийся </w:t>
      </w:r>
      <w:r>
        <w:rPr>
          <w:sz w:val="28"/>
        </w:rPr>
        <w:t>на лицевой поверхности ИБ-Р исп. 2, используется только на производстве в технологических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целях.</w:t>
      </w:r>
    </w:p>
    <w:p w:rsidR="00D36B5B" w:rsidRDefault="00A763EC">
      <w:pPr>
        <w:pStyle w:val="a3"/>
        <w:spacing w:before="119"/>
        <w:ind w:left="112" w:right="157"/>
      </w:pPr>
      <w:r>
        <w:t>Таблица 2.27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2660"/>
        <w:gridCol w:w="3668"/>
      </w:tblGrid>
      <w:tr w:rsidR="00D36B5B">
        <w:trPr>
          <w:trHeight w:hRule="exact" w:val="653"/>
        </w:trPr>
        <w:tc>
          <w:tcPr>
            <w:tcW w:w="3347" w:type="dxa"/>
          </w:tcPr>
          <w:p w:rsidR="00D36B5B" w:rsidRDefault="00A763EC">
            <w:pPr>
              <w:pStyle w:val="TableParagraph"/>
              <w:spacing w:before="158"/>
              <w:ind w:left="235" w:right="2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устройства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spacing w:before="1" w:line="322" w:lineRule="exact"/>
              <w:ind w:left="626" w:right="123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spacing w:before="1" w:line="322" w:lineRule="exact"/>
              <w:ind w:left="1130" w:right="595" w:hanging="51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34"/>
        </w:trPr>
        <w:tc>
          <w:tcPr>
            <w:tcW w:w="3347" w:type="dxa"/>
          </w:tcPr>
          <w:p w:rsidR="00D36B5B" w:rsidRDefault="00A763EC">
            <w:pPr>
              <w:pStyle w:val="TableParagraph"/>
              <w:spacing w:line="317" w:lineRule="exact"/>
              <w:ind w:left="235" w:right="235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spacing w:line="317" w:lineRule="exact"/>
              <w:ind w:left="1103" w:right="1099"/>
              <w:jc w:val="center"/>
              <w:rPr>
                <w:sz w:val="28"/>
              </w:rPr>
            </w:pPr>
            <w:r>
              <w:rPr>
                <w:sz w:val="28"/>
              </w:rPr>
              <w:t>Выключено</w:t>
            </w:r>
          </w:p>
        </w:tc>
      </w:tr>
      <w:tr w:rsidR="00D36B5B">
        <w:trPr>
          <w:trHeight w:hRule="exact" w:val="653"/>
        </w:trPr>
        <w:tc>
          <w:tcPr>
            <w:tcW w:w="3347" w:type="dxa"/>
          </w:tcPr>
          <w:p w:rsidR="00D36B5B" w:rsidRDefault="00A763EC">
            <w:pPr>
              <w:pStyle w:val="TableParagraph"/>
              <w:ind w:left="1205" w:right="146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spacing w:before="153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ind w:left="878" w:right="858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5"/>
        </w:trPr>
        <w:tc>
          <w:tcPr>
            <w:tcW w:w="3347" w:type="dxa"/>
          </w:tcPr>
          <w:p w:rsidR="00D36B5B" w:rsidRDefault="00A763EC">
            <w:pPr>
              <w:pStyle w:val="TableParagraph"/>
              <w:ind w:left="1205" w:right="105" w:hanging="1086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ind w:left="374" w:right="353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spacing w:before="153"/>
              <w:ind w:left="1103" w:right="1099"/>
              <w:jc w:val="center"/>
              <w:rPr>
                <w:sz w:val="28"/>
              </w:rPr>
            </w:pPr>
            <w:r>
              <w:rPr>
                <w:sz w:val="28"/>
              </w:rPr>
              <w:t>Выключено</w:t>
            </w:r>
          </w:p>
        </w:tc>
      </w:tr>
      <w:tr w:rsidR="00D36B5B">
        <w:trPr>
          <w:trHeight w:hRule="exact" w:val="653"/>
        </w:trPr>
        <w:tc>
          <w:tcPr>
            <w:tcW w:w="3347" w:type="dxa"/>
          </w:tcPr>
          <w:p w:rsidR="00D36B5B" w:rsidRDefault="00A763EC">
            <w:pPr>
              <w:pStyle w:val="TableParagraph"/>
              <w:ind w:left="1337" w:right="146" w:hanging="1174"/>
              <w:rPr>
                <w:sz w:val="28"/>
              </w:rPr>
            </w:pPr>
            <w:r>
              <w:rPr>
                <w:sz w:val="28"/>
              </w:rPr>
              <w:t>Неисправность обеих ба- тарей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ind w:left="446" w:right="421" w:hanging="3"/>
              <w:rPr>
                <w:sz w:val="28"/>
              </w:rPr>
            </w:pPr>
            <w:r>
              <w:rPr>
                <w:sz w:val="28"/>
              </w:rPr>
              <w:t>Вспышки 0,1 с с периодом 5 с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ind w:left="950" w:right="926" w:hanging="3"/>
              <w:rPr>
                <w:sz w:val="28"/>
              </w:rPr>
            </w:pPr>
            <w:r>
              <w:rPr>
                <w:sz w:val="28"/>
              </w:rPr>
              <w:t>Вспышки 0,1 с с периодом 5 с</w:t>
            </w:r>
          </w:p>
        </w:tc>
      </w:tr>
    </w:tbl>
    <w:p w:rsidR="00D36B5B" w:rsidRDefault="00D36B5B">
      <w:pPr>
        <w:pStyle w:val="a3"/>
        <w:spacing w:before="8"/>
        <w:rPr>
          <w:sz w:val="21"/>
        </w:rPr>
      </w:pPr>
    </w:p>
    <w:p w:rsidR="00D36B5B" w:rsidRDefault="00A763EC">
      <w:pPr>
        <w:pStyle w:val="a4"/>
        <w:numPr>
          <w:ilvl w:val="2"/>
          <w:numId w:val="108"/>
        </w:numPr>
        <w:tabs>
          <w:tab w:val="left" w:pos="1570"/>
        </w:tabs>
        <w:spacing w:before="65"/>
        <w:ind w:right="190" w:firstLine="680"/>
        <w:jc w:val="both"/>
        <w:rPr>
          <w:sz w:val="28"/>
        </w:rPr>
      </w:pPr>
      <w:r>
        <w:rPr>
          <w:sz w:val="28"/>
        </w:rPr>
        <w:t>Длительность работы ИБ-Р исп. 2 от комплекта батарей в зависи- мости от периода передачи контрольных радиосигналов указана в таблице 2.28 для двух режимов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эксплуатации:</w:t>
      </w:r>
    </w:p>
    <w:p w:rsidR="00D36B5B" w:rsidRDefault="00A763EC">
      <w:pPr>
        <w:pStyle w:val="a3"/>
        <w:spacing w:line="321" w:lineRule="exact"/>
        <w:ind w:left="821" w:right="157"/>
      </w:pPr>
      <w:r>
        <w:t>а) при отсутствии активации выхода +12/24В в процессе эксплуатации;</w:t>
      </w:r>
    </w:p>
    <w:p w:rsidR="00D36B5B" w:rsidRDefault="00A763EC">
      <w:pPr>
        <w:pStyle w:val="a3"/>
        <w:ind w:left="112" w:right="187" w:firstLine="720"/>
        <w:jc w:val="both"/>
      </w:pPr>
      <w:r>
        <w:t xml:space="preserve">б) при ежемесячной </w:t>
      </w:r>
      <w:r>
        <w:t>тестовой активации выхода +12/24 В на 5 мин при максимальном выходном токе (в случае необходимости периодической провер- ки работоспособности).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3"/>
        <w:spacing w:before="65"/>
        <w:ind w:left="212" w:right="63"/>
      </w:pPr>
      <w:r>
        <w:t>Таблица 2.28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61"/>
        <w:gridCol w:w="3029"/>
        <w:gridCol w:w="2192"/>
      </w:tblGrid>
      <w:tr w:rsidR="00D36B5B">
        <w:trPr>
          <w:trHeight w:hRule="exact" w:val="655"/>
        </w:trPr>
        <w:tc>
          <w:tcPr>
            <w:tcW w:w="2268" w:type="dxa"/>
            <w:vMerge w:val="restart"/>
          </w:tcPr>
          <w:p w:rsidR="00D36B5B" w:rsidRDefault="00A763EC">
            <w:pPr>
              <w:pStyle w:val="TableParagraph"/>
              <w:spacing w:before="165"/>
              <w:ind w:left="153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переда- чи контроль- ных радиосиг- налов</w:t>
            </w:r>
          </w:p>
        </w:tc>
        <w:tc>
          <w:tcPr>
            <w:tcW w:w="5190" w:type="dxa"/>
            <w:gridSpan w:val="2"/>
          </w:tcPr>
          <w:p w:rsidR="00D36B5B" w:rsidRDefault="00A763EC">
            <w:pPr>
              <w:pStyle w:val="TableParagraph"/>
              <w:spacing w:line="242" w:lineRule="auto"/>
              <w:ind w:left="1318" w:right="254" w:hanging="1050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до разряда ос- новной батареи, лет</w:t>
            </w:r>
          </w:p>
        </w:tc>
        <w:tc>
          <w:tcPr>
            <w:tcW w:w="2192" w:type="dxa"/>
            <w:vMerge w:val="restart"/>
          </w:tcPr>
          <w:p w:rsidR="00D36B5B" w:rsidRDefault="00A763EC">
            <w:pPr>
              <w:pStyle w:val="TableParagraph"/>
              <w:spacing w:before="5"/>
              <w:ind w:left="172" w:right="166" w:firstLine="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от ре- зервной бата- реи после раз- ряда основной</w:t>
            </w:r>
          </w:p>
        </w:tc>
      </w:tr>
      <w:tr w:rsidR="00D36B5B">
        <w:trPr>
          <w:trHeight w:hRule="exact" w:val="974"/>
        </w:trPr>
        <w:tc>
          <w:tcPr>
            <w:tcW w:w="2268" w:type="dxa"/>
            <w:vMerge/>
          </w:tcPr>
          <w:p w:rsidR="00D36B5B" w:rsidRDefault="00D36B5B"/>
        </w:tc>
        <w:tc>
          <w:tcPr>
            <w:tcW w:w="2161" w:type="dxa"/>
          </w:tcPr>
          <w:p w:rsidR="00D36B5B" w:rsidRDefault="00A763EC">
            <w:pPr>
              <w:pStyle w:val="TableParagraph"/>
              <w:spacing w:before="158"/>
              <w:ind w:left="388" w:right="47" w:hanging="324"/>
              <w:rPr>
                <w:b/>
                <w:sz w:val="28"/>
              </w:rPr>
            </w:pPr>
            <w:r>
              <w:rPr>
                <w:b/>
                <w:sz w:val="28"/>
              </w:rPr>
              <w:t>При отсутствии активации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before="1" w:line="322" w:lineRule="exact"/>
              <w:ind w:left="482" w:right="476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 активации выхода +12/24 В 5 мин / месяц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4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7" w:lineRule="exact"/>
              <w:ind w:left="151" w:right="148"/>
              <w:jc w:val="center"/>
              <w:rPr>
                <w:sz w:val="28"/>
              </w:rPr>
            </w:pPr>
            <w:r>
              <w:rPr>
                <w:sz w:val="28"/>
              </w:rPr>
              <w:t>7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7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2192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70"/>
              <w:ind w:left="247"/>
              <w:rPr>
                <w:sz w:val="28"/>
              </w:rPr>
            </w:pPr>
            <w:r>
              <w:rPr>
                <w:sz w:val="28"/>
              </w:rPr>
              <w:t>1,5-2,5 месяца</w:t>
            </w:r>
          </w:p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29"/>
        </w:trPr>
        <w:tc>
          <w:tcPr>
            <w:tcW w:w="226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216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915" w:right="91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2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2192" w:type="dxa"/>
            <w:vMerge/>
            <w:tcBorders>
              <w:bottom w:val="nil"/>
            </w:tcBorders>
          </w:tcPr>
          <w:p w:rsidR="00D36B5B" w:rsidRDefault="00D36B5B"/>
        </w:tc>
      </w:tr>
      <w:tr w:rsidR="00D36B5B">
        <w:trPr>
          <w:trHeight w:hRule="exact" w:val="3022"/>
        </w:trPr>
        <w:tc>
          <w:tcPr>
            <w:tcW w:w="9650" w:type="dxa"/>
            <w:gridSpan w:val="4"/>
            <w:tcBorders>
              <w:top w:val="nil"/>
            </w:tcBorders>
          </w:tcPr>
          <w:p w:rsidR="00D36B5B" w:rsidRDefault="00A763EC">
            <w:pPr>
              <w:pStyle w:val="TableParagraph"/>
              <w:spacing w:before="113"/>
              <w:ind w:left="823" w:right="108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107"/>
              </w:numPr>
              <w:tabs>
                <w:tab w:val="left" w:pos="1129"/>
              </w:tabs>
              <w:spacing w:line="322" w:lineRule="exact"/>
              <w:ind w:firstLine="720"/>
              <w:rPr>
                <w:sz w:val="28"/>
              </w:rPr>
            </w:pPr>
            <w:r>
              <w:rPr>
                <w:sz w:val="28"/>
              </w:rPr>
              <w:t>Расчётная ёмкость батареи CR123A – 1,2 А∙ч (при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25°C).</w:t>
            </w:r>
          </w:p>
          <w:p w:rsidR="00D36B5B" w:rsidRDefault="00A763EC">
            <w:pPr>
              <w:pStyle w:val="TableParagraph"/>
              <w:numPr>
                <w:ilvl w:val="0"/>
                <w:numId w:val="107"/>
              </w:numPr>
              <w:tabs>
                <w:tab w:val="left" w:pos="1129"/>
              </w:tabs>
              <w:spacing w:line="322" w:lineRule="exact"/>
              <w:ind w:left="1128"/>
              <w:rPr>
                <w:sz w:val="28"/>
              </w:rPr>
            </w:pPr>
            <w:r>
              <w:rPr>
                <w:sz w:val="28"/>
              </w:rPr>
              <w:t>Напряжение разряда батарей – 2,6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107"/>
              </w:numPr>
              <w:tabs>
                <w:tab w:val="left" w:pos="1129"/>
              </w:tabs>
              <w:ind w:right="99" w:firstLine="720"/>
              <w:rPr>
                <w:sz w:val="28"/>
              </w:rPr>
            </w:pPr>
            <w:r>
              <w:rPr>
                <w:sz w:val="28"/>
              </w:rPr>
              <w:t>Индикация разряда батарей с помощью светодиодного индикатора ИБ-Р исп. 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включена.</w:t>
            </w:r>
          </w:p>
          <w:p w:rsidR="00D36B5B" w:rsidRDefault="00A763EC">
            <w:pPr>
              <w:pStyle w:val="TableParagraph"/>
              <w:numPr>
                <w:ilvl w:val="0"/>
                <w:numId w:val="107"/>
              </w:numPr>
              <w:tabs>
                <w:tab w:val="left" w:pos="1129"/>
              </w:tabs>
              <w:spacing w:line="322" w:lineRule="exact"/>
              <w:ind w:left="1128"/>
              <w:rPr>
                <w:sz w:val="28"/>
              </w:rPr>
            </w:pPr>
            <w:r>
              <w:rPr>
                <w:sz w:val="28"/>
              </w:rPr>
              <w:t>Средняя длительность саморазряда батарей CR123A до 90 %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емкости</w:t>
            </w:r>
          </w:p>
          <w:p w:rsidR="00D36B5B" w:rsidRDefault="00A763EC">
            <w:pPr>
              <w:pStyle w:val="TableParagraph"/>
              <w:spacing w:before="2" w:line="322" w:lineRule="exact"/>
              <w:ind w:right="108"/>
              <w:rPr>
                <w:sz w:val="28"/>
              </w:rPr>
            </w:pPr>
            <w:r>
              <w:rPr>
                <w:sz w:val="28"/>
              </w:rPr>
              <w:t>– 10 лет.</w:t>
            </w:r>
          </w:p>
          <w:p w:rsidR="00D36B5B" w:rsidRDefault="00A763EC">
            <w:pPr>
              <w:pStyle w:val="TableParagraph"/>
              <w:ind w:right="108" w:firstLine="720"/>
              <w:rPr>
                <w:sz w:val="28"/>
              </w:rPr>
            </w:pPr>
            <w:r>
              <w:rPr>
                <w:sz w:val="28"/>
              </w:rPr>
              <w:t>5 ИБ-Р исп. 2 находится в рабочем режиме и в зоне радиовидимости включённого родительского ПКУ.</w:t>
            </w:r>
          </w:p>
        </w:tc>
      </w:tr>
    </w:tbl>
    <w:p w:rsidR="00D36B5B" w:rsidRDefault="00A763EC">
      <w:pPr>
        <w:pStyle w:val="a4"/>
        <w:numPr>
          <w:ilvl w:val="2"/>
          <w:numId w:val="108"/>
        </w:numPr>
        <w:tabs>
          <w:tab w:val="left" w:pos="1812"/>
        </w:tabs>
        <w:spacing w:line="315" w:lineRule="exact"/>
        <w:ind w:left="1811" w:hanging="919"/>
        <w:jc w:val="left"/>
        <w:rPr>
          <w:sz w:val="28"/>
        </w:rPr>
      </w:pPr>
      <w:r>
        <w:rPr>
          <w:sz w:val="28"/>
        </w:rPr>
        <w:t>Длительность  работы  ИБ-Р  исп.  2  в  режиме  активации</w:t>
      </w:r>
      <w:r>
        <w:rPr>
          <w:spacing w:val="64"/>
          <w:sz w:val="28"/>
        </w:rPr>
        <w:t xml:space="preserve"> </w:t>
      </w:r>
      <w:r>
        <w:rPr>
          <w:sz w:val="28"/>
        </w:rPr>
        <w:t>выхода</w:t>
      </w:r>
    </w:p>
    <w:p w:rsidR="00D36B5B" w:rsidRDefault="00A763EC">
      <w:pPr>
        <w:pStyle w:val="a3"/>
        <w:spacing w:line="242" w:lineRule="auto"/>
        <w:ind w:left="212" w:right="63"/>
      </w:pPr>
      <w:r>
        <w:t>+12/24 В зависит от остаточной ёмкости батарей на момент активации и нагру- зочного тока и для максимального выходного тока описывается таблицей 2.29.</w:t>
      </w:r>
    </w:p>
    <w:p w:rsidR="00D36B5B" w:rsidRDefault="00A763EC">
      <w:pPr>
        <w:pStyle w:val="a3"/>
        <w:spacing w:before="117"/>
        <w:ind w:left="212" w:right="63"/>
      </w:pPr>
      <w:r>
        <w:t>Таблица 2.29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2631"/>
        <w:gridCol w:w="4093"/>
      </w:tblGrid>
      <w:tr w:rsidR="00D36B5B">
        <w:trPr>
          <w:trHeight w:hRule="exact" w:val="977"/>
        </w:trPr>
        <w:tc>
          <w:tcPr>
            <w:tcW w:w="2850" w:type="dxa"/>
          </w:tcPr>
          <w:p w:rsidR="00D36B5B" w:rsidRDefault="00A763EC">
            <w:pPr>
              <w:pStyle w:val="TableParagraph"/>
              <w:spacing w:before="158"/>
              <w:ind w:left="372" w:right="353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Остаточная ёмкость батарей</w:t>
            </w:r>
          </w:p>
        </w:tc>
        <w:tc>
          <w:tcPr>
            <w:tcW w:w="2631" w:type="dxa"/>
          </w:tcPr>
          <w:p w:rsidR="00D36B5B" w:rsidRDefault="00A763EC">
            <w:pPr>
              <w:pStyle w:val="TableParagraph"/>
              <w:spacing w:before="1" w:line="322" w:lineRule="exact"/>
              <w:ind w:left="182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 активации выхода +12/24 В, ч, не менее</w:t>
            </w:r>
          </w:p>
        </w:tc>
        <w:tc>
          <w:tcPr>
            <w:tcW w:w="4093" w:type="dxa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1243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D36B5B">
        <w:trPr>
          <w:trHeight w:hRule="exact" w:val="331"/>
        </w:trPr>
        <w:tc>
          <w:tcPr>
            <w:tcW w:w="2850" w:type="dxa"/>
          </w:tcPr>
          <w:p w:rsidR="00D36B5B" w:rsidRDefault="00A763EC">
            <w:pPr>
              <w:pStyle w:val="TableParagraph"/>
              <w:spacing w:line="315" w:lineRule="exact"/>
              <w:ind w:left="351" w:right="351"/>
              <w:jc w:val="center"/>
              <w:rPr>
                <w:sz w:val="28"/>
              </w:rPr>
            </w:pPr>
            <w:r>
              <w:rPr>
                <w:sz w:val="28"/>
              </w:rPr>
              <w:t>Около 100 %</w:t>
            </w:r>
          </w:p>
        </w:tc>
        <w:tc>
          <w:tcPr>
            <w:tcW w:w="2631" w:type="dxa"/>
          </w:tcPr>
          <w:p w:rsidR="00D36B5B" w:rsidRDefault="00A763EC">
            <w:pPr>
              <w:pStyle w:val="TableParagraph"/>
              <w:spacing w:line="315" w:lineRule="exact"/>
              <w:ind w:left="0" w:right="123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093" w:type="dxa"/>
          </w:tcPr>
          <w:p w:rsidR="00D36B5B" w:rsidRDefault="00A763E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начале эксплуатации батарей</w:t>
            </w:r>
          </w:p>
        </w:tc>
      </w:tr>
      <w:tr w:rsidR="00D36B5B">
        <w:trPr>
          <w:trHeight w:hRule="exact" w:val="331"/>
        </w:trPr>
        <w:tc>
          <w:tcPr>
            <w:tcW w:w="2850" w:type="dxa"/>
          </w:tcPr>
          <w:p w:rsidR="00D36B5B" w:rsidRDefault="00A763EC">
            <w:pPr>
              <w:pStyle w:val="TableParagraph"/>
              <w:spacing w:line="315" w:lineRule="exact"/>
              <w:ind w:left="351" w:right="351"/>
              <w:jc w:val="center"/>
              <w:rPr>
                <w:sz w:val="28"/>
              </w:rPr>
            </w:pPr>
            <w:r>
              <w:rPr>
                <w:sz w:val="28"/>
              </w:rPr>
              <w:t>Около 50 %</w:t>
            </w:r>
          </w:p>
        </w:tc>
        <w:tc>
          <w:tcPr>
            <w:tcW w:w="2631" w:type="dxa"/>
          </w:tcPr>
          <w:p w:rsidR="00D36B5B" w:rsidRDefault="00A763EC">
            <w:pPr>
              <w:pStyle w:val="TableParagraph"/>
              <w:spacing w:line="315" w:lineRule="exact"/>
              <w:ind w:left="0" w:right="123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93" w:type="dxa"/>
          </w:tcPr>
          <w:p w:rsidR="00D36B5B" w:rsidRDefault="00A763E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Середина срока службы батарей</w:t>
            </w:r>
          </w:p>
        </w:tc>
      </w:tr>
      <w:tr w:rsidR="00D36B5B">
        <w:trPr>
          <w:trHeight w:hRule="exact" w:val="655"/>
        </w:trPr>
        <w:tc>
          <w:tcPr>
            <w:tcW w:w="2850" w:type="dxa"/>
          </w:tcPr>
          <w:p w:rsidR="00D36B5B" w:rsidRDefault="00A763EC">
            <w:pPr>
              <w:pStyle w:val="TableParagraph"/>
              <w:ind w:left="358" w:right="338" w:firstLine="204"/>
              <w:rPr>
                <w:sz w:val="28"/>
              </w:rPr>
            </w:pPr>
            <w:r>
              <w:rPr>
                <w:sz w:val="28"/>
              </w:rPr>
              <w:t>После разряда основной батареи</w:t>
            </w:r>
          </w:p>
        </w:tc>
        <w:tc>
          <w:tcPr>
            <w:tcW w:w="2631" w:type="dxa"/>
          </w:tcPr>
          <w:p w:rsidR="00D36B5B" w:rsidRDefault="00A763EC">
            <w:pPr>
              <w:pStyle w:val="TableParagraph"/>
              <w:spacing w:before="153"/>
              <w:ind w:left="0" w:right="123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93" w:type="dxa"/>
          </w:tcPr>
          <w:p w:rsidR="00D36B5B" w:rsidRDefault="00A763EC">
            <w:pPr>
              <w:pStyle w:val="TableParagraph"/>
              <w:spacing w:before="153"/>
              <w:ind w:left="105"/>
              <w:rPr>
                <w:sz w:val="28"/>
              </w:rPr>
            </w:pPr>
            <w:r>
              <w:rPr>
                <w:sz w:val="28"/>
              </w:rPr>
              <w:t>Батареи необходимо заменить</w:t>
            </w:r>
          </w:p>
        </w:tc>
      </w:tr>
    </w:tbl>
    <w:p w:rsidR="00D36B5B" w:rsidRDefault="00A763EC">
      <w:pPr>
        <w:pStyle w:val="5"/>
        <w:spacing w:before="117"/>
        <w:ind w:left="212" w:right="189" w:firstLine="720"/>
        <w:jc w:val="both"/>
      </w:pPr>
      <w:r>
        <w:t>ВНИМАНИЕ! После разряда любой из батарей питания в исполни- тельных устройствах обязательно производите замену обеих батарей! При замене устанавливаемые батареи должны быть однотипными!</w:t>
      </w:r>
    </w:p>
    <w:p w:rsidR="00D36B5B" w:rsidRDefault="00A763EC">
      <w:pPr>
        <w:pStyle w:val="a4"/>
        <w:numPr>
          <w:ilvl w:val="1"/>
          <w:numId w:val="106"/>
        </w:numPr>
        <w:tabs>
          <w:tab w:val="left" w:pos="1490"/>
        </w:tabs>
        <w:spacing w:before="240"/>
        <w:rPr>
          <w:b/>
          <w:sz w:val="28"/>
        </w:rPr>
      </w:pPr>
      <w:bookmarkStart w:id="20" w:name="_bookmark19"/>
      <w:bookmarkEnd w:id="20"/>
      <w:r>
        <w:rPr>
          <w:b/>
          <w:sz w:val="28"/>
        </w:rPr>
        <w:t>Технические характеристики ИБ-Р исп.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</w:t>
      </w:r>
    </w:p>
    <w:p w:rsidR="00D36B5B" w:rsidRDefault="00A763EC">
      <w:pPr>
        <w:pStyle w:val="a4"/>
        <w:numPr>
          <w:ilvl w:val="2"/>
          <w:numId w:val="106"/>
        </w:numPr>
        <w:tabs>
          <w:tab w:val="left" w:pos="1670"/>
        </w:tabs>
        <w:spacing w:before="115" w:line="242" w:lineRule="auto"/>
        <w:ind w:right="198" w:firstLine="680"/>
        <w:jc w:val="both"/>
        <w:rPr>
          <w:sz w:val="28"/>
        </w:rPr>
      </w:pPr>
      <w:r>
        <w:rPr>
          <w:sz w:val="28"/>
        </w:rPr>
        <w:t>ИБ-Р исп. 3 работает в одном из</w:t>
      </w:r>
      <w:r>
        <w:rPr>
          <w:sz w:val="28"/>
        </w:rPr>
        <w:t xml:space="preserve"> двух режимов: в режиме выхода напряжения или в режиме релейного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выхода.</w:t>
      </w:r>
    </w:p>
    <w:p w:rsidR="00D36B5B" w:rsidRDefault="00D36B5B">
      <w:pPr>
        <w:spacing w:line="242" w:lineRule="auto"/>
        <w:jc w:val="both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2"/>
          <w:numId w:val="106"/>
        </w:numPr>
        <w:tabs>
          <w:tab w:val="left" w:pos="1570"/>
        </w:tabs>
        <w:ind w:left="1570"/>
        <w:jc w:val="left"/>
      </w:pPr>
      <w:r>
        <w:t>Работа в режиме выхода</w:t>
      </w:r>
      <w:r>
        <w:rPr>
          <w:spacing w:val="-12"/>
        </w:rPr>
        <w:t xml:space="preserve"> </w:t>
      </w:r>
      <w:r>
        <w:t>напряжения</w:t>
      </w:r>
    </w:p>
    <w:p w:rsidR="00D36B5B" w:rsidRDefault="00D36B5B">
      <w:pPr>
        <w:pStyle w:val="a3"/>
        <w:spacing w:before="6"/>
        <w:rPr>
          <w:b/>
          <w:sz w:val="27"/>
        </w:rPr>
      </w:pPr>
    </w:p>
    <w:p w:rsidR="00D36B5B" w:rsidRDefault="00A763EC">
      <w:pPr>
        <w:pStyle w:val="a4"/>
        <w:numPr>
          <w:ilvl w:val="3"/>
          <w:numId w:val="106"/>
        </w:numPr>
        <w:tabs>
          <w:tab w:val="left" w:pos="1782"/>
        </w:tabs>
        <w:ind w:right="190" w:firstLine="680"/>
        <w:jc w:val="both"/>
        <w:rPr>
          <w:sz w:val="28"/>
        </w:rPr>
      </w:pPr>
      <w:r>
        <w:rPr>
          <w:sz w:val="28"/>
        </w:rPr>
        <w:t>В этом режиме ИБ-Р исп. 3 представляет из себя источник напря- жения, активирующийся по заданным событиям в заданных разделах родитель- 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РРОП.</w:t>
      </w:r>
    </w:p>
    <w:p w:rsidR="00D36B5B" w:rsidRDefault="00A763EC">
      <w:pPr>
        <w:pStyle w:val="a3"/>
        <w:ind w:left="112" w:right="189" w:firstLine="679"/>
        <w:jc w:val="both"/>
      </w:pPr>
      <w:r>
        <w:t>Возможные события для сработки: "Тревога", "Пожар", "Неисправность", "Взлом", "Снятие с охраны", "Снятие с о</w:t>
      </w:r>
      <w:r>
        <w:t>храны под принуждением".</w:t>
      </w:r>
    </w:p>
    <w:p w:rsidR="00D36B5B" w:rsidRDefault="00A763EC">
      <w:pPr>
        <w:pStyle w:val="a3"/>
        <w:ind w:left="112" w:right="189" w:firstLine="679"/>
        <w:jc w:val="both"/>
      </w:pPr>
      <w:r>
        <w:t>Имеется возможность введения программируемой задержки срабатывания от 3 с до 4 мин, а также ограничение времени срабатывания 8 мин.</w:t>
      </w:r>
    </w:p>
    <w:p w:rsidR="00D36B5B" w:rsidRDefault="00A763EC">
      <w:pPr>
        <w:pStyle w:val="a4"/>
        <w:numPr>
          <w:ilvl w:val="3"/>
          <w:numId w:val="106"/>
        </w:numPr>
        <w:tabs>
          <w:tab w:val="left" w:pos="1782"/>
        </w:tabs>
        <w:spacing w:before="2" w:line="322" w:lineRule="exact"/>
        <w:ind w:left="1781"/>
        <w:rPr>
          <w:sz w:val="28"/>
        </w:rPr>
      </w:pPr>
      <w:r>
        <w:rPr>
          <w:sz w:val="28"/>
        </w:rPr>
        <w:t>Характеристики выхода</w:t>
      </w:r>
      <w:r>
        <w:rPr>
          <w:spacing w:val="-13"/>
          <w:sz w:val="28"/>
        </w:rPr>
        <w:t xml:space="preserve"> </w:t>
      </w:r>
      <w:r>
        <w:rPr>
          <w:sz w:val="28"/>
        </w:rPr>
        <w:t>напряжения: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выходное напряжение 12 В или 24 В±10 %</w:t>
      </w:r>
      <w:r>
        <w:rPr>
          <w:spacing w:val="-18"/>
          <w:sz w:val="28"/>
        </w:rPr>
        <w:t xml:space="preserve"> </w:t>
      </w:r>
      <w:r>
        <w:rPr>
          <w:sz w:val="28"/>
        </w:rPr>
        <w:t>(программируется);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1023"/>
        </w:tabs>
        <w:ind w:right="190" w:firstLine="721"/>
        <w:rPr>
          <w:sz w:val="28"/>
        </w:rPr>
      </w:pPr>
      <w:r>
        <w:rPr>
          <w:sz w:val="28"/>
        </w:rPr>
        <w:t>максима</w:t>
      </w:r>
      <w:r>
        <w:rPr>
          <w:sz w:val="28"/>
        </w:rPr>
        <w:t>льный ток нагрузки при напряжении 12 В – 40 мА, при 24 В –  20 мА;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21" w:lineRule="exact"/>
        <w:ind w:left="996" w:hanging="163"/>
        <w:jc w:val="left"/>
        <w:rPr>
          <w:sz w:val="28"/>
        </w:rPr>
      </w:pPr>
      <w:r>
        <w:rPr>
          <w:sz w:val="28"/>
        </w:rPr>
        <w:t>типы срабатывания: "Непрерывно", "Меандр (1 с/1</w:t>
      </w:r>
      <w:r>
        <w:rPr>
          <w:spacing w:val="-13"/>
          <w:sz w:val="28"/>
        </w:rPr>
        <w:t xml:space="preserve"> </w:t>
      </w:r>
      <w:r>
        <w:rPr>
          <w:sz w:val="28"/>
        </w:rPr>
        <w:t>с)".</w:t>
      </w:r>
    </w:p>
    <w:p w:rsidR="00D36B5B" w:rsidRDefault="00A763EC">
      <w:pPr>
        <w:pStyle w:val="a4"/>
        <w:numPr>
          <w:ilvl w:val="3"/>
          <w:numId w:val="106"/>
        </w:numPr>
        <w:tabs>
          <w:tab w:val="left" w:pos="1782"/>
        </w:tabs>
        <w:ind w:right="188" w:firstLine="680"/>
        <w:jc w:val="both"/>
        <w:rPr>
          <w:sz w:val="28"/>
        </w:rPr>
      </w:pPr>
      <w:r>
        <w:rPr>
          <w:sz w:val="28"/>
        </w:rPr>
        <w:t>Выход обеспечивает возможность контроля целостности линии питания нагрузки. Контроль осуществляется по сопротивлению внешней цепи, запит</w:t>
      </w:r>
      <w:r>
        <w:rPr>
          <w:sz w:val="28"/>
        </w:rPr>
        <w:t>анной напряжением обратной полярности: сопротивление 0-500 Ом или более 20 кОм – "неисправность", 1кОм – 10 кОм –</w:t>
      </w:r>
      <w:r>
        <w:rPr>
          <w:spacing w:val="-14"/>
          <w:sz w:val="28"/>
        </w:rPr>
        <w:t xml:space="preserve"> </w:t>
      </w:r>
      <w:r>
        <w:rPr>
          <w:sz w:val="28"/>
        </w:rPr>
        <w:t>"норма".</w:t>
      </w:r>
    </w:p>
    <w:p w:rsidR="00D36B5B" w:rsidRDefault="00A763EC">
      <w:pPr>
        <w:pStyle w:val="a3"/>
        <w:ind w:left="112" w:right="187" w:firstLine="679"/>
        <w:jc w:val="both"/>
      </w:pPr>
      <w:r>
        <w:t>Выход может использоваться для подключения световых и звуковых опо- вещателей, исполнительных устройств систем противодымной защиты, а также других исполнительных устройств противопожарной защиты.</w:t>
      </w:r>
    </w:p>
    <w:p w:rsidR="00D36B5B" w:rsidRDefault="00A763EC">
      <w:pPr>
        <w:pStyle w:val="a4"/>
        <w:numPr>
          <w:ilvl w:val="3"/>
          <w:numId w:val="106"/>
        </w:numPr>
        <w:tabs>
          <w:tab w:val="left" w:pos="1782"/>
        </w:tabs>
        <w:ind w:right="190" w:firstLine="680"/>
        <w:jc w:val="both"/>
        <w:rPr>
          <w:sz w:val="28"/>
        </w:rPr>
      </w:pPr>
      <w:r>
        <w:rPr>
          <w:sz w:val="28"/>
        </w:rPr>
        <w:t>ИБ-Р исп. 3 регистрирует нарушение линии "12/24" на время 3</w:t>
      </w:r>
      <w:r>
        <w:rPr>
          <w:sz w:val="28"/>
        </w:rPr>
        <w:t xml:space="preserve"> с и более, и сохраняет состояние "Норма" при нарушении FLT на время 2 с и ме- нее.</w:t>
      </w:r>
    </w:p>
    <w:p w:rsidR="00D36B5B" w:rsidRDefault="00A763EC">
      <w:pPr>
        <w:pStyle w:val="5"/>
        <w:numPr>
          <w:ilvl w:val="2"/>
          <w:numId w:val="105"/>
        </w:numPr>
        <w:tabs>
          <w:tab w:val="left" w:pos="1570"/>
        </w:tabs>
        <w:spacing w:before="5" w:line="319" w:lineRule="exact"/>
      </w:pPr>
      <w:r>
        <w:t>Работа в режиме релейного</w:t>
      </w:r>
      <w:r>
        <w:rPr>
          <w:spacing w:val="-13"/>
        </w:rPr>
        <w:t xml:space="preserve"> </w:t>
      </w:r>
      <w:r>
        <w:t>выхода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782"/>
        </w:tabs>
        <w:ind w:right="185" w:firstLine="680"/>
        <w:jc w:val="both"/>
        <w:rPr>
          <w:sz w:val="28"/>
        </w:rPr>
      </w:pPr>
      <w:r>
        <w:rPr>
          <w:sz w:val="28"/>
        </w:rPr>
        <w:t>В этом режиме ИБ-Р исп. 3 представляет из себя устройство управления пожарной автоматикой с релейным выходом, который активируется по событ</w:t>
      </w:r>
      <w:r>
        <w:rPr>
          <w:sz w:val="28"/>
        </w:rPr>
        <w:t>иям в заданных разделах родительского РРОП. Возможные события для сработки и задержки срабатывания / ограничение времени работы анало- гичны случаю работы в режиме выхода</w:t>
      </w:r>
      <w:r>
        <w:rPr>
          <w:spacing w:val="-16"/>
          <w:sz w:val="28"/>
        </w:rPr>
        <w:t xml:space="preserve"> </w:t>
      </w:r>
      <w:r>
        <w:rPr>
          <w:sz w:val="28"/>
        </w:rPr>
        <w:t>напряжения.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782"/>
        </w:tabs>
        <w:ind w:right="189" w:firstLine="680"/>
        <w:jc w:val="both"/>
        <w:rPr>
          <w:sz w:val="28"/>
        </w:rPr>
      </w:pPr>
      <w:r>
        <w:rPr>
          <w:sz w:val="28"/>
        </w:rPr>
        <w:t>Типы срабатывания релейного выхода (выбирается при програм- мировании): "</w:t>
      </w:r>
      <w:r>
        <w:rPr>
          <w:sz w:val="28"/>
        </w:rPr>
        <w:t>Нормально замкнуто", "Нормально разомкнуто", "Импульсное (3 с)", "Периодическое переключение (1 с/1</w:t>
      </w:r>
      <w:r>
        <w:rPr>
          <w:spacing w:val="-10"/>
          <w:sz w:val="28"/>
        </w:rPr>
        <w:t xml:space="preserve"> </w:t>
      </w:r>
      <w:r>
        <w:rPr>
          <w:sz w:val="28"/>
        </w:rPr>
        <w:t>с).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782"/>
        </w:tabs>
        <w:ind w:right="195" w:firstLine="680"/>
        <w:jc w:val="both"/>
        <w:rPr>
          <w:sz w:val="28"/>
        </w:rPr>
      </w:pPr>
      <w:r>
        <w:rPr>
          <w:sz w:val="28"/>
        </w:rPr>
        <w:t>Электрические параметры релейного выхода: максимальное напряжение коммутации – 250 В переменного тока, 30 В постоянного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тока;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782"/>
        </w:tabs>
        <w:spacing w:before="2"/>
        <w:ind w:left="1781"/>
        <w:jc w:val="left"/>
        <w:rPr>
          <w:sz w:val="28"/>
        </w:rPr>
      </w:pPr>
      <w:r>
        <w:rPr>
          <w:sz w:val="28"/>
        </w:rPr>
        <w:t>максимальный ток коммутаци</w:t>
      </w:r>
      <w:r>
        <w:rPr>
          <w:sz w:val="28"/>
        </w:rPr>
        <w:t>и – 7</w:t>
      </w:r>
      <w:r>
        <w:rPr>
          <w:spacing w:val="-9"/>
          <w:sz w:val="28"/>
        </w:rPr>
        <w:t xml:space="preserve"> </w:t>
      </w:r>
      <w:r>
        <w:rPr>
          <w:sz w:val="28"/>
        </w:rPr>
        <w:t>А.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>К клеммам "LINE" подключается нагрузка, а к клеммам "PWR" – напряжение от внешнего источника, которым эта нагрузка должна активиро- ваться.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 xml:space="preserve">В дежурном режиме может контролироваться линия, подключен- ная к клеммам "LINE". Контролируется внутреннее </w:t>
      </w:r>
      <w:r>
        <w:rPr>
          <w:sz w:val="28"/>
        </w:rPr>
        <w:t>сопротивление нагрузки  или оконечного элемента. "Норма" – сопротивление от 50 Ом до 25 кОм, "неис- правность" – сопротивление ниже 25 Ом или выше 40</w:t>
      </w:r>
      <w:r>
        <w:rPr>
          <w:spacing w:val="-17"/>
          <w:sz w:val="28"/>
        </w:rPr>
        <w:t xml:space="preserve"> </w:t>
      </w:r>
      <w:r>
        <w:rPr>
          <w:sz w:val="28"/>
        </w:rPr>
        <w:t>кОм.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8" w:firstLine="679"/>
        <w:jc w:val="both"/>
        <w:rPr>
          <w:sz w:val="24"/>
        </w:rPr>
      </w:pPr>
      <w:r>
        <w:t>Если внутреннее сопротивление не лежит в пределах 50 Ом – 25 кОм, можно использовать оконечный элемент, подключающийся параллельно нагрузке. В качестве оконечного элемента может использоваться диод (для по- стоянного напряжения) или резистор 22 кОм (для пе</w:t>
      </w:r>
      <w:r>
        <w:t xml:space="preserve">ременного </w:t>
      </w:r>
      <w:r>
        <w:rPr>
          <w:sz w:val="24"/>
        </w:rPr>
        <w:t>напряжения, в том числе 220 В).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782"/>
        </w:tabs>
        <w:spacing w:before="1"/>
        <w:ind w:right="188" w:firstLine="680"/>
        <w:jc w:val="both"/>
        <w:rPr>
          <w:sz w:val="28"/>
        </w:rPr>
      </w:pPr>
      <w:r>
        <w:rPr>
          <w:sz w:val="28"/>
        </w:rPr>
        <w:t xml:space="preserve">В дежурном режиме может контролироваться линия до источника питания, которым активируется нагрузка. Контролируется уровень напряжения на клеммах "PWR". "Норма" – напряжение выше 11 В (постоянного или пере- менного </w:t>
      </w:r>
      <w:r>
        <w:rPr>
          <w:sz w:val="28"/>
        </w:rPr>
        <w:t>тока), "неисправность" – напряжение ниже 6</w:t>
      </w:r>
      <w:r>
        <w:rPr>
          <w:spacing w:val="-16"/>
          <w:sz w:val="28"/>
        </w:rPr>
        <w:t xml:space="preserve"> </w:t>
      </w:r>
      <w:r>
        <w:rPr>
          <w:sz w:val="28"/>
        </w:rPr>
        <w:t>В.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782"/>
        </w:tabs>
        <w:ind w:right="189" w:firstLine="680"/>
        <w:jc w:val="both"/>
        <w:rPr>
          <w:sz w:val="28"/>
        </w:rPr>
      </w:pPr>
      <w:r>
        <w:rPr>
          <w:sz w:val="28"/>
        </w:rPr>
        <w:t xml:space="preserve">При управлении противопожарными клапанами и клапанами </w:t>
      </w:r>
      <w:r>
        <w:rPr>
          <w:spacing w:val="2"/>
          <w:sz w:val="28"/>
        </w:rPr>
        <w:t xml:space="preserve">ды- </w:t>
      </w:r>
      <w:r>
        <w:rPr>
          <w:sz w:val="28"/>
        </w:rPr>
        <w:t>моудаления может контролироваться положение заслонки клапана (вход "DMP"). Контролируется сопротивление внешней цепи: сопротивление 5-6,5 кОм – клапан в</w:t>
      </w:r>
      <w:r>
        <w:rPr>
          <w:sz w:val="28"/>
        </w:rPr>
        <w:t xml:space="preserve"> дежурном режиме, 2-3 кОм - клапан сработал. При прочих зна- чениях сопротивления цепи "DMP" –</w:t>
      </w:r>
      <w:r>
        <w:rPr>
          <w:spacing w:val="-16"/>
          <w:sz w:val="28"/>
        </w:rPr>
        <w:t xml:space="preserve"> </w:t>
      </w:r>
      <w:r>
        <w:rPr>
          <w:sz w:val="28"/>
        </w:rPr>
        <w:t>"неисправность".</w:t>
      </w:r>
    </w:p>
    <w:p w:rsidR="00D36B5B" w:rsidRDefault="00A763EC">
      <w:pPr>
        <w:pStyle w:val="a3"/>
        <w:ind w:left="112" w:right="189" w:firstLine="679"/>
        <w:jc w:val="both"/>
      </w:pPr>
      <w:r>
        <w:t>После срабатывания релейного выхода дается 2,5 минуты на перемещение заслонки клапана. Если за это время заслонка не переместилась в нужное поло</w:t>
      </w:r>
      <w:r>
        <w:t>- жение (сопротивление не стало 2-3 кОм), будет выдано извещение "неисправ- ность".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782"/>
        </w:tabs>
        <w:ind w:right="198" w:firstLine="680"/>
        <w:jc w:val="both"/>
        <w:rPr>
          <w:sz w:val="28"/>
        </w:rPr>
      </w:pPr>
      <w:r>
        <w:rPr>
          <w:sz w:val="28"/>
        </w:rPr>
        <w:t>Имеется возможность выдавать технологическую тревогу при срабатывании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клапана.</w:t>
      </w:r>
    </w:p>
    <w:p w:rsidR="00D36B5B" w:rsidRDefault="00A763EC">
      <w:pPr>
        <w:pStyle w:val="a3"/>
        <w:ind w:left="112" w:right="188" w:firstLine="679"/>
        <w:jc w:val="both"/>
      </w:pPr>
      <w:r>
        <w:t>Тревога будет выдана, если после срабатывания релейного выхода за- слонка переместилась в тре</w:t>
      </w:r>
      <w:r>
        <w:t>буемое положение или если в дежурном режиме за- слонка была перемещена в сработавшее положение в ручном режиме (напри- мер, по сигналу ручного пуска).</w:t>
      </w:r>
    </w:p>
    <w:p w:rsidR="00D36B5B" w:rsidRDefault="00A763EC">
      <w:pPr>
        <w:pStyle w:val="a3"/>
        <w:ind w:left="112" w:right="189" w:firstLine="679"/>
        <w:jc w:val="both"/>
      </w:pPr>
      <w:r>
        <w:t>Эта опция может быть использована, например, для организации системы дымоудаления в рамках интегрированно</w:t>
      </w:r>
      <w:r>
        <w:t>й системы "Стрелец-Интеграл".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921"/>
        </w:tabs>
        <w:ind w:right="190" w:firstLine="680"/>
        <w:jc w:val="both"/>
        <w:rPr>
          <w:sz w:val="28"/>
        </w:rPr>
      </w:pPr>
      <w:r>
        <w:rPr>
          <w:sz w:val="28"/>
        </w:rPr>
        <w:t>Контроль положения заслонки ("DMP") может осуществляться только при типах сработки релейного выхода "нормально разомкнуто" и "нор- мально замкнуто". Контроль "LINE" не осуществляется при типе сработки "нормально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замкнуто".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921"/>
        </w:tabs>
        <w:spacing w:before="2"/>
        <w:ind w:right="188" w:firstLine="680"/>
        <w:jc w:val="both"/>
        <w:rPr>
          <w:sz w:val="28"/>
        </w:rPr>
      </w:pPr>
      <w:r>
        <w:rPr>
          <w:sz w:val="28"/>
        </w:rPr>
        <w:t>ИБ-</w:t>
      </w:r>
      <w:r>
        <w:rPr>
          <w:sz w:val="28"/>
        </w:rPr>
        <w:t>Р исп. 3 имеет вход внешней неисправности (FLT) и обеспе- чивает контроль состояния по сопротивлению внешней цепи следующим обра- зом: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997"/>
        </w:tabs>
        <w:spacing w:line="321" w:lineRule="exact"/>
        <w:ind w:left="996" w:hanging="163"/>
        <w:jc w:val="left"/>
        <w:rPr>
          <w:sz w:val="28"/>
        </w:rPr>
      </w:pPr>
      <w:r>
        <w:rPr>
          <w:sz w:val="28"/>
        </w:rPr>
        <w:t>сопротивление в пределах от 1 до 10 кОм – состояние</w:t>
      </w:r>
      <w:r>
        <w:rPr>
          <w:spacing w:val="-16"/>
          <w:sz w:val="28"/>
        </w:rPr>
        <w:t xml:space="preserve"> </w:t>
      </w:r>
      <w:r>
        <w:rPr>
          <w:sz w:val="28"/>
        </w:rPr>
        <w:t>"Норма";</w:t>
      </w:r>
    </w:p>
    <w:p w:rsidR="00D36B5B" w:rsidRDefault="00A763EC">
      <w:pPr>
        <w:pStyle w:val="a4"/>
        <w:numPr>
          <w:ilvl w:val="0"/>
          <w:numId w:val="110"/>
        </w:numPr>
        <w:tabs>
          <w:tab w:val="left" w:pos="1016"/>
        </w:tabs>
        <w:ind w:right="188" w:firstLine="721"/>
        <w:jc w:val="left"/>
        <w:rPr>
          <w:sz w:val="28"/>
        </w:rPr>
      </w:pPr>
      <w:r>
        <w:rPr>
          <w:sz w:val="28"/>
        </w:rPr>
        <w:t>сопротивление 20 кОм и более или 0,5 кОм и менее – состояние "Неис- правность".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921"/>
        </w:tabs>
        <w:spacing w:before="2"/>
        <w:ind w:right="187" w:firstLine="680"/>
        <w:jc w:val="left"/>
        <w:rPr>
          <w:sz w:val="28"/>
        </w:rPr>
      </w:pPr>
      <w:r>
        <w:rPr>
          <w:sz w:val="28"/>
        </w:rPr>
        <w:t>ИБ-Р исп. 3 имеет возможность включения блокирования акти- вации релейного выхода при нарушении FLT (режим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программируется).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921"/>
        </w:tabs>
        <w:ind w:right="200" w:firstLine="680"/>
        <w:jc w:val="left"/>
        <w:rPr>
          <w:sz w:val="28"/>
        </w:rPr>
      </w:pPr>
      <w:r>
        <w:rPr>
          <w:sz w:val="28"/>
        </w:rPr>
        <w:t>ИБ-Р исп. 3 регистрирует нарушение FLT на время 1,6 с и более, и сохраняет состояние "Норма" при нарушении FLT на время 950 мс и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менее.</w:t>
      </w:r>
    </w:p>
    <w:p w:rsidR="00D36B5B" w:rsidRDefault="00A763EC">
      <w:pPr>
        <w:pStyle w:val="a4"/>
        <w:numPr>
          <w:ilvl w:val="3"/>
          <w:numId w:val="105"/>
        </w:numPr>
        <w:tabs>
          <w:tab w:val="left" w:pos="1921"/>
        </w:tabs>
        <w:ind w:right="187" w:firstLine="680"/>
        <w:jc w:val="left"/>
        <w:rPr>
          <w:sz w:val="28"/>
        </w:rPr>
      </w:pPr>
      <w:r>
        <w:rPr>
          <w:sz w:val="28"/>
        </w:rPr>
        <w:t xml:space="preserve">ИБ-Р исп. 3 имеет светодиодный индикатор, отображающий </w:t>
      </w:r>
      <w:r>
        <w:rPr>
          <w:spacing w:val="2"/>
          <w:sz w:val="28"/>
        </w:rPr>
        <w:t xml:space="preserve">со- </w:t>
      </w:r>
      <w:r>
        <w:rPr>
          <w:sz w:val="28"/>
        </w:rPr>
        <w:t>стояние его источников питания согласно таблице</w:t>
      </w:r>
      <w:r>
        <w:rPr>
          <w:spacing w:val="-19"/>
          <w:sz w:val="28"/>
        </w:rPr>
        <w:t xml:space="preserve"> </w:t>
      </w:r>
      <w:r>
        <w:rPr>
          <w:sz w:val="28"/>
        </w:rPr>
        <w:t>2.30.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3"/>
        <w:spacing w:before="65"/>
        <w:ind w:left="212" w:right="63"/>
      </w:pPr>
      <w:r>
        <w:t>Таблица 2.30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2660"/>
        <w:gridCol w:w="3668"/>
      </w:tblGrid>
      <w:tr w:rsidR="00D36B5B">
        <w:trPr>
          <w:trHeight w:hRule="exact" w:val="655"/>
        </w:trPr>
        <w:tc>
          <w:tcPr>
            <w:tcW w:w="3347" w:type="dxa"/>
          </w:tcPr>
          <w:p w:rsidR="00D36B5B" w:rsidRDefault="00A763EC">
            <w:pPr>
              <w:pStyle w:val="TableParagraph"/>
              <w:spacing w:before="161"/>
              <w:ind w:left="235" w:right="2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устройства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spacing w:line="242" w:lineRule="auto"/>
              <w:ind w:left="626" w:right="123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spacing w:line="242" w:lineRule="auto"/>
              <w:ind w:left="1130" w:right="595" w:hanging="51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31"/>
        </w:trPr>
        <w:tc>
          <w:tcPr>
            <w:tcW w:w="3347" w:type="dxa"/>
          </w:tcPr>
          <w:p w:rsidR="00D36B5B" w:rsidRDefault="00A763EC">
            <w:pPr>
              <w:pStyle w:val="TableParagraph"/>
              <w:spacing w:line="315" w:lineRule="exact"/>
              <w:ind w:left="235" w:right="235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spacing w:line="315" w:lineRule="exact"/>
              <w:ind w:left="1103" w:right="1099"/>
              <w:jc w:val="center"/>
              <w:rPr>
                <w:sz w:val="28"/>
              </w:rPr>
            </w:pPr>
            <w:r>
              <w:rPr>
                <w:sz w:val="28"/>
              </w:rPr>
              <w:t>Выключено</w:t>
            </w:r>
          </w:p>
        </w:tc>
      </w:tr>
      <w:tr w:rsidR="00D36B5B">
        <w:trPr>
          <w:trHeight w:hRule="exact" w:val="655"/>
        </w:trPr>
        <w:tc>
          <w:tcPr>
            <w:tcW w:w="3347" w:type="dxa"/>
          </w:tcPr>
          <w:p w:rsidR="00D36B5B" w:rsidRDefault="00A763EC">
            <w:pPr>
              <w:pStyle w:val="TableParagraph"/>
              <w:ind w:left="1205" w:right="146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spacing w:before="153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ind w:left="878" w:right="858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3"/>
        </w:trPr>
        <w:tc>
          <w:tcPr>
            <w:tcW w:w="3347" w:type="dxa"/>
          </w:tcPr>
          <w:p w:rsidR="00D36B5B" w:rsidRDefault="00A763EC">
            <w:pPr>
              <w:pStyle w:val="TableParagraph"/>
              <w:ind w:left="1205" w:right="105" w:hanging="1086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ind w:left="374" w:right="353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spacing w:before="153"/>
              <w:ind w:left="1103" w:right="1099"/>
              <w:jc w:val="center"/>
              <w:rPr>
                <w:sz w:val="28"/>
              </w:rPr>
            </w:pPr>
            <w:r>
              <w:rPr>
                <w:sz w:val="28"/>
              </w:rPr>
              <w:t>Выключено</w:t>
            </w:r>
          </w:p>
        </w:tc>
      </w:tr>
      <w:tr w:rsidR="00D36B5B">
        <w:trPr>
          <w:trHeight w:hRule="exact" w:val="655"/>
        </w:trPr>
        <w:tc>
          <w:tcPr>
            <w:tcW w:w="3347" w:type="dxa"/>
          </w:tcPr>
          <w:p w:rsidR="00D36B5B" w:rsidRDefault="00A763EC">
            <w:pPr>
              <w:pStyle w:val="TableParagraph"/>
              <w:ind w:left="1337" w:right="146" w:hanging="1174"/>
              <w:rPr>
                <w:sz w:val="28"/>
              </w:rPr>
            </w:pPr>
            <w:r>
              <w:rPr>
                <w:sz w:val="28"/>
              </w:rPr>
              <w:t>Неисправность обеих ба- тарей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ind w:left="446" w:right="421" w:hanging="3"/>
              <w:rPr>
                <w:sz w:val="28"/>
              </w:rPr>
            </w:pPr>
            <w:r>
              <w:rPr>
                <w:sz w:val="28"/>
              </w:rPr>
              <w:t>Вспышки 0,1 с с периодом 5 с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ind w:left="950" w:right="926" w:hanging="3"/>
              <w:rPr>
                <w:sz w:val="28"/>
              </w:rPr>
            </w:pPr>
            <w:r>
              <w:rPr>
                <w:sz w:val="28"/>
              </w:rPr>
              <w:t>Вспышки 0,1 с с периодом 5 с</w:t>
            </w:r>
          </w:p>
        </w:tc>
      </w:tr>
    </w:tbl>
    <w:p w:rsidR="00D36B5B" w:rsidRDefault="00A763EC">
      <w:pPr>
        <w:pStyle w:val="a4"/>
        <w:numPr>
          <w:ilvl w:val="3"/>
          <w:numId w:val="105"/>
        </w:numPr>
        <w:tabs>
          <w:tab w:val="left" w:pos="2021"/>
        </w:tabs>
        <w:spacing w:before="113"/>
        <w:ind w:left="212" w:right="187" w:firstLine="680"/>
        <w:jc w:val="both"/>
        <w:rPr>
          <w:sz w:val="28"/>
        </w:rPr>
      </w:pPr>
      <w:r>
        <w:rPr>
          <w:sz w:val="28"/>
        </w:rPr>
        <w:t>Длительность работы ИБ-Р исп. 3 от комплекта батарей в зави- симости от периода передачи  контрольных  радиосигналов  указана  в  табли- це 2.31 для двух режимов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эксплуатации:</w:t>
      </w:r>
    </w:p>
    <w:p w:rsidR="00D36B5B" w:rsidRDefault="00A763EC">
      <w:pPr>
        <w:pStyle w:val="a3"/>
        <w:spacing w:line="321" w:lineRule="exact"/>
        <w:ind w:left="921" w:right="63"/>
      </w:pPr>
      <w:r>
        <w:t>а) при отсутствии активации выхода +12/24В в процессе эксплуатации;</w:t>
      </w:r>
    </w:p>
    <w:p w:rsidR="00D36B5B" w:rsidRDefault="00A763EC">
      <w:pPr>
        <w:pStyle w:val="a3"/>
        <w:ind w:left="212" w:right="187" w:firstLine="720"/>
        <w:jc w:val="both"/>
      </w:pPr>
      <w:r>
        <w:t>б) при ежеме</w:t>
      </w:r>
      <w:r>
        <w:t>сячной тестовой активации выхода +12/24 В на 5 мин при максимальном выходном токе (в случае необходимости периодической провер- ки работоспособности).</w:t>
      </w:r>
    </w:p>
    <w:p w:rsidR="00D36B5B" w:rsidRDefault="00A763EC">
      <w:pPr>
        <w:pStyle w:val="a3"/>
        <w:spacing w:before="119"/>
        <w:ind w:left="212" w:right="63"/>
      </w:pPr>
      <w:r>
        <w:t>Таблица 2.31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61"/>
        <w:gridCol w:w="3029"/>
        <w:gridCol w:w="2192"/>
      </w:tblGrid>
      <w:tr w:rsidR="00D36B5B">
        <w:trPr>
          <w:trHeight w:hRule="exact" w:val="653"/>
        </w:trPr>
        <w:tc>
          <w:tcPr>
            <w:tcW w:w="2268" w:type="dxa"/>
            <w:vMerge w:val="restart"/>
          </w:tcPr>
          <w:p w:rsidR="00D36B5B" w:rsidRDefault="00A763EC">
            <w:pPr>
              <w:pStyle w:val="TableParagraph"/>
              <w:spacing w:before="163"/>
              <w:ind w:left="153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переда- чи контроль- ных радиосиг- налов</w:t>
            </w:r>
          </w:p>
        </w:tc>
        <w:tc>
          <w:tcPr>
            <w:tcW w:w="5190" w:type="dxa"/>
            <w:gridSpan w:val="2"/>
          </w:tcPr>
          <w:p w:rsidR="00D36B5B" w:rsidRDefault="00A763EC">
            <w:pPr>
              <w:pStyle w:val="TableParagraph"/>
              <w:spacing w:before="1" w:line="322" w:lineRule="exact"/>
              <w:ind w:left="1318" w:right="254" w:hanging="1050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до разряда ос- новной батареи, лет</w:t>
            </w:r>
          </w:p>
        </w:tc>
        <w:tc>
          <w:tcPr>
            <w:tcW w:w="2192" w:type="dxa"/>
            <w:vMerge w:val="restart"/>
          </w:tcPr>
          <w:p w:rsidR="00D36B5B" w:rsidRDefault="00A763EC">
            <w:pPr>
              <w:pStyle w:val="TableParagraph"/>
              <w:spacing w:before="2"/>
              <w:ind w:left="172" w:right="166" w:firstLine="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от ре- зервной бата- реи после раз- ряда основной</w:t>
            </w:r>
          </w:p>
        </w:tc>
      </w:tr>
      <w:tr w:rsidR="00D36B5B">
        <w:trPr>
          <w:trHeight w:hRule="exact" w:val="977"/>
        </w:trPr>
        <w:tc>
          <w:tcPr>
            <w:tcW w:w="2268" w:type="dxa"/>
            <w:vMerge/>
          </w:tcPr>
          <w:p w:rsidR="00D36B5B" w:rsidRDefault="00D36B5B"/>
        </w:tc>
        <w:tc>
          <w:tcPr>
            <w:tcW w:w="2161" w:type="dxa"/>
          </w:tcPr>
          <w:p w:rsidR="00D36B5B" w:rsidRDefault="00A763EC">
            <w:pPr>
              <w:pStyle w:val="TableParagraph"/>
              <w:spacing w:before="161"/>
              <w:ind w:left="388" w:right="47" w:hanging="324"/>
              <w:rPr>
                <w:b/>
                <w:sz w:val="28"/>
              </w:rPr>
            </w:pPr>
            <w:r>
              <w:rPr>
                <w:b/>
                <w:sz w:val="28"/>
              </w:rPr>
              <w:t>При отсутствии активации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ind w:left="482" w:right="476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 активации выхода +12/24 В 5 мин / месяц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51" w:right="148"/>
              <w:jc w:val="center"/>
              <w:rPr>
                <w:sz w:val="28"/>
              </w:rPr>
            </w:pPr>
            <w:r>
              <w:rPr>
                <w:sz w:val="28"/>
              </w:rPr>
              <w:t>7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2192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70"/>
              <w:ind w:left="247"/>
              <w:rPr>
                <w:sz w:val="28"/>
              </w:rPr>
            </w:pPr>
            <w:r>
              <w:rPr>
                <w:sz w:val="28"/>
              </w:rPr>
              <w:t>1,5-2,5 месяца</w:t>
            </w:r>
          </w:p>
        </w:tc>
      </w:tr>
      <w:tr w:rsidR="00D36B5B">
        <w:trPr>
          <w:trHeight w:hRule="exact" w:val="334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7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26"/>
        </w:trPr>
        <w:tc>
          <w:tcPr>
            <w:tcW w:w="226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216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915" w:right="91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2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2192" w:type="dxa"/>
            <w:vMerge/>
            <w:tcBorders>
              <w:bottom w:val="nil"/>
            </w:tcBorders>
          </w:tcPr>
          <w:p w:rsidR="00D36B5B" w:rsidRDefault="00D36B5B"/>
        </w:tc>
      </w:tr>
      <w:tr w:rsidR="00D36B5B">
        <w:trPr>
          <w:trHeight w:hRule="exact" w:val="3025"/>
        </w:trPr>
        <w:tc>
          <w:tcPr>
            <w:tcW w:w="9650" w:type="dxa"/>
            <w:gridSpan w:val="4"/>
            <w:tcBorders>
              <w:top w:val="nil"/>
            </w:tcBorders>
          </w:tcPr>
          <w:p w:rsidR="00D36B5B" w:rsidRDefault="00A763EC">
            <w:pPr>
              <w:pStyle w:val="TableParagraph"/>
              <w:spacing w:before="113" w:line="322" w:lineRule="exact"/>
              <w:ind w:left="823" w:right="108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104"/>
              </w:numPr>
              <w:tabs>
                <w:tab w:val="left" w:pos="1129"/>
              </w:tabs>
              <w:ind w:firstLine="720"/>
              <w:rPr>
                <w:sz w:val="28"/>
              </w:rPr>
            </w:pPr>
            <w:r>
              <w:rPr>
                <w:sz w:val="28"/>
              </w:rPr>
              <w:t>Расчётная ёмкость батареи CR123A – 1,2 А∙ч (при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25°C).</w:t>
            </w:r>
          </w:p>
          <w:p w:rsidR="00D36B5B" w:rsidRDefault="00A763EC">
            <w:pPr>
              <w:pStyle w:val="TableParagraph"/>
              <w:numPr>
                <w:ilvl w:val="0"/>
                <w:numId w:val="104"/>
              </w:numPr>
              <w:tabs>
                <w:tab w:val="left" w:pos="1129"/>
              </w:tabs>
              <w:spacing w:before="2" w:line="322" w:lineRule="exact"/>
              <w:ind w:left="1128"/>
              <w:rPr>
                <w:sz w:val="28"/>
              </w:rPr>
            </w:pPr>
            <w:r>
              <w:rPr>
                <w:sz w:val="28"/>
              </w:rPr>
              <w:t>Напряжение разряда батарей – 2,6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104"/>
              </w:numPr>
              <w:tabs>
                <w:tab w:val="left" w:pos="1129"/>
              </w:tabs>
              <w:ind w:right="99" w:firstLine="720"/>
              <w:rPr>
                <w:sz w:val="28"/>
              </w:rPr>
            </w:pPr>
            <w:r>
              <w:rPr>
                <w:sz w:val="28"/>
              </w:rPr>
              <w:t>Индикация разряда батарей с помощью светодиодного индикатора ИБ-Р исп. 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включена.</w:t>
            </w:r>
          </w:p>
          <w:p w:rsidR="00D36B5B" w:rsidRDefault="00A763EC">
            <w:pPr>
              <w:pStyle w:val="TableParagraph"/>
              <w:numPr>
                <w:ilvl w:val="0"/>
                <w:numId w:val="104"/>
              </w:numPr>
              <w:tabs>
                <w:tab w:val="left" w:pos="1129"/>
              </w:tabs>
              <w:spacing w:line="322" w:lineRule="exact"/>
              <w:ind w:left="1128"/>
              <w:rPr>
                <w:sz w:val="28"/>
              </w:rPr>
            </w:pPr>
            <w:r>
              <w:rPr>
                <w:sz w:val="28"/>
              </w:rPr>
              <w:t>Средняя длительность саморазряда батарей CR123A до 90 %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емкости</w:t>
            </w:r>
          </w:p>
          <w:p w:rsidR="00D36B5B" w:rsidRDefault="00A763EC">
            <w:pPr>
              <w:pStyle w:val="TableParagraph"/>
              <w:spacing w:line="322" w:lineRule="exact"/>
              <w:ind w:right="108"/>
              <w:rPr>
                <w:sz w:val="28"/>
              </w:rPr>
            </w:pPr>
            <w:r>
              <w:rPr>
                <w:sz w:val="28"/>
              </w:rPr>
              <w:t>– 10 лет.</w:t>
            </w:r>
          </w:p>
          <w:p w:rsidR="00D36B5B" w:rsidRDefault="00A763EC">
            <w:pPr>
              <w:pStyle w:val="TableParagraph"/>
              <w:spacing w:line="242" w:lineRule="auto"/>
              <w:ind w:right="108" w:firstLine="720"/>
              <w:rPr>
                <w:sz w:val="28"/>
              </w:rPr>
            </w:pPr>
            <w:r>
              <w:rPr>
                <w:sz w:val="28"/>
              </w:rPr>
              <w:t>10 ИБ-Р исп. 3 находится в рабочем режиме и в зоне радиовидимости включённого родительского ПКУ.</w:t>
            </w:r>
          </w:p>
        </w:tc>
      </w:tr>
    </w:tbl>
    <w:p w:rsidR="00D36B5B" w:rsidRDefault="00A763EC">
      <w:pPr>
        <w:pStyle w:val="a4"/>
        <w:numPr>
          <w:ilvl w:val="3"/>
          <w:numId w:val="105"/>
        </w:numPr>
        <w:tabs>
          <w:tab w:val="left" w:pos="2021"/>
        </w:tabs>
        <w:spacing w:before="113" w:line="322" w:lineRule="exact"/>
        <w:ind w:left="2020" w:hanging="1128"/>
        <w:jc w:val="left"/>
        <w:rPr>
          <w:sz w:val="28"/>
        </w:rPr>
      </w:pPr>
      <w:r>
        <w:rPr>
          <w:sz w:val="28"/>
        </w:rPr>
        <w:t>Длительность работы  ИБ-Р  исп.  3  в режиме активации</w:t>
      </w:r>
      <w:r>
        <w:rPr>
          <w:spacing w:val="61"/>
          <w:sz w:val="28"/>
        </w:rPr>
        <w:t xml:space="preserve"> </w:t>
      </w:r>
      <w:r>
        <w:rPr>
          <w:sz w:val="28"/>
        </w:rPr>
        <w:t>выхода</w:t>
      </w:r>
    </w:p>
    <w:p w:rsidR="00D36B5B" w:rsidRDefault="00A763EC">
      <w:pPr>
        <w:pStyle w:val="a3"/>
        <w:ind w:left="212" w:right="63"/>
      </w:pPr>
      <w:r>
        <w:t>+12/24 В зависит от остаточной ёмкости батарей на момент активации и нагру- зочного то</w:t>
      </w:r>
      <w:r>
        <w:t>ка и для максимального выходного тока описывается таблицей 2.32.</w:t>
      </w:r>
    </w:p>
    <w:p w:rsidR="00D36B5B" w:rsidRDefault="00A763EC">
      <w:pPr>
        <w:pStyle w:val="a3"/>
        <w:spacing w:before="119"/>
        <w:ind w:left="212" w:right="63"/>
      </w:pPr>
      <w:r>
        <w:t>Таблица 2.32</w:t>
      </w:r>
    </w:p>
    <w:p w:rsidR="00D36B5B" w:rsidRDefault="00D36B5B">
      <w:p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2631"/>
        <w:gridCol w:w="4093"/>
      </w:tblGrid>
      <w:tr w:rsidR="00D36B5B">
        <w:trPr>
          <w:trHeight w:hRule="exact" w:val="977"/>
        </w:trPr>
        <w:tc>
          <w:tcPr>
            <w:tcW w:w="2850" w:type="dxa"/>
          </w:tcPr>
          <w:p w:rsidR="00D36B5B" w:rsidRDefault="00A763EC">
            <w:pPr>
              <w:pStyle w:val="TableParagraph"/>
              <w:spacing w:before="159"/>
              <w:ind w:left="351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Остаточная</w:t>
            </w:r>
          </w:p>
          <w:p w:rsidR="00D36B5B" w:rsidRDefault="00A763EC">
            <w:pPr>
              <w:pStyle w:val="TableParagraph"/>
              <w:spacing w:before="2"/>
              <w:ind w:left="353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ёмкость батарей</w:t>
            </w:r>
          </w:p>
        </w:tc>
        <w:tc>
          <w:tcPr>
            <w:tcW w:w="2631" w:type="dxa"/>
          </w:tcPr>
          <w:p w:rsidR="00D36B5B" w:rsidRDefault="00A763EC">
            <w:pPr>
              <w:pStyle w:val="TableParagraph"/>
              <w:ind w:left="182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 активации выхода +12/24 В, ч, не менее</w:t>
            </w:r>
          </w:p>
        </w:tc>
        <w:tc>
          <w:tcPr>
            <w:tcW w:w="4093" w:type="dxa"/>
          </w:tcPr>
          <w:p w:rsidR="00D36B5B" w:rsidRDefault="00D36B5B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243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D36B5B">
        <w:trPr>
          <w:trHeight w:hRule="exact" w:val="331"/>
        </w:trPr>
        <w:tc>
          <w:tcPr>
            <w:tcW w:w="2850" w:type="dxa"/>
          </w:tcPr>
          <w:p w:rsidR="00D36B5B" w:rsidRDefault="00A763EC">
            <w:pPr>
              <w:pStyle w:val="TableParagraph"/>
              <w:spacing w:line="315" w:lineRule="exact"/>
              <w:ind w:left="351" w:right="351"/>
              <w:jc w:val="center"/>
              <w:rPr>
                <w:sz w:val="28"/>
              </w:rPr>
            </w:pPr>
            <w:r>
              <w:rPr>
                <w:sz w:val="28"/>
              </w:rPr>
              <w:t>Около 100 %</w:t>
            </w:r>
          </w:p>
        </w:tc>
        <w:tc>
          <w:tcPr>
            <w:tcW w:w="2631" w:type="dxa"/>
          </w:tcPr>
          <w:p w:rsidR="00D36B5B" w:rsidRDefault="00A763EC">
            <w:pPr>
              <w:pStyle w:val="TableParagraph"/>
              <w:spacing w:line="315" w:lineRule="exact"/>
              <w:ind w:left="0" w:right="123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093" w:type="dxa"/>
          </w:tcPr>
          <w:p w:rsidR="00D36B5B" w:rsidRDefault="00A763E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начале эксплуатации батарей</w:t>
            </w:r>
          </w:p>
        </w:tc>
      </w:tr>
      <w:tr w:rsidR="00D36B5B">
        <w:trPr>
          <w:trHeight w:hRule="exact" w:val="331"/>
        </w:trPr>
        <w:tc>
          <w:tcPr>
            <w:tcW w:w="2850" w:type="dxa"/>
          </w:tcPr>
          <w:p w:rsidR="00D36B5B" w:rsidRDefault="00A763EC">
            <w:pPr>
              <w:pStyle w:val="TableParagraph"/>
              <w:spacing w:line="315" w:lineRule="exact"/>
              <w:ind w:left="351" w:right="351"/>
              <w:jc w:val="center"/>
              <w:rPr>
                <w:sz w:val="28"/>
              </w:rPr>
            </w:pPr>
            <w:r>
              <w:rPr>
                <w:sz w:val="28"/>
              </w:rPr>
              <w:t>Около 50 %</w:t>
            </w:r>
          </w:p>
        </w:tc>
        <w:tc>
          <w:tcPr>
            <w:tcW w:w="2631" w:type="dxa"/>
          </w:tcPr>
          <w:p w:rsidR="00D36B5B" w:rsidRDefault="00A763EC">
            <w:pPr>
              <w:pStyle w:val="TableParagraph"/>
              <w:spacing w:line="315" w:lineRule="exact"/>
              <w:ind w:left="0" w:right="123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93" w:type="dxa"/>
          </w:tcPr>
          <w:p w:rsidR="00D36B5B" w:rsidRDefault="00A763E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Середина срока службы батарей</w:t>
            </w:r>
          </w:p>
        </w:tc>
      </w:tr>
      <w:tr w:rsidR="00D36B5B">
        <w:trPr>
          <w:trHeight w:hRule="exact" w:val="655"/>
        </w:trPr>
        <w:tc>
          <w:tcPr>
            <w:tcW w:w="2850" w:type="dxa"/>
          </w:tcPr>
          <w:p w:rsidR="00D36B5B" w:rsidRDefault="00A763EC">
            <w:pPr>
              <w:pStyle w:val="TableParagraph"/>
              <w:ind w:left="358" w:right="338" w:firstLine="204"/>
              <w:rPr>
                <w:sz w:val="28"/>
              </w:rPr>
            </w:pPr>
            <w:r>
              <w:rPr>
                <w:sz w:val="28"/>
              </w:rPr>
              <w:t>После разряда основной батареи</w:t>
            </w:r>
          </w:p>
        </w:tc>
        <w:tc>
          <w:tcPr>
            <w:tcW w:w="2631" w:type="dxa"/>
          </w:tcPr>
          <w:p w:rsidR="00D36B5B" w:rsidRDefault="00A763EC">
            <w:pPr>
              <w:pStyle w:val="TableParagraph"/>
              <w:spacing w:before="156"/>
              <w:ind w:left="0" w:right="123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93" w:type="dxa"/>
          </w:tcPr>
          <w:p w:rsidR="00D36B5B" w:rsidRDefault="00A763EC">
            <w:pPr>
              <w:pStyle w:val="TableParagraph"/>
              <w:spacing w:before="156"/>
              <w:ind w:left="105"/>
              <w:rPr>
                <w:sz w:val="28"/>
              </w:rPr>
            </w:pPr>
            <w:r>
              <w:rPr>
                <w:sz w:val="28"/>
              </w:rPr>
              <w:t>Батареи необходимо заменить</w:t>
            </w:r>
          </w:p>
        </w:tc>
      </w:tr>
    </w:tbl>
    <w:p w:rsidR="00D36B5B" w:rsidRDefault="00A763EC">
      <w:pPr>
        <w:pStyle w:val="5"/>
        <w:spacing w:before="117"/>
        <w:ind w:left="212" w:right="189" w:firstLine="720"/>
        <w:jc w:val="both"/>
      </w:pPr>
      <w:r>
        <w:t>ВНИМАНИЕ! После разряда любой из батарей питания в исполни- тельных устройствах обязательно производите замену обеих батарей! При замене устанавливаемые батареи должны быть однотипными</w:t>
      </w:r>
    </w:p>
    <w:p w:rsidR="00D36B5B" w:rsidRDefault="00A763EC">
      <w:pPr>
        <w:pStyle w:val="a4"/>
        <w:numPr>
          <w:ilvl w:val="1"/>
          <w:numId w:val="103"/>
        </w:numPr>
        <w:tabs>
          <w:tab w:val="left" w:pos="1490"/>
        </w:tabs>
        <w:spacing w:before="122"/>
        <w:ind w:right="193" w:firstLine="679"/>
        <w:jc w:val="both"/>
        <w:rPr>
          <w:b/>
          <w:sz w:val="28"/>
        </w:rPr>
      </w:pPr>
      <w:bookmarkStart w:id="21" w:name="_bookmark20"/>
      <w:bookmarkEnd w:id="21"/>
      <w:r>
        <w:rPr>
          <w:b/>
          <w:sz w:val="28"/>
        </w:rPr>
        <w:t>Технические характеристики оповещателей звуковых "Сирена-Р"</w:t>
      </w:r>
    </w:p>
    <w:p w:rsidR="00D36B5B" w:rsidRDefault="00A763EC">
      <w:pPr>
        <w:pStyle w:val="6"/>
        <w:numPr>
          <w:ilvl w:val="2"/>
          <w:numId w:val="103"/>
        </w:numPr>
        <w:tabs>
          <w:tab w:val="left" w:pos="1670"/>
        </w:tabs>
        <w:spacing w:before="81"/>
      </w:pPr>
      <w:r>
        <w:t>Общие харак</w:t>
      </w:r>
      <w:r>
        <w:t>теристики</w:t>
      </w:r>
      <w:r>
        <w:rPr>
          <w:spacing w:val="-12"/>
        </w:rPr>
        <w:t xml:space="preserve"> </w:t>
      </w:r>
      <w:r>
        <w:t>оповещателей.</w:t>
      </w:r>
    </w:p>
    <w:p w:rsidR="00D36B5B" w:rsidRDefault="00A763EC">
      <w:pPr>
        <w:pStyle w:val="a4"/>
        <w:numPr>
          <w:ilvl w:val="3"/>
          <w:numId w:val="103"/>
        </w:numPr>
        <w:tabs>
          <w:tab w:val="left" w:pos="1882"/>
        </w:tabs>
        <w:ind w:right="187" w:firstLine="680"/>
        <w:jc w:val="both"/>
        <w:rPr>
          <w:sz w:val="28"/>
        </w:rPr>
      </w:pPr>
      <w:r>
        <w:rPr>
          <w:sz w:val="28"/>
        </w:rPr>
        <w:t>Оповещатели имеют звуковой сигнализатор, программирующий- ся для срабатывания по следующим событиям: "Тревога", "Пожар", "Неисправ- ность", "Взлом", "Снятие с охраны", "Снятие с охраны под</w:t>
      </w:r>
      <w:r>
        <w:rPr>
          <w:spacing w:val="-19"/>
          <w:sz w:val="28"/>
        </w:rPr>
        <w:t xml:space="preserve"> </w:t>
      </w:r>
      <w:r>
        <w:rPr>
          <w:sz w:val="28"/>
        </w:rPr>
        <w:t>принуждением".</w:t>
      </w:r>
    </w:p>
    <w:p w:rsidR="00D36B5B" w:rsidRDefault="00A763EC">
      <w:pPr>
        <w:pStyle w:val="a4"/>
        <w:numPr>
          <w:ilvl w:val="3"/>
          <w:numId w:val="103"/>
        </w:numPr>
        <w:tabs>
          <w:tab w:val="left" w:pos="1882"/>
        </w:tabs>
        <w:ind w:right="187" w:firstLine="680"/>
        <w:jc w:val="both"/>
        <w:rPr>
          <w:sz w:val="28"/>
        </w:rPr>
      </w:pPr>
      <w:r>
        <w:rPr>
          <w:sz w:val="28"/>
        </w:rPr>
        <w:t xml:space="preserve">Звуковой сигнализатор имеет </w:t>
      </w:r>
      <w:r>
        <w:rPr>
          <w:sz w:val="28"/>
        </w:rPr>
        <w:t>возможность введения программи- руемой задержки начала оповещения от 3 с до 4 мин, а также программируемо- го ограничения времени оповещения от 1 до 8</w:t>
      </w:r>
      <w:r>
        <w:rPr>
          <w:spacing w:val="-15"/>
          <w:sz w:val="28"/>
        </w:rPr>
        <w:t xml:space="preserve"> </w:t>
      </w:r>
      <w:r>
        <w:rPr>
          <w:sz w:val="28"/>
        </w:rPr>
        <w:t>мин.</w:t>
      </w:r>
    </w:p>
    <w:p w:rsidR="00D36B5B" w:rsidRDefault="00A763EC">
      <w:pPr>
        <w:pStyle w:val="a4"/>
        <w:numPr>
          <w:ilvl w:val="3"/>
          <w:numId w:val="103"/>
        </w:numPr>
        <w:tabs>
          <w:tab w:val="left" w:pos="1882"/>
        </w:tabs>
        <w:ind w:right="195" w:firstLine="680"/>
        <w:jc w:val="both"/>
        <w:rPr>
          <w:sz w:val="28"/>
        </w:rPr>
      </w:pPr>
      <w:r>
        <w:rPr>
          <w:sz w:val="28"/>
        </w:rPr>
        <w:t>Оповещатели имеют датчик вскрытия. При срабатывании датчика оповещатели передают на приёмно-контрольное устройство  извещение "Взлом".</w:t>
      </w:r>
    </w:p>
    <w:p w:rsidR="00D36B5B" w:rsidRDefault="00A763EC">
      <w:pPr>
        <w:pStyle w:val="a4"/>
        <w:numPr>
          <w:ilvl w:val="3"/>
          <w:numId w:val="103"/>
        </w:numPr>
        <w:tabs>
          <w:tab w:val="left" w:pos="1882"/>
        </w:tabs>
        <w:ind w:right="191" w:firstLine="680"/>
        <w:jc w:val="both"/>
        <w:rPr>
          <w:sz w:val="28"/>
        </w:rPr>
      </w:pPr>
      <w:r>
        <w:rPr>
          <w:sz w:val="28"/>
        </w:rPr>
        <w:t>Оповещатели имеют встроенный светодиодный двухцветный (зе- леного и красного цвета) индикатор, отображающий состояние его</w:t>
      </w:r>
      <w:r>
        <w:rPr>
          <w:sz w:val="28"/>
        </w:rPr>
        <w:t xml:space="preserve"> источников питания согласно таблице 2.33. Индикатор находится внутри</w:t>
      </w:r>
      <w:r>
        <w:rPr>
          <w:spacing w:val="-27"/>
          <w:sz w:val="28"/>
        </w:rPr>
        <w:t xml:space="preserve"> </w:t>
      </w:r>
      <w:r>
        <w:rPr>
          <w:sz w:val="28"/>
        </w:rPr>
        <w:t>корпуса.</w:t>
      </w:r>
    </w:p>
    <w:p w:rsidR="00D36B5B" w:rsidRDefault="00A763EC">
      <w:pPr>
        <w:pStyle w:val="a3"/>
        <w:spacing w:before="119"/>
        <w:ind w:left="212" w:right="63"/>
      </w:pPr>
      <w:r>
        <w:t>Таблица 2.33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3426"/>
        <w:gridCol w:w="3397"/>
      </w:tblGrid>
      <w:tr w:rsidR="00D36B5B">
        <w:trPr>
          <w:trHeight w:hRule="exact" w:val="655"/>
        </w:trPr>
        <w:tc>
          <w:tcPr>
            <w:tcW w:w="2643" w:type="dxa"/>
          </w:tcPr>
          <w:p w:rsidR="00D36B5B" w:rsidRDefault="00A763EC">
            <w:pPr>
              <w:pStyle w:val="TableParagraph"/>
              <w:ind w:left="610" w:right="591" w:firstLine="33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устройства</w:t>
            </w:r>
          </w:p>
        </w:tc>
        <w:tc>
          <w:tcPr>
            <w:tcW w:w="3426" w:type="dxa"/>
          </w:tcPr>
          <w:p w:rsidR="00D36B5B" w:rsidRDefault="00A763EC">
            <w:pPr>
              <w:pStyle w:val="TableParagraph"/>
              <w:ind w:left="1008" w:right="507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3397" w:type="dxa"/>
          </w:tcPr>
          <w:p w:rsidR="00D36B5B" w:rsidRDefault="00A763EC">
            <w:pPr>
              <w:pStyle w:val="TableParagraph"/>
              <w:ind w:left="955" w:right="497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31"/>
        </w:trPr>
        <w:tc>
          <w:tcPr>
            <w:tcW w:w="2643" w:type="dxa"/>
          </w:tcPr>
          <w:p w:rsidR="00D36B5B" w:rsidRDefault="00A763EC">
            <w:pPr>
              <w:pStyle w:val="TableParagraph"/>
              <w:spacing w:line="315" w:lineRule="exact"/>
              <w:ind w:left="905" w:right="903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3426" w:type="dxa"/>
          </w:tcPr>
          <w:p w:rsidR="00D36B5B" w:rsidRDefault="00A763EC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D36B5B" w:rsidRDefault="00A763EC">
            <w:pPr>
              <w:pStyle w:val="TableParagraph"/>
              <w:spacing w:line="315" w:lineRule="exact"/>
              <w:ind w:left="0" w:right="1645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655"/>
        </w:trPr>
        <w:tc>
          <w:tcPr>
            <w:tcW w:w="2643" w:type="dxa"/>
          </w:tcPr>
          <w:p w:rsidR="00D36B5B" w:rsidRDefault="00A763EC">
            <w:pPr>
              <w:pStyle w:val="TableParagraph"/>
              <w:ind w:left="254" w:right="235" w:firstLine="156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3426" w:type="dxa"/>
          </w:tcPr>
          <w:p w:rsidR="00D36B5B" w:rsidRDefault="00A763EC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D36B5B" w:rsidRDefault="00A763EC">
            <w:pPr>
              <w:pStyle w:val="TableParagraph"/>
              <w:ind w:left="741" w:right="723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3"/>
        </w:trPr>
        <w:tc>
          <w:tcPr>
            <w:tcW w:w="2643" w:type="dxa"/>
          </w:tcPr>
          <w:p w:rsidR="00D36B5B" w:rsidRDefault="00A763EC">
            <w:pPr>
              <w:pStyle w:val="TableParagraph"/>
              <w:ind w:left="211" w:right="193" w:firstLine="199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3426" w:type="dxa"/>
          </w:tcPr>
          <w:p w:rsidR="00D36B5B" w:rsidRDefault="00A763EC">
            <w:pPr>
              <w:pStyle w:val="TableParagraph"/>
              <w:ind w:left="759" w:right="735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3397" w:type="dxa"/>
          </w:tcPr>
          <w:p w:rsidR="00D36B5B" w:rsidRDefault="00A763EC">
            <w:pPr>
              <w:pStyle w:val="TableParagraph"/>
              <w:spacing w:before="153"/>
              <w:ind w:left="0" w:right="1645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656"/>
        </w:trPr>
        <w:tc>
          <w:tcPr>
            <w:tcW w:w="2643" w:type="dxa"/>
          </w:tcPr>
          <w:p w:rsidR="00D36B5B" w:rsidRDefault="00A763EC">
            <w:pPr>
              <w:pStyle w:val="TableParagraph"/>
              <w:ind w:left="468" w:right="392" w:hanging="58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6822" w:type="dxa"/>
            <w:gridSpan w:val="2"/>
          </w:tcPr>
          <w:p w:rsidR="00D36B5B" w:rsidRDefault="00A763EC">
            <w:pPr>
              <w:pStyle w:val="TableParagraph"/>
              <w:ind w:left="2710" w:right="767" w:hanging="1928"/>
              <w:rPr>
                <w:sz w:val="28"/>
              </w:rPr>
            </w:pPr>
            <w:r>
              <w:rPr>
                <w:sz w:val="28"/>
              </w:rPr>
              <w:t>Вспышки 0,1 с периодом 5 с двумя цветами поочередно</w:t>
            </w:r>
          </w:p>
        </w:tc>
      </w:tr>
    </w:tbl>
    <w:p w:rsidR="00D36B5B" w:rsidRDefault="00A763EC">
      <w:pPr>
        <w:pStyle w:val="a4"/>
        <w:numPr>
          <w:ilvl w:val="3"/>
          <w:numId w:val="103"/>
        </w:numPr>
        <w:tabs>
          <w:tab w:val="left" w:pos="1882"/>
        </w:tabs>
        <w:ind w:right="190" w:firstLine="680"/>
        <w:jc w:val="both"/>
        <w:rPr>
          <w:sz w:val="28"/>
        </w:rPr>
      </w:pPr>
      <w:r>
        <w:rPr>
          <w:sz w:val="28"/>
        </w:rPr>
        <w:t>Длительность работы оповещателей от комплекта батарей в зави- симости от периода передачи  контрольных  радиосигналов  указана  в  табли- це 2.34 для двух режимов</w:t>
      </w:r>
      <w:r>
        <w:rPr>
          <w:spacing w:val="-9"/>
          <w:sz w:val="28"/>
        </w:rPr>
        <w:t xml:space="preserve"> </w:t>
      </w:r>
      <w:r>
        <w:rPr>
          <w:sz w:val="28"/>
        </w:rPr>
        <w:t>эксплуатации:</w:t>
      </w:r>
    </w:p>
    <w:p w:rsidR="00D36B5B" w:rsidRDefault="00A763EC">
      <w:pPr>
        <w:pStyle w:val="a3"/>
        <w:spacing w:line="321" w:lineRule="exact"/>
        <w:ind w:left="933" w:right="63"/>
      </w:pPr>
      <w:r>
        <w:t>а) при отсутствии активации в процессе эксплуатации;</w:t>
      </w:r>
    </w:p>
    <w:p w:rsidR="00D36B5B" w:rsidRDefault="00A763EC">
      <w:pPr>
        <w:pStyle w:val="a3"/>
        <w:spacing w:line="242" w:lineRule="auto"/>
        <w:ind w:left="212" w:right="186" w:firstLine="720"/>
        <w:jc w:val="both"/>
      </w:pPr>
      <w:r>
        <w:t>б) при еженедельной тестовой активации оповещателя на 5 мин (в случае необходимости периодической проверки работоспособности системы</w:t>
      </w:r>
      <w:r>
        <w:rPr>
          <w:spacing w:val="51"/>
        </w:rPr>
        <w:t xml:space="preserve"> </w:t>
      </w:r>
      <w:r>
        <w:t>оповеще-</w:t>
      </w:r>
    </w:p>
    <w:p w:rsidR="00D36B5B" w:rsidRDefault="00D36B5B">
      <w:pPr>
        <w:spacing w:line="242" w:lineRule="auto"/>
        <w:jc w:val="both"/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8256"/>
      </w:pPr>
      <w:r>
        <w:t>ния). Таблица 2.34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61"/>
        <w:gridCol w:w="3029"/>
        <w:gridCol w:w="2192"/>
      </w:tblGrid>
      <w:tr w:rsidR="00D36B5B">
        <w:trPr>
          <w:trHeight w:hRule="exact" w:val="655"/>
        </w:trPr>
        <w:tc>
          <w:tcPr>
            <w:tcW w:w="2268" w:type="dxa"/>
            <w:vMerge w:val="restart"/>
          </w:tcPr>
          <w:p w:rsidR="00D36B5B" w:rsidRDefault="00A763EC">
            <w:pPr>
              <w:pStyle w:val="TableParagraph"/>
              <w:spacing w:before="161"/>
              <w:ind w:left="153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переда- чи контроль- ных радиосиг- налов</w:t>
            </w:r>
          </w:p>
        </w:tc>
        <w:tc>
          <w:tcPr>
            <w:tcW w:w="5190" w:type="dxa"/>
            <w:gridSpan w:val="2"/>
          </w:tcPr>
          <w:p w:rsidR="00D36B5B" w:rsidRDefault="00A763EC">
            <w:pPr>
              <w:pStyle w:val="TableParagraph"/>
              <w:ind w:left="1318" w:right="254" w:hanging="1050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до разр</w:t>
            </w:r>
            <w:r>
              <w:rPr>
                <w:b/>
                <w:sz w:val="28"/>
              </w:rPr>
              <w:t>яда ос- новной батареи, лет</w:t>
            </w:r>
          </w:p>
        </w:tc>
        <w:tc>
          <w:tcPr>
            <w:tcW w:w="2192" w:type="dxa"/>
            <w:vMerge w:val="restart"/>
          </w:tcPr>
          <w:p w:rsidR="00D36B5B" w:rsidRDefault="00A763EC">
            <w:pPr>
              <w:pStyle w:val="TableParagraph"/>
              <w:ind w:left="172" w:right="166" w:firstLine="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от ре- зервной бата- реи после раз- ряда основной</w:t>
            </w:r>
          </w:p>
        </w:tc>
      </w:tr>
      <w:tr w:rsidR="00D36B5B">
        <w:trPr>
          <w:trHeight w:hRule="exact" w:val="965"/>
        </w:trPr>
        <w:tc>
          <w:tcPr>
            <w:tcW w:w="2268" w:type="dxa"/>
            <w:vMerge/>
          </w:tcPr>
          <w:p w:rsidR="00D36B5B" w:rsidRDefault="00D36B5B"/>
        </w:tc>
        <w:tc>
          <w:tcPr>
            <w:tcW w:w="2161" w:type="dxa"/>
          </w:tcPr>
          <w:p w:rsidR="00D36B5B" w:rsidRDefault="00A763EC">
            <w:pPr>
              <w:pStyle w:val="TableParagraph"/>
              <w:spacing w:before="153"/>
              <w:ind w:left="388" w:right="47" w:hanging="324"/>
              <w:rPr>
                <w:b/>
                <w:sz w:val="28"/>
              </w:rPr>
            </w:pPr>
            <w:r>
              <w:rPr>
                <w:b/>
                <w:sz w:val="28"/>
              </w:rPr>
              <w:t>При отсутствии активации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before="153"/>
              <w:ind w:left="578" w:right="499" w:hanging="58"/>
              <w:rPr>
                <w:b/>
                <w:sz w:val="28"/>
              </w:rPr>
            </w:pPr>
            <w:r>
              <w:rPr>
                <w:b/>
                <w:sz w:val="28"/>
              </w:rPr>
              <w:t>При активации 5 мин / неделю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4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7" w:lineRule="exact"/>
              <w:ind w:left="150" w:right="148"/>
              <w:jc w:val="center"/>
              <w:rPr>
                <w:sz w:val="28"/>
              </w:rPr>
            </w:pPr>
            <w:r>
              <w:rPr>
                <w:sz w:val="28"/>
              </w:rPr>
              <w:t>7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7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2192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70"/>
              <w:ind w:left="247"/>
              <w:rPr>
                <w:sz w:val="28"/>
              </w:rPr>
            </w:pPr>
            <w:r>
              <w:rPr>
                <w:sz w:val="28"/>
              </w:rPr>
              <w:t>1,5-2,5 месяца</w:t>
            </w:r>
          </w:p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29"/>
        </w:trPr>
        <w:tc>
          <w:tcPr>
            <w:tcW w:w="226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216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915" w:right="91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2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2192" w:type="dxa"/>
            <w:vMerge/>
            <w:tcBorders>
              <w:bottom w:val="nil"/>
            </w:tcBorders>
          </w:tcPr>
          <w:p w:rsidR="00D36B5B" w:rsidRDefault="00D36B5B"/>
        </w:tc>
      </w:tr>
      <w:tr w:rsidR="00D36B5B">
        <w:trPr>
          <w:trHeight w:hRule="exact" w:val="3022"/>
        </w:trPr>
        <w:tc>
          <w:tcPr>
            <w:tcW w:w="9650" w:type="dxa"/>
            <w:gridSpan w:val="4"/>
            <w:tcBorders>
              <w:top w:val="nil"/>
            </w:tcBorders>
          </w:tcPr>
          <w:p w:rsidR="00D36B5B" w:rsidRDefault="00A763EC">
            <w:pPr>
              <w:pStyle w:val="TableParagraph"/>
              <w:spacing w:before="113" w:line="322" w:lineRule="exact"/>
              <w:ind w:left="823" w:right="108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102"/>
              </w:numPr>
              <w:tabs>
                <w:tab w:val="left" w:pos="1183"/>
                <w:tab w:val="left" w:pos="1184"/>
              </w:tabs>
              <w:spacing w:line="322" w:lineRule="exact"/>
              <w:ind w:firstLine="720"/>
              <w:rPr>
                <w:sz w:val="28"/>
              </w:rPr>
            </w:pPr>
            <w:r>
              <w:rPr>
                <w:sz w:val="28"/>
              </w:rPr>
              <w:t>Расчётная ёмкость батареи CR123A – 1,2 А∙ч (при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25°C).</w:t>
            </w:r>
          </w:p>
          <w:p w:rsidR="00D36B5B" w:rsidRDefault="00A763EC">
            <w:pPr>
              <w:pStyle w:val="TableParagraph"/>
              <w:numPr>
                <w:ilvl w:val="0"/>
                <w:numId w:val="102"/>
              </w:numPr>
              <w:tabs>
                <w:tab w:val="left" w:pos="1183"/>
                <w:tab w:val="left" w:pos="1184"/>
              </w:tabs>
              <w:spacing w:line="322" w:lineRule="exact"/>
              <w:ind w:left="1183"/>
              <w:rPr>
                <w:sz w:val="28"/>
              </w:rPr>
            </w:pPr>
            <w:r>
              <w:rPr>
                <w:sz w:val="28"/>
              </w:rPr>
              <w:t>Напряжение разряда батарей – 2,6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102"/>
              </w:numPr>
              <w:tabs>
                <w:tab w:val="left" w:pos="1183"/>
                <w:tab w:val="left" w:pos="1184"/>
              </w:tabs>
              <w:ind w:right="99" w:firstLine="720"/>
              <w:rPr>
                <w:sz w:val="28"/>
              </w:rPr>
            </w:pPr>
            <w:r>
              <w:rPr>
                <w:sz w:val="28"/>
              </w:rPr>
              <w:t>Индикация разряда батарей с помощью светодиодного индикатора Сирены-Р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включена.</w:t>
            </w:r>
          </w:p>
          <w:p w:rsidR="00D36B5B" w:rsidRDefault="00A763EC">
            <w:pPr>
              <w:pStyle w:val="TableParagraph"/>
              <w:numPr>
                <w:ilvl w:val="0"/>
                <w:numId w:val="102"/>
              </w:numPr>
              <w:tabs>
                <w:tab w:val="left" w:pos="1183"/>
                <w:tab w:val="left" w:pos="1184"/>
              </w:tabs>
              <w:spacing w:line="322" w:lineRule="exact"/>
              <w:ind w:left="1183"/>
              <w:rPr>
                <w:sz w:val="28"/>
              </w:rPr>
            </w:pPr>
            <w:r>
              <w:rPr>
                <w:sz w:val="28"/>
              </w:rPr>
              <w:t>Средняя длительность саморазряда батарей CR123A до 90 %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емкости</w:t>
            </w:r>
          </w:p>
          <w:p w:rsidR="00D36B5B" w:rsidRDefault="00A763EC">
            <w:pPr>
              <w:pStyle w:val="TableParagraph"/>
              <w:spacing w:before="2" w:line="322" w:lineRule="exact"/>
              <w:ind w:right="108"/>
              <w:rPr>
                <w:sz w:val="28"/>
              </w:rPr>
            </w:pPr>
            <w:r>
              <w:rPr>
                <w:sz w:val="28"/>
              </w:rPr>
              <w:t>– 10 лет.</w:t>
            </w:r>
          </w:p>
          <w:p w:rsidR="00D36B5B" w:rsidRDefault="00A763EC">
            <w:pPr>
              <w:pStyle w:val="TableParagraph"/>
              <w:ind w:right="108" w:firstLine="720"/>
              <w:rPr>
                <w:sz w:val="28"/>
              </w:rPr>
            </w:pPr>
            <w:r>
              <w:rPr>
                <w:sz w:val="28"/>
              </w:rPr>
              <w:t>10 Сирена-Р находится в рабочем режиме и в зоне радиовидимости включённого родительского ПКУ.</w:t>
            </w:r>
          </w:p>
        </w:tc>
      </w:tr>
    </w:tbl>
    <w:p w:rsidR="00D36B5B" w:rsidRDefault="00A763EC">
      <w:pPr>
        <w:pStyle w:val="a4"/>
        <w:numPr>
          <w:ilvl w:val="3"/>
          <w:numId w:val="103"/>
        </w:numPr>
        <w:tabs>
          <w:tab w:val="left" w:pos="1782"/>
        </w:tabs>
        <w:ind w:left="112" w:right="187" w:firstLine="680"/>
        <w:jc w:val="both"/>
        <w:rPr>
          <w:sz w:val="28"/>
        </w:rPr>
      </w:pPr>
      <w:r>
        <w:rPr>
          <w:sz w:val="28"/>
        </w:rPr>
        <w:t>Длительность работы оповещателей в режиме оповещения зави- сит от остаточной ёмкости батарей на момент запуска оповещения и описыва- ется таблице 2.35.</w:t>
      </w:r>
    </w:p>
    <w:p w:rsidR="00D36B5B" w:rsidRDefault="00A763EC">
      <w:pPr>
        <w:pStyle w:val="a3"/>
        <w:spacing w:before="120"/>
        <w:ind w:left="112" w:right="157"/>
      </w:pPr>
      <w:r>
        <w:t>Таблица 2.35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861"/>
        <w:gridCol w:w="4162"/>
      </w:tblGrid>
      <w:tr w:rsidR="00D36B5B">
        <w:trPr>
          <w:trHeight w:hRule="exact" w:val="653"/>
        </w:trPr>
        <w:tc>
          <w:tcPr>
            <w:tcW w:w="2699" w:type="dxa"/>
          </w:tcPr>
          <w:p w:rsidR="00D36B5B" w:rsidRDefault="00A763EC">
            <w:pPr>
              <w:pStyle w:val="TableParagraph"/>
              <w:spacing w:before="1" w:line="322" w:lineRule="exact"/>
              <w:ind w:left="454" w:right="332" w:hanging="104"/>
              <w:rPr>
                <w:b/>
                <w:sz w:val="28"/>
              </w:rPr>
            </w:pPr>
            <w:r>
              <w:rPr>
                <w:b/>
                <w:sz w:val="28"/>
              </w:rPr>
              <w:t>Остаточная ём- кость батарей</w:t>
            </w:r>
          </w:p>
        </w:tc>
        <w:tc>
          <w:tcPr>
            <w:tcW w:w="2861" w:type="dxa"/>
          </w:tcPr>
          <w:p w:rsidR="00D36B5B" w:rsidRDefault="00A763EC">
            <w:pPr>
              <w:pStyle w:val="TableParagraph"/>
              <w:spacing w:before="1" w:line="322" w:lineRule="exact"/>
              <w:ind w:left="736" w:right="157" w:hanging="562"/>
              <w:rPr>
                <w:b/>
                <w:sz w:val="28"/>
              </w:rPr>
            </w:pPr>
            <w:r>
              <w:rPr>
                <w:b/>
                <w:sz w:val="28"/>
              </w:rPr>
              <w:t>Время оповещения, ч, не менее</w:t>
            </w:r>
          </w:p>
        </w:tc>
        <w:tc>
          <w:tcPr>
            <w:tcW w:w="4162" w:type="dxa"/>
          </w:tcPr>
          <w:p w:rsidR="00D36B5B" w:rsidRDefault="00A763EC">
            <w:pPr>
              <w:pStyle w:val="TableParagraph"/>
              <w:spacing w:before="158"/>
              <w:ind w:left="1276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D36B5B">
        <w:trPr>
          <w:trHeight w:hRule="exact" w:val="334"/>
        </w:trPr>
        <w:tc>
          <w:tcPr>
            <w:tcW w:w="2699" w:type="dxa"/>
          </w:tcPr>
          <w:p w:rsidR="00D36B5B" w:rsidRDefault="00A763EC">
            <w:pPr>
              <w:pStyle w:val="TableParagraph"/>
              <w:spacing w:line="317" w:lineRule="exact"/>
              <w:ind w:left="550" w:right="547"/>
              <w:jc w:val="center"/>
              <w:rPr>
                <w:sz w:val="28"/>
              </w:rPr>
            </w:pPr>
            <w:r>
              <w:rPr>
                <w:sz w:val="28"/>
              </w:rPr>
              <w:t>Около 100 %</w:t>
            </w:r>
          </w:p>
        </w:tc>
        <w:tc>
          <w:tcPr>
            <w:tcW w:w="2861" w:type="dxa"/>
          </w:tcPr>
          <w:p w:rsidR="00D36B5B" w:rsidRDefault="00A763EC">
            <w:pPr>
              <w:pStyle w:val="TableParagraph"/>
              <w:spacing w:line="317" w:lineRule="exact"/>
              <w:ind w:left="1230" w:right="123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162" w:type="dxa"/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 начале эксплуатации батарей</w:t>
            </w:r>
          </w:p>
        </w:tc>
      </w:tr>
      <w:tr w:rsidR="00D36B5B">
        <w:trPr>
          <w:trHeight w:hRule="exact" w:val="331"/>
        </w:trPr>
        <w:tc>
          <w:tcPr>
            <w:tcW w:w="2699" w:type="dxa"/>
          </w:tcPr>
          <w:p w:rsidR="00D36B5B" w:rsidRDefault="00A763EC">
            <w:pPr>
              <w:pStyle w:val="TableParagraph"/>
              <w:spacing w:line="315" w:lineRule="exact"/>
              <w:ind w:left="550" w:right="547"/>
              <w:jc w:val="center"/>
              <w:rPr>
                <w:sz w:val="28"/>
              </w:rPr>
            </w:pPr>
            <w:r>
              <w:rPr>
                <w:sz w:val="28"/>
              </w:rPr>
              <w:t>Около 50 %</w:t>
            </w:r>
          </w:p>
        </w:tc>
        <w:tc>
          <w:tcPr>
            <w:tcW w:w="2861" w:type="dxa"/>
          </w:tcPr>
          <w:p w:rsidR="00D36B5B" w:rsidRDefault="00A763EC">
            <w:pPr>
              <w:pStyle w:val="TableParagraph"/>
              <w:spacing w:line="315" w:lineRule="exact"/>
              <w:ind w:left="1230" w:right="123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162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Середина срока службы батарей</w:t>
            </w:r>
          </w:p>
        </w:tc>
      </w:tr>
      <w:tr w:rsidR="00D36B5B">
        <w:trPr>
          <w:trHeight w:hRule="exact" w:val="653"/>
        </w:trPr>
        <w:tc>
          <w:tcPr>
            <w:tcW w:w="2699" w:type="dxa"/>
          </w:tcPr>
          <w:p w:rsidR="00D36B5B" w:rsidRDefault="00A763EC">
            <w:pPr>
              <w:pStyle w:val="TableParagraph"/>
              <w:ind w:left="281" w:right="264" w:firstLine="206"/>
              <w:rPr>
                <w:sz w:val="28"/>
              </w:rPr>
            </w:pPr>
            <w:r>
              <w:rPr>
                <w:sz w:val="28"/>
              </w:rPr>
              <w:t>После разряда основной батареи</w:t>
            </w:r>
          </w:p>
        </w:tc>
        <w:tc>
          <w:tcPr>
            <w:tcW w:w="2861" w:type="dxa"/>
          </w:tcPr>
          <w:p w:rsidR="00D36B5B" w:rsidRDefault="00A763EC">
            <w:pPr>
              <w:pStyle w:val="TableParagraph"/>
              <w:spacing w:before="153"/>
              <w:ind w:left="1230" w:right="1230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4162" w:type="dxa"/>
          </w:tcPr>
          <w:p w:rsidR="00D36B5B" w:rsidRDefault="00A763EC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Батареи необходимо заменить</w:t>
            </w:r>
          </w:p>
        </w:tc>
      </w:tr>
      <w:tr w:rsidR="00D36B5B">
        <w:trPr>
          <w:trHeight w:hRule="exact" w:val="977"/>
        </w:trPr>
        <w:tc>
          <w:tcPr>
            <w:tcW w:w="9722" w:type="dxa"/>
            <w:gridSpan w:val="3"/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Примечание – Значения приведены для режима оповещения "непрерывный". Для оповещателя "Сирена-Р исп.2", значения, приведенные в таблице, спра- ведливы при установке средней громкости оповещения.</w:t>
            </w:r>
          </w:p>
        </w:tc>
      </w:tr>
    </w:tbl>
    <w:p w:rsidR="00D36B5B" w:rsidRDefault="00A763EC">
      <w:pPr>
        <w:pStyle w:val="5"/>
        <w:spacing w:before="117"/>
        <w:ind w:right="189" w:firstLine="720"/>
        <w:jc w:val="both"/>
      </w:pPr>
      <w:r>
        <w:t>ВНИМАНИЕ! После разряда любой из батарей питания в исполни- т</w:t>
      </w:r>
      <w:r>
        <w:t>ельных устройствах обязательно производите замену обеих батарей! При замене устанавливаемые батареи должны быть однотипными!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4"/>
        <w:rPr>
          <w:b/>
          <w:sz w:val="11"/>
        </w:rPr>
      </w:pPr>
    </w:p>
    <w:p w:rsidR="00D36B5B" w:rsidRDefault="00A763EC">
      <w:pPr>
        <w:pStyle w:val="6"/>
        <w:numPr>
          <w:ilvl w:val="2"/>
          <w:numId w:val="101"/>
        </w:numPr>
        <w:tabs>
          <w:tab w:val="left" w:pos="1570"/>
        </w:tabs>
        <w:spacing w:before="65"/>
      </w:pPr>
      <w:r>
        <w:t>Характеристики оповещателя</w:t>
      </w:r>
      <w:r>
        <w:rPr>
          <w:spacing w:val="-12"/>
        </w:rPr>
        <w:t xml:space="preserve"> </w:t>
      </w:r>
      <w:r>
        <w:t>"Сирена-Р"</w:t>
      </w:r>
    </w:p>
    <w:p w:rsidR="00D36B5B" w:rsidRDefault="00A763EC">
      <w:pPr>
        <w:pStyle w:val="a4"/>
        <w:numPr>
          <w:ilvl w:val="3"/>
          <w:numId w:val="101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>"Сирена-Р" имеет три режима звукового оповещения: непрерыв- ный, импульсны</w:t>
      </w:r>
      <w:r>
        <w:rPr>
          <w:sz w:val="28"/>
        </w:rPr>
        <w:t xml:space="preserve">й и двухтональный. Режим оповещения выбирается при </w:t>
      </w:r>
      <w:r>
        <w:rPr>
          <w:spacing w:val="3"/>
          <w:sz w:val="28"/>
        </w:rPr>
        <w:t xml:space="preserve">про- </w:t>
      </w:r>
      <w:r>
        <w:rPr>
          <w:sz w:val="28"/>
        </w:rPr>
        <w:t>граммировании устройства, либо устанавливается вручную с помощью пере- ключателей "SND". Соответствие положения переключателей "SND" "1" и "2" режиму звукового оповещения приведено в таблице</w:t>
      </w:r>
      <w:r>
        <w:rPr>
          <w:spacing w:val="-14"/>
          <w:sz w:val="28"/>
        </w:rPr>
        <w:t xml:space="preserve"> </w:t>
      </w:r>
      <w:r>
        <w:rPr>
          <w:sz w:val="28"/>
        </w:rPr>
        <w:t>2.36.</w:t>
      </w:r>
    </w:p>
    <w:p w:rsidR="00D36B5B" w:rsidRDefault="00A763EC">
      <w:pPr>
        <w:pStyle w:val="a3"/>
        <w:spacing w:before="119"/>
        <w:ind w:left="112" w:right="157"/>
      </w:pPr>
      <w:r>
        <w:t>Таб</w:t>
      </w:r>
      <w:r>
        <w:t>лица 2.36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2880"/>
        <w:gridCol w:w="3754"/>
      </w:tblGrid>
      <w:tr w:rsidR="00D36B5B">
        <w:trPr>
          <w:trHeight w:hRule="exact" w:val="334"/>
        </w:trPr>
        <w:tc>
          <w:tcPr>
            <w:tcW w:w="5819" w:type="dxa"/>
            <w:gridSpan w:val="2"/>
          </w:tcPr>
          <w:p w:rsidR="00D36B5B" w:rsidRDefault="00A763EC">
            <w:pPr>
              <w:pStyle w:val="TableParagraph"/>
              <w:spacing w:line="320" w:lineRule="exact"/>
              <w:ind w:left="636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 переключателей "SND"</w:t>
            </w:r>
          </w:p>
        </w:tc>
        <w:tc>
          <w:tcPr>
            <w:tcW w:w="3754" w:type="dxa"/>
            <w:vMerge w:val="restart"/>
          </w:tcPr>
          <w:p w:rsidR="00D36B5B" w:rsidRDefault="00A763EC">
            <w:pPr>
              <w:pStyle w:val="TableParagraph"/>
              <w:spacing w:before="2" w:line="242" w:lineRule="auto"/>
              <w:ind w:left="429" w:right="410" w:firstLine="1017"/>
              <w:rPr>
                <w:b/>
                <w:sz w:val="28"/>
              </w:rPr>
            </w:pPr>
            <w:r>
              <w:rPr>
                <w:b/>
                <w:sz w:val="28"/>
              </w:rPr>
              <w:t>Режим звукового оповещения</w:t>
            </w:r>
          </w:p>
        </w:tc>
      </w:tr>
      <w:tr w:rsidR="00D36B5B">
        <w:trPr>
          <w:trHeight w:hRule="exact" w:val="331"/>
        </w:trPr>
        <w:tc>
          <w:tcPr>
            <w:tcW w:w="2939" w:type="dxa"/>
          </w:tcPr>
          <w:p w:rsidR="00D36B5B" w:rsidRDefault="00A763EC">
            <w:pPr>
              <w:pStyle w:val="TableParagraph"/>
              <w:spacing w:line="320" w:lineRule="exact"/>
              <w:ind w:left="174" w:right="1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Переключатель "1"</w:t>
            </w:r>
          </w:p>
        </w:tc>
        <w:tc>
          <w:tcPr>
            <w:tcW w:w="2880" w:type="dxa"/>
          </w:tcPr>
          <w:p w:rsidR="00D36B5B" w:rsidRDefault="00A763EC">
            <w:pPr>
              <w:pStyle w:val="TableParagraph"/>
              <w:spacing w:line="320" w:lineRule="exact"/>
              <w:ind w:left="145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Переключатель "2"</w:t>
            </w:r>
          </w:p>
        </w:tc>
        <w:tc>
          <w:tcPr>
            <w:tcW w:w="3754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939" w:type="dxa"/>
          </w:tcPr>
          <w:p w:rsidR="00D36B5B" w:rsidRDefault="00A763EC">
            <w:pPr>
              <w:pStyle w:val="TableParagraph"/>
              <w:spacing w:line="315" w:lineRule="exact"/>
              <w:ind w:left="173" w:right="173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2880" w:type="dxa"/>
          </w:tcPr>
          <w:p w:rsidR="00D36B5B" w:rsidRDefault="00A763EC">
            <w:pPr>
              <w:pStyle w:val="TableParagraph"/>
              <w:spacing w:line="315" w:lineRule="exact"/>
              <w:ind w:left="144" w:right="144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3754" w:type="dxa"/>
          </w:tcPr>
          <w:p w:rsidR="00D36B5B" w:rsidRDefault="00A763EC">
            <w:pPr>
              <w:pStyle w:val="TableParagraph"/>
              <w:spacing w:line="315" w:lineRule="exact"/>
              <w:ind w:left="928" w:right="928"/>
              <w:jc w:val="center"/>
              <w:rPr>
                <w:sz w:val="28"/>
              </w:rPr>
            </w:pPr>
            <w:r>
              <w:rPr>
                <w:sz w:val="28"/>
              </w:rPr>
              <w:t>импульсный</w:t>
            </w:r>
          </w:p>
        </w:tc>
      </w:tr>
      <w:tr w:rsidR="00D36B5B">
        <w:trPr>
          <w:trHeight w:hRule="exact" w:val="334"/>
        </w:trPr>
        <w:tc>
          <w:tcPr>
            <w:tcW w:w="2939" w:type="dxa"/>
          </w:tcPr>
          <w:p w:rsidR="00D36B5B" w:rsidRDefault="00A763EC">
            <w:pPr>
              <w:pStyle w:val="TableParagraph"/>
              <w:spacing w:line="315" w:lineRule="exact"/>
              <w:ind w:left="173" w:right="173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2880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754" w:type="dxa"/>
          </w:tcPr>
          <w:p w:rsidR="00D36B5B" w:rsidRDefault="00A763EC">
            <w:pPr>
              <w:pStyle w:val="TableParagraph"/>
              <w:spacing w:line="315" w:lineRule="exact"/>
              <w:ind w:left="930" w:right="928"/>
              <w:jc w:val="center"/>
              <w:rPr>
                <w:sz w:val="28"/>
              </w:rPr>
            </w:pPr>
            <w:r>
              <w:rPr>
                <w:sz w:val="28"/>
              </w:rPr>
              <w:t>двухтональный</w:t>
            </w:r>
          </w:p>
        </w:tc>
      </w:tr>
      <w:tr w:rsidR="00D36B5B">
        <w:trPr>
          <w:trHeight w:hRule="exact" w:val="332"/>
        </w:trPr>
        <w:tc>
          <w:tcPr>
            <w:tcW w:w="2939" w:type="dxa"/>
          </w:tcPr>
          <w:p w:rsidR="00D36B5B" w:rsidRDefault="00A763EC">
            <w:pPr>
              <w:pStyle w:val="TableParagraph"/>
              <w:spacing w:line="316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80" w:type="dxa"/>
          </w:tcPr>
          <w:p w:rsidR="00D36B5B" w:rsidRDefault="00A763EC">
            <w:pPr>
              <w:pStyle w:val="TableParagraph"/>
              <w:spacing w:line="316" w:lineRule="exact"/>
              <w:ind w:left="144" w:right="144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3754" w:type="dxa"/>
          </w:tcPr>
          <w:p w:rsidR="00D36B5B" w:rsidRDefault="00A763EC">
            <w:pPr>
              <w:pStyle w:val="TableParagraph"/>
              <w:spacing w:line="316" w:lineRule="exact"/>
              <w:ind w:left="928" w:right="928"/>
              <w:jc w:val="center"/>
              <w:rPr>
                <w:sz w:val="28"/>
              </w:rPr>
            </w:pPr>
            <w:r>
              <w:rPr>
                <w:sz w:val="28"/>
              </w:rPr>
              <w:t>непрерывный</w:t>
            </w:r>
          </w:p>
        </w:tc>
      </w:tr>
      <w:tr w:rsidR="00D36B5B">
        <w:trPr>
          <w:trHeight w:hRule="exact" w:val="331"/>
        </w:trPr>
        <w:tc>
          <w:tcPr>
            <w:tcW w:w="2939" w:type="dxa"/>
          </w:tcPr>
          <w:p w:rsidR="00D36B5B" w:rsidRDefault="00A763EC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80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754" w:type="dxa"/>
          </w:tcPr>
          <w:p w:rsidR="00D36B5B" w:rsidRDefault="00A763EC">
            <w:pPr>
              <w:pStyle w:val="TableParagraph"/>
              <w:spacing w:line="315" w:lineRule="exact"/>
              <w:ind w:left="928" w:right="928"/>
              <w:jc w:val="center"/>
              <w:rPr>
                <w:sz w:val="28"/>
              </w:rPr>
            </w:pPr>
            <w:r>
              <w:rPr>
                <w:sz w:val="28"/>
              </w:rPr>
              <w:t>импульсный</w:t>
            </w:r>
          </w:p>
        </w:tc>
      </w:tr>
    </w:tbl>
    <w:p w:rsidR="00D36B5B" w:rsidRDefault="00A763EC">
      <w:pPr>
        <w:pStyle w:val="a4"/>
        <w:numPr>
          <w:ilvl w:val="3"/>
          <w:numId w:val="101"/>
        </w:numPr>
        <w:tabs>
          <w:tab w:val="left" w:pos="1782"/>
        </w:tabs>
        <w:ind w:right="193" w:firstLine="680"/>
        <w:jc w:val="both"/>
        <w:rPr>
          <w:sz w:val="28"/>
        </w:rPr>
      </w:pPr>
      <w:r>
        <w:rPr>
          <w:sz w:val="28"/>
        </w:rPr>
        <w:t>Уровень звукового давления, развиваемый "Сиреной-Р"</w:t>
      </w:r>
      <w:r>
        <w:rPr>
          <w:sz w:val="28"/>
        </w:rPr>
        <w:t xml:space="preserve"> на рас- стоянии (1,00±0,05) м, составляет величину (96±6)</w:t>
      </w:r>
      <w:r>
        <w:rPr>
          <w:spacing w:val="-13"/>
          <w:sz w:val="28"/>
        </w:rPr>
        <w:t xml:space="preserve"> </w:t>
      </w:r>
      <w:r>
        <w:rPr>
          <w:sz w:val="28"/>
        </w:rPr>
        <w:t>дБ.</w:t>
      </w:r>
    </w:p>
    <w:p w:rsidR="00D36B5B" w:rsidRDefault="00A763EC">
      <w:pPr>
        <w:pStyle w:val="a4"/>
        <w:numPr>
          <w:ilvl w:val="3"/>
          <w:numId w:val="101"/>
        </w:numPr>
        <w:tabs>
          <w:tab w:val="left" w:pos="1782"/>
        </w:tabs>
        <w:spacing w:before="2"/>
        <w:ind w:right="192" w:firstLine="680"/>
        <w:jc w:val="both"/>
        <w:rPr>
          <w:sz w:val="28"/>
        </w:rPr>
      </w:pPr>
      <w:r>
        <w:rPr>
          <w:sz w:val="28"/>
        </w:rPr>
        <w:t>Диаграмма направленности "Сирена-Р" приведена в приложении  Г на рисунке</w:t>
      </w:r>
      <w:r>
        <w:rPr>
          <w:spacing w:val="-5"/>
          <w:sz w:val="28"/>
        </w:rPr>
        <w:t xml:space="preserve"> </w:t>
      </w:r>
      <w:r>
        <w:rPr>
          <w:sz w:val="28"/>
        </w:rPr>
        <w:t>Г.1.</w:t>
      </w:r>
    </w:p>
    <w:p w:rsidR="00D36B5B" w:rsidRDefault="00A763EC">
      <w:pPr>
        <w:pStyle w:val="6"/>
        <w:numPr>
          <w:ilvl w:val="2"/>
          <w:numId w:val="100"/>
        </w:numPr>
        <w:tabs>
          <w:tab w:val="left" w:pos="1570"/>
        </w:tabs>
        <w:spacing w:before="247"/>
      </w:pPr>
      <w:r>
        <w:t>Характеристики оповещателя "Сирена-Р</w:t>
      </w:r>
      <w:r>
        <w:rPr>
          <w:spacing w:val="-10"/>
        </w:rPr>
        <w:t xml:space="preserve"> </w:t>
      </w:r>
      <w:r>
        <w:t>исп.2"</w:t>
      </w:r>
    </w:p>
    <w:p w:rsidR="00D36B5B" w:rsidRDefault="00A763EC">
      <w:pPr>
        <w:pStyle w:val="a4"/>
        <w:numPr>
          <w:ilvl w:val="3"/>
          <w:numId w:val="100"/>
        </w:numPr>
        <w:tabs>
          <w:tab w:val="left" w:pos="1782"/>
        </w:tabs>
        <w:spacing w:line="322" w:lineRule="exact"/>
        <w:ind w:right="188" w:firstLine="680"/>
        <w:jc w:val="both"/>
        <w:rPr>
          <w:sz w:val="28"/>
        </w:rPr>
      </w:pPr>
      <w:r>
        <w:rPr>
          <w:sz w:val="28"/>
        </w:rPr>
        <w:t>"Сирена-Р исп.2" имеет четыре режима звукового оповещения: непрерывный,</w:t>
      </w:r>
      <w:r>
        <w:rPr>
          <w:sz w:val="28"/>
        </w:rPr>
        <w:t xml:space="preserve"> импульсный, двухтональный и многочастотный. Режим опове- щения выбирается при программировании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устройства.</w:t>
      </w:r>
    </w:p>
    <w:p w:rsidR="00D36B5B" w:rsidRDefault="00A763EC">
      <w:pPr>
        <w:pStyle w:val="a4"/>
        <w:numPr>
          <w:ilvl w:val="3"/>
          <w:numId w:val="100"/>
        </w:numPr>
        <w:tabs>
          <w:tab w:val="left" w:pos="1782"/>
        </w:tabs>
        <w:ind w:right="188" w:firstLine="680"/>
        <w:jc w:val="both"/>
        <w:rPr>
          <w:sz w:val="28"/>
        </w:rPr>
      </w:pPr>
      <w:r>
        <w:rPr>
          <w:sz w:val="28"/>
        </w:rPr>
        <w:t>Уровень звукового давления, развиваемый устройством "Сирена- Р исп.2" на расстоянии (1,00±0,05)м, а также время работы в режиме оповеще- ния соответ</w:t>
      </w:r>
      <w:r>
        <w:rPr>
          <w:sz w:val="28"/>
        </w:rPr>
        <w:t>ствует таблице</w:t>
      </w:r>
      <w:r>
        <w:rPr>
          <w:spacing w:val="-7"/>
          <w:sz w:val="28"/>
        </w:rPr>
        <w:t xml:space="preserve"> </w:t>
      </w:r>
      <w:r>
        <w:rPr>
          <w:sz w:val="28"/>
        </w:rPr>
        <w:t>2.37.</w:t>
      </w:r>
    </w:p>
    <w:p w:rsidR="00D36B5B" w:rsidRDefault="00A763EC">
      <w:pPr>
        <w:pStyle w:val="a3"/>
        <w:spacing w:before="119"/>
        <w:ind w:left="112" w:right="157"/>
      </w:pPr>
      <w:r>
        <w:t>Таблица 2.37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2614"/>
        <w:gridCol w:w="3747"/>
      </w:tblGrid>
      <w:tr w:rsidR="00D36B5B">
        <w:trPr>
          <w:trHeight w:hRule="exact" w:val="1298"/>
        </w:trPr>
        <w:tc>
          <w:tcPr>
            <w:tcW w:w="3279" w:type="dxa"/>
          </w:tcPr>
          <w:p w:rsidR="00D36B5B" w:rsidRDefault="00D36B5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468" w:right="249" w:hanging="200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Установленная гром- кость оповещения</w:t>
            </w:r>
          </w:p>
        </w:tc>
        <w:tc>
          <w:tcPr>
            <w:tcW w:w="2614" w:type="dxa"/>
          </w:tcPr>
          <w:p w:rsidR="00D36B5B" w:rsidRDefault="00A763EC">
            <w:pPr>
              <w:pStyle w:val="TableParagraph"/>
              <w:ind w:left="150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 непрерыв- ной работы от полностью заря- женных батарей</w:t>
            </w:r>
          </w:p>
        </w:tc>
        <w:tc>
          <w:tcPr>
            <w:tcW w:w="3747" w:type="dxa"/>
          </w:tcPr>
          <w:p w:rsidR="00D36B5B" w:rsidRDefault="00D36B5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55" w:right="135" w:firstLine="6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 звукового давле- ния (дБ на расстоянии 1 м)</w:t>
            </w:r>
          </w:p>
        </w:tc>
      </w:tr>
      <w:tr w:rsidR="00D36B5B">
        <w:trPr>
          <w:trHeight w:hRule="exact" w:val="331"/>
        </w:trPr>
        <w:tc>
          <w:tcPr>
            <w:tcW w:w="3279" w:type="dxa"/>
          </w:tcPr>
          <w:p w:rsidR="00D36B5B" w:rsidRDefault="00A763EC">
            <w:pPr>
              <w:pStyle w:val="TableParagraph"/>
              <w:spacing w:line="315" w:lineRule="exact"/>
              <w:ind w:left="1100" w:right="1100"/>
              <w:jc w:val="center"/>
              <w:rPr>
                <w:sz w:val="28"/>
              </w:rPr>
            </w:pPr>
            <w:r>
              <w:rPr>
                <w:sz w:val="28"/>
              </w:rPr>
              <w:t>Низкая</w:t>
            </w:r>
          </w:p>
        </w:tc>
        <w:tc>
          <w:tcPr>
            <w:tcW w:w="2614" w:type="dxa"/>
          </w:tcPr>
          <w:p w:rsidR="00D36B5B" w:rsidRDefault="00A763EC">
            <w:pPr>
              <w:pStyle w:val="TableParagraph"/>
              <w:spacing w:line="315" w:lineRule="exact"/>
              <w:ind w:left="150" w:right="146"/>
              <w:jc w:val="center"/>
              <w:rPr>
                <w:sz w:val="28"/>
              </w:rPr>
            </w:pPr>
            <w:r>
              <w:rPr>
                <w:sz w:val="28"/>
              </w:rPr>
              <w:t>не менее 130 часов</w:t>
            </w:r>
          </w:p>
        </w:tc>
        <w:tc>
          <w:tcPr>
            <w:tcW w:w="3747" w:type="dxa"/>
          </w:tcPr>
          <w:p w:rsidR="00D36B5B" w:rsidRDefault="00A763EC">
            <w:pPr>
              <w:pStyle w:val="TableParagraph"/>
              <w:spacing w:line="315" w:lineRule="exact"/>
              <w:ind w:left="1147" w:right="135"/>
              <w:rPr>
                <w:sz w:val="28"/>
              </w:rPr>
            </w:pPr>
            <w:r>
              <w:rPr>
                <w:sz w:val="28"/>
              </w:rPr>
              <w:t>Не менее 91</w:t>
            </w:r>
          </w:p>
        </w:tc>
      </w:tr>
      <w:tr w:rsidR="00D36B5B">
        <w:trPr>
          <w:trHeight w:hRule="exact" w:val="334"/>
        </w:trPr>
        <w:tc>
          <w:tcPr>
            <w:tcW w:w="3279" w:type="dxa"/>
          </w:tcPr>
          <w:p w:rsidR="00D36B5B" w:rsidRDefault="00A763EC">
            <w:pPr>
              <w:pStyle w:val="TableParagraph"/>
              <w:spacing w:line="315" w:lineRule="exact"/>
              <w:ind w:left="1099" w:right="1100"/>
              <w:jc w:val="center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  <w:tc>
          <w:tcPr>
            <w:tcW w:w="2614" w:type="dxa"/>
          </w:tcPr>
          <w:p w:rsidR="00D36B5B" w:rsidRDefault="00A763EC">
            <w:pPr>
              <w:pStyle w:val="TableParagraph"/>
              <w:spacing w:line="315" w:lineRule="exact"/>
              <w:ind w:left="150" w:right="146"/>
              <w:jc w:val="center"/>
              <w:rPr>
                <w:sz w:val="28"/>
              </w:rPr>
            </w:pPr>
            <w:r>
              <w:rPr>
                <w:sz w:val="28"/>
              </w:rPr>
              <w:t>не менее 80 часов</w:t>
            </w:r>
          </w:p>
        </w:tc>
        <w:tc>
          <w:tcPr>
            <w:tcW w:w="3747" w:type="dxa"/>
          </w:tcPr>
          <w:p w:rsidR="00D36B5B" w:rsidRDefault="00A763EC">
            <w:pPr>
              <w:pStyle w:val="TableParagraph"/>
              <w:spacing w:line="315" w:lineRule="exact"/>
              <w:ind w:left="1147" w:right="135"/>
              <w:rPr>
                <w:sz w:val="28"/>
              </w:rPr>
            </w:pPr>
            <w:r>
              <w:rPr>
                <w:sz w:val="28"/>
              </w:rPr>
              <w:t>Не менее 94</w:t>
            </w:r>
          </w:p>
        </w:tc>
      </w:tr>
      <w:tr w:rsidR="00D36B5B">
        <w:trPr>
          <w:trHeight w:hRule="exact" w:val="331"/>
        </w:trPr>
        <w:tc>
          <w:tcPr>
            <w:tcW w:w="3279" w:type="dxa"/>
          </w:tcPr>
          <w:p w:rsidR="00D36B5B" w:rsidRDefault="00A763EC">
            <w:pPr>
              <w:pStyle w:val="TableParagraph"/>
              <w:spacing w:line="315" w:lineRule="exact"/>
              <w:ind w:left="1101" w:right="1100"/>
              <w:jc w:val="center"/>
              <w:rPr>
                <w:sz w:val="28"/>
              </w:rPr>
            </w:pPr>
            <w:r>
              <w:rPr>
                <w:sz w:val="28"/>
              </w:rPr>
              <w:t>Высокая</w:t>
            </w:r>
          </w:p>
        </w:tc>
        <w:tc>
          <w:tcPr>
            <w:tcW w:w="2614" w:type="dxa"/>
          </w:tcPr>
          <w:p w:rsidR="00D36B5B" w:rsidRDefault="00A763EC">
            <w:pPr>
              <w:pStyle w:val="TableParagraph"/>
              <w:spacing w:line="315" w:lineRule="exact"/>
              <w:ind w:left="150" w:right="147"/>
              <w:jc w:val="center"/>
              <w:rPr>
                <w:sz w:val="28"/>
              </w:rPr>
            </w:pPr>
            <w:r>
              <w:rPr>
                <w:sz w:val="28"/>
              </w:rPr>
              <w:t>не менее 30 часов</w:t>
            </w:r>
          </w:p>
        </w:tc>
        <w:tc>
          <w:tcPr>
            <w:tcW w:w="3747" w:type="dxa"/>
          </w:tcPr>
          <w:p w:rsidR="00D36B5B" w:rsidRDefault="00A763EC">
            <w:pPr>
              <w:pStyle w:val="TableParagraph"/>
              <w:spacing w:line="315" w:lineRule="exact"/>
              <w:ind w:left="1147" w:right="135"/>
              <w:rPr>
                <w:sz w:val="28"/>
              </w:rPr>
            </w:pPr>
            <w:r>
              <w:rPr>
                <w:sz w:val="28"/>
              </w:rPr>
              <w:t>Не менее 97</w:t>
            </w:r>
          </w:p>
        </w:tc>
      </w:tr>
      <w:tr w:rsidR="00D36B5B">
        <w:trPr>
          <w:trHeight w:hRule="exact" w:val="656"/>
        </w:trPr>
        <w:tc>
          <w:tcPr>
            <w:tcW w:w="9640" w:type="dxa"/>
            <w:gridSpan w:val="3"/>
          </w:tcPr>
          <w:p w:rsidR="00D36B5B" w:rsidRDefault="00A763EC">
            <w:pPr>
              <w:pStyle w:val="TableParagraph"/>
              <w:ind w:left="322" w:right="229" w:hanging="75"/>
              <w:rPr>
                <w:sz w:val="28"/>
              </w:rPr>
            </w:pPr>
            <w:r>
              <w:rPr>
                <w:sz w:val="28"/>
              </w:rPr>
              <w:t>Примечание – значения приведены для типа оповещения "меандр". При лю- бом другом типе оповещения, длительность работы будет меньше в 2 раза.</w:t>
            </w:r>
          </w:p>
        </w:tc>
      </w:tr>
    </w:tbl>
    <w:p w:rsidR="00D36B5B" w:rsidRDefault="00A763EC">
      <w:pPr>
        <w:pStyle w:val="a4"/>
        <w:numPr>
          <w:ilvl w:val="3"/>
          <w:numId w:val="100"/>
        </w:numPr>
        <w:tabs>
          <w:tab w:val="left" w:pos="1782"/>
        </w:tabs>
        <w:ind w:right="188" w:firstLine="680"/>
        <w:jc w:val="both"/>
        <w:rPr>
          <w:sz w:val="28"/>
        </w:rPr>
      </w:pPr>
      <w:r>
        <w:rPr>
          <w:sz w:val="28"/>
        </w:rPr>
        <w:t>Оповещатель "Сирена-Р исп.2"</w:t>
      </w:r>
      <w:r>
        <w:rPr>
          <w:sz w:val="28"/>
        </w:rPr>
        <w:t xml:space="preserve"> обеспечивает синхронность зву- чания с остальными оповещателями данного типа, установленными в системе, а также с устройствами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"Аврора-ДСР".</w:t>
      </w:r>
    </w:p>
    <w:p w:rsidR="00D36B5B" w:rsidRDefault="00A763EC">
      <w:pPr>
        <w:pStyle w:val="a4"/>
        <w:numPr>
          <w:ilvl w:val="3"/>
          <w:numId w:val="100"/>
        </w:numPr>
        <w:tabs>
          <w:tab w:val="left" w:pos="1782"/>
        </w:tabs>
        <w:ind w:right="185" w:firstLine="680"/>
        <w:jc w:val="both"/>
        <w:rPr>
          <w:sz w:val="28"/>
        </w:rPr>
      </w:pPr>
      <w:r>
        <w:rPr>
          <w:sz w:val="28"/>
        </w:rPr>
        <w:t>Диаграмма направленности "Сирена-Р исп.2" приведена в прило- жении Г на рисунке</w:t>
      </w:r>
      <w:r>
        <w:rPr>
          <w:spacing w:val="-4"/>
          <w:sz w:val="28"/>
        </w:rPr>
        <w:t xml:space="preserve"> </w:t>
      </w:r>
      <w:r>
        <w:rPr>
          <w:sz w:val="28"/>
        </w:rPr>
        <w:t>Г.2.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1"/>
          <w:numId w:val="99"/>
        </w:numPr>
        <w:tabs>
          <w:tab w:val="left" w:pos="1390"/>
        </w:tabs>
        <w:ind w:right="190" w:firstLine="680"/>
        <w:jc w:val="both"/>
      </w:pPr>
      <w:bookmarkStart w:id="22" w:name="_bookmark21"/>
      <w:bookmarkEnd w:id="22"/>
      <w:r>
        <w:t>Тех</w:t>
      </w:r>
      <w:r>
        <w:t>нические характеристики устройства светового оповещения "Табло-Р"</w:t>
      </w:r>
    </w:p>
    <w:p w:rsidR="00D36B5B" w:rsidRDefault="00A763EC">
      <w:pPr>
        <w:pStyle w:val="a4"/>
        <w:numPr>
          <w:ilvl w:val="2"/>
          <w:numId w:val="99"/>
        </w:numPr>
        <w:tabs>
          <w:tab w:val="left" w:pos="1570"/>
        </w:tabs>
        <w:spacing w:before="76"/>
        <w:ind w:right="189" w:firstLine="680"/>
        <w:jc w:val="both"/>
        <w:rPr>
          <w:sz w:val="28"/>
        </w:rPr>
      </w:pPr>
      <w:r>
        <w:rPr>
          <w:sz w:val="28"/>
        </w:rPr>
        <w:t>"Табло-Р" имеет светодиодный модуль, программирующийся для срабатывания по следующим событиям: "Тревога", "Пожар", "Неисправность", "Взлом", "Снятие с охраны", "Снятие с охраны под</w:t>
      </w:r>
      <w:r>
        <w:rPr>
          <w:spacing w:val="-19"/>
          <w:sz w:val="28"/>
        </w:rPr>
        <w:t xml:space="preserve"> </w:t>
      </w:r>
      <w:r>
        <w:rPr>
          <w:sz w:val="28"/>
        </w:rPr>
        <w:t>принужден</w:t>
      </w:r>
      <w:r>
        <w:rPr>
          <w:sz w:val="28"/>
        </w:rPr>
        <w:t>ием".</w:t>
      </w:r>
    </w:p>
    <w:p w:rsidR="00D36B5B" w:rsidRDefault="00A763EC">
      <w:pPr>
        <w:pStyle w:val="a4"/>
        <w:numPr>
          <w:ilvl w:val="2"/>
          <w:numId w:val="99"/>
        </w:numPr>
        <w:tabs>
          <w:tab w:val="left" w:pos="1570"/>
        </w:tabs>
        <w:ind w:right="190" w:firstLine="680"/>
        <w:jc w:val="both"/>
        <w:rPr>
          <w:sz w:val="28"/>
        </w:rPr>
      </w:pPr>
      <w:r>
        <w:rPr>
          <w:sz w:val="28"/>
        </w:rPr>
        <w:t>"Табло-Р" имеет возможность введения программируемой задерж- ки начала оповещения от 3 с до 4 мин, а также программируемого ограничения времени оповещения от 1 до 8</w:t>
      </w:r>
      <w:r>
        <w:rPr>
          <w:spacing w:val="-11"/>
          <w:sz w:val="28"/>
        </w:rPr>
        <w:t xml:space="preserve"> </w:t>
      </w:r>
      <w:r>
        <w:rPr>
          <w:sz w:val="28"/>
        </w:rPr>
        <w:t>мин.</w:t>
      </w:r>
    </w:p>
    <w:p w:rsidR="00D36B5B" w:rsidRDefault="00A763EC">
      <w:pPr>
        <w:pStyle w:val="a3"/>
        <w:ind w:left="112" w:right="191" w:firstLine="708"/>
        <w:jc w:val="both"/>
      </w:pPr>
      <w:r>
        <w:t>"Табло-Р" имеет два режима светового оповещения: непрерывный и "ме- андр"</w:t>
      </w:r>
      <w:r>
        <w:t xml:space="preserve"> (мигание c длительностью импульса и паузы 1с/1с). Режим оповещения выбирается при программировании устройства.</w:t>
      </w:r>
    </w:p>
    <w:p w:rsidR="00D36B5B" w:rsidRDefault="00A763EC">
      <w:pPr>
        <w:pStyle w:val="a4"/>
        <w:numPr>
          <w:ilvl w:val="2"/>
          <w:numId w:val="99"/>
        </w:numPr>
        <w:tabs>
          <w:tab w:val="left" w:pos="1570"/>
        </w:tabs>
        <w:ind w:right="186" w:firstLine="680"/>
        <w:jc w:val="both"/>
        <w:rPr>
          <w:sz w:val="28"/>
        </w:rPr>
      </w:pPr>
      <w:r>
        <w:rPr>
          <w:sz w:val="28"/>
        </w:rPr>
        <w:t>"Табло-Р" имеет возможность выбора яркости свечения светодиод- ного модуля. Яркость свечения светодиодного модуля не зависит от напряже- ния вне</w:t>
      </w:r>
      <w:r>
        <w:rPr>
          <w:sz w:val="28"/>
        </w:rPr>
        <w:t xml:space="preserve">шнего источника (в диапазоне от 9 до 28 В) или от степени разряда ба- тареи при автономном питании. Освещенность, создаваемая устройством на расстоянии 1 метр и потребляемый ток в режиме непрерывного оповещения (отдельно для случая автономного питания или </w:t>
      </w:r>
      <w:r>
        <w:rPr>
          <w:sz w:val="28"/>
        </w:rPr>
        <w:t>питания от внешнего источника 12В)  приведены в следующей таблице</w:t>
      </w:r>
      <w:r>
        <w:rPr>
          <w:spacing w:val="-14"/>
          <w:sz w:val="28"/>
        </w:rPr>
        <w:t xml:space="preserve"> </w:t>
      </w:r>
      <w:r>
        <w:rPr>
          <w:sz w:val="28"/>
        </w:rPr>
        <w:t>2.38</w:t>
      </w:r>
    </w:p>
    <w:p w:rsidR="00D36B5B" w:rsidRDefault="00A763EC">
      <w:pPr>
        <w:pStyle w:val="a3"/>
        <w:spacing w:before="119"/>
        <w:ind w:left="112" w:right="157"/>
      </w:pPr>
      <w:r>
        <w:t>Таблица 2.38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2571"/>
        <w:gridCol w:w="2078"/>
        <w:gridCol w:w="2081"/>
      </w:tblGrid>
      <w:tr w:rsidR="00D36B5B">
        <w:trPr>
          <w:trHeight w:hRule="exact" w:val="1620"/>
        </w:trPr>
        <w:tc>
          <w:tcPr>
            <w:tcW w:w="2831" w:type="dxa"/>
          </w:tcPr>
          <w:p w:rsidR="00D36B5B" w:rsidRDefault="00D36B5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46" w:right="128" w:firstLine="13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 яркости, установленный при программировании</w:t>
            </w:r>
          </w:p>
        </w:tc>
        <w:tc>
          <w:tcPr>
            <w:tcW w:w="2571" w:type="dxa"/>
          </w:tcPr>
          <w:p w:rsidR="00D36B5B" w:rsidRDefault="00A763EC">
            <w:pPr>
              <w:pStyle w:val="TableParagraph"/>
              <w:spacing w:before="161"/>
              <w:ind w:left="143" w:right="139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 освещенность на расстоянии 1 м от оповещателя</w:t>
            </w:r>
          </w:p>
        </w:tc>
        <w:tc>
          <w:tcPr>
            <w:tcW w:w="2078" w:type="dxa"/>
          </w:tcPr>
          <w:p w:rsidR="00D36B5B" w:rsidRDefault="00A763EC">
            <w:pPr>
              <w:pStyle w:val="TableParagraph"/>
              <w:ind w:left="132" w:right="1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Ток, потреб- ляемый от ав- тономного ис- точника пи- тания </w:t>
            </w:r>
            <w:r>
              <w:rPr>
                <w:b/>
                <w:sz w:val="28"/>
              </w:rPr>
              <w:t>(3 В)</w:t>
            </w:r>
          </w:p>
        </w:tc>
        <w:tc>
          <w:tcPr>
            <w:tcW w:w="2081" w:type="dxa"/>
          </w:tcPr>
          <w:p w:rsidR="00D36B5B" w:rsidRDefault="00A763EC">
            <w:pPr>
              <w:pStyle w:val="TableParagraph"/>
              <w:ind w:left="199" w:right="194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Ток, потреб- ляемый от внешнего ис- точника пи- тания (12 В)</w:t>
            </w:r>
          </w:p>
        </w:tc>
      </w:tr>
      <w:tr w:rsidR="00D36B5B">
        <w:trPr>
          <w:trHeight w:hRule="exact" w:val="578"/>
        </w:trPr>
        <w:tc>
          <w:tcPr>
            <w:tcW w:w="2831" w:type="dxa"/>
          </w:tcPr>
          <w:p w:rsidR="00D36B5B" w:rsidRDefault="00A763EC">
            <w:pPr>
              <w:pStyle w:val="TableParagraph"/>
              <w:spacing w:before="36"/>
              <w:ind w:left="471" w:right="472"/>
              <w:jc w:val="center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</w:tc>
        <w:tc>
          <w:tcPr>
            <w:tcW w:w="2571" w:type="dxa"/>
          </w:tcPr>
          <w:p w:rsidR="00D36B5B" w:rsidRDefault="00A763EC">
            <w:pPr>
              <w:pStyle w:val="TableParagraph"/>
              <w:spacing w:before="117"/>
              <w:ind w:left="184"/>
              <w:rPr>
                <w:sz w:val="28"/>
              </w:rPr>
            </w:pPr>
            <w:r>
              <w:rPr>
                <w:sz w:val="28"/>
              </w:rPr>
              <w:t>Не менее 0.6 люкс</w:t>
            </w:r>
          </w:p>
        </w:tc>
        <w:tc>
          <w:tcPr>
            <w:tcW w:w="2078" w:type="dxa"/>
          </w:tcPr>
          <w:p w:rsidR="00D36B5B" w:rsidRDefault="00A763EC">
            <w:pPr>
              <w:pStyle w:val="TableParagraph"/>
              <w:spacing w:before="117"/>
              <w:ind w:left="492"/>
              <w:rPr>
                <w:sz w:val="28"/>
              </w:rPr>
            </w:pPr>
            <w:r>
              <w:rPr>
                <w:sz w:val="28"/>
              </w:rPr>
              <w:t>до 30 мА</w:t>
            </w:r>
          </w:p>
        </w:tc>
        <w:tc>
          <w:tcPr>
            <w:tcW w:w="2081" w:type="dxa"/>
          </w:tcPr>
          <w:p w:rsidR="00D36B5B" w:rsidRDefault="00A763EC">
            <w:pPr>
              <w:pStyle w:val="TableParagraph"/>
              <w:spacing w:before="117"/>
              <w:ind w:left="494"/>
              <w:rPr>
                <w:sz w:val="28"/>
              </w:rPr>
            </w:pPr>
            <w:r>
              <w:rPr>
                <w:sz w:val="28"/>
              </w:rPr>
              <w:t>до 30 мА</w:t>
            </w:r>
          </w:p>
        </w:tc>
      </w:tr>
      <w:tr w:rsidR="00D36B5B">
        <w:trPr>
          <w:trHeight w:hRule="exact" w:val="576"/>
        </w:trPr>
        <w:tc>
          <w:tcPr>
            <w:tcW w:w="2831" w:type="dxa"/>
          </w:tcPr>
          <w:p w:rsidR="00D36B5B" w:rsidRDefault="00A763EC">
            <w:pPr>
              <w:pStyle w:val="TableParagraph"/>
              <w:spacing w:before="33"/>
              <w:ind w:left="472" w:right="472"/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2571" w:type="dxa"/>
          </w:tcPr>
          <w:p w:rsidR="00D36B5B" w:rsidRDefault="00A763EC">
            <w:pPr>
              <w:pStyle w:val="TableParagraph"/>
              <w:spacing w:before="115"/>
              <w:ind w:left="184"/>
              <w:rPr>
                <w:sz w:val="28"/>
              </w:rPr>
            </w:pPr>
            <w:r>
              <w:rPr>
                <w:sz w:val="28"/>
              </w:rPr>
              <w:t>Не менее 1.5 люкс</w:t>
            </w:r>
          </w:p>
        </w:tc>
        <w:tc>
          <w:tcPr>
            <w:tcW w:w="2078" w:type="dxa"/>
          </w:tcPr>
          <w:p w:rsidR="00D36B5B" w:rsidRDefault="00A763EC">
            <w:pPr>
              <w:pStyle w:val="TableParagraph"/>
              <w:spacing w:before="33"/>
              <w:ind w:left="422"/>
              <w:rPr>
                <w:sz w:val="28"/>
              </w:rPr>
            </w:pPr>
            <w:r>
              <w:rPr>
                <w:sz w:val="28"/>
              </w:rPr>
              <w:t>до 120 мА</w:t>
            </w:r>
          </w:p>
        </w:tc>
        <w:tc>
          <w:tcPr>
            <w:tcW w:w="2081" w:type="dxa"/>
          </w:tcPr>
          <w:p w:rsidR="00D36B5B" w:rsidRDefault="00A763EC">
            <w:pPr>
              <w:pStyle w:val="TableParagraph"/>
              <w:spacing w:before="33"/>
              <w:ind w:left="494"/>
              <w:rPr>
                <w:sz w:val="28"/>
              </w:rPr>
            </w:pPr>
            <w:r>
              <w:rPr>
                <w:sz w:val="28"/>
              </w:rPr>
              <w:t>до 60 мА</w:t>
            </w:r>
          </w:p>
        </w:tc>
      </w:tr>
      <w:tr w:rsidR="00D36B5B">
        <w:trPr>
          <w:trHeight w:hRule="exact" w:val="578"/>
        </w:trPr>
        <w:tc>
          <w:tcPr>
            <w:tcW w:w="2831" w:type="dxa"/>
          </w:tcPr>
          <w:p w:rsidR="00D36B5B" w:rsidRDefault="00A763EC">
            <w:pPr>
              <w:pStyle w:val="TableParagraph"/>
              <w:spacing w:before="36"/>
              <w:ind w:left="471" w:right="472"/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2571" w:type="dxa"/>
          </w:tcPr>
          <w:p w:rsidR="00D36B5B" w:rsidRDefault="00A763EC">
            <w:pPr>
              <w:pStyle w:val="TableParagraph"/>
              <w:spacing w:before="36"/>
              <w:ind w:left="182"/>
              <w:rPr>
                <w:sz w:val="28"/>
              </w:rPr>
            </w:pPr>
            <w:r>
              <w:rPr>
                <w:sz w:val="28"/>
              </w:rPr>
              <w:t>Не менее 3.0 люкс</w:t>
            </w:r>
          </w:p>
        </w:tc>
        <w:tc>
          <w:tcPr>
            <w:tcW w:w="2078" w:type="dxa"/>
          </w:tcPr>
          <w:p w:rsidR="00D36B5B" w:rsidRDefault="00A763EC">
            <w:pPr>
              <w:pStyle w:val="TableParagraph"/>
              <w:spacing w:before="36"/>
              <w:ind w:left="422"/>
              <w:rPr>
                <w:sz w:val="28"/>
              </w:rPr>
            </w:pPr>
            <w:r>
              <w:rPr>
                <w:sz w:val="28"/>
              </w:rPr>
              <w:t>до 260 мА</w:t>
            </w:r>
          </w:p>
        </w:tc>
        <w:tc>
          <w:tcPr>
            <w:tcW w:w="2081" w:type="dxa"/>
          </w:tcPr>
          <w:p w:rsidR="00D36B5B" w:rsidRDefault="00A763EC">
            <w:pPr>
              <w:pStyle w:val="TableParagraph"/>
              <w:spacing w:before="36"/>
              <w:ind w:left="425"/>
              <w:rPr>
                <w:sz w:val="28"/>
              </w:rPr>
            </w:pPr>
            <w:r>
              <w:rPr>
                <w:sz w:val="28"/>
              </w:rPr>
              <w:t>до 120 мА</w:t>
            </w:r>
          </w:p>
        </w:tc>
      </w:tr>
      <w:tr w:rsidR="00D36B5B">
        <w:trPr>
          <w:trHeight w:hRule="exact" w:val="576"/>
        </w:trPr>
        <w:tc>
          <w:tcPr>
            <w:tcW w:w="2831" w:type="dxa"/>
          </w:tcPr>
          <w:p w:rsidR="00D36B5B" w:rsidRDefault="00A763EC">
            <w:pPr>
              <w:pStyle w:val="TableParagraph"/>
              <w:spacing w:before="33"/>
              <w:ind w:left="472" w:right="472"/>
              <w:jc w:val="center"/>
              <w:rPr>
                <w:sz w:val="28"/>
              </w:rPr>
            </w:pPr>
            <w:r>
              <w:rPr>
                <w:sz w:val="28"/>
              </w:rPr>
              <w:t>Очень высокий</w:t>
            </w:r>
          </w:p>
        </w:tc>
        <w:tc>
          <w:tcPr>
            <w:tcW w:w="2571" w:type="dxa"/>
          </w:tcPr>
          <w:p w:rsidR="00D36B5B" w:rsidRDefault="00A763EC">
            <w:pPr>
              <w:pStyle w:val="TableParagraph"/>
              <w:spacing w:before="33"/>
              <w:ind w:left="184"/>
              <w:rPr>
                <w:sz w:val="28"/>
              </w:rPr>
            </w:pPr>
            <w:r>
              <w:rPr>
                <w:sz w:val="28"/>
              </w:rPr>
              <w:t>Не менее 4.5 люкс</w:t>
            </w:r>
          </w:p>
        </w:tc>
        <w:tc>
          <w:tcPr>
            <w:tcW w:w="2078" w:type="dxa"/>
          </w:tcPr>
          <w:p w:rsidR="00D36B5B" w:rsidRDefault="00A763EC">
            <w:pPr>
              <w:pStyle w:val="TableParagraph"/>
              <w:spacing w:before="33"/>
              <w:ind w:left="422"/>
              <w:rPr>
                <w:sz w:val="28"/>
              </w:rPr>
            </w:pPr>
            <w:r>
              <w:rPr>
                <w:sz w:val="28"/>
              </w:rPr>
              <w:t>до 400 мА</w:t>
            </w:r>
          </w:p>
        </w:tc>
        <w:tc>
          <w:tcPr>
            <w:tcW w:w="2081" w:type="dxa"/>
          </w:tcPr>
          <w:p w:rsidR="00D36B5B" w:rsidRDefault="00A763EC">
            <w:pPr>
              <w:pStyle w:val="TableParagraph"/>
              <w:spacing w:before="33"/>
              <w:ind w:left="425"/>
              <w:rPr>
                <w:sz w:val="28"/>
              </w:rPr>
            </w:pPr>
            <w:r>
              <w:rPr>
                <w:sz w:val="28"/>
              </w:rPr>
              <w:t>до 200 мА</w:t>
            </w:r>
          </w:p>
        </w:tc>
      </w:tr>
    </w:tbl>
    <w:p w:rsidR="00D36B5B" w:rsidRDefault="00D36B5B">
      <w:pPr>
        <w:pStyle w:val="a3"/>
        <w:spacing w:before="9"/>
        <w:rPr>
          <w:sz w:val="9"/>
        </w:rPr>
      </w:pPr>
    </w:p>
    <w:p w:rsidR="00D36B5B" w:rsidRDefault="00A763EC">
      <w:pPr>
        <w:pStyle w:val="a4"/>
        <w:numPr>
          <w:ilvl w:val="2"/>
          <w:numId w:val="99"/>
        </w:numPr>
        <w:tabs>
          <w:tab w:val="left" w:pos="1570"/>
        </w:tabs>
        <w:spacing w:before="65"/>
        <w:ind w:right="190" w:firstLine="680"/>
        <w:jc w:val="both"/>
        <w:rPr>
          <w:sz w:val="28"/>
        </w:rPr>
      </w:pPr>
      <w:r>
        <w:rPr>
          <w:sz w:val="28"/>
        </w:rPr>
        <w:t>"Табло-Р" имеет датчик отрыва от стены. При срабатывании датчи- ка "Табло-Р" передает на приёмно-контрольное устройство извещение</w:t>
      </w:r>
      <w:r>
        <w:rPr>
          <w:spacing w:val="-28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99"/>
        </w:numPr>
        <w:tabs>
          <w:tab w:val="left" w:pos="1570"/>
        </w:tabs>
        <w:ind w:right="190" w:firstLine="680"/>
        <w:jc w:val="both"/>
        <w:rPr>
          <w:sz w:val="28"/>
        </w:rPr>
      </w:pPr>
      <w:r>
        <w:rPr>
          <w:sz w:val="28"/>
        </w:rPr>
        <w:t>"Табло-Р"</w:t>
      </w:r>
      <w:r>
        <w:rPr>
          <w:sz w:val="28"/>
        </w:rPr>
        <w:t xml:space="preserve"> имеет возможность работы от автономного источника – двух литиевых батарей типоразмера CR123A, а также от внешнего источника постоянного тока с напряжением </w:t>
      </w:r>
      <w:r>
        <w:rPr>
          <w:spacing w:val="3"/>
          <w:sz w:val="28"/>
        </w:rPr>
        <w:t xml:space="preserve">от </w:t>
      </w:r>
      <w:r>
        <w:rPr>
          <w:sz w:val="28"/>
        </w:rPr>
        <w:t>9 до 28В. Возможно одновременное под- ключение внешнего источника и батарей. В этом режиме устрой</w:t>
      </w:r>
      <w:r>
        <w:rPr>
          <w:sz w:val="28"/>
        </w:rPr>
        <w:t xml:space="preserve">ство работает от внешнего источника (емкость батарей не расходуется), и обеспечивается </w:t>
      </w:r>
      <w:r>
        <w:rPr>
          <w:spacing w:val="2"/>
          <w:sz w:val="28"/>
        </w:rPr>
        <w:t xml:space="preserve">ав- </w:t>
      </w:r>
      <w:r>
        <w:rPr>
          <w:sz w:val="28"/>
        </w:rPr>
        <w:t>томатический переход на питание от батарей при отключении или неисправно- сти внешнего источника. При подключении внешнего источника устройство автоматически переход</w:t>
      </w:r>
      <w:r>
        <w:rPr>
          <w:sz w:val="28"/>
        </w:rPr>
        <w:t>ит на питание от</w:t>
      </w:r>
      <w:r>
        <w:rPr>
          <w:spacing w:val="-13"/>
          <w:sz w:val="28"/>
        </w:rPr>
        <w:t xml:space="preserve"> </w:t>
      </w:r>
      <w:r>
        <w:rPr>
          <w:sz w:val="28"/>
        </w:rPr>
        <w:t>него.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99"/>
        </w:numPr>
        <w:tabs>
          <w:tab w:val="left" w:pos="1570"/>
        </w:tabs>
        <w:spacing w:before="65"/>
        <w:ind w:right="186" w:firstLine="680"/>
        <w:jc w:val="both"/>
        <w:rPr>
          <w:sz w:val="28"/>
        </w:rPr>
      </w:pPr>
      <w:r>
        <w:rPr>
          <w:sz w:val="28"/>
        </w:rPr>
        <w:t>Принцип действия "Табло-Р" не основан на работе от электриче- ской сети. "Табло-Р" с надписью "Выход" может быть выключенным в дежур- ном режиме и включаться по сигналу «Пожар» (пункт 5.1</w:t>
      </w:r>
      <w:r>
        <w:rPr>
          <w:spacing w:val="-15"/>
          <w:sz w:val="28"/>
        </w:rPr>
        <w:t xml:space="preserve"> </w:t>
      </w:r>
      <w:r>
        <w:rPr>
          <w:sz w:val="28"/>
        </w:rPr>
        <w:t>СП3.13130.2009).</w:t>
      </w:r>
    </w:p>
    <w:p w:rsidR="00D36B5B" w:rsidRDefault="00A763EC">
      <w:pPr>
        <w:pStyle w:val="a3"/>
        <w:spacing w:before="2"/>
        <w:ind w:left="112" w:right="186" w:firstLine="708"/>
        <w:jc w:val="both"/>
      </w:pPr>
      <w:r>
        <w:t>Исключени</w:t>
      </w:r>
      <w:r>
        <w:t>ями являются случаи применения в зрительных, демонстраци- онных, выставочных и других залах, где световые оповещатели "Выход" долж- ны включаться на время пребывания в них людей (пункт 5.2 СП3.13130.2009).  В этих случаях необходимо помимо автономного исто</w:t>
      </w:r>
      <w:r>
        <w:t>чника (батарей) исполь- зовать внешний источник постоянного</w:t>
      </w:r>
      <w:r>
        <w:rPr>
          <w:spacing w:val="-12"/>
        </w:rPr>
        <w:t xml:space="preserve"> </w:t>
      </w:r>
      <w:r>
        <w:t>тока.</w:t>
      </w:r>
    </w:p>
    <w:p w:rsidR="00D36B5B" w:rsidRDefault="00A763EC">
      <w:pPr>
        <w:pStyle w:val="a4"/>
        <w:numPr>
          <w:ilvl w:val="2"/>
          <w:numId w:val="99"/>
        </w:numPr>
        <w:tabs>
          <w:tab w:val="left" w:pos="1570"/>
        </w:tabs>
        <w:ind w:right="187" w:firstLine="680"/>
        <w:jc w:val="both"/>
        <w:rPr>
          <w:sz w:val="28"/>
        </w:rPr>
      </w:pPr>
      <w:r>
        <w:rPr>
          <w:sz w:val="28"/>
        </w:rPr>
        <w:t>"Табло-Р" имеет три режима питания: "автономное питание", "внешнее питание" или "внешнее питание c резервированием"</w:t>
      </w:r>
      <w:r>
        <w:rPr>
          <w:sz w:val="28"/>
        </w:rPr>
        <w:t>. Выбор режима питания производится пользователем при программировании устройства. Уста- новка режима питания влияет на выдачу оповещателем сообщений о неисправ- ности источников питания, а также на индикацию состояния источников пита- ния с помощью собств</w:t>
      </w:r>
      <w:r>
        <w:rPr>
          <w:sz w:val="28"/>
        </w:rPr>
        <w:t xml:space="preserve">енного двухцветного светодиода. Описание режимов оповещения о неисправности источника питания приведено в следующей </w:t>
      </w:r>
      <w:r>
        <w:rPr>
          <w:spacing w:val="2"/>
          <w:sz w:val="28"/>
        </w:rPr>
        <w:t xml:space="preserve">таб- </w:t>
      </w:r>
      <w:r>
        <w:rPr>
          <w:sz w:val="28"/>
        </w:rPr>
        <w:t>лице</w:t>
      </w:r>
      <w:r>
        <w:rPr>
          <w:spacing w:val="-1"/>
          <w:sz w:val="28"/>
        </w:rPr>
        <w:t xml:space="preserve"> </w:t>
      </w:r>
      <w:r>
        <w:rPr>
          <w:sz w:val="28"/>
        </w:rPr>
        <w:t>2.39.</w:t>
      </w:r>
    </w:p>
    <w:p w:rsidR="00D36B5B" w:rsidRDefault="00A763EC">
      <w:pPr>
        <w:pStyle w:val="a3"/>
        <w:spacing w:before="2"/>
        <w:ind w:left="112" w:right="157"/>
      </w:pPr>
      <w:r>
        <w:t>Таблица 2.39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3036"/>
        <w:gridCol w:w="3349"/>
      </w:tblGrid>
      <w:tr w:rsidR="00D36B5B">
        <w:trPr>
          <w:trHeight w:hRule="exact" w:val="653"/>
        </w:trPr>
        <w:tc>
          <w:tcPr>
            <w:tcW w:w="3049" w:type="dxa"/>
          </w:tcPr>
          <w:p w:rsidR="00D36B5B" w:rsidRDefault="00A763EC">
            <w:pPr>
              <w:pStyle w:val="TableParagraph"/>
              <w:spacing w:before="158"/>
              <w:ind w:left="125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 питания</w:t>
            </w:r>
          </w:p>
        </w:tc>
        <w:tc>
          <w:tcPr>
            <w:tcW w:w="3036" w:type="dxa"/>
          </w:tcPr>
          <w:p w:rsidR="00D36B5B" w:rsidRDefault="00A763EC">
            <w:pPr>
              <w:pStyle w:val="TableParagraph"/>
              <w:spacing w:before="1" w:line="322" w:lineRule="exact"/>
              <w:ind w:left="974" w:right="228" w:hanging="72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источник питания</w:t>
            </w:r>
          </w:p>
        </w:tc>
        <w:tc>
          <w:tcPr>
            <w:tcW w:w="3349" w:type="dxa"/>
          </w:tcPr>
          <w:p w:rsidR="00D36B5B" w:rsidRDefault="00A763EC">
            <w:pPr>
              <w:pStyle w:val="TableParagraph"/>
              <w:spacing w:before="1" w:line="322" w:lineRule="exact"/>
              <w:ind w:left="1132" w:right="321" w:hanging="790"/>
              <w:rPr>
                <w:b/>
                <w:sz w:val="28"/>
              </w:rPr>
            </w:pPr>
            <w:r>
              <w:rPr>
                <w:b/>
                <w:sz w:val="28"/>
              </w:rPr>
              <w:t>Резервный источник питания</w:t>
            </w:r>
          </w:p>
        </w:tc>
      </w:tr>
      <w:tr w:rsidR="00D36B5B">
        <w:trPr>
          <w:trHeight w:hRule="exact" w:val="655"/>
        </w:trPr>
        <w:tc>
          <w:tcPr>
            <w:tcW w:w="3049" w:type="dxa"/>
          </w:tcPr>
          <w:p w:rsidR="00D36B5B" w:rsidRDefault="00A763EC">
            <w:pPr>
              <w:pStyle w:val="TableParagraph"/>
              <w:spacing w:before="156"/>
              <w:ind w:left="125" w:right="126"/>
              <w:jc w:val="center"/>
              <w:rPr>
                <w:sz w:val="28"/>
              </w:rPr>
            </w:pPr>
            <w:r>
              <w:rPr>
                <w:sz w:val="28"/>
              </w:rPr>
              <w:t>"Автономное питание"</w:t>
            </w:r>
          </w:p>
        </w:tc>
        <w:tc>
          <w:tcPr>
            <w:tcW w:w="3036" w:type="dxa"/>
          </w:tcPr>
          <w:p w:rsidR="00D36B5B" w:rsidRDefault="00A763EC">
            <w:pPr>
              <w:pStyle w:val="TableParagraph"/>
              <w:spacing w:line="242" w:lineRule="auto"/>
              <w:ind w:left="854" w:right="432" w:hanging="408"/>
              <w:rPr>
                <w:sz w:val="28"/>
              </w:rPr>
            </w:pPr>
            <w:r>
              <w:rPr>
                <w:sz w:val="28"/>
              </w:rPr>
              <w:t>Основная батарея ("</w:t>
            </w:r>
            <w:r>
              <w:rPr>
                <w:sz w:val="28"/>
              </w:rPr>
              <w:t>Primary")</w:t>
            </w:r>
          </w:p>
        </w:tc>
        <w:tc>
          <w:tcPr>
            <w:tcW w:w="3349" w:type="dxa"/>
          </w:tcPr>
          <w:p w:rsidR="00D36B5B" w:rsidRDefault="00A763EC">
            <w:pPr>
              <w:pStyle w:val="TableParagraph"/>
              <w:spacing w:line="242" w:lineRule="auto"/>
              <w:ind w:left="871" w:right="567" w:hanging="286"/>
              <w:rPr>
                <w:sz w:val="28"/>
              </w:rPr>
            </w:pPr>
            <w:r>
              <w:rPr>
                <w:sz w:val="28"/>
              </w:rPr>
              <w:t>Резервная батарея ("Secondary")</w:t>
            </w:r>
          </w:p>
        </w:tc>
      </w:tr>
      <w:tr w:rsidR="00D36B5B">
        <w:trPr>
          <w:trHeight w:hRule="exact" w:val="377"/>
        </w:trPr>
        <w:tc>
          <w:tcPr>
            <w:tcW w:w="3049" w:type="dxa"/>
          </w:tcPr>
          <w:p w:rsidR="00D36B5B" w:rsidRDefault="00A763EC">
            <w:pPr>
              <w:pStyle w:val="TableParagraph"/>
              <w:spacing w:before="14"/>
              <w:ind w:left="125" w:right="126"/>
              <w:jc w:val="center"/>
              <w:rPr>
                <w:sz w:val="28"/>
              </w:rPr>
            </w:pPr>
            <w:r>
              <w:rPr>
                <w:sz w:val="28"/>
              </w:rPr>
              <w:t>"Внешнее питание"</w:t>
            </w:r>
          </w:p>
        </w:tc>
        <w:tc>
          <w:tcPr>
            <w:tcW w:w="3036" w:type="dxa"/>
          </w:tcPr>
          <w:p w:rsidR="00D36B5B" w:rsidRDefault="00A763EC">
            <w:pPr>
              <w:pStyle w:val="TableParagraph"/>
              <w:spacing w:before="14"/>
              <w:ind w:left="337" w:right="338"/>
              <w:jc w:val="center"/>
              <w:rPr>
                <w:sz w:val="28"/>
              </w:rPr>
            </w:pPr>
            <w:r>
              <w:rPr>
                <w:sz w:val="28"/>
              </w:rPr>
              <w:t>не контролируется</w:t>
            </w:r>
          </w:p>
        </w:tc>
        <w:tc>
          <w:tcPr>
            <w:tcW w:w="3349" w:type="dxa"/>
          </w:tcPr>
          <w:p w:rsidR="00D36B5B" w:rsidRDefault="00A763EC">
            <w:pPr>
              <w:pStyle w:val="TableParagraph"/>
              <w:spacing w:before="14"/>
              <w:ind w:left="549" w:right="321"/>
              <w:rPr>
                <w:sz w:val="28"/>
              </w:rPr>
            </w:pPr>
            <w:r>
              <w:rPr>
                <w:sz w:val="28"/>
              </w:rPr>
              <w:t>не контролируется</w:t>
            </w:r>
          </w:p>
        </w:tc>
      </w:tr>
      <w:tr w:rsidR="00D36B5B">
        <w:trPr>
          <w:trHeight w:hRule="exact" w:val="656"/>
        </w:trPr>
        <w:tc>
          <w:tcPr>
            <w:tcW w:w="3049" w:type="dxa"/>
          </w:tcPr>
          <w:p w:rsidR="00D36B5B" w:rsidRDefault="00A763EC">
            <w:pPr>
              <w:pStyle w:val="TableParagraph"/>
              <w:spacing w:line="242" w:lineRule="auto"/>
              <w:ind w:left="432" w:right="288" w:hanging="125"/>
              <w:rPr>
                <w:sz w:val="28"/>
              </w:rPr>
            </w:pPr>
            <w:r>
              <w:rPr>
                <w:sz w:val="28"/>
              </w:rPr>
              <w:t>"Внешнее питание с резервированием"</w:t>
            </w:r>
          </w:p>
        </w:tc>
        <w:tc>
          <w:tcPr>
            <w:tcW w:w="3036" w:type="dxa"/>
          </w:tcPr>
          <w:p w:rsidR="00D36B5B" w:rsidRDefault="00A763EC">
            <w:pPr>
              <w:pStyle w:val="TableParagraph"/>
              <w:spacing w:before="153"/>
              <w:ind w:left="338" w:right="338"/>
              <w:jc w:val="center"/>
              <w:rPr>
                <w:sz w:val="28"/>
              </w:rPr>
            </w:pPr>
            <w:r>
              <w:rPr>
                <w:sz w:val="28"/>
              </w:rPr>
              <w:t>Внешний источник</w:t>
            </w:r>
          </w:p>
        </w:tc>
        <w:tc>
          <w:tcPr>
            <w:tcW w:w="3349" w:type="dxa"/>
          </w:tcPr>
          <w:p w:rsidR="00D36B5B" w:rsidRDefault="00A763EC">
            <w:pPr>
              <w:pStyle w:val="TableParagraph"/>
              <w:spacing w:line="242" w:lineRule="auto"/>
              <w:ind w:left="1010" w:right="587" w:hanging="406"/>
              <w:rPr>
                <w:sz w:val="28"/>
              </w:rPr>
            </w:pPr>
            <w:r>
              <w:rPr>
                <w:sz w:val="28"/>
              </w:rPr>
              <w:t>Основная батарея ("Primary")</w:t>
            </w:r>
          </w:p>
        </w:tc>
      </w:tr>
      <w:tr w:rsidR="00D36B5B">
        <w:trPr>
          <w:trHeight w:hRule="exact" w:val="4839"/>
        </w:trPr>
        <w:tc>
          <w:tcPr>
            <w:tcW w:w="9434" w:type="dxa"/>
            <w:gridSpan w:val="3"/>
          </w:tcPr>
          <w:p w:rsidR="00D36B5B" w:rsidRDefault="00A763EC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Примечания.</w:t>
            </w:r>
          </w:p>
          <w:p w:rsidR="00D36B5B" w:rsidRDefault="00A763E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Вне зависимости от установленного режима, "Табло-Р"</w:t>
            </w:r>
            <w:r>
              <w:rPr>
                <w:sz w:val="28"/>
              </w:rPr>
              <w:t xml:space="preserve"> будет работать от внешнего источника, если он подключен, и от батарей, если внешний </w:t>
            </w:r>
            <w:r>
              <w:rPr>
                <w:spacing w:val="2"/>
                <w:sz w:val="28"/>
              </w:rPr>
              <w:t xml:space="preserve">ис- </w:t>
            </w:r>
            <w:r>
              <w:rPr>
                <w:sz w:val="28"/>
              </w:rPr>
              <w:t xml:space="preserve">точник не подключен. Однако, при режиме питания "Автономное", для </w:t>
            </w:r>
            <w:r>
              <w:rPr>
                <w:spacing w:val="4"/>
                <w:sz w:val="28"/>
              </w:rPr>
              <w:t xml:space="preserve">ра- </w:t>
            </w:r>
            <w:r>
              <w:rPr>
                <w:sz w:val="28"/>
              </w:rPr>
              <w:t>боты устройства необходимо, чтобы была установлена основная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батарея.</w:t>
            </w:r>
          </w:p>
          <w:p w:rsidR="00D36B5B" w:rsidRDefault="00A763EC">
            <w:pPr>
              <w:pStyle w:val="TableParagraph"/>
              <w:numPr>
                <w:ilvl w:val="0"/>
                <w:numId w:val="98"/>
              </w:numPr>
              <w:tabs>
                <w:tab w:val="left" w:pos="439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Напряжение батареи, при кото</w:t>
            </w:r>
            <w:r>
              <w:rPr>
                <w:sz w:val="28"/>
              </w:rPr>
              <w:t>ром фиксируется неисправность автоном- ного источника питания – 2.6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36B5B" w:rsidRDefault="00A763EC">
            <w:pPr>
              <w:pStyle w:val="TableParagraph"/>
              <w:numPr>
                <w:ilvl w:val="0"/>
                <w:numId w:val="98"/>
              </w:numPr>
              <w:tabs>
                <w:tab w:val="left" w:pos="470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Напряжение внешнего источника, при котором фиксируется его неис- правность – 8.5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98"/>
              </w:numPr>
              <w:tabs>
                <w:tab w:val="left" w:pos="456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выборе опции "Внешнее питание", сообщение "Неисправность </w:t>
            </w:r>
            <w:r>
              <w:rPr>
                <w:spacing w:val="4"/>
                <w:sz w:val="28"/>
              </w:rPr>
              <w:t xml:space="preserve">ос- </w:t>
            </w:r>
            <w:r>
              <w:rPr>
                <w:sz w:val="28"/>
              </w:rPr>
              <w:t>новного питания"</w:t>
            </w:r>
            <w:r>
              <w:rPr>
                <w:sz w:val="28"/>
              </w:rPr>
              <w:t xml:space="preserve"> будет доставлено пользователю при снижении напряже- ния источника менее 8.5 В. При мгновенном отключении источника устрой- ство отключится без передачи извещения о неисправности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D36B5B" w:rsidRDefault="00A763EC">
            <w:pPr>
              <w:pStyle w:val="TableParagraph"/>
              <w:numPr>
                <w:ilvl w:val="0"/>
                <w:numId w:val="98"/>
              </w:numPr>
              <w:tabs>
                <w:tab w:val="left" w:pos="426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режиме оповещения контроль основного и резервного питания не про- </w:t>
            </w:r>
            <w:r>
              <w:rPr>
                <w:sz w:val="28"/>
              </w:rPr>
              <w:t>изводится.</w:t>
            </w:r>
          </w:p>
        </w:tc>
      </w:tr>
    </w:tbl>
    <w:p w:rsidR="00D36B5B" w:rsidRDefault="00D36B5B">
      <w:pPr>
        <w:pStyle w:val="a3"/>
        <w:spacing w:before="9"/>
        <w:rPr>
          <w:sz w:val="9"/>
        </w:rPr>
      </w:pPr>
    </w:p>
    <w:p w:rsidR="00D36B5B" w:rsidRDefault="00A763EC">
      <w:pPr>
        <w:pStyle w:val="a4"/>
        <w:numPr>
          <w:ilvl w:val="2"/>
          <w:numId w:val="99"/>
        </w:numPr>
        <w:tabs>
          <w:tab w:val="left" w:pos="1570"/>
        </w:tabs>
        <w:spacing w:before="65"/>
        <w:ind w:right="189" w:firstLine="680"/>
        <w:jc w:val="both"/>
        <w:rPr>
          <w:sz w:val="28"/>
        </w:rPr>
      </w:pPr>
      <w:r>
        <w:rPr>
          <w:sz w:val="28"/>
        </w:rPr>
        <w:t>"Табло-Р" имеет встроенный светодиодный двухцветный (зеленого и красного цвета) индикатор, находящийся внутри корпуса и отображающий состояние его источников питания согласно таблице</w:t>
      </w:r>
      <w:r>
        <w:rPr>
          <w:spacing w:val="-13"/>
          <w:sz w:val="28"/>
        </w:rPr>
        <w:t xml:space="preserve"> </w:t>
      </w:r>
      <w:r>
        <w:rPr>
          <w:sz w:val="28"/>
        </w:rPr>
        <w:t>2.40.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6"/>
        </w:rPr>
      </w:pPr>
    </w:p>
    <w:p w:rsidR="00D36B5B" w:rsidRDefault="00A763EC">
      <w:pPr>
        <w:pStyle w:val="a3"/>
        <w:spacing w:before="65"/>
        <w:ind w:left="212" w:right="63"/>
      </w:pPr>
      <w:r>
        <w:t>Таблица 2.40</w:t>
      </w:r>
    </w:p>
    <w:p w:rsidR="00D36B5B" w:rsidRDefault="00D36B5B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5"/>
        <w:gridCol w:w="2765"/>
        <w:gridCol w:w="2766"/>
      </w:tblGrid>
      <w:tr w:rsidR="00D36B5B">
        <w:trPr>
          <w:trHeight w:hRule="exact" w:val="655"/>
        </w:trPr>
        <w:tc>
          <w:tcPr>
            <w:tcW w:w="3935" w:type="dxa"/>
          </w:tcPr>
          <w:p w:rsidR="00D36B5B" w:rsidRDefault="00A763EC">
            <w:pPr>
              <w:pStyle w:val="TableParagraph"/>
              <w:spacing w:before="161"/>
              <w:ind w:left="530" w:right="5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устройства</w:t>
            </w:r>
          </w:p>
        </w:tc>
        <w:tc>
          <w:tcPr>
            <w:tcW w:w="2765" w:type="dxa"/>
          </w:tcPr>
          <w:p w:rsidR="00D36B5B" w:rsidRDefault="00A763EC">
            <w:pPr>
              <w:pStyle w:val="TableParagraph"/>
              <w:spacing w:line="242" w:lineRule="auto"/>
              <w:ind w:left="679" w:right="176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2765" w:type="dxa"/>
          </w:tcPr>
          <w:p w:rsidR="00D36B5B" w:rsidRDefault="00A763EC">
            <w:pPr>
              <w:pStyle w:val="TableParagraph"/>
              <w:spacing w:line="242" w:lineRule="auto"/>
              <w:ind w:left="640" w:right="183" w:hanging="51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31"/>
        </w:trPr>
        <w:tc>
          <w:tcPr>
            <w:tcW w:w="3935" w:type="dxa"/>
          </w:tcPr>
          <w:p w:rsidR="00D36B5B" w:rsidRDefault="00A763EC">
            <w:pPr>
              <w:pStyle w:val="TableParagraph"/>
              <w:spacing w:line="315" w:lineRule="exact"/>
              <w:ind w:left="530" w:right="529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765" w:type="dxa"/>
          </w:tcPr>
          <w:p w:rsidR="00D36B5B" w:rsidRDefault="00A763EC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65" w:type="dxa"/>
          </w:tcPr>
          <w:p w:rsidR="00D36B5B" w:rsidRDefault="00A763EC">
            <w:pPr>
              <w:pStyle w:val="TableParagraph"/>
              <w:spacing w:line="315" w:lineRule="exact"/>
              <w:ind w:left="0" w:right="1330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655"/>
        </w:trPr>
        <w:tc>
          <w:tcPr>
            <w:tcW w:w="3935" w:type="dxa"/>
          </w:tcPr>
          <w:p w:rsidR="00D36B5B" w:rsidRDefault="00A763EC">
            <w:pPr>
              <w:pStyle w:val="TableParagraph"/>
              <w:ind w:left="170" w:right="151" w:firstLine="885"/>
              <w:rPr>
                <w:sz w:val="28"/>
              </w:rPr>
            </w:pPr>
            <w:r>
              <w:rPr>
                <w:sz w:val="28"/>
              </w:rPr>
              <w:t>Неисправность основного источника питания</w:t>
            </w:r>
          </w:p>
        </w:tc>
        <w:tc>
          <w:tcPr>
            <w:tcW w:w="2765" w:type="dxa"/>
          </w:tcPr>
          <w:p w:rsidR="00D36B5B" w:rsidRDefault="00A763EC">
            <w:pPr>
              <w:pStyle w:val="TableParagraph"/>
              <w:spacing w:before="153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65" w:type="dxa"/>
          </w:tcPr>
          <w:p w:rsidR="00D36B5B" w:rsidRDefault="00A763EC">
            <w:pPr>
              <w:pStyle w:val="TableParagraph"/>
              <w:ind w:left="424" w:right="409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3"/>
        </w:trPr>
        <w:tc>
          <w:tcPr>
            <w:tcW w:w="3935" w:type="dxa"/>
          </w:tcPr>
          <w:p w:rsidR="00D36B5B" w:rsidRDefault="00A763EC">
            <w:pPr>
              <w:pStyle w:val="TableParagraph"/>
              <w:ind w:left="127" w:right="109" w:firstLine="929"/>
              <w:rPr>
                <w:sz w:val="28"/>
              </w:rPr>
            </w:pPr>
            <w:r>
              <w:rPr>
                <w:sz w:val="28"/>
              </w:rPr>
              <w:t>Неисправность резервного источника питания</w:t>
            </w:r>
          </w:p>
        </w:tc>
        <w:tc>
          <w:tcPr>
            <w:tcW w:w="2765" w:type="dxa"/>
          </w:tcPr>
          <w:p w:rsidR="00D36B5B" w:rsidRDefault="00A763EC">
            <w:pPr>
              <w:pStyle w:val="TableParagraph"/>
              <w:ind w:left="427" w:right="406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2765" w:type="dxa"/>
          </w:tcPr>
          <w:p w:rsidR="00D36B5B" w:rsidRDefault="00A763EC">
            <w:pPr>
              <w:pStyle w:val="TableParagraph"/>
              <w:spacing w:before="153"/>
              <w:ind w:left="0" w:right="1330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655"/>
        </w:trPr>
        <w:tc>
          <w:tcPr>
            <w:tcW w:w="3935" w:type="dxa"/>
          </w:tcPr>
          <w:p w:rsidR="00D36B5B" w:rsidRDefault="00A763EC">
            <w:pPr>
              <w:pStyle w:val="TableParagraph"/>
              <w:ind w:left="355" w:right="346" w:firstLine="700"/>
              <w:rPr>
                <w:sz w:val="28"/>
              </w:rPr>
            </w:pPr>
            <w:r>
              <w:rPr>
                <w:sz w:val="28"/>
              </w:rPr>
              <w:t>Неисправность обоих источников питания</w:t>
            </w:r>
          </w:p>
        </w:tc>
        <w:tc>
          <w:tcPr>
            <w:tcW w:w="5531" w:type="dxa"/>
            <w:gridSpan w:val="2"/>
          </w:tcPr>
          <w:p w:rsidR="00D36B5B" w:rsidRDefault="00A763EC">
            <w:pPr>
              <w:pStyle w:val="TableParagraph"/>
              <w:ind w:left="2064" w:right="121" w:hanging="1928"/>
              <w:rPr>
                <w:sz w:val="28"/>
              </w:rPr>
            </w:pPr>
            <w:r>
              <w:rPr>
                <w:sz w:val="28"/>
              </w:rPr>
              <w:t>Вспышки 0,1 с периодом 5 с двумя цветами поочередно</w:t>
            </w:r>
          </w:p>
        </w:tc>
      </w:tr>
    </w:tbl>
    <w:p w:rsidR="00D36B5B" w:rsidRDefault="00A763EC">
      <w:pPr>
        <w:pStyle w:val="a4"/>
        <w:numPr>
          <w:ilvl w:val="2"/>
          <w:numId w:val="99"/>
        </w:numPr>
        <w:tabs>
          <w:tab w:val="left" w:pos="1670"/>
        </w:tabs>
        <w:ind w:left="212" w:right="186" w:firstLine="680"/>
        <w:jc w:val="both"/>
        <w:rPr>
          <w:sz w:val="28"/>
        </w:rPr>
      </w:pPr>
      <w:r>
        <w:rPr>
          <w:sz w:val="28"/>
        </w:rPr>
        <w:t>"Табло-Р" имеет возможность самотестирования на предмет ис- правности светодиодного модуля. При неисправности светодиодного модуля, его отключении или коротком замы</w:t>
      </w:r>
      <w:r>
        <w:rPr>
          <w:sz w:val="28"/>
        </w:rPr>
        <w:t>кании, устройство выдает сообщение "Обобщенная неисправность". Самотестирование производится только во вре- мя работы светового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оповещения.</w:t>
      </w:r>
    </w:p>
    <w:p w:rsidR="00D36B5B" w:rsidRDefault="00A763EC">
      <w:pPr>
        <w:pStyle w:val="a4"/>
        <w:numPr>
          <w:ilvl w:val="2"/>
          <w:numId w:val="99"/>
        </w:numPr>
        <w:tabs>
          <w:tab w:val="left" w:pos="1812"/>
        </w:tabs>
        <w:ind w:left="212" w:right="187" w:firstLine="680"/>
        <w:jc w:val="both"/>
        <w:rPr>
          <w:sz w:val="28"/>
        </w:rPr>
      </w:pPr>
      <w:r>
        <w:rPr>
          <w:sz w:val="28"/>
        </w:rPr>
        <w:t xml:space="preserve">Длительность работы </w:t>
      </w:r>
      <w:r>
        <w:rPr>
          <w:spacing w:val="-5"/>
          <w:sz w:val="28"/>
        </w:rPr>
        <w:t xml:space="preserve">"Табло-Р" </w:t>
      </w:r>
      <w:r>
        <w:rPr>
          <w:sz w:val="28"/>
        </w:rPr>
        <w:t>от комплекта батарей (при авто- номном питании) в зависимости от периода передачи конт</w:t>
      </w:r>
      <w:r>
        <w:rPr>
          <w:sz w:val="28"/>
        </w:rPr>
        <w:t>рольных радиосигна- лов указана в таблице 2.41 для двух режимов</w:t>
      </w:r>
      <w:r>
        <w:rPr>
          <w:spacing w:val="-14"/>
          <w:sz w:val="28"/>
        </w:rPr>
        <w:t xml:space="preserve"> </w:t>
      </w:r>
      <w:r>
        <w:rPr>
          <w:sz w:val="28"/>
        </w:rPr>
        <w:t>эксплуатации:</w:t>
      </w:r>
    </w:p>
    <w:p w:rsidR="00D36B5B" w:rsidRDefault="00A763EC">
      <w:pPr>
        <w:pStyle w:val="a3"/>
        <w:spacing w:line="321" w:lineRule="exact"/>
        <w:ind w:left="933" w:right="63"/>
      </w:pPr>
      <w:r>
        <w:t>а) при отсутствии активации в процессе эксплуатации;</w:t>
      </w:r>
    </w:p>
    <w:p w:rsidR="00D36B5B" w:rsidRDefault="00A763EC">
      <w:pPr>
        <w:pStyle w:val="a3"/>
        <w:ind w:left="212" w:right="186" w:firstLine="720"/>
        <w:jc w:val="both"/>
      </w:pPr>
      <w:r>
        <w:t>б) при еженедельной тестовой активации "Табло-Р" на 5 мин (в случае необходимости периодической проверки работоспособности си</w:t>
      </w:r>
      <w:r>
        <w:t>стемы оповеще- ния).</w:t>
      </w:r>
    </w:p>
    <w:p w:rsidR="00D36B5B" w:rsidRDefault="00A763EC">
      <w:pPr>
        <w:pStyle w:val="a3"/>
        <w:spacing w:before="62"/>
        <w:ind w:left="212" w:right="63"/>
      </w:pPr>
      <w:r>
        <w:t>Таблица 2.41</w:t>
      </w:r>
    </w:p>
    <w:p w:rsidR="00D36B5B" w:rsidRDefault="00D36B5B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61"/>
        <w:gridCol w:w="3029"/>
        <w:gridCol w:w="2192"/>
      </w:tblGrid>
      <w:tr w:rsidR="00D36B5B">
        <w:trPr>
          <w:trHeight w:hRule="exact" w:val="653"/>
        </w:trPr>
        <w:tc>
          <w:tcPr>
            <w:tcW w:w="2268" w:type="dxa"/>
            <w:vMerge w:val="restart"/>
          </w:tcPr>
          <w:p w:rsidR="00D36B5B" w:rsidRDefault="00A763EC">
            <w:pPr>
              <w:pStyle w:val="TableParagraph"/>
              <w:spacing w:before="159"/>
              <w:ind w:left="153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переда- чи контроль- ных радиосиг- налов</w:t>
            </w:r>
          </w:p>
        </w:tc>
        <w:tc>
          <w:tcPr>
            <w:tcW w:w="5190" w:type="dxa"/>
            <w:gridSpan w:val="2"/>
          </w:tcPr>
          <w:p w:rsidR="00D36B5B" w:rsidRDefault="00A763EC">
            <w:pPr>
              <w:pStyle w:val="TableParagraph"/>
              <w:ind w:left="1318" w:right="254" w:hanging="1050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до разряда ос- новной батареи, лет</w:t>
            </w:r>
          </w:p>
        </w:tc>
        <w:tc>
          <w:tcPr>
            <w:tcW w:w="2192" w:type="dxa"/>
            <w:vMerge w:val="restart"/>
          </w:tcPr>
          <w:p w:rsidR="00D36B5B" w:rsidRDefault="00A763EC">
            <w:pPr>
              <w:pStyle w:val="TableParagraph"/>
              <w:ind w:left="172" w:right="166" w:firstLine="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от ре- зервной бата- реи после раз- ряда основной</w:t>
            </w:r>
          </w:p>
        </w:tc>
      </w:tr>
      <w:tr w:rsidR="00D36B5B">
        <w:trPr>
          <w:trHeight w:hRule="exact" w:val="967"/>
        </w:trPr>
        <w:tc>
          <w:tcPr>
            <w:tcW w:w="2268" w:type="dxa"/>
            <w:vMerge/>
          </w:tcPr>
          <w:p w:rsidR="00D36B5B" w:rsidRDefault="00D36B5B"/>
        </w:tc>
        <w:tc>
          <w:tcPr>
            <w:tcW w:w="2161" w:type="dxa"/>
          </w:tcPr>
          <w:p w:rsidR="00D36B5B" w:rsidRDefault="00A763EC">
            <w:pPr>
              <w:pStyle w:val="TableParagraph"/>
              <w:spacing w:before="153" w:line="242" w:lineRule="auto"/>
              <w:ind w:left="388" w:right="47" w:hanging="324"/>
              <w:rPr>
                <w:b/>
                <w:sz w:val="28"/>
              </w:rPr>
            </w:pPr>
            <w:r>
              <w:rPr>
                <w:b/>
                <w:sz w:val="28"/>
              </w:rPr>
              <w:t>При отсутствии активации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before="153" w:line="242" w:lineRule="auto"/>
              <w:ind w:left="578" w:right="499" w:hanging="58"/>
              <w:rPr>
                <w:b/>
                <w:sz w:val="28"/>
              </w:rPr>
            </w:pPr>
            <w:r>
              <w:rPr>
                <w:b/>
                <w:sz w:val="28"/>
              </w:rPr>
              <w:t>При активации 5 мин / неделю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51" w:right="148"/>
              <w:jc w:val="center"/>
              <w:rPr>
                <w:sz w:val="28"/>
              </w:rPr>
            </w:pPr>
            <w:r>
              <w:rPr>
                <w:sz w:val="28"/>
              </w:rPr>
              <w:t>7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2192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68"/>
              <w:ind w:left="247"/>
              <w:rPr>
                <w:sz w:val="28"/>
              </w:rPr>
            </w:pPr>
            <w:r>
              <w:rPr>
                <w:sz w:val="28"/>
              </w:rPr>
              <w:t>1,5-2,5 месяца</w:t>
            </w:r>
          </w:p>
        </w:tc>
      </w:tr>
      <w:tr w:rsidR="00D36B5B">
        <w:trPr>
          <w:trHeight w:hRule="exact" w:val="331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34"/>
        </w:trPr>
        <w:tc>
          <w:tcPr>
            <w:tcW w:w="2268" w:type="dxa"/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216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029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92" w:type="dxa"/>
            <w:vMerge/>
          </w:tcPr>
          <w:p w:rsidR="00D36B5B" w:rsidRDefault="00D36B5B"/>
        </w:tc>
      </w:tr>
      <w:tr w:rsidR="00D36B5B">
        <w:trPr>
          <w:trHeight w:hRule="exact" w:val="326"/>
        </w:trPr>
        <w:tc>
          <w:tcPr>
            <w:tcW w:w="226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216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915" w:right="91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2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315" w:right="1314"/>
              <w:jc w:val="center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2192" w:type="dxa"/>
            <w:vMerge/>
            <w:tcBorders>
              <w:bottom w:val="nil"/>
            </w:tcBorders>
          </w:tcPr>
          <w:p w:rsidR="00D36B5B" w:rsidRDefault="00D36B5B"/>
        </w:tc>
      </w:tr>
      <w:tr w:rsidR="00D36B5B">
        <w:trPr>
          <w:trHeight w:hRule="exact" w:val="3286"/>
        </w:trPr>
        <w:tc>
          <w:tcPr>
            <w:tcW w:w="9650" w:type="dxa"/>
            <w:gridSpan w:val="4"/>
            <w:tcBorders>
              <w:top w:val="nil"/>
            </w:tcBorders>
          </w:tcPr>
          <w:p w:rsidR="00D36B5B" w:rsidRDefault="00A763EC">
            <w:pPr>
              <w:pStyle w:val="TableParagraph"/>
              <w:spacing w:before="53" w:line="322" w:lineRule="exact"/>
              <w:ind w:left="823" w:right="108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97"/>
              </w:numPr>
              <w:tabs>
                <w:tab w:val="left" w:pos="1183"/>
                <w:tab w:val="left" w:pos="1184"/>
              </w:tabs>
              <w:ind w:firstLine="680"/>
              <w:rPr>
                <w:sz w:val="28"/>
              </w:rPr>
            </w:pPr>
            <w:r>
              <w:rPr>
                <w:sz w:val="28"/>
              </w:rPr>
              <w:t>Расчётная ёмкость батареи CR123A – 1,2 А∙ч (при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25°C).</w:t>
            </w:r>
          </w:p>
          <w:p w:rsidR="00D36B5B" w:rsidRDefault="00A763EC">
            <w:pPr>
              <w:pStyle w:val="TableParagraph"/>
              <w:numPr>
                <w:ilvl w:val="0"/>
                <w:numId w:val="97"/>
              </w:numPr>
              <w:tabs>
                <w:tab w:val="left" w:pos="1183"/>
                <w:tab w:val="left" w:pos="1184"/>
              </w:tabs>
              <w:spacing w:line="322" w:lineRule="exact"/>
              <w:ind w:left="1183" w:hanging="513"/>
              <w:rPr>
                <w:sz w:val="28"/>
              </w:rPr>
            </w:pPr>
            <w:r>
              <w:rPr>
                <w:sz w:val="28"/>
              </w:rPr>
              <w:t>Напряжение разряда батарей – 2,6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97"/>
              </w:numPr>
              <w:tabs>
                <w:tab w:val="left" w:pos="1183"/>
                <w:tab w:val="left" w:pos="1184"/>
              </w:tabs>
              <w:spacing w:line="242" w:lineRule="auto"/>
              <w:ind w:right="99" w:firstLine="680"/>
              <w:rPr>
                <w:sz w:val="28"/>
              </w:rPr>
            </w:pPr>
            <w:r>
              <w:rPr>
                <w:sz w:val="28"/>
              </w:rPr>
              <w:t>Индикация разряда батарей с помощью светодиодного индикатора "Табло-Р"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включена.</w:t>
            </w:r>
          </w:p>
          <w:p w:rsidR="00D36B5B" w:rsidRDefault="00A763EC">
            <w:pPr>
              <w:pStyle w:val="TableParagraph"/>
              <w:numPr>
                <w:ilvl w:val="0"/>
                <w:numId w:val="97"/>
              </w:numPr>
              <w:tabs>
                <w:tab w:val="left" w:pos="1183"/>
                <w:tab w:val="left" w:pos="1184"/>
              </w:tabs>
              <w:spacing w:line="318" w:lineRule="exact"/>
              <w:ind w:left="1183" w:hanging="513"/>
              <w:rPr>
                <w:sz w:val="28"/>
              </w:rPr>
            </w:pPr>
            <w:r>
              <w:rPr>
                <w:sz w:val="28"/>
              </w:rPr>
              <w:t>Средняя длительность саморазряда батарей CR123A до 90 %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емкости</w:t>
            </w:r>
          </w:p>
          <w:p w:rsidR="00D36B5B" w:rsidRDefault="00A763EC">
            <w:pPr>
              <w:pStyle w:val="TableParagraph"/>
              <w:numPr>
                <w:ilvl w:val="0"/>
                <w:numId w:val="96"/>
              </w:numPr>
              <w:tabs>
                <w:tab w:val="left" w:pos="202"/>
              </w:tabs>
              <w:spacing w:line="322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36B5B" w:rsidRDefault="00A763EC">
            <w:pPr>
              <w:pStyle w:val="TableParagraph"/>
              <w:numPr>
                <w:ilvl w:val="1"/>
                <w:numId w:val="96"/>
              </w:numPr>
              <w:tabs>
                <w:tab w:val="left" w:pos="1183"/>
                <w:tab w:val="left" w:pos="1184"/>
              </w:tabs>
              <w:ind w:right="101" w:firstLine="680"/>
              <w:rPr>
                <w:sz w:val="28"/>
              </w:rPr>
            </w:pPr>
            <w:r>
              <w:rPr>
                <w:sz w:val="28"/>
              </w:rPr>
              <w:t>"Табло-Р" находится в рабочем режиме и в зоне радиовидимости включённого 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ПКУ.</w:t>
            </w:r>
          </w:p>
          <w:p w:rsidR="00D36B5B" w:rsidRDefault="00A763EC">
            <w:pPr>
              <w:pStyle w:val="TableParagraph"/>
              <w:numPr>
                <w:ilvl w:val="1"/>
                <w:numId w:val="96"/>
              </w:numPr>
              <w:tabs>
                <w:tab w:val="left" w:pos="1183"/>
                <w:tab w:val="left" w:pos="1184"/>
              </w:tabs>
              <w:spacing w:line="322" w:lineRule="exact"/>
              <w:ind w:left="1183" w:hanging="513"/>
              <w:rPr>
                <w:sz w:val="28"/>
              </w:rPr>
            </w:pPr>
            <w:r>
              <w:rPr>
                <w:sz w:val="28"/>
              </w:rPr>
              <w:t>Уровень яркости свечения при тестовой активации 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средний</w:t>
            </w:r>
          </w:p>
        </w:tc>
      </w:tr>
    </w:tbl>
    <w:p w:rsidR="00D36B5B" w:rsidRDefault="00D36B5B">
      <w:pPr>
        <w:spacing w:line="322" w:lineRule="exact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10"/>
        <w:rPr>
          <w:sz w:val="26"/>
        </w:rPr>
      </w:pPr>
    </w:p>
    <w:p w:rsidR="00D36B5B" w:rsidRDefault="00A763EC">
      <w:pPr>
        <w:pStyle w:val="a4"/>
        <w:numPr>
          <w:ilvl w:val="2"/>
          <w:numId w:val="99"/>
        </w:numPr>
        <w:tabs>
          <w:tab w:val="left" w:pos="1712"/>
        </w:tabs>
        <w:spacing w:before="64"/>
        <w:ind w:right="190" w:firstLine="680"/>
        <w:jc w:val="both"/>
        <w:rPr>
          <w:sz w:val="28"/>
        </w:rPr>
      </w:pPr>
      <w:r>
        <w:rPr>
          <w:sz w:val="28"/>
        </w:rPr>
        <w:t>"Табло-Р"</w:t>
      </w:r>
      <w:r>
        <w:rPr>
          <w:sz w:val="28"/>
        </w:rPr>
        <w:t xml:space="preserve"> обеспечивает длительность непрерывного светового оповещения при запуске оповещения при неразряженных батареях, а также в течение времени не менее 1 мес. после разряда основной батареи (при штатном разряде в условиях эксплуатации устройства на объекте) не </w:t>
      </w:r>
      <w:r>
        <w:rPr>
          <w:sz w:val="28"/>
        </w:rPr>
        <w:t>менее 1</w:t>
      </w:r>
      <w:r>
        <w:rPr>
          <w:spacing w:val="-12"/>
          <w:sz w:val="28"/>
        </w:rPr>
        <w:t xml:space="preserve"> </w:t>
      </w:r>
      <w:r>
        <w:rPr>
          <w:sz w:val="28"/>
        </w:rPr>
        <w:t>часа.</w:t>
      </w:r>
    </w:p>
    <w:p w:rsidR="00D36B5B" w:rsidRDefault="00A763EC">
      <w:pPr>
        <w:pStyle w:val="5"/>
        <w:spacing w:before="4"/>
        <w:ind w:right="187" w:firstLine="720"/>
        <w:jc w:val="both"/>
      </w:pPr>
      <w:r>
        <w:t>Внимание! После разряда любой из батарей питания в исполнитель- ных устройствах обязательно производите замену обеих батарей! При за- мене устанавливаемые батареи должны быть однотипными!</w:t>
      </w:r>
    </w:p>
    <w:p w:rsidR="00D36B5B" w:rsidRDefault="00A763EC">
      <w:pPr>
        <w:pStyle w:val="a4"/>
        <w:numPr>
          <w:ilvl w:val="1"/>
          <w:numId w:val="95"/>
        </w:numPr>
        <w:tabs>
          <w:tab w:val="left" w:pos="1390"/>
        </w:tabs>
        <w:spacing w:before="239"/>
        <w:ind w:right="190" w:firstLine="680"/>
        <w:jc w:val="both"/>
        <w:rPr>
          <w:b/>
          <w:sz w:val="28"/>
        </w:rPr>
      </w:pPr>
      <w:bookmarkStart w:id="23" w:name="_bookmark22"/>
      <w:bookmarkEnd w:id="23"/>
      <w:r>
        <w:rPr>
          <w:b/>
          <w:sz w:val="28"/>
        </w:rPr>
        <w:t>Технические характеристики речевых оповещателей "Орфей</w:t>
      </w:r>
      <w:r>
        <w:rPr>
          <w:b/>
          <w:sz w:val="28"/>
        </w:rPr>
        <w:t>-Р", "Орфей-Р" исп.2 и "Орфей-Р исп.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У"</w:t>
      </w:r>
    </w:p>
    <w:p w:rsidR="00D36B5B" w:rsidRDefault="00A763EC">
      <w:pPr>
        <w:pStyle w:val="6"/>
        <w:numPr>
          <w:ilvl w:val="2"/>
          <w:numId w:val="95"/>
        </w:numPr>
        <w:tabs>
          <w:tab w:val="left" w:pos="1570"/>
        </w:tabs>
        <w:spacing w:before="83"/>
      </w:pPr>
      <w:r>
        <w:t>Общие характеристики устройств</w:t>
      </w:r>
      <w:r>
        <w:rPr>
          <w:spacing w:val="-9"/>
        </w:rPr>
        <w:t xml:space="preserve"> </w:t>
      </w:r>
      <w:r>
        <w:t>оповещения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782"/>
        </w:tabs>
        <w:ind w:right="198" w:firstLine="680"/>
        <w:jc w:val="both"/>
        <w:rPr>
          <w:sz w:val="28"/>
        </w:rPr>
      </w:pPr>
      <w:r>
        <w:rPr>
          <w:sz w:val="28"/>
        </w:rPr>
        <w:t>Максимальное количество речевых сообщений, сохраняемых в памяти устройств –</w:t>
      </w:r>
      <w:r>
        <w:rPr>
          <w:spacing w:val="-5"/>
          <w:sz w:val="28"/>
        </w:rPr>
        <w:t xml:space="preserve"> </w:t>
      </w:r>
      <w:r>
        <w:rPr>
          <w:sz w:val="28"/>
        </w:rPr>
        <w:t>3.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782"/>
        </w:tabs>
        <w:ind w:right="188" w:firstLine="680"/>
        <w:jc w:val="both"/>
        <w:rPr>
          <w:sz w:val="28"/>
        </w:rPr>
      </w:pPr>
      <w:r>
        <w:rPr>
          <w:sz w:val="28"/>
        </w:rPr>
        <w:t xml:space="preserve">Суммарная длительность речевых сообщений, сохраняемых в </w:t>
      </w:r>
      <w:r>
        <w:rPr>
          <w:spacing w:val="3"/>
          <w:sz w:val="28"/>
        </w:rPr>
        <w:t xml:space="preserve">па- </w:t>
      </w:r>
      <w:r>
        <w:rPr>
          <w:sz w:val="28"/>
        </w:rPr>
        <w:t>мяти устройств – 32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782"/>
        </w:tabs>
        <w:ind w:right="189" w:firstLine="680"/>
        <w:jc w:val="both"/>
        <w:rPr>
          <w:sz w:val="28"/>
        </w:rPr>
      </w:pPr>
      <w:r>
        <w:rPr>
          <w:sz w:val="28"/>
        </w:rPr>
        <w:t>Монтаж устро</w:t>
      </w:r>
      <w:r>
        <w:rPr>
          <w:sz w:val="28"/>
        </w:rPr>
        <w:t>йств может быть выполнен как на стену, так и на потолок.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782"/>
        </w:tabs>
        <w:spacing w:before="2"/>
        <w:ind w:right="187" w:firstLine="680"/>
        <w:jc w:val="both"/>
        <w:rPr>
          <w:sz w:val="28"/>
        </w:rPr>
      </w:pPr>
      <w:r>
        <w:rPr>
          <w:sz w:val="28"/>
        </w:rPr>
        <w:t>Условия для запуска оповещения устанавливаются при програм- мировании устройств. Запуск оповещения возможен по следующим видам со- бытий: "Тревога", "Пожар", "Неисправность", "Взлом", "Снятие с охран</w:t>
      </w:r>
      <w:r>
        <w:rPr>
          <w:sz w:val="28"/>
        </w:rPr>
        <w:t>ы", "Снятие с охраны под принуждением". Каждое речевое сообщение программи- руется на запуск по событиям в локальных разделах 1-16 родительского ПКУ, либо глобальных разделах 1-16</w:t>
      </w:r>
      <w:r>
        <w:rPr>
          <w:spacing w:val="-14"/>
          <w:sz w:val="28"/>
        </w:rPr>
        <w:t xml:space="preserve"> </w:t>
      </w:r>
      <w:r>
        <w:rPr>
          <w:sz w:val="28"/>
        </w:rPr>
        <w:t>радиосистемы.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782"/>
        </w:tabs>
        <w:spacing w:before="2"/>
        <w:ind w:right="192" w:firstLine="680"/>
        <w:jc w:val="both"/>
        <w:rPr>
          <w:sz w:val="28"/>
        </w:rPr>
      </w:pPr>
      <w:r>
        <w:rPr>
          <w:sz w:val="28"/>
        </w:rPr>
        <w:t>Устройства имеют возможность программирования уровня ослаблени</w:t>
      </w:r>
      <w:r>
        <w:rPr>
          <w:sz w:val="28"/>
        </w:rPr>
        <w:t>я выходной мощности с установками 0, -3, -6, -9 дБ относительно но- минального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уровня.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 xml:space="preserve">Устройствам при программировании присваивается номер груп- пы исполнительных устройств от 1 до 8 с целью обеспечения возможности </w:t>
      </w:r>
      <w:r>
        <w:rPr>
          <w:spacing w:val="2"/>
          <w:sz w:val="28"/>
        </w:rPr>
        <w:t xml:space="preserve">од- </w:t>
      </w:r>
      <w:r>
        <w:rPr>
          <w:sz w:val="28"/>
        </w:rPr>
        <w:t>новременного отключения системы</w:t>
      </w:r>
      <w:r>
        <w:rPr>
          <w:spacing w:val="-14"/>
          <w:sz w:val="28"/>
        </w:rPr>
        <w:t xml:space="preserve"> </w:t>
      </w:r>
      <w:r>
        <w:rPr>
          <w:sz w:val="28"/>
        </w:rPr>
        <w:t>оповещения.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782"/>
        </w:tabs>
        <w:spacing w:line="242" w:lineRule="auto"/>
        <w:ind w:right="187" w:firstLine="680"/>
        <w:jc w:val="both"/>
        <w:rPr>
          <w:sz w:val="28"/>
        </w:rPr>
      </w:pPr>
      <w:r>
        <w:rPr>
          <w:sz w:val="28"/>
        </w:rPr>
        <w:t>Устройства поставляются с производства с запрограммирован- ными тремя речевыми сообщениями следующего смыслового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содержания:</w:t>
      </w:r>
    </w:p>
    <w:p w:rsidR="00D36B5B" w:rsidRDefault="00A763EC">
      <w:pPr>
        <w:pStyle w:val="a3"/>
        <w:spacing w:line="322" w:lineRule="exact"/>
        <w:ind w:left="112" w:right="186" w:firstLine="720"/>
        <w:jc w:val="both"/>
      </w:pPr>
      <w:r>
        <w:t xml:space="preserve">Сообщение 1. "Внимание! В здании пожар. Просьба покинуть здание, ис- пользуя </w:t>
      </w:r>
      <w:r>
        <w:rPr>
          <w:b/>
          <w:i/>
        </w:rPr>
        <w:t xml:space="preserve">ближайший </w:t>
      </w:r>
      <w:r>
        <w:t>выход";</w:t>
      </w:r>
    </w:p>
    <w:p w:rsidR="00D36B5B" w:rsidRDefault="00A763EC">
      <w:pPr>
        <w:pStyle w:val="a3"/>
        <w:spacing w:line="322" w:lineRule="exact"/>
        <w:ind w:left="112" w:right="186" w:firstLine="720"/>
        <w:jc w:val="both"/>
      </w:pPr>
      <w:r>
        <w:t xml:space="preserve">Сообщение 2. "Внимание! </w:t>
      </w:r>
      <w:r>
        <w:t xml:space="preserve">В здании пожар. Просьба покинуть здание че- рез </w:t>
      </w:r>
      <w:r>
        <w:rPr>
          <w:b/>
          <w:i/>
        </w:rPr>
        <w:t xml:space="preserve">запасной </w:t>
      </w:r>
      <w:r>
        <w:t>выход";</w:t>
      </w:r>
    </w:p>
    <w:p w:rsidR="00D36B5B" w:rsidRDefault="00A763EC">
      <w:pPr>
        <w:pStyle w:val="a3"/>
        <w:spacing w:line="242" w:lineRule="auto"/>
        <w:ind w:left="821" w:right="157" w:firstLine="12"/>
      </w:pPr>
      <w:r>
        <w:t xml:space="preserve">Сообщение 3. "Проверка функционирования системы оповещения" Пользователь может перепрограммировать речевые сообщения, </w:t>
      </w:r>
      <w:r>
        <w:rPr>
          <w:spacing w:val="62"/>
        </w:rPr>
        <w:t xml:space="preserve"> </w:t>
      </w:r>
      <w:r>
        <w:t>восполь-</w:t>
      </w:r>
    </w:p>
    <w:p w:rsidR="00D36B5B" w:rsidRDefault="00A763EC">
      <w:pPr>
        <w:pStyle w:val="a3"/>
        <w:spacing w:line="322" w:lineRule="exact"/>
        <w:ind w:left="112" w:right="190"/>
        <w:jc w:val="both"/>
      </w:pPr>
      <w:r>
        <w:t>зовавшись персональным компьютером с установленной на нём прогр</w:t>
      </w:r>
      <w:r>
        <w:t>аммой "OrpheyRLib", подключив его к встроенному в устройство оповещения разъёму интерфейса RS-232 посредством прямого модемного кабеля. Возможно также программирование сообщений с помощью специализированного программато- ра речевых сообщений (УЗРС).</w:t>
      </w:r>
    </w:p>
    <w:p w:rsidR="00D36B5B" w:rsidRDefault="00D36B5B">
      <w:pPr>
        <w:spacing w:line="322" w:lineRule="exact"/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95"/>
        </w:numPr>
        <w:tabs>
          <w:tab w:val="left" w:pos="1782"/>
        </w:tabs>
        <w:spacing w:before="65"/>
        <w:ind w:right="187" w:firstLine="680"/>
        <w:jc w:val="both"/>
        <w:rPr>
          <w:sz w:val="28"/>
        </w:rPr>
      </w:pPr>
      <w:r>
        <w:rPr>
          <w:sz w:val="28"/>
        </w:rPr>
        <w:t xml:space="preserve">При одновременном запуске нескольких устройств максимальная длительность рассинхронизации воспроизведения аналогичного речевого </w:t>
      </w:r>
      <w:r>
        <w:rPr>
          <w:spacing w:val="3"/>
          <w:sz w:val="28"/>
        </w:rPr>
        <w:t xml:space="preserve">со- </w:t>
      </w:r>
      <w:r>
        <w:rPr>
          <w:sz w:val="28"/>
        </w:rPr>
        <w:t>общения – не более 100</w:t>
      </w:r>
      <w:r>
        <w:rPr>
          <w:spacing w:val="-3"/>
          <w:sz w:val="28"/>
        </w:rPr>
        <w:t xml:space="preserve"> </w:t>
      </w:r>
      <w:r>
        <w:rPr>
          <w:sz w:val="28"/>
        </w:rPr>
        <w:t>мс.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782"/>
        </w:tabs>
        <w:spacing w:before="2"/>
        <w:ind w:right="191" w:firstLine="680"/>
        <w:jc w:val="both"/>
        <w:rPr>
          <w:sz w:val="28"/>
        </w:rPr>
      </w:pPr>
      <w:r>
        <w:rPr>
          <w:sz w:val="28"/>
        </w:rPr>
        <w:t>Устройства имеют аналоговый вход, предназначенный для транс- ляции внешнего речевого сигнала (вход "ГО и ЧС"), а также потенциальный вход, предназначенный для перевода устройств в режим</w:t>
      </w:r>
      <w:r>
        <w:rPr>
          <w:spacing w:val="-19"/>
          <w:sz w:val="28"/>
        </w:rPr>
        <w:t xml:space="preserve"> </w:t>
      </w:r>
      <w:r>
        <w:rPr>
          <w:sz w:val="28"/>
        </w:rPr>
        <w:t>трансляции.</w:t>
      </w:r>
    </w:p>
    <w:p w:rsidR="00D36B5B" w:rsidRDefault="00A763EC">
      <w:pPr>
        <w:pStyle w:val="a3"/>
        <w:spacing w:line="321" w:lineRule="exact"/>
        <w:ind w:left="821" w:right="157"/>
      </w:pPr>
      <w:r>
        <w:t>Параметры аналогового входа:</w:t>
      </w:r>
    </w:p>
    <w:p w:rsidR="00D36B5B" w:rsidRDefault="00A763EC">
      <w:pPr>
        <w:pStyle w:val="a3"/>
        <w:spacing w:line="322" w:lineRule="exact"/>
        <w:ind w:left="821" w:right="157"/>
      </w:pPr>
      <w:r>
        <w:t>Чувствительность по входу (эффективное значение) – 0,775 В;</w:t>
      </w:r>
    </w:p>
    <w:p w:rsidR="00D36B5B" w:rsidRDefault="00A763EC">
      <w:pPr>
        <w:pStyle w:val="a3"/>
        <w:ind w:left="821" w:right="157"/>
      </w:pPr>
      <w:r>
        <w:t>Модуль входного сопротивления по переменному току на частоте 1000 Гц</w:t>
      </w:r>
    </w:p>
    <w:p w:rsidR="00D36B5B" w:rsidRDefault="00A763EC">
      <w:pPr>
        <w:pStyle w:val="a4"/>
        <w:numPr>
          <w:ilvl w:val="0"/>
          <w:numId w:val="94"/>
        </w:numPr>
        <w:tabs>
          <w:tab w:val="left" w:pos="325"/>
        </w:tabs>
        <w:spacing w:before="2" w:line="322" w:lineRule="exact"/>
        <w:ind w:firstLine="0"/>
        <w:jc w:val="left"/>
        <w:rPr>
          <w:sz w:val="28"/>
        </w:rPr>
      </w:pPr>
      <w:r>
        <w:rPr>
          <w:sz w:val="28"/>
        </w:rPr>
        <w:t>не менее 15</w:t>
      </w:r>
      <w:r>
        <w:rPr>
          <w:spacing w:val="-3"/>
          <w:sz w:val="28"/>
        </w:rPr>
        <w:t xml:space="preserve"> </w:t>
      </w:r>
      <w:r>
        <w:rPr>
          <w:sz w:val="28"/>
        </w:rPr>
        <w:t>кОм;</w:t>
      </w:r>
    </w:p>
    <w:p w:rsidR="00D36B5B" w:rsidRDefault="00A763EC">
      <w:pPr>
        <w:pStyle w:val="a3"/>
        <w:spacing w:line="322" w:lineRule="exact"/>
        <w:ind w:left="821" w:right="157"/>
      </w:pPr>
      <w:r>
        <w:t>Параметры потенциального входа:</w:t>
      </w:r>
    </w:p>
    <w:p w:rsidR="00D36B5B" w:rsidRDefault="00A763EC">
      <w:pPr>
        <w:pStyle w:val="a3"/>
        <w:ind w:left="821" w:right="157"/>
      </w:pPr>
      <w:r>
        <w:t>Сопротивление внешней цепи для запуска трансляции – 1 кОм и менее; Сопротивлен</w:t>
      </w:r>
      <w:r>
        <w:t xml:space="preserve">ие внешней цепи для прекращения трансляции либо   </w:t>
      </w:r>
      <w:r>
        <w:rPr>
          <w:spacing w:val="53"/>
        </w:rPr>
        <w:t xml:space="preserve"> </w:t>
      </w:r>
      <w:r>
        <w:t>отсут-</w:t>
      </w:r>
    </w:p>
    <w:p w:rsidR="00D36B5B" w:rsidRDefault="00A763EC">
      <w:pPr>
        <w:pStyle w:val="a3"/>
        <w:spacing w:line="321" w:lineRule="exact"/>
        <w:ind w:left="112" w:right="157"/>
      </w:pPr>
      <w:r>
        <w:t>ствия её запуска – 50 кОм и более.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921"/>
        </w:tabs>
        <w:ind w:right="187" w:firstLine="680"/>
        <w:jc w:val="left"/>
        <w:rPr>
          <w:sz w:val="28"/>
        </w:rPr>
      </w:pPr>
      <w:r>
        <w:rPr>
          <w:sz w:val="28"/>
        </w:rPr>
        <w:t>Устройства имеют двухцветный светодиодный индикатор, отоб- ражающий состояние устройств и разряд их батарей согласно таблице 2.42. Таблица</w:t>
      </w:r>
      <w:r>
        <w:rPr>
          <w:spacing w:val="-1"/>
          <w:sz w:val="28"/>
        </w:rPr>
        <w:t xml:space="preserve"> </w:t>
      </w:r>
      <w:r>
        <w:rPr>
          <w:sz w:val="28"/>
        </w:rPr>
        <w:t>2.42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2590"/>
        <w:gridCol w:w="2566"/>
      </w:tblGrid>
      <w:tr w:rsidR="00D36B5B">
        <w:trPr>
          <w:trHeight w:hRule="exact" w:val="653"/>
        </w:trPr>
        <w:tc>
          <w:tcPr>
            <w:tcW w:w="4309" w:type="dxa"/>
          </w:tcPr>
          <w:p w:rsidR="00D36B5B" w:rsidRDefault="00A763EC">
            <w:pPr>
              <w:pStyle w:val="TableParagraph"/>
              <w:spacing w:before="158"/>
              <w:ind w:left="737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устройст</w:t>
            </w:r>
            <w:r>
              <w:rPr>
                <w:b/>
                <w:sz w:val="28"/>
              </w:rPr>
              <w:t>ва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spacing w:before="1" w:line="322" w:lineRule="exact"/>
              <w:ind w:left="587" w:right="92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2566" w:type="dxa"/>
          </w:tcPr>
          <w:p w:rsidR="00D36B5B" w:rsidRDefault="00A763EC">
            <w:pPr>
              <w:pStyle w:val="TableParagraph"/>
              <w:spacing w:before="1" w:line="322" w:lineRule="exact"/>
              <w:ind w:left="407" w:right="133" w:hanging="257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красно- го светодиода</w:t>
            </w:r>
          </w:p>
        </w:tc>
      </w:tr>
      <w:tr w:rsidR="00D36B5B">
        <w:trPr>
          <w:trHeight w:hRule="exact" w:val="655"/>
        </w:trPr>
        <w:tc>
          <w:tcPr>
            <w:tcW w:w="4309" w:type="dxa"/>
          </w:tcPr>
          <w:p w:rsidR="00D36B5B" w:rsidRDefault="00A763E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Режим программирования рече- вых сообщений от компьютера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spacing w:before="156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566" w:type="dxa"/>
          </w:tcPr>
          <w:p w:rsidR="00D36B5B" w:rsidRDefault="00A763EC">
            <w:pPr>
              <w:pStyle w:val="TableParagraph"/>
              <w:spacing w:before="156"/>
              <w:ind w:left="512" w:right="512"/>
              <w:jc w:val="center"/>
              <w:rPr>
                <w:sz w:val="28"/>
              </w:rPr>
            </w:pPr>
            <w:r>
              <w:rPr>
                <w:sz w:val="28"/>
              </w:rPr>
              <w:t>Непрерывно</w:t>
            </w:r>
          </w:p>
        </w:tc>
      </w:tr>
      <w:tr w:rsidR="00D36B5B">
        <w:trPr>
          <w:trHeight w:hRule="exact" w:val="331"/>
        </w:trPr>
        <w:tc>
          <w:tcPr>
            <w:tcW w:w="4309" w:type="dxa"/>
          </w:tcPr>
          <w:p w:rsidR="00D36B5B" w:rsidRDefault="00A763EC">
            <w:pPr>
              <w:pStyle w:val="TableParagraph"/>
              <w:spacing w:line="315" w:lineRule="exact"/>
              <w:ind w:left="1738" w:right="1737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566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6"/>
        </w:trPr>
        <w:tc>
          <w:tcPr>
            <w:tcW w:w="4309" w:type="dxa"/>
          </w:tcPr>
          <w:p w:rsidR="00D36B5B" w:rsidRDefault="00A763EC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566" w:type="dxa"/>
          </w:tcPr>
          <w:p w:rsidR="00D36B5B" w:rsidRDefault="00A763EC">
            <w:pPr>
              <w:pStyle w:val="TableParagraph"/>
              <w:ind w:left="326" w:right="308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3"/>
        </w:trPr>
        <w:tc>
          <w:tcPr>
            <w:tcW w:w="4309" w:type="dxa"/>
          </w:tcPr>
          <w:p w:rsidR="00D36B5B" w:rsidRDefault="00A763EC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ind w:left="338" w:right="320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2566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4309" w:type="dxa"/>
          </w:tcPr>
          <w:p w:rsidR="00D36B5B" w:rsidRDefault="00A763EC">
            <w:pPr>
              <w:pStyle w:val="TableParagraph"/>
              <w:spacing w:before="153"/>
              <w:ind w:left="360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ind w:left="407" w:right="388"/>
              <w:rPr>
                <w:sz w:val="28"/>
              </w:rPr>
            </w:pPr>
            <w:r>
              <w:rPr>
                <w:sz w:val="28"/>
              </w:rPr>
              <w:t>Вспышки 0,1 с с периодом 5 с</w:t>
            </w:r>
          </w:p>
        </w:tc>
        <w:tc>
          <w:tcPr>
            <w:tcW w:w="2566" w:type="dxa"/>
          </w:tcPr>
          <w:p w:rsidR="00D36B5B" w:rsidRDefault="00A763EC">
            <w:pPr>
              <w:pStyle w:val="TableParagraph"/>
              <w:ind w:left="395" w:right="376"/>
              <w:rPr>
                <w:sz w:val="28"/>
              </w:rPr>
            </w:pPr>
            <w:r>
              <w:rPr>
                <w:sz w:val="28"/>
              </w:rPr>
              <w:t>Вспышки 0,1 с с периодом 5 с</w:t>
            </w:r>
          </w:p>
        </w:tc>
      </w:tr>
    </w:tbl>
    <w:p w:rsidR="00D36B5B" w:rsidRDefault="00A763EC">
      <w:pPr>
        <w:pStyle w:val="a4"/>
        <w:numPr>
          <w:ilvl w:val="3"/>
          <w:numId w:val="95"/>
        </w:numPr>
        <w:tabs>
          <w:tab w:val="left" w:pos="1921"/>
        </w:tabs>
        <w:ind w:right="191" w:firstLine="680"/>
        <w:jc w:val="both"/>
        <w:rPr>
          <w:sz w:val="28"/>
        </w:rPr>
      </w:pPr>
      <w:r>
        <w:rPr>
          <w:sz w:val="28"/>
        </w:rPr>
        <w:t xml:space="preserve">Длительность непрерывного речевого оповещения  устройств при запуске оповещения при неразряженных батареях, а также в течение вре- мени не менее 1 мес. после разряда основной батареи (при штатном разряде в условиях эксплуатации устройства на объекте) – не </w:t>
      </w:r>
      <w:r>
        <w:rPr>
          <w:sz w:val="28"/>
        </w:rPr>
        <w:t>менее 1</w:t>
      </w:r>
      <w:r>
        <w:rPr>
          <w:spacing w:val="-18"/>
          <w:sz w:val="28"/>
        </w:rPr>
        <w:t xml:space="preserve"> </w:t>
      </w:r>
      <w:r>
        <w:rPr>
          <w:sz w:val="28"/>
        </w:rPr>
        <w:t>часа.</w:t>
      </w:r>
    </w:p>
    <w:p w:rsidR="00D36B5B" w:rsidRDefault="00A763EC">
      <w:pPr>
        <w:pStyle w:val="5"/>
        <w:spacing w:before="4"/>
        <w:ind w:right="189" w:firstLine="720"/>
        <w:jc w:val="both"/>
      </w:pPr>
      <w:r>
        <w:t>ВНИМАНИЕ! После разряда любой из батарей питания в исполни- тельных устройствах обязательно производите замену обеих батарей! При замене устанавливаемые батареи должны быть однотипными!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1921"/>
        </w:tabs>
        <w:ind w:right="187" w:firstLine="680"/>
        <w:jc w:val="both"/>
        <w:rPr>
          <w:sz w:val="28"/>
        </w:rPr>
      </w:pPr>
      <w:r>
        <w:rPr>
          <w:sz w:val="28"/>
        </w:rPr>
        <w:t>Длительность работы устройств от комплекта батарей в зав</w:t>
      </w:r>
      <w:r>
        <w:rPr>
          <w:sz w:val="28"/>
        </w:rPr>
        <w:t>иси- мости от периода передачи контрольных радиосигналов указана в таблице 2.43 для двух режимов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эксплуатации:</w:t>
      </w:r>
    </w:p>
    <w:p w:rsidR="00D36B5B" w:rsidRDefault="00A763EC">
      <w:pPr>
        <w:pStyle w:val="a3"/>
        <w:spacing w:line="321" w:lineRule="exact"/>
        <w:ind w:left="833" w:right="157"/>
      </w:pPr>
      <w:r>
        <w:t>а) при отсутствии запуска оповещения в процессе эксплуатации;</w:t>
      </w:r>
    </w:p>
    <w:p w:rsidR="00D36B5B" w:rsidRDefault="00A763EC">
      <w:pPr>
        <w:pStyle w:val="a3"/>
        <w:ind w:left="112" w:right="186" w:firstLine="720"/>
        <w:jc w:val="both"/>
      </w:pPr>
      <w:r>
        <w:t>б) при ежемесячном тестовом запуске оповещения на 5 мин (в случае необходимости пер</w:t>
      </w:r>
      <w:r>
        <w:t>иодической проверки работоспособности системы оповеще- ния).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212" w:right="63"/>
      </w:pPr>
      <w:r>
        <w:t>Таблица 2.43</w:t>
      </w:r>
    </w:p>
    <w:p w:rsidR="00D36B5B" w:rsidRDefault="00D36B5B">
      <w:pPr>
        <w:pStyle w:val="a3"/>
        <w:spacing w:before="6" w:after="1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305"/>
        <w:gridCol w:w="3168"/>
        <w:gridCol w:w="2053"/>
      </w:tblGrid>
      <w:tr w:rsidR="00D36B5B">
        <w:trPr>
          <w:trHeight w:hRule="exact" w:val="655"/>
        </w:trPr>
        <w:tc>
          <w:tcPr>
            <w:tcW w:w="2124" w:type="dxa"/>
            <w:vMerge w:val="restart"/>
          </w:tcPr>
          <w:p w:rsidR="00D36B5B" w:rsidRDefault="00D36B5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05" w:right="1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передачи контрольных радиосигналов</w:t>
            </w:r>
          </w:p>
        </w:tc>
        <w:tc>
          <w:tcPr>
            <w:tcW w:w="5473" w:type="dxa"/>
            <w:gridSpan w:val="2"/>
          </w:tcPr>
          <w:p w:rsidR="00D36B5B" w:rsidRDefault="00A763EC">
            <w:pPr>
              <w:pStyle w:val="TableParagraph"/>
              <w:ind w:left="1327" w:right="610" w:hanging="704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до разряда основной батареи, лет</w:t>
            </w:r>
          </w:p>
        </w:tc>
        <w:tc>
          <w:tcPr>
            <w:tcW w:w="2053" w:type="dxa"/>
            <w:vMerge w:val="restart"/>
          </w:tcPr>
          <w:p w:rsidR="00D36B5B" w:rsidRDefault="00A763EC">
            <w:pPr>
              <w:pStyle w:val="TableParagraph"/>
              <w:ind w:left="127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от резервной батареи после разряда основной</w:t>
            </w:r>
          </w:p>
        </w:tc>
      </w:tr>
      <w:tr w:rsidR="00D36B5B">
        <w:trPr>
          <w:trHeight w:hRule="exact" w:val="1286"/>
        </w:trPr>
        <w:tc>
          <w:tcPr>
            <w:tcW w:w="2124" w:type="dxa"/>
            <w:vMerge/>
          </w:tcPr>
          <w:p w:rsidR="00D36B5B" w:rsidRDefault="00D36B5B"/>
        </w:tc>
        <w:tc>
          <w:tcPr>
            <w:tcW w:w="2305" w:type="dxa"/>
          </w:tcPr>
          <w:p w:rsidR="00D36B5B" w:rsidRDefault="00A763EC">
            <w:pPr>
              <w:pStyle w:val="TableParagraph"/>
              <w:spacing w:before="153"/>
              <w:ind w:left="136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 отсутствии запуска оповещения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before="153"/>
              <w:ind w:left="731" w:right="728" w:firstLine="6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При запуске оповещения 5 мин /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2053" w:type="dxa"/>
            <w:vMerge/>
          </w:tcPr>
          <w:p w:rsidR="00D36B5B" w:rsidRDefault="00D36B5B"/>
        </w:tc>
      </w:tr>
      <w:tr w:rsidR="00D36B5B">
        <w:trPr>
          <w:trHeight w:hRule="exact" w:val="334"/>
        </w:trPr>
        <w:tc>
          <w:tcPr>
            <w:tcW w:w="2124" w:type="dxa"/>
          </w:tcPr>
          <w:p w:rsidR="00D36B5B" w:rsidRDefault="00A763EC">
            <w:pPr>
              <w:pStyle w:val="TableParagraph"/>
              <w:spacing w:line="317" w:lineRule="exact"/>
              <w:ind w:left="105" w:right="102"/>
              <w:jc w:val="center"/>
              <w:rPr>
                <w:sz w:val="28"/>
              </w:rPr>
            </w:pPr>
            <w:r>
              <w:rPr>
                <w:sz w:val="28"/>
              </w:rPr>
              <w:t>7 с</w:t>
            </w:r>
          </w:p>
        </w:tc>
        <w:tc>
          <w:tcPr>
            <w:tcW w:w="2305" w:type="dxa"/>
          </w:tcPr>
          <w:p w:rsidR="00D36B5B" w:rsidRDefault="00A763EC">
            <w:pPr>
              <w:pStyle w:val="TableParagraph"/>
              <w:spacing w:line="317" w:lineRule="exact"/>
              <w:ind w:left="10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line="317" w:lineRule="exact"/>
              <w:ind w:left="1384" w:right="1383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2053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70"/>
              <w:ind w:left="177"/>
              <w:rPr>
                <w:sz w:val="28"/>
              </w:rPr>
            </w:pPr>
            <w:r>
              <w:rPr>
                <w:sz w:val="28"/>
              </w:rPr>
              <w:t>1,5-2,5 месяца</w:t>
            </w:r>
          </w:p>
        </w:tc>
      </w:tr>
      <w:tr w:rsidR="00D36B5B">
        <w:trPr>
          <w:trHeight w:hRule="exact" w:val="331"/>
        </w:trPr>
        <w:tc>
          <w:tcPr>
            <w:tcW w:w="2124" w:type="dxa"/>
          </w:tcPr>
          <w:p w:rsidR="00D36B5B" w:rsidRDefault="00A763EC">
            <w:pPr>
              <w:pStyle w:val="TableParagraph"/>
              <w:spacing w:line="315" w:lineRule="exact"/>
              <w:ind w:right="103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2305" w:type="dxa"/>
          </w:tcPr>
          <w:p w:rsidR="00D36B5B" w:rsidRDefault="00A763EC">
            <w:pPr>
              <w:pStyle w:val="TableParagraph"/>
              <w:spacing w:line="315" w:lineRule="exact"/>
              <w:ind w:left="972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line="315" w:lineRule="exact"/>
              <w:ind w:left="1384" w:right="1383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2053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124" w:type="dxa"/>
          </w:tcPr>
          <w:p w:rsidR="00D36B5B" w:rsidRDefault="00A763EC">
            <w:pPr>
              <w:pStyle w:val="TableParagraph"/>
              <w:spacing w:line="315" w:lineRule="exact"/>
              <w:ind w:right="103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2305" w:type="dxa"/>
          </w:tcPr>
          <w:p w:rsidR="00D36B5B" w:rsidRDefault="00A763EC">
            <w:pPr>
              <w:pStyle w:val="TableParagraph"/>
              <w:spacing w:line="315" w:lineRule="exact"/>
              <w:ind w:left="10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53" w:type="dxa"/>
            <w:vMerge/>
          </w:tcPr>
          <w:p w:rsidR="00D36B5B" w:rsidRDefault="00D36B5B"/>
        </w:tc>
      </w:tr>
      <w:tr w:rsidR="00D36B5B">
        <w:trPr>
          <w:trHeight w:hRule="exact" w:val="334"/>
        </w:trPr>
        <w:tc>
          <w:tcPr>
            <w:tcW w:w="2124" w:type="dxa"/>
          </w:tcPr>
          <w:p w:rsidR="00D36B5B" w:rsidRDefault="00A763EC">
            <w:pPr>
              <w:pStyle w:val="TableParagraph"/>
              <w:spacing w:line="317" w:lineRule="exact"/>
              <w:ind w:right="103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2305" w:type="dxa"/>
          </w:tcPr>
          <w:p w:rsidR="00D36B5B" w:rsidRDefault="00A763EC">
            <w:pPr>
              <w:pStyle w:val="TableParagraph"/>
              <w:spacing w:line="317" w:lineRule="exact"/>
              <w:ind w:left="10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68" w:type="dxa"/>
          </w:tcPr>
          <w:p w:rsidR="00D36B5B" w:rsidRDefault="00A763EC">
            <w:pPr>
              <w:pStyle w:val="TableParagraph"/>
              <w:spacing w:line="317" w:lineRule="exact"/>
              <w:ind w:left="1384" w:right="1383"/>
              <w:jc w:val="center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2053" w:type="dxa"/>
            <w:vMerge/>
          </w:tcPr>
          <w:p w:rsidR="00D36B5B" w:rsidRDefault="00D36B5B"/>
        </w:tc>
      </w:tr>
      <w:tr w:rsidR="00D36B5B">
        <w:trPr>
          <w:trHeight w:hRule="exact" w:val="3874"/>
        </w:trPr>
        <w:tc>
          <w:tcPr>
            <w:tcW w:w="9650" w:type="dxa"/>
            <w:gridSpan w:val="4"/>
          </w:tcPr>
          <w:p w:rsidR="00D36B5B" w:rsidRDefault="00A763EC">
            <w:pPr>
              <w:pStyle w:val="TableParagraph"/>
              <w:spacing w:line="315" w:lineRule="exact"/>
              <w:ind w:left="823" w:right="108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tabs>
                <w:tab w:val="left" w:pos="1073"/>
              </w:tabs>
              <w:ind w:left="782" w:right="1752" w:hanging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Расчётная ёмкость батареи CR123A – 1,2 А∙ч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25°C).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2 Напряжение разряда батарей – 2,7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</w:tabs>
              <w:spacing w:line="242" w:lineRule="auto"/>
              <w:ind w:right="107" w:firstLine="679"/>
              <w:jc w:val="both"/>
              <w:rPr>
                <w:sz w:val="28"/>
              </w:rPr>
            </w:pPr>
            <w:r>
              <w:rPr>
                <w:sz w:val="28"/>
              </w:rPr>
              <w:t>Индикация разряда батарей с помощью светодиодного индикатора включена.</w:t>
            </w:r>
          </w:p>
          <w:p w:rsidR="00D36B5B" w:rsidRDefault="00A763EC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</w:tabs>
              <w:spacing w:line="318" w:lineRule="exact"/>
              <w:ind w:left="1003"/>
              <w:rPr>
                <w:sz w:val="28"/>
              </w:rPr>
            </w:pPr>
            <w:r>
              <w:rPr>
                <w:sz w:val="28"/>
              </w:rPr>
              <w:t xml:space="preserve">Средняя длительность саморазряда батарей CR123A до 90 %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емкости</w:t>
            </w:r>
          </w:p>
          <w:p w:rsidR="00D36B5B" w:rsidRDefault="00A763EC">
            <w:pPr>
              <w:pStyle w:val="TableParagraph"/>
              <w:numPr>
                <w:ilvl w:val="0"/>
                <w:numId w:val="93"/>
              </w:numPr>
              <w:tabs>
                <w:tab w:val="left" w:pos="315"/>
              </w:tabs>
              <w:spacing w:line="322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36B5B" w:rsidRDefault="00A763EC">
            <w:pPr>
              <w:pStyle w:val="TableParagraph"/>
              <w:numPr>
                <w:ilvl w:val="1"/>
                <w:numId w:val="93"/>
              </w:numPr>
              <w:tabs>
                <w:tab w:val="left" w:pos="1004"/>
              </w:tabs>
              <w:ind w:right="109" w:firstLine="679"/>
              <w:jc w:val="both"/>
              <w:rPr>
                <w:sz w:val="28"/>
              </w:rPr>
            </w:pPr>
            <w:r>
              <w:rPr>
                <w:sz w:val="28"/>
              </w:rPr>
              <w:t>Устройство находится в рабочем режиме и в зоне радиовидимости включённого 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ПКУ.</w:t>
            </w:r>
          </w:p>
          <w:p w:rsidR="00D36B5B" w:rsidRDefault="00A763EC">
            <w:pPr>
              <w:pStyle w:val="TableParagraph"/>
              <w:numPr>
                <w:ilvl w:val="1"/>
                <w:numId w:val="93"/>
              </w:numPr>
              <w:tabs>
                <w:tab w:val="left" w:pos="1004"/>
              </w:tabs>
              <w:ind w:right="98" w:firstLine="679"/>
              <w:jc w:val="both"/>
              <w:rPr>
                <w:sz w:val="28"/>
              </w:rPr>
            </w:pPr>
            <w:r>
              <w:rPr>
                <w:sz w:val="28"/>
              </w:rPr>
              <w:t>При ежемесячном за</w:t>
            </w:r>
            <w:r>
              <w:rPr>
                <w:sz w:val="28"/>
              </w:rPr>
              <w:t>пуске речевого оповещения воспроизводится ре- чевое сообщение с пик-фактором – отношением максимальной мощности ре- чевого сигнала к средней – не менее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</w:tbl>
    <w:p w:rsidR="00D36B5B" w:rsidRDefault="00A763EC">
      <w:pPr>
        <w:pStyle w:val="a4"/>
        <w:numPr>
          <w:ilvl w:val="3"/>
          <w:numId w:val="95"/>
        </w:numPr>
        <w:tabs>
          <w:tab w:val="left" w:pos="2021"/>
        </w:tabs>
        <w:ind w:left="212" w:right="185" w:firstLine="680"/>
        <w:jc w:val="both"/>
        <w:rPr>
          <w:sz w:val="28"/>
        </w:rPr>
      </w:pPr>
      <w:r>
        <w:rPr>
          <w:sz w:val="28"/>
        </w:rPr>
        <w:t>Устройства "Орфей-Р" (с версией прошивки не ниже 2-й), Ор- фей-Р исп.2 и "Орфей-Р исп.У"</w:t>
      </w:r>
      <w:r>
        <w:rPr>
          <w:sz w:val="28"/>
        </w:rPr>
        <w:t xml:space="preserve"> имеют возможность радиотрансляции сигналов звуковой частоты (речевых сигналов) с аналогового входа (вход "ГО и ЧС"), а также воспроизведения транслируемых по радиоканалу сигналов с использова- нием собственного динамика. Подробная информация об использова</w:t>
      </w:r>
      <w:r>
        <w:rPr>
          <w:sz w:val="28"/>
        </w:rPr>
        <w:t>нии режи- ма речевой радиотрансляции находится в памятках, входящих в комплект по- ставки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устройств.</w:t>
      </w:r>
    </w:p>
    <w:p w:rsidR="00D36B5B" w:rsidRDefault="00A763EC">
      <w:pPr>
        <w:pStyle w:val="a4"/>
        <w:numPr>
          <w:ilvl w:val="3"/>
          <w:numId w:val="95"/>
        </w:numPr>
        <w:tabs>
          <w:tab w:val="left" w:pos="2021"/>
        </w:tabs>
        <w:ind w:left="212" w:right="192" w:firstLine="680"/>
        <w:jc w:val="both"/>
        <w:rPr>
          <w:sz w:val="28"/>
        </w:rPr>
      </w:pPr>
      <w:r>
        <w:rPr>
          <w:sz w:val="28"/>
        </w:rPr>
        <w:t>Диаграммы направленности "Орфей-Р исп.2" и "Орфей-Р исп.У" приведены в приложении Г на рисунках Г.5 и</w:t>
      </w:r>
      <w:r>
        <w:rPr>
          <w:spacing w:val="-18"/>
          <w:sz w:val="28"/>
        </w:rPr>
        <w:t xml:space="preserve"> </w:t>
      </w:r>
      <w:r>
        <w:rPr>
          <w:sz w:val="28"/>
        </w:rPr>
        <w:t>Г.6.</w:t>
      </w:r>
    </w:p>
    <w:p w:rsidR="00D36B5B" w:rsidRDefault="00D36B5B">
      <w:pPr>
        <w:pStyle w:val="a3"/>
        <w:spacing w:before="3"/>
        <w:rPr>
          <w:sz w:val="37"/>
        </w:rPr>
      </w:pPr>
    </w:p>
    <w:p w:rsidR="00D36B5B" w:rsidRDefault="00A763EC">
      <w:pPr>
        <w:pStyle w:val="6"/>
        <w:numPr>
          <w:ilvl w:val="2"/>
          <w:numId w:val="92"/>
        </w:numPr>
        <w:tabs>
          <w:tab w:val="left" w:pos="1670"/>
        </w:tabs>
        <w:spacing w:before="0"/>
      </w:pPr>
      <w:r>
        <w:t>Характеристики устройства</w:t>
      </w:r>
      <w:r>
        <w:rPr>
          <w:spacing w:val="-15"/>
        </w:rPr>
        <w:t xml:space="preserve"> </w:t>
      </w:r>
      <w:r>
        <w:t>"Орфей-Р"</w:t>
      </w:r>
    </w:p>
    <w:p w:rsidR="00D36B5B" w:rsidRDefault="00A763EC">
      <w:pPr>
        <w:pStyle w:val="a4"/>
        <w:numPr>
          <w:ilvl w:val="3"/>
          <w:numId w:val="92"/>
        </w:numPr>
        <w:tabs>
          <w:tab w:val="left" w:pos="1882"/>
        </w:tabs>
        <w:ind w:right="190" w:firstLine="680"/>
        <w:jc w:val="both"/>
        <w:rPr>
          <w:sz w:val="28"/>
        </w:rPr>
      </w:pPr>
      <w:r>
        <w:rPr>
          <w:sz w:val="28"/>
        </w:rPr>
        <w:t>Уровень зву</w:t>
      </w:r>
      <w:r>
        <w:rPr>
          <w:sz w:val="28"/>
        </w:rPr>
        <w:t>кового давления, развиваемый устройством "Орфей-Р" при  воспроизведении  синусоидального  сигнала  частотой (1000±10) Гц на расстоянии (1,00±0,05) м – (92±3)</w:t>
      </w:r>
      <w:r>
        <w:rPr>
          <w:spacing w:val="-15"/>
          <w:sz w:val="28"/>
        </w:rPr>
        <w:t xml:space="preserve"> </w:t>
      </w:r>
      <w:r>
        <w:rPr>
          <w:sz w:val="28"/>
        </w:rPr>
        <w:t>дБ.</w:t>
      </w:r>
    </w:p>
    <w:p w:rsidR="00D36B5B" w:rsidRDefault="00A763EC">
      <w:pPr>
        <w:pStyle w:val="a4"/>
        <w:numPr>
          <w:ilvl w:val="3"/>
          <w:numId w:val="92"/>
        </w:numPr>
        <w:tabs>
          <w:tab w:val="left" w:pos="1882"/>
        </w:tabs>
        <w:ind w:right="196" w:firstLine="680"/>
        <w:jc w:val="both"/>
        <w:rPr>
          <w:sz w:val="28"/>
        </w:rPr>
      </w:pPr>
      <w:r>
        <w:rPr>
          <w:sz w:val="28"/>
        </w:rPr>
        <w:t>Номинальная выходная мощность звукового усилителя устрой- ства "Орфей-Р" на нагрузке 4 Ом – не</w:t>
      </w:r>
      <w:r>
        <w:rPr>
          <w:sz w:val="28"/>
        </w:rPr>
        <w:t xml:space="preserve"> менее 0,75</w:t>
      </w:r>
      <w:r>
        <w:rPr>
          <w:spacing w:val="-8"/>
          <w:sz w:val="28"/>
        </w:rPr>
        <w:t xml:space="preserve"> </w:t>
      </w:r>
      <w:r>
        <w:rPr>
          <w:sz w:val="28"/>
        </w:rPr>
        <w:t>Вт.</w:t>
      </w:r>
    </w:p>
    <w:p w:rsidR="00D36B5B" w:rsidRDefault="00A763EC">
      <w:pPr>
        <w:pStyle w:val="a4"/>
        <w:numPr>
          <w:ilvl w:val="3"/>
          <w:numId w:val="92"/>
        </w:numPr>
        <w:tabs>
          <w:tab w:val="left" w:pos="1882"/>
        </w:tabs>
        <w:ind w:right="188" w:firstLine="680"/>
        <w:jc w:val="both"/>
        <w:rPr>
          <w:sz w:val="28"/>
        </w:rPr>
      </w:pPr>
      <w:r>
        <w:rPr>
          <w:sz w:val="28"/>
        </w:rPr>
        <w:t>Диапазон частот, воспроизводимых устройством "Орфей-Р" – от 500 до 3500 Гц при неравномерности частотной характеристики в диапазоне не более 16 дБ (по ГОСТ Р</w:t>
      </w:r>
      <w:r>
        <w:rPr>
          <w:spacing w:val="-12"/>
          <w:sz w:val="28"/>
        </w:rPr>
        <w:t xml:space="preserve"> </w:t>
      </w:r>
      <w:r>
        <w:rPr>
          <w:sz w:val="28"/>
        </w:rPr>
        <w:t>53325-2012).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92"/>
        </w:numPr>
        <w:tabs>
          <w:tab w:val="left" w:pos="1782"/>
        </w:tabs>
        <w:spacing w:before="65"/>
        <w:ind w:left="112" w:right="186" w:firstLine="680"/>
        <w:jc w:val="both"/>
        <w:rPr>
          <w:sz w:val="28"/>
        </w:rPr>
      </w:pPr>
      <w:r>
        <w:rPr>
          <w:sz w:val="28"/>
        </w:rPr>
        <w:t>Устройство "Орфей-Р" имеет датчик отрыва от поверх</w:t>
      </w:r>
      <w:r>
        <w:rPr>
          <w:sz w:val="28"/>
        </w:rPr>
        <w:t>ности. При нарушении датчика отрыва устройство "Орфей-Р" передаёт на приёмно- контрольное устройство извещение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3"/>
          <w:numId w:val="92"/>
        </w:numPr>
        <w:tabs>
          <w:tab w:val="left" w:pos="1782"/>
        </w:tabs>
        <w:spacing w:before="2"/>
        <w:ind w:left="112" w:right="194" w:firstLine="680"/>
        <w:jc w:val="both"/>
        <w:rPr>
          <w:sz w:val="28"/>
        </w:rPr>
      </w:pPr>
      <w:r>
        <w:rPr>
          <w:sz w:val="28"/>
        </w:rPr>
        <w:t>Устройство "Орфей-Р"</w:t>
      </w:r>
      <w:r>
        <w:rPr>
          <w:sz w:val="28"/>
        </w:rPr>
        <w:t xml:space="preserve"> имеет два источника питания. В качестве источников питания используются литиевые батареи с номинальным рабочим напряжением 3,0 В и ёмкостью 1,2 А</w:t>
      </w:r>
      <w:r>
        <w:rPr>
          <w:rFonts w:ascii="Symbol" w:hAnsi="Symbol"/>
          <w:sz w:val="28"/>
        </w:rPr>
        <w:t></w:t>
      </w:r>
      <w:r>
        <w:rPr>
          <w:sz w:val="28"/>
        </w:rPr>
        <w:t>ч (тип –</w:t>
      </w:r>
      <w:r>
        <w:rPr>
          <w:spacing w:val="-12"/>
          <w:sz w:val="28"/>
        </w:rPr>
        <w:t xml:space="preserve"> </w:t>
      </w:r>
      <w:r>
        <w:rPr>
          <w:sz w:val="28"/>
        </w:rPr>
        <w:t>CR123A).</w:t>
      </w:r>
    </w:p>
    <w:p w:rsidR="00D36B5B" w:rsidRDefault="00A763EC">
      <w:pPr>
        <w:pStyle w:val="6"/>
        <w:numPr>
          <w:ilvl w:val="2"/>
          <w:numId w:val="91"/>
        </w:numPr>
        <w:tabs>
          <w:tab w:val="left" w:pos="1570"/>
        </w:tabs>
        <w:spacing w:before="106" w:line="319" w:lineRule="exact"/>
      </w:pPr>
      <w:r>
        <w:t>Характеристики устройства "Орфей-Р"</w:t>
      </w:r>
      <w:r>
        <w:rPr>
          <w:spacing w:val="-13"/>
        </w:rPr>
        <w:t xml:space="preserve"> </w:t>
      </w:r>
      <w:r>
        <w:t>исп.2</w:t>
      </w:r>
    </w:p>
    <w:p w:rsidR="00D36B5B" w:rsidRDefault="00A763EC">
      <w:pPr>
        <w:pStyle w:val="a4"/>
        <w:numPr>
          <w:ilvl w:val="3"/>
          <w:numId w:val="91"/>
        </w:numPr>
        <w:tabs>
          <w:tab w:val="left" w:pos="1782"/>
        </w:tabs>
        <w:spacing w:before="1" w:line="322" w:lineRule="exact"/>
        <w:ind w:right="190" w:firstLine="680"/>
        <w:jc w:val="both"/>
        <w:rPr>
          <w:sz w:val="28"/>
        </w:rPr>
      </w:pPr>
      <w:r>
        <w:rPr>
          <w:sz w:val="28"/>
        </w:rPr>
        <w:t>Уровень звукового давления, развиваемый устройств</w:t>
      </w:r>
      <w:r>
        <w:rPr>
          <w:sz w:val="28"/>
        </w:rPr>
        <w:t>ом "Орфей-Р" исп.2 при воспроизведении синусоидального сигнала частотой (1000±10) Гц на расстоянии (1,00±0,05) м – (92±3)</w:t>
      </w:r>
      <w:r>
        <w:rPr>
          <w:spacing w:val="-15"/>
          <w:sz w:val="28"/>
        </w:rPr>
        <w:t xml:space="preserve"> </w:t>
      </w:r>
      <w:r>
        <w:rPr>
          <w:sz w:val="28"/>
        </w:rPr>
        <w:t>дБ.</w:t>
      </w:r>
    </w:p>
    <w:p w:rsidR="00D36B5B" w:rsidRDefault="00A763EC">
      <w:pPr>
        <w:pStyle w:val="a4"/>
        <w:numPr>
          <w:ilvl w:val="3"/>
          <w:numId w:val="91"/>
        </w:numPr>
        <w:tabs>
          <w:tab w:val="left" w:pos="1782"/>
        </w:tabs>
        <w:spacing w:line="322" w:lineRule="exact"/>
        <w:ind w:right="193" w:firstLine="680"/>
        <w:jc w:val="both"/>
        <w:rPr>
          <w:sz w:val="28"/>
        </w:rPr>
      </w:pPr>
      <w:r>
        <w:rPr>
          <w:sz w:val="28"/>
        </w:rPr>
        <w:t>Номинальная выходная мощность звукового усилителя устрой- ства "Орфей-Р" исп.2 на нагрузке 4 Ом – не менее 0,75</w:t>
      </w:r>
      <w:r>
        <w:rPr>
          <w:spacing w:val="-13"/>
          <w:sz w:val="28"/>
        </w:rPr>
        <w:t xml:space="preserve"> </w:t>
      </w:r>
      <w:r>
        <w:rPr>
          <w:sz w:val="28"/>
        </w:rPr>
        <w:t>Вт.</w:t>
      </w:r>
    </w:p>
    <w:p w:rsidR="00D36B5B" w:rsidRDefault="00A763EC">
      <w:pPr>
        <w:pStyle w:val="a4"/>
        <w:numPr>
          <w:ilvl w:val="3"/>
          <w:numId w:val="91"/>
        </w:numPr>
        <w:tabs>
          <w:tab w:val="left" w:pos="1782"/>
        </w:tabs>
        <w:spacing w:line="318" w:lineRule="exact"/>
        <w:ind w:left="1781"/>
        <w:rPr>
          <w:sz w:val="28"/>
        </w:rPr>
      </w:pPr>
      <w:r>
        <w:rPr>
          <w:sz w:val="28"/>
        </w:rPr>
        <w:t>Диапазон частот, воспроизводимых устройством "Орфей-Р"</w:t>
      </w:r>
      <w:r>
        <w:rPr>
          <w:spacing w:val="40"/>
          <w:sz w:val="28"/>
        </w:rPr>
        <w:t xml:space="preserve"> </w:t>
      </w:r>
      <w:r>
        <w:rPr>
          <w:sz w:val="28"/>
        </w:rPr>
        <w:t>исп.2</w:t>
      </w:r>
    </w:p>
    <w:p w:rsidR="00D36B5B" w:rsidRDefault="00A763EC">
      <w:pPr>
        <w:pStyle w:val="a4"/>
        <w:numPr>
          <w:ilvl w:val="0"/>
          <w:numId w:val="94"/>
        </w:numPr>
        <w:tabs>
          <w:tab w:val="left" w:pos="356"/>
        </w:tabs>
        <w:spacing w:before="2"/>
        <w:ind w:right="203" w:firstLine="0"/>
        <w:jc w:val="left"/>
        <w:rPr>
          <w:sz w:val="28"/>
        </w:rPr>
      </w:pPr>
      <w:r>
        <w:rPr>
          <w:sz w:val="28"/>
        </w:rPr>
        <w:t>от 500 до 3500 Гц при неравномерности частотной характеристики в диапа- зоне не более 16 дБ (по ГОСТ Р</w:t>
      </w:r>
      <w:r>
        <w:rPr>
          <w:spacing w:val="-14"/>
          <w:sz w:val="28"/>
        </w:rPr>
        <w:t xml:space="preserve"> </w:t>
      </w:r>
      <w:r>
        <w:rPr>
          <w:sz w:val="28"/>
        </w:rPr>
        <w:t>53325-2012).</w:t>
      </w:r>
    </w:p>
    <w:p w:rsidR="00D36B5B" w:rsidRDefault="00A763EC">
      <w:pPr>
        <w:pStyle w:val="a4"/>
        <w:numPr>
          <w:ilvl w:val="3"/>
          <w:numId w:val="91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 xml:space="preserve">Устройство "Орфей-Р" исп.2 имеет датчик отрыва от поверхно- сти, совмещенный с </w:t>
      </w:r>
      <w:r>
        <w:rPr>
          <w:sz w:val="28"/>
        </w:rPr>
        <w:t>датчиком вскрытия. При нарушении датчика устройство "Орфей-Р" исп.2 передаёт на приёмно-контрольное устройство извещение "Взлом".</w:t>
      </w:r>
    </w:p>
    <w:p w:rsidR="00D36B5B" w:rsidRDefault="00A763EC">
      <w:pPr>
        <w:pStyle w:val="a4"/>
        <w:numPr>
          <w:ilvl w:val="3"/>
          <w:numId w:val="91"/>
        </w:numPr>
        <w:tabs>
          <w:tab w:val="left" w:pos="1782"/>
        </w:tabs>
        <w:spacing w:before="2"/>
        <w:ind w:right="186" w:firstLine="680"/>
        <w:jc w:val="both"/>
        <w:rPr>
          <w:sz w:val="28"/>
        </w:rPr>
      </w:pPr>
      <w:r>
        <w:rPr>
          <w:sz w:val="28"/>
        </w:rPr>
        <w:t>Устройство "Орфей-Р" исп.2 имеет два источника питания. В ка- честве источников питания используются литиевые батареи с номина</w:t>
      </w:r>
      <w:r>
        <w:rPr>
          <w:sz w:val="28"/>
        </w:rPr>
        <w:t>льным ра- бочим напряжением 3,0 В и ёмкостью 1,2 А</w:t>
      </w:r>
      <w:r>
        <w:rPr>
          <w:rFonts w:ascii="Symbol" w:hAnsi="Symbol"/>
          <w:sz w:val="28"/>
        </w:rPr>
        <w:t></w:t>
      </w:r>
      <w:r>
        <w:rPr>
          <w:sz w:val="28"/>
        </w:rPr>
        <w:t>ч (тип –</w:t>
      </w:r>
      <w:r>
        <w:rPr>
          <w:spacing w:val="-19"/>
          <w:sz w:val="28"/>
        </w:rPr>
        <w:t xml:space="preserve"> </w:t>
      </w:r>
      <w:r>
        <w:rPr>
          <w:sz w:val="28"/>
        </w:rPr>
        <w:t>CR123A).</w:t>
      </w:r>
    </w:p>
    <w:p w:rsidR="00D36B5B" w:rsidRDefault="00A763EC">
      <w:pPr>
        <w:pStyle w:val="a4"/>
        <w:numPr>
          <w:ilvl w:val="3"/>
          <w:numId w:val="91"/>
        </w:numPr>
        <w:tabs>
          <w:tab w:val="left" w:pos="1782"/>
        </w:tabs>
        <w:spacing w:before="1"/>
        <w:ind w:right="188" w:firstLine="680"/>
        <w:jc w:val="both"/>
        <w:rPr>
          <w:sz w:val="28"/>
        </w:rPr>
      </w:pPr>
      <w:r>
        <w:rPr>
          <w:sz w:val="28"/>
        </w:rPr>
        <w:t xml:space="preserve">Длительность непрерывного оповещения устройства при запуске оповещения при неразряженных батареях, а также в течение времени не менее  1 мес. после разряда основной батареи (при штатном разряде в условиях экс- плуатации устройства на объекте) – не менее 1 </w:t>
      </w:r>
      <w:r>
        <w:rPr>
          <w:sz w:val="28"/>
        </w:rPr>
        <w:t>часа (по ГОСТ Р</w:t>
      </w:r>
      <w:r>
        <w:rPr>
          <w:spacing w:val="-18"/>
          <w:sz w:val="28"/>
        </w:rPr>
        <w:t xml:space="preserve"> </w:t>
      </w:r>
      <w:r>
        <w:rPr>
          <w:sz w:val="28"/>
        </w:rPr>
        <w:t>53325-2012).</w:t>
      </w:r>
    </w:p>
    <w:p w:rsidR="00D36B5B" w:rsidRDefault="00A763EC">
      <w:pPr>
        <w:pStyle w:val="6"/>
        <w:spacing w:before="105" w:line="319" w:lineRule="exact"/>
        <w:ind w:left="792" w:right="157"/>
      </w:pPr>
      <w:r>
        <w:rPr>
          <w:b w:val="0"/>
          <w:i w:val="0"/>
        </w:rPr>
        <w:t xml:space="preserve">2.20.4 </w:t>
      </w:r>
      <w:r>
        <w:t>Характеристики устройства "Орфей-Р исп. У"</w:t>
      </w:r>
    </w:p>
    <w:p w:rsidR="00D36B5B" w:rsidRDefault="00A763EC">
      <w:pPr>
        <w:pStyle w:val="a3"/>
        <w:ind w:left="112" w:right="190" w:firstLine="679"/>
        <w:jc w:val="both"/>
      </w:pPr>
      <w:r>
        <w:t>2.20.4.1 Уровень звукового давления, развиваемый  устройством  "Орфей-Р исп. У" при воспроизведении синусоидального сигнала частотой (1000±10) Гц на расстоянии (1,00±0,05) м – (</w:t>
      </w:r>
      <w:r>
        <w:t>100±3) дБ при батарейном питании и (103±3) дБ при питании от внешнего</w:t>
      </w:r>
      <w:r>
        <w:rPr>
          <w:spacing w:val="-11"/>
        </w:rPr>
        <w:t xml:space="preserve"> </w:t>
      </w:r>
      <w:r>
        <w:t>источника.</w:t>
      </w:r>
    </w:p>
    <w:p w:rsidR="00D36B5B" w:rsidRDefault="00A763EC">
      <w:pPr>
        <w:pStyle w:val="a4"/>
        <w:numPr>
          <w:ilvl w:val="3"/>
          <w:numId w:val="90"/>
        </w:numPr>
        <w:tabs>
          <w:tab w:val="left" w:pos="1642"/>
        </w:tabs>
        <w:ind w:right="191" w:firstLine="680"/>
        <w:jc w:val="both"/>
        <w:rPr>
          <w:sz w:val="28"/>
        </w:rPr>
      </w:pPr>
      <w:r>
        <w:rPr>
          <w:sz w:val="28"/>
        </w:rPr>
        <w:t>Номинальная выходная мощность звукового усилителя устройства "Орфей-Р" на нагрузке 8 Ом – не менее 0,4</w:t>
      </w:r>
      <w:r>
        <w:rPr>
          <w:spacing w:val="-9"/>
          <w:sz w:val="28"/>
        </w:rPr>
        <w:t xml:space="preserve"> </w:t>
      </w:r>
      <w:r>
        <w:rPr>
          <w:sz w:val="28"/>
        </w:rPr>
        <w:t>Вт.</w:t>
      </w:r>
    </w:p>
    <w:p w:rsidR="00D36B5B" w:rsidRDefault="00A763EC">
      <w:pPr>
        <w:pStyle w:val="a4"/>
        <w:numPr>
          <w:ilvl w:val="3"/>
          <w:numId w:val="90"/>
        </w:numPr>
        <w:tabs>
          <w:tab w:val="left" w:pos="1642"/>
        </w:tabs>
        <w:ind w:right="188" w:firstLine="680"/>
        <w:jc w:val="both"/>
        <w:rPr>
          <w:sz w:val="28"/>
        </w:rPr>
      </w:pPr>
      <w:r>
        <w:rPr>
          <w:sz w:val="28"/>
        </w:rPr>
        <w:t>Длительность непрерывного оповещения устройства при запуске оповещен</w:t>
      </w:r>
      <w:r>
        <w:rPr>
          <w:sz w:val="28"/>
        </w:rPr>
        <w:t>ия при неразряженных батареях, а также в течение времени не менее  1 мес. после разряда основной батареи (при штатном разряде в условиях экс- плуатации устройства на объекте) – не менее 1 часа (по ГОСТ Р</w:t>
      </w:r>
      <w:r>
        <w:rPr>
          <w:spacing w:val="-18"/>
          <w:sz w:val="28"/>
        </w:rPr>
        <w:t xml:space="preserve"> </w:t>
      </w:r>
      <w:r>
        <w:rPr>
          <w:sz w:val="28"/>
        </w:rPr>
        <w:t>53325-2012).</w:t>
      </w:r>
    </w:p>
    <w:p w:rsidR="00D36B5B" w:rsidRDefault="00A763EC">
      <w:pPr>
        <w:pStyle w:val="a4"/>
        <w:numPr>
          <w:ilvl w:val="3"/>
          <w:numId w:val="90"/>
        </w:numPr>
        <w:tabs>
          <w:tab w:val="left" w:pos="1642"/>
        </w:tabs>
        <w:ind w:right="191" w:firstLine="680"/>
        <w:jc w:val="both"/>
        <w:rPr>
          <w:sz w:val="28"/>
        </w:rPr>
      </w:pPr>
      <w:r>
        <w:rPr>
          <w:sz w:val="28"/>
        </w:rPr>
        <w:t>Устройство "Орфей-Р исп. У" имеет датчи</w:t>
      </w:r>
      <w:r>
        <w:rPr>
          <w:sz w:val="28"/>
        </w:rPr>
        <w:t>к вскрытия. При нару- шении датчика вскрытия устройство "Орфей-Р исп. У" передаёт на приёмно- контрольное устройство извещение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3"/>
          <w:numId w:val="90"/>
        </w:numPr>
        <w:tabs>
          <w:tab w:val="left" w:pos="1642"/>
        </w:tabs>
        <w:ind w:right="196" w:firstLine="680"/>
        <w:jc w:val="both"/>
        <w:rPr>
          <w:sz w:val="28"/>
        </w:rPr>
      </w:pPr>
      <w:r>
        <w:rPr>
          <w:sz w:val="28"/>
        </w:rPr>
        <w:t>Устройство "Орфей-Р исп. У" может получать питание от батарей или от внешнего источника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питания.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91" w:firstLine="679"/>
        <w:jc w:val="both"/>
      </w:pPr>
      <w:r>
        <w:t xml:space="preserve">При </w:t>
      </w:r>
      <w:r>
        <w:t>батарейном питании в качестве источников питания (основного и ре- зервного) используются литиевые батареи с номинальным рабочим напряжени- ем 3,0 В и ёмкостью 1,2 А</w:t>
      </w:r>
      <w:r>
        <w:rPr>
          <w:rFonts w:ascii="Symbol" w:hAnsi="Symbol"/>
        </w:rPr>
        <w:t></w:t>
      </w:r>
      <w:r>
        <w:t>ч (тип – CR123A).</w:t>
      </w:r>
    </w:p>
    <w:p w:rsidR="00D36B5B" w:rsidRDefault="00A763EC">
      <w:pPr>
        <w:pStyle w:val="a3"/>
        <w:spacing w:before="1"/>
        <w:ind w:left="112" w:right="191" w:firstLine="708"/>
        <w:jc w:val="both"/>
      </w:pPr>
      <w:r>
        <w:t>При использовании внешнего (стационарного) питания используется источник   напряжения    постоянного    тока    с    выходным    напряжением    от 9 до 28 В. Ток потребления от внешнего источника – не более 200 мА в режиме оповещения и не более 10 мА в деж</w:t>
      </w:r>
      <w:r>
        <w:t>урном</w:t>
      </w:r>
      <w:r>
        <w:rPr>
          <w:spacing w:val="-14"/>
        </w:rPr>
        <w:t xml:space="preserve"> </w:t>
      </w:r>
      <w:r>
        <w:t>режиме.</w:t>
      </w:r>
    </w:p>
    <w:p w:rsidR="00D36B5B" w:rsidRDefault="00A763EC">
      <w:pPr>
        <w:pStyle w:val="a3"/>
        <w:ind w:left="112" w:right="266" w:firstLine="720"/>
      </w:pPr>
      <w:r>
        <w:t xml:space="preserve">При стационарном питании устройство "Орфей-Р исп. У" имеет входы для контроля состояния основного ("AC") и резервного ("DC") источников пи- тания с возможностью отключения контроля при программировании. Устрой- ство "Орфей-Р исп. У" передает </w:t>
      </w:r>
      <w:r>
        <w:t>извещение "Неисправность основного источ- ника питания" при снижении напряжения на входе "AC" до (9±0,5) В и извеще- ние "Неисправность резервного источника питания" при снижении напряжения на входе "DC" до (10,5±0,5) В.</w:t>
      </w:r>
    </w:p>
    <w:p w:rsidR="00D36B5B" w:rsidRDefault="00A763EC">
      <w:pPr>
        <w:pStyle w:val="5"/>
        <w:numPr>
          <w:ilvl w:val="1"/>
          <w:numId w:val="89"/>
        </w:numPr>
        <w:tabs>
          <w:tab w:val="left" w:pos="1390"/>
        </w:tabs>
        <w:spacing w:before="244"/>
      </w:pPr>
      <w:bookmarkStart w:id="24" w:name="_bookmark23"/>
      <w:bookmarkEnd w:id="24"/>
      <w:r>
        <w:t>Технические характеристики</w:t>
      </w:r>
      <w:r>
        <w:rPr>
          <w:spacing w:val="-6"/>
        </w:rPr>
        <w:t xml:space="preserve"> </w:t>
      </w:r>
      <w:r>
        <w:t>БУК-Р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570"/>
        </w:tabs>
        <w:spacing w:before="76"/>
        <w:ind w:right="187" w:firstLine="680"/>
        <w:jc w:val="both"/>
        <w:rPr>
          <w:sz w:val="28"/>
        </w:rPr>
      </w:pPr>
      <w:r>
        <w:rPr>
          <w:sz w:val="28"/>
        </w:rPr>
        <w:t>БУ</w:t>
      </w:r>
      <w:r>
        <w:rPr>
          <w:sz w:val="28"/>
        </w:rPr>
        <w:t>К-Р имеет 4 входа для подключения охранных, тревожных, либо пожарных шлейфов сигнализации (ШС1 – ШС4), каждый из которых имеет возможность программирования в любой из 16 разделов родительского расши- рителя.</w:t>
      </w:r>
    </w:p>
    <w:p w:rsidR="00D36B5B" w:rsidRDefault="00A763EC">
      <w:pPr>
        <w:pStyle w:val="a3"/>
        <w:ind w:left="112" w:right="189" w:firstLine="720"/>
        <w:jc w:val="both"/>
      </w:pPr>
      <w:r>
        <w:t>БУК-Р сохраняет работоспособность при сопротивле</w:t>
      </w:r>
      <w:r>
        <w:t>нии ШС охранной сигнализации без учета сопротивления выносного элемента не более 1 кОм и при сопротивлении утечки между проводами ШС не менее 20 кОм.</w:t>
      </w:r>
    </w:p>
    <w:p w:rsidR="00D36B5B" w:rsidRDefault="00A763EC">
      <w:pPr>
        <w:pStyle w:val="a3"/>
        <w:ind w:left="112" w:right="192" w:firstLine="720"/>
        <w:jc w:val="both"/>
      </w:pPr>
      <w:r>
        <w:t>БУК-Р сохраняет работоспособность при сопротивлении ШС пожарной сигнализации без учета сопротивления выносного элемента не более 220 Ом и при сопротивлении утечки между проводами ШС не менее 50 кОм.</w:t>
      </w:r>
    </w:p>
    <w:p w:rsidR="00D36B5B" w:rsidRDefault="00A763EC">
      <w:pPr>
        <w:pStyle w:val="a3"/>
        <w:ind w:left="833" w:right="919"/>
      </w:pPr>
      <w:r>
        <w:t>БУК-Р обеспечивает контроль состояния ШС по их сопротивле</w:t>
      </w:r>
      <w:r>
        <w:t>нию. Для ШС охранной и тревожной сигнализации:</w:t>
      </w:r>
    </w:p>
    <w:p w:rsidR="00D36B5B" w:rsidRDefault="00A763EC">
      <w:pPr>
        <w:pStyle w:val="a4"/>
        <w:numPr>
          <w:ilvl w:val="0"/>
          <w:numId w:val="88"/>
        </w:numPr>
        <w:tabs>
          <w:tab w:val="left" w:pos="997"/>
        </w:tabs>
        <w:spacing w:line="322" w:lineRule="exact"/>
        <w:ind w:firstLine="721"/>
        <w:jc w:val="left"/>
        <w:rPr>
          <w:sz w:val="28"/>
        </w:rPr>
      </w:pPr>
      <w:r>
        <w:rPr>
          <w:sz w:val="28"/>
        </w:rPr>
        <w:t>сопротивление в пределах от 4 до 7 кОм – 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"Норма";</w:t>
      </w:r>
    </w:p>
    <w:p w:rsidR="00D36B5B" w:rsidRDefault="00A763EC">
      <w:pPr>
        <w:pStyle w:val="a4"/>
        <w:numPr>
          <w:ilvl w:val="0"/>
          <w:numId w:val="88"/>
        </w:numPr>
        <w:tabs>
          <w:tab w:val="left" w:pos="1016"/>
        </w:tabs>
        <w:spacing w:before="2"/>
        <w:ind w:right="194" w:firstLine="721"/>
        <w:rPr>
          <w:sz w:val="28"/>
        </w:rPr>
      </w:pPr>
      <w:r>
        <w:rPr>
          <w:sz w:val="28"/>
        </w:rPr>
        <w:t>сопротивление 10 кОм и более или 2,8 кОм и менее – состояние "Нару- шение".</w:t>
      </w:r>
    </w:p>
    <w:p w:rsidR="00D36B5B" w:rsidRDefault="00A763EC">
      <w:pPr>
        <w:pStyle w:val="a3"/>
        <w:spacing w:line="321" w:lineRule="exact"/>
        <w:ind w:left="833" w:right="157"/>
      </w:pPr>
      <w:r>
        <w:t>Для ШС пожарной сигнализации:</w:t>
      </w:r>
    </w:p>
    <w:p w:rsidR="00D36B5B" w:rsidRDefault="00A763EC">
      <w:pPr>
        <w:pStyle w:val="a4"/>
        <w:numPr>
          <w:ilvl w:val="0"/>
          <w:numId w:val="88"/>
        </w:numPr>
        <w:tabs>
          <w:tab w:val="left" w:pos="997"/>
        </w:tabs>
        <w:spacing w:line="322" w:lineRule="exact"/>
        <w:ind w:left="996" w:hanging="163"/>
        <w:jc w:val="left"/>
        <w:rPr>
          <w:sz w:val="28"/>
        </w:rPr>
      </w:pPr>
      <w:r>
        <w:rPr>
          <w:sz w:val="28"/>
        </w:rPr>
        <w:t>сопротивление в пределах от 4 до 7 кОм – состояние</w:t>
      </w:r>
      <w:r>
        <w:rPr>
          <w:spacing w:val="-18"/>
          <w:sz w:val="28"/>
        </w:rPr>
        <w:t xml:space="preserve"> </w:t>
      </w:r>
      <w:r>
        <w:rPr>
          <w:sz w:val="28"/>
        </w:rPr>
        <w:t>"Норма";</w:t>
      </w:r>
    </w:p>
    <w:p w:rsidR="00D36B5B" w:rsidRDefault="00A763EC">
      <w:pPr>
        <w:pStyle w:val="a4"/>
        <w:numPr>
          <w:ilvl w:val="0"/>
          <w:numId w:val="88"/>
        </w:numPr>
        <w:tabs>
          <w:tab w:val="left" w:pos="1050"/>
        </w:tabs>
        <w:ind w:right="189" w:firstLine="721"/>
        <w:rPr>
          <w:sz w:val="28"/>
        </w:rPr>
      </w:pPr>
      <w:r>
        <w:rPr>
          <w:sz w:val="28"/>
        </w:rPr>
        <w:t>сопротивление от 1,0 до 2,8 кОм, либо от 10 до 20 кОм – состояние "Пожар";</w:t>
      </w:r>
    </w:p>
    <w:p w:rsidR="00D36B5B" w:rsidRDefault="00A763EC">
      <w:pPr>
        <w:pStyle w:val="a4"/>
        <w:numPr>
          <w:ilvl w:val="0"/>
          <w:numId w:val="88"/>
        </w:numPr>
        <w:tabs>
          <w:tab w:val="left" w:pos="1021"/>
        </w:tabs>
        <w:spacing w:before="2"/>
        <w:ind w:right="188" w:firstLine="721"/>
        <w:rPr>
          <w:sz w:val="28"/>
        </w:rPr>
      </w:pPr>
      <w:r>
        <w:rPr>
          <w:sz w:val="28"/>
        </w:rPr>
        <w:t>сопротивление 40 кОм и более или 200 Ом и менее – состояние "Неис- правность".</w:t>
      </w:r>
    </w:p>
    <w:p w:rsidR="00D36B5B" w:rsidRDefault="00A763EC">
      <w:pPr>
        <w:pStyle w:val="a3"/>
        <w:ind w:left="112" w:right="194" w:firstLine="720"/>
        <w:jc w:val="both"/>
      </w:pPr>
      <w:r>
        <w:t>Переход ШС из состояния "Норма" в состояни</w:t>
      </w:r>
      <w:r>
        <w:t>е "Нарушен", "Пожар", "Неисправность" сопровождается передачей БУК-Р на приёмно-контрольное устройство извещений "Нарушен", "Пожар" и "Неисправность" соответственно.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570"/>
        </w:tabs>
        <w:ind w:right="195" w:firstLine="680"/>
        <w:jc w:val="both"/>
        <w:rPr>
          <w:sz w:val="28"/>
        </w:rPr>
      </w:pPr>
      <w:r>
        <w:rPr>
          <w:sz w:val="28"/>
        </w:rPr>
        <w:t>БУК-Р сохраняет работоспособность при суммарной ёмкости ШС не более  50</w:t>
      </w:r>
      <w:r>
        <w:rPr>
          <w:spacing w:val="-3"/>
          <w:sz w:val="28"/>
        </w:rPr>
        <w:t xml:space="preserve"> </w:t>
      </w:r>
      <w:r>
        <w:rPr>
          <w:sz w:val="28"/>
        </w:rPr>
        <w:t>нФ.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89"/>
        </w:numPr>
        <w:tabs>
          <w:tab w:val="left" w:pos="1570"/>
        </w:tabs>
        <w:spacing w:before="65"/>
        <w:ind w:right="187" w:firstLine="680"/>
        <w:jc w:val="both"/>
        <w:rPr>
          <w:sz w:val="28"/>
        </w:rPr>
      </w:pPr>
      <w:r>
        <w:rPr>
          <w:sz w:val="28"/>
        </w:rPr>
        <w:t>БУК-Р регистрирует нарушение ШС на время 500 мс и более, и со- храняет состояние "Норма" при нарушении ШС на время 300 мс и</w:t>
      </w:r>
      <w:r>
        <w:rPr>
          <w:spacing w:val="-18"/>
          <w:sz w:val="28"/>
        </w:rPr>
        <w:t xml:space="preserve"> </w:t>
      </w:r>
      <w:r>
        <w:rPr>
          <w:sz w:val="28"/>
        </w:rPr>
        <w:t>менее.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570"/>
        </w:tabs>
        <w:ind w:right="192" w:firstLine="680"/>
        <w:jc w:val="both"/>
        <w:rPr>
          <w:sz w:val="28"/>
        </w:rPr>
      </w:pPr>
      <w:r>
        <w:rPr>
          <w:sz w:val="28"/>
        </w:rPr>
        <w:t>БУК-Р имеет вход для подключения внешнего считывателя ключей ТМ ("Touch-Memory"), а также встроенный счит</w:t>
      </w:r>
      <w:r>
        <w:rPr>
          <w:sz w:val="28"/>
        </w:rPr>
        <w:t>ыватель ключей ТМ. Макси- мальное количество ключей ТМ, запрограммированных к БУК-Р – 16</w:t>
      </w:r>
      <w:r>
        <w:rPr>
          <w:spacing w:val="-15"/>
          <w:sz w:val="28"/>
        </w:rPr>
        <w:t xml:space="preserve"> </w:t>
      </w:r>
      <w:r>
        <w:rPr>
          <w:sz w:val="28"/>
        </w:rPr>
        <w:t>штук.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570"/>
        </w:tabs>
        <w:ind w:right="191" w:firstLine="680"/>
        <w:jc w:val="both"/>
        <w:rPr>
          <w:sz w:val="28"/>
        </w:rPr>
      </w:pPr>
      <w:r>
        <w:rPr>
          <w:sz w:val="28"/>
        </w:rPr>
        <w:t>БУК-Р поддерживает подключение считывателей бесконтактных карт типа СКД ЕМ-02/02.В ко входу для подключения внешнего считывателя ключей</w:t>
      </w:r>
      <w:r>
        <w:rPr>
          <w:spacing w:val="1"/>
          <w:sz w:val="28"/>
        </w:rPr>
        <w:t xml:space="preserve"> </w:t>
      </w:r>
      <w:r>
        <w:rPr>
          <w:sz w:val="28"/>
        </w:rPr>
        <w:t>ТМ.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570"/>
        </w:tabs>
        <w:spacing w:line="242" w:lineRule="auto"/>
        <w:ind w:right="194" w:firstLine="680"/>
        <w:jc w:val="both"/>
        <w:rPr>
          <w:sz w:val="28"/>
        </w:rPr>
      </w:pPr>
      <w:r>
        <w:rPr>
          <w:sz w:val="28"/>
        </w:rPr>
        <w:t>Каждый ключ для каждого БУК-Р включается в одну из четырех 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ключей.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570"/>
        </w:tabs>
        <w:ind w:right="189" w:firstLine="680"/>
        <w:jc w:val="both"/>
        <w:rPr>
          <w:sz w:val="28"/>
        </w:rPr>
      </w:pPr>
      <w:r>
        <w:rPr>
          <w:sz w:val="28"/>
        </w:rPr>
        <w:t>Для каждой группы ключей БУК-Р могут быть определены дей- ствия, выполняемые системой при однократном и двукратном поднесении клю- ча ТМ к считывателю из следующего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списка:</w:t>
      </w:r>
    </w:p>
    <w:p w:rsidR="00D36B5B" w:rsidRDefault="00A763EC">
      <w:pPr>
        <w:pStyle w:val="a3"/>
        <w:spacing w:line="321" w:lineRule="exact"/>
        <w:ind w:left="833" w:right="157"/>
      </w:pPr>
      <w:r>
        <w:t>Для БУК-Р,</w:t>
      </w:r>
      <w:r>
        <w:t xml:space="preserve"> запрограммированных к КР (РР 0):</w:t>
      </w:r>
    </w:p>
    <w:p w:rsidR="00D36B5B" w:rsidRDefault="00A763EC">
      <w:pPr>
        <w:pStyle w:val="a4"/>
        <w:numPr>
          <w:ilvl w:val="1"/>
          <w:numId w:val="94"/>
        </w:numPr>
        <w:tabs>
          <w:tab w:val="left" w:pos="1193"/>
          <w:tab w:val="left" w:pos="1194"/>
        </w:tabs>
        <w:spacing w:line="342" w:lineRule="exact"/>
        <w:jc w:val="left"/>
        <w:rPr>
          <w:sz w:val="28"/>
        </w:rPr>
      </w:pPr>
      <w:r>
        <w:rPr>
          <w:sz w:val="28"/>
        </w:rPr>
        <w:t>постановка на охрану списка локальных</w:t>
      </w:r>
      <w:r>
        <w:rPr>
          <w:spacing w:val="-19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1"/>
          <w:numId w:val="94"/>
        </w:numPr>
        <w:tabs>
          <w:tab w:val="left" w:pos="1193"/>
          <w:tab w:val="left" w:pos="1194"/>
        </w:tabs>
        <w:spacing w:line="342" w:lineRule="exact"/>
        <w:jc w:val="left"/>
        <w:rPr>
          <w:sz w:val="28"/>
        </w:rPr>
      </w:pPr>
      <w:r>
        <w:rPr>
          <w:sz w:val="28"/>
        </w:rPr>
        <w:t>снятие с охраны списка локальных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1"/>
          <w:numId w:val="94"/>
        </w:numPr>
        <w:tabs>
          <w:tab w:val="left" w:pos="1193"/>
          <w:tab w:val="left" w:pos="1194"/>
        </w:tabs>
        <w:spacing w:line="342" w:lineRule="exact"/>
        <w:jc w:val="left"/>
        <w:rPr>
          <w:sz w:val="28"/>
        </w:rPr>
      </w:pPr>
      <w:r>
        <w:rPr>
          <w:sz w:val="28"/>
        </w:rPr>
        <w:t>запрос состояния списка локальных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1"/>
          <w:numId w:val="94"/>
        </w:numPr>
        <w:tabs>
          <w:tab w:val="left" w:pos="1193"/>
          <w:tab w:val="left" w:pos="1194"/>
        </w:tabs>
        <w:jc w:val="left"/>
        <w:rPr>
          <w:sz w:val="28"/>
        </w:rPr>
      </w:pPr>
      <w:r>
        <w:rPr>
          <w:sz w:val="28"/>
        </w:rPr>
        <w:t>сброс</w:t>
      </w:r>
      <w:r>
        <w:rPr>
          <w:spacing w:val="34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37"/>
          <w:sz w:val="28"/>
        </w:rPr>
        <w:t xml:space="preserve"> </w:t>
      </w:r>
      <w:r>
        <w:rPr>
          <w:sz w:val="28"/>
        </w:rPr>
        <w:t>тревог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неисправностей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списке</w:t>
      </w:r>
      <w:r>
        <w:rPr>
          <w:spacing w:val="37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разде-</w:t>
      </w:r>
    </w:p>
    <w:p w:rsidR="00D36B5B" w:rsidRDefault="00A763EC">
      <w:pPr>
        <w:pStyle w:val="a3"/>
        <w:spacing w:line="321" w:lineRule="exact"/>
        <w:ind w:left="112" w:right="157"/>
      </w:pPr>
      <w:r>
        <w:t>лов;</w:t>
      </w:r>
    </w:p>
    <w:p w:rsidR="00D36B5B" w:rsidRDefault="00A763EC">
      <w:pPr>
        <w:pStyle w:val="a4"/>
        <w:numPr>
          <w:ilvl w:val="1"/>
          <w:numId w:val="94"/>
        </w:numPr>
        <w:tabs>
          <w:tab w:val="left" w:pos="1193"/>
          <w:tab w:val="left" w:pos="1194"/>
        </w:tabs>
        <w:spacing w:before="1"/>
        <w:jc w:val="left"/>
        <w:rPr>
          <w:sz w:val="28"/>
        </w:rPr>
      </w:pPr>
      <w:r>
        <w:rPr>
          <w:sz w:val="28"/>
        </w:rPr>
        <w:t>снятие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50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5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53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признаком</w:t>
      </w:r>
      <w:r>
        <w:rPr>
          <w:spacing w:val="50"/>
          <w:sz w:val="28"/>
        </w:rPr>
        <w:t xml:space="preserve"> </w:t>
      </w:r>
      <w:r>
        <w:rPr>
          <w:sz w:val="28"/>
        </w:rPr>
        <w:t>"под</w:t>
      </w:r>
      <w:r>
        <w:rPr>
          <w:spacing w:val="51"/>
          <w:sz w:val="28"/>
        </w:rPr>
        <w:t xml:space="preserve"> </w:t>
      </w:r>
      <w:r>
        <w:rPr>
          <w:sz w:val="28"/>
        </w:rPr>
        <w:t>при-</w:t>
      </w:r>
    </w:p>
    <w:p w:rsidR="00D36B5B" w:rsidRDefault="00A763EC">
      <w:pPr>
        <w:pStyle w:val="a3"/>
        <w:spacing w:line="320" w:lineRule="exact"/>
        <w:ind w:left="112" w:right="157"/>
      </w:pPr>
      <w:r>
        <w:t>нуждением".</w:t>
      </w:r>
    </w:p>
    <w:p w:rsidR="00D36B5B" w:rsidRDefault="00A763EC">
      <w:pPr>
        <w:pStyle w:val="a4"/>
        <w:numPr>
          <w:ilvl w:val="1"/>
          <w:numId w:val="94"/>
        </w:numPr>
        <w:tabs>
          <w:tab w:val="left" w:pos="1193"/>
          <w:tab w:val="left" w:pos="1194"/>
        </w:tabs>
        <w:spacing w:line="342" w:lineRule="exact"/>
        <w:jc w:val="left"/>
        <w:rPr>
          <w:sz w:val="28"/>
        </w:rPr>
      </w:pPr>
      <w:r>
        <w:rPr>
          <w:sz w:val="28"/>
        </w:rPr>
        <w:t>постановка на охрану списка глобальных</w:t>
      </w:r>
      <w:r>
        <w:rPr>
          <w:spacing w:val="-19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1"/>
          <w:numId w:val="94"/>
        </w:numPr>
        <w:tabs>
          <w:tab w:val="left" w:pos="1193"/>
          <w:tab w:val="left" w:pos="1194"/>
        </w:tabs>
        <w:spacing w:line="342" w:lineRule="exact"/>
        <w:jc w:val="left"/>
        <w:rPr>
          <w:sz w:val="28"/>
        </w:rPr>
      </w:pPr>
      <w:r>
        <w:rPr>
          <w:sz w:val="28"/>
        </w:rPr>
        <w:t>снятие с охраны списка глобальных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1"/>
          <w:numId w:val="94"/>
        </w:numPr>
        <w:tabs>
          <w:tab w:val="left" w:pos="1193"/>
          <w:tab w:val="left" w:pos="1194"/>
        </w:tabs>
        <w:spacing w:line="342" w:lineRule="exact"/>
        <w:jc w:val="left"/>
        <w:rPr>
          <w:sz w:val="28"/>
        </w:rPr>
      </w:pPr>
      <w:r>
        <w:rPr>
          <w:sz w:val="28"/>
        </w:rPr>
        <w:t>запрос состояния списка глобальных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разделов</w:t>
      </w:r>
    </w:p>
    <w:p w:rsidR="00D36B5B" w:rsidRDefault="00A763EC">
      <w:pPr>
        <w:pStyle w:val="a4"/>
        <w:numPr>
          <w:ilvl w:val="1"/>
          <w:numId w:val="94"/>
        </w:numPr>
        <w:tabs>
          <w:tab w:val="left" w:pos="1193"/>
          <w:tab w:val="left" w:pos="1194"/>
        </w:tabs>
        <w:jc w:val="left"/>
        <w:rPr>
          <w:sz w:val="28"/>
        </w:rPr>
      </w:pPr>
      <w:r>
        <w:rPr>
          <w:sz w:val="28"/>
        </w:rPr>
        <w:t xml:space="preserve">сброс пожарных тревог и неисправностей в списке глобальных </w:t>
      </w:r>
      <w:r>
        <w:rPr>
          <w:sz w:val="28"/>
        </w:rPr>
        <w:t xml:space="preserve"> </w:t>
      </w:r>
      <w:r>
        <w:rPr>
          <w:spacing w:val="32"/>
          <w:sz w:val="28"/>
        </w:rPr>
        <w:t xml:space="preserve"> </w:t>
      </w:r>
      <w:r>
        <w:rPr>
          <w:sz w:val="28"/>
        </w:rPr>
        <w:t>разде-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pStyle w:val="a3"/>
        <w:spacing w:line="321" w:lineRule="exact"/>
        <w:ind w:left="112" w:right="-18"/>
      </w:pPr>
      <w:r>
        <w:lastRenderedPageBreak/>
        <w:t>лов;</w:t>
      </w: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A763EC">
      <w:pPr>
        <w:pStyle w:val="a3"/>
        <w:spacing w:before="202"/>
        <w:ind w:left="112" w:right="-18"/>
      </w:pPr>
      <w:r>
        <w:t>лов;</w:t>
      </w:r>
    </w:p>
    <w:p w:rsidR="00D36B5B" w:rsidRDefault="00A763EC">
      <w:pPr>
        <w:pStyle w:val="a3"/>
        <w:spacing w:before="11"/>
        <w:rPr>
          <w:sz w:val="27"/>
        </w:rPr>
      </w:pPr>
      <w:r>
        <w:br w:type="column"/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паника в локальном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разделе;</w:t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старт</w:t>
      </w:r>
      <w:r>
        <w:rPr>
          <w:spacing w:val="-1"/>
          <w:sz w:val="28"/>
        </w:rPr>
        <w:t xml:space="preserve"> </w:t>
      </w:r>
      <w:r>
        <w:rPr>
          <w:sz w:val="28"/>
        </w:rPr>
        <w:t>реле;</w:t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стоп</w:t>
      </w:r>
      <w:r>
        <w:rPr>
          <w:spacing w:val="-4"/>
          <w:sz w:val="28"/>
        </w:rPr>
        <w:t xml:space="preserve"> </w:t>
      </w:r>
      <w:r>
        <w:rPr>
          <w:sz w:val="28"/>
        </w:rPr>
        <w:t>реле;</w:t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включение списка групп исполнительных</w:t>
      </w:r>
      <w:r>
        <w:rPr>
          <w:spacing w:val="-22"/>
          <w:sz w:val="28"/>
        </w:rPr>
        <w:t xml:space="preserve"> </w:t>
      </w:r>
      <w:r>
        <w:rPr>
          <w:sz w:val="28"/>
        </w:rPr>
        <w:t>устройств;</w:t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выключение списка групп исполнительных</w:t>
      </w:r>
      <w:r>
        <w:rPr>
          <w:spacing w:val="-21"/>
          <w:sz w:val="28"/>
        </w:rPr>
        <w:t xml:space="preserve"> </w:t>
      </w:r>
      <w:r>
        <w:rPr>
          <w:sz w:val="28"/>
        </w:rPr>
        <w:t>устройств;</w:t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стоп всех реле в списке групп исполнительных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устройств.</w:t>
      </w:r>
    </w:p>
    <w:p w:rsidR="00D36B5B" w:rsidRDefault="00A763EC">
      <w:pPr>
        <w:pStyle w:val="a3"/>
        <w:spacing w:before="1" w:line="321" w:lineRule="exact"/>
        <w:ind w:left="112"/>
      </w:pPr>
      <w:r>
        <w:t>Для БУК-Р, запрограммированных к дочерним радиорасширителям:</w:t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1" w:lineRule="exact"/>
        <w:jc w:val="left"/>
        <w:rPr>
          <w:rFonts w:ascii="Symbol" w:hAnsi="Symbol"/>
          <w:sz w:val="28"/>
        </w:rPr>
      </w:pPr>
      <w:r>
        <w:rPr>
          <w:sz w:val="28"/>
        </w:rPr>
        <w:t>постановка на охрану списка локальных</w:t>
      </w:r>
      <w:r>
        <w:rPr>
          <w:spacing w:val="-19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снятие с охраны списка локальных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запрос состояния списка локальных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сброс</w:t>
      </w:r>
      <w:r>
        <w:rPr>
          <w:spacing w:val="34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37"/>
          <w:sz w:val="28"/>
        </w:rPr>
        <w:t xml:space="preserve"> </w:t>
      </w:r>
      <w:r>
        <w:rPr>
          <w:sz w:val="28"/>
        </w:rPr>
        <w:t>тревог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неисправностей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списке</w:t>
      </w:r>
      <w:r>
        <w:rPr>
          <w:spacing w:val="37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разде-</w:t>
      </w:r>
    </w:p>
    <w:p w:rsidR="00D36B5B" w:rsidRDefault="00D36B5B">
      <w:pPr>
        <w:pStyle w:val="a3"/>
        <w:spacing w:before="11"/>
        <w:rPr>
          <w:sz w:val="27"/>
        </w:rPr>
      </w:pP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jc w:val="left"/>
        <w:rPr>
          <w:rFonts w:ascii="Symbol" w:hAnsi="Symbol"/>
          <w:sz w:val="28"/>
        </w:rPr>
      </w:pPr>
      <w:r>
        <w:rPr>
          <w:sz w:val="28"/>
        </w:rPr>
        <w:t>снятие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50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5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53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признаком</w:t>
      </w:r>
      <w:r>
        <w:rPr>
          <w:spacing w:val="50"/>
          <w:sz w:val="28"/>
        </w:rPr>
        <w:t xml:space="preserve"> </w:t>
      </w:r>
      <w:r>
        <w:rPr>
          <w:sz w:val="28"/>
        </w:rPr>
        <w:t>"под</w:t>
      </w:r>
      <w:r>
        <w:rPr>
          <w:spacing w:val="51"/>
          <w:sz w:val="28"/>
        </w:rPr>
        <w:t xml:space="preserve"> </w:t>
      </w:r>
      <w:r>
        <w:rPr>
          <w:sz w:val="28"/>
        </w:rPr>
        <w:t>при-</w:t>
      </w:r>
    </w:p>
    <w:p w:rsidR="00D36B5B" w:rsidRDefault="00D36B5B">
      <w:pPr>
        <w:rPr>
          <w:rFonts w:ascii="Symbol" w:hAnsi="Symbol"/>
          <w:sz w:val="28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604" w:space="116"/>
            <w:col w:w="9230"/>
          </w:cols>
        </w:sectPr>
      </w:pPr>
    </w:p>
    <w:p w:rsidR="00D36B5B" w:rsidRDefault="00A763EC">
      <w:pPr>
        <w:pStyle w:val="a3"/>
        <w:spacing w:before="1" w:line="321" w:lineRule="exact"/>
        <w:ind w:left="112" w:right="157"/>
      </w:pPr>
      <w:r>
        <w:lastRenderedPageBreak/>
        <w:t>нуждением";</w:t>
      </w:r>
    </w:p>
    <w:p w:rsidR="00D36B5B" w:rsidRDefault="00A763EC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spacing w:line="342" w:lineRule="exact"/>
        <w:jc w:val="left"/>
        <w:rPr>
          <w:sz w:val="28"/>
        </w:rPr>
      </w:pPr>
      <w:r>
        <w:rPr>
          <w:sz w:val="28"/>
        </w:rPr>
        <w:t xml:space="preserve">сброс пожарных тревог и неисправностей в списке глобальных  </w:t>
      </w:r>
      <w:r>
        <w:rPr>
          <w:spacing w:val="31"/>
          <w:sz w:val="28"/>
        </w:rPr>
        <w:t xml:space="preserve"> </w:t>
      </w:r>
      <w:r>
        <w:rPr>
          <w:sz w:val="28"/>
        </w:rPr>
        <w:t>разде-</w:t>
      </w:r>
    </w:p>
    <w:p w:rsidR="00D36B5B" w:rsidRDefault="00A763EC">
      <w:pPr>
        <w:pStyle w:val="a3"/>
        <w:spacing w:line="321" w:lineRule="exact"/>
        <w:ind w:left="112" w:right="157"/>
      </w:pPr>
      <w:r>
        <w:t>лов;</w:t>
      </w:r>
    </w:p>
    <w:p w:rsidR="00D36B5B" w:rsidRDefault="00D36B5B">
      <w:pPr>
        <w:spacing w:line="321" w:lineRule="exact"/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rPr>
          <w:sz w:val="12"/>
        </w:rPr>
      </w:pPr>
    </w:p>
    <w:p w:rsidR="00D36B5B" w:rsidRDefault="00A763EC">
      <w:pPr>
        <w:pStyle w:val="a4"/>
        <w:numPr>
          <w:ilvl w:val="1"/>
          <w:numId w:val="87"/>
        </w:numPr>
        <w:tabs>
          <w:tab w:val="left" w:pos="1213"/>
          <w:tab w:val="left" w:pos="1214"/>
        </w:tabs>
        <w:spacing w:before="49"/>
        <w:ind w:left="1213"/>
        <w:jc w:val="left"/>
        <w:rPr>
          <w:sz w:val="28"/>
        </w:rPr>
      </w:pPr>
      <w:r>
        <w:rPr>
          <w:sz w:val="28"/>
        </w:rPr>
        <w:t>паника в локальном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разделе;</w:t>
      </w:r>
    </w:p>
    <w:p w:rsidR="00D36B5B" w:rsidRDefault="00A763EC">
      <w:pPr>
        <w:pStyle w:val="a4"/>
        <w:numPr>
          <w:ilvl w:val="1"/>
          <w:numId w:val="87"/>
        </w:numPr>
        <w:tabs>
          <w:tab w:val="left" w:pos="1213"/>
          <w:tab w:val="left" w:pos="1214"/>
        </w:tabs>
        <w:spacing w:line="342" w:lineRule="exact"/>
        <w:ind w:left="1213"/>
        <w:jc w:val="left"/>
        <w:rPr>
          <w:sz w:val="28"/>
        </w:rPr>
      </w:pPr>
      <w:r>
        <w:rPr>
          <w:sz w:val="28"/>
        </w:rPr>
        <w:t>старт</w:t>
      </w:r>
      <w:r>
        <w:rPr>
          <w:spacing w:val="-1"/>
          <w:sz w:val="28"/>
        </w:rPr>
        <w:t xml:space="preserve"> </w:t>
      </w:r>
      <w:r>
        <w:rPr>
          <w:sz w:val="28"/>
        </w:rPr>
        <w:t>реле;</w:t>
      </w:r>
    </w:p>
    <w:p w:rsidR="00D36B5B" w:rsidRDefault="00A763EC">
      <w:pPr>
        <w:pStyle w:val="a4"/>
        <w:numPr>
          <w:ilvl w:val="1"/>
          <w:numId w:val="87"/>
        </w:numPr>
        <w:tabs>
          <w:tab w:val="left" w:pos="1213"/>
          <w:tab w:val="left" w:pos="1214"/>
        </w:tabs>
        <w:spacing w:line="342" w:lineRule="exact"/>
        <w:ind w:left="1213"/>
        <w:jc w:val="left"/>
        <w:rPr>
          <w:sz w:val="28"/>
        </w:rPr>
      </w:pPr>
      <w:r>
        <w:rPr>
          <w:sz w:val="28"/>
        </w:rPr>
        <w:t>стоп реле.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590"/>
        </w:tabs>
        <w:spacing w:before="1"/>
        <w:ind w:left="132" w:right="189" w:firstLine="680"/>
        <w:jc w:val="both"/>
        <w:rPr>
          <w:sz w:val="28"/>
        </w:rPr>
      </w:pPr>
      <w:r>
        <w:rPr>
          <w:sz w:val="28"/>
        </w:rPr>
        <w:t>БУК-Р имеет датчик вскрытия и отрыва от стены, при нарушении которого устройство передаёт на приёмно-контрольное устройство извещение "Взлом".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590"/>
        </w:tabs>
        <w:ind w:left="132" w:right="190" w:firstLine="680"/>
        <w:jc w:val="both"/>
        <w:rPr>
          <w:sz w:val="28"/>
        </w:rPr>
      </w:pPr>
      <w:r>
        <w:rPr>
          <w:sz w:val="28"/>
        </w:rPr>
        <w:t xml:space="preserve">БУК-Р имеет выход ЗО типа "открытый коллектор", который про- граммируется для срабатывания по любым из следующих </w:t>
      </w:r>
      <w:r>
        <w:rPr>
          <w:sz w:val="28"/>
        </w:rPr>
        <w:t>событий: "Тревога", "Пожар", "Неисправность", "Взлом", "Снятие с охраны", "Снятие с охраны под принуждением".</w:t>
      </w:r>
    </w:p>
    <w:p w:rsidR="00D36B5B" w:rsidRDefault="00A763EC">
      <w:pPr>
        <w:pStyle w:val="a3"/>
        <w:ind w:left="132" w:right="188" w:firstLine="720"/>
        <w:jc w:val="both"/>
      </w:pPr>
      <w:r>
        <w:t>Типы срабатывания выхода "ЗО": "Нормально замкнуто", "Нормально разомкнуто", "Импульсное (3 с)", "Периодическое переключение (1 с/1 с)", "Периодич</w:t>
      </w:r>
      <w:r>
        <w:t>еское переключение + нормально замкнутое". Выход имеет возмож- ность введения программируемой задержки срабатывания от 3 с до 4 мин и ограничение времени работы от 1 до 8 мин.</w:t>
      </w:r>
    </w:p>
    <w:p w:rsidR="00D36B5B" w:rsidRDefault="00A763EC">
      <w:pPr>
        <w:pStyle w:val="a3"/>
        <w:spacing w:before="2" w:line="322" w:lineRule="exact"/>
        <w:ind w:left="853"/>
      </w:pPr>
      <w:r>
        <w:t>Параметры выхода "ЗО":</w:t>
      </w:r>
    </w:p>
    <w:p w:rsidR="00D36B5B" w:rsidRDefault="00A763EC">
      <w:pPr>
        <w:pStyle w:val="a4"/>
        <w:numPr>
          <w:ilvl w:val="0"/>
          <w:numId w:val="86"/>
        </w:numPr>
        <w:tabs>
          <w:tab w:val="left" w:pos="1031"/>
        </w:tabs>
        <w:ind w:right="188" w:firstLine="721"/>
        <w:rPr>
          <w:sz w:val="28"/>
        </w:rPr>
      </w:pPr>
      <w:r>
        <w:rPr>
          <w:sz w:val="28"/>
        </w:rPr>
        <w:t>напряжение – от 10 до 27 В (соответствует значению питающ</w:t>
      </w:r>
      <w:r>
        <w:rPr>
          <w:sz w:val="28"/>
        </w:rPr>
        <w:t>его напря- жения);</w:t>
      </w:r>
    </w:p>
    <w:p w:rsidR="00D36B5B" w:rsidRDefault="00A763EC">
      <w:pPr>
        <w:pStyle w:val="a4"/>
        <w:numPr>
          <w:ilvl w:val="0"/>
          <w:numId w:val="86"/>
        </w:numPr>
        <w:tabs>
          <w:tab w:val="left" w:pos="1017"/>
        </w:tabs>
        <w:spacing w:line="321" w:lineRule="exact"/>
        <w:ind w:left="1016" w:hanging="163"/>
        <w:jc w:val="left"/>
        <w:rPr>
          <w:sz w:val="28"/>
        </w:rPr>
      </w:pPr>
      <w:r>
        <w:rPr>
          <w:sz w:val="28"/>
        </w:rPr>
        <w:t>ток коммутации – 0,2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732"/>
        </w:tabs>
        <w:ind w:left="132" w:right="186" w:firstLine="680"/>
        <w:jc w:val="both"/>
        <w:rPr>
          <w:sz w:val="28"/>
        </w:rPr>
      </w:pPr>
      <w:r>
        <w:rPr>
          <w:sz w:val="28"/>
        </w:rPr>
        <w:t>БУК-Р имеет один двухцветный светодиодный индикатор "Ре- жим" (красного и зеленого цветов) и четыре одноцветных красных индикатора "1"-"4". Одноцветные светодиоды индицируют состояние собственных шлей- фов, либо р</w:t>
      </w:r>
      <w:r>
        <w:rPr>
          <w:sz w:val="28"/>
        </w:rPr>
        <w:t>азделов 1-4 или 9-12 (выбирается при программировании) родитель- ского ПКУ в соответствии с таблицей</w:t>
      </w:r>
      <w:r>
        <w:rPr>
          <w:spacing w:val="-7"/>
          <w:sz w:val="28"/>
        </w:rPr>
        <w:t xml:space="preserve"> </w:t>
      </w:r>
      <w:r>
        <w:rPr>
          <w:sz w:val="28"/>
        </w:rPr>
        <w:t>2.44.</w:t>
      </w:r>
    </w:p>
    <w:p w:rsidR="00D36B5B" w:rsidRDefault="00A763EC">
      <w:pPr>
        <w:pStyle w:val="a3"/>
        <w:spacing w:after="7"/>
        <w:ind w:left="132"/>
      </w:pPr>
      <w:r>
        <w:t>Таблица 2.44</w:t>
      </w:r>
    </w:p>
    <w:tbl>
      <w:tblPr>
        <w:tblStyle w:val="TableNormal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584"/>
        <w:gridCol w:w="3500"/>
      </w:tblGrid>
      <w:tr w:rsidR="00D36B5B">
        <w:trPr>
          <w:trHeight w:hRule="exact" w:val="365"/>
        </w:trPr>
        <w:tc>
          <w:tcPr>
            <w:tcW w:w="9350" w:type="dxa"/>
            <w:gridSpan w:val="3"/>
          </w:tcPr>
          <w:p w:rsidR="00D36B5B" w:rsidRDefault="00A763EC">
            <w:pPr>
              <w:pStyle w:val="TableParagraph"/>
              <w:spacing w:line="317" w:lineRule="exact"/>
              <w:ind w:left="2799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собственных ШС</w:t>
            </w:r>
          </w:p>
        </w:tc>
      </w:tr>
      <w:tr w:rsidR="00D36B5B">
        <w:trPr>
          <w:trHeight w:hRule="exact" w:val="300"/>
        </w:trPr>
        <w:tc>
          <w:tcPr>
            <w:tcW w:w="2266" w:type="dxa"/>
          </w:tcPr>
          <w:p w:rsidR="00D36B5B" w:rsidRDefault="00A763EC">
            <w:pPr>
              <w:pStyle w:val="TableParagraph"/>
              <w:spacing w:line="286" w:lineRule="exact"/>
              <w:ind w:left="578" w:right="433"/>
              <w:rPr>
                <w:b/>
                <w:sz w:val="28"/>
              </w:rPr>
            </w:pPr>
            <w:r>
              <w:rPr>
                <w:b/>
                <w:sz w:val="28"/>
              </w:rPr>
              <w:t>Тип ШС</w:t>
            </w:r>
          </w:p>
        </w:tc>
        <w:tc>
          <w:tcPr>
            <w:tcW w:w="3584" w:type="dxa"/>
          </w:tcPr>
          <w:p w:rsidR="00D36B5B" w:rsidRDefault="00A763EC">
            <w:pPr>
              <w:pStyle w:val="TableParagraph"/>
              <w:spacing w:line="286" w:lineRule="exact"/>
              <w:ind w:left="821" w:right="308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ШС</w:t>
            </w:r>
          </w:p>
        </w:tc>
        <w:tc>
          <w:tcPr>
            <w:tcW w:w="3500" w:type="dxa"/>
          </w:tcPr>
          <w:p w:rsidR="00D36B5B" w:rsidRDefault="00A763EC">
            <w:pPr>
              <w:pStyle w:val="TableParagraph"/>
              <w:spacing w:line="286" w:lineRule="exact"/>
              <w:ind w:left="350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индикатора</w:t>
            </w:r>
          </w:p>
        </w:tc>
      </w:tr>
      <w:tr w:rsidR="00D36B5B">
        <w:trPr>
          <w:trHeight w:hRule="exact" w:val="466"/>
        </w:trPr>
        <w:tc>
          <w:tcPr>
            <w:tcW w:w="2266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D36B5B" w:rsidRDefault="00A763EC">
            <w:pPr>
              <w:pStyle w:val="TableParagraph"/>
              <w:ind w:left="98" w:right="433"/>
              <w:rPr>
                <w:sz w:val="28"/>
              </w:rPr>
            </w:pPr>
            <w:r>
              <w:rPr>
                <w:sz w:val="28"/>
              </w:rPr>
              <w:t>Охранный</w:t>
            </w:r>
          </w:p>
        </w:tc>
        <w:tc>
          <w:tcPr>
            <w:tcW w:w="3584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57"/>
              <w:ind w:left="98" w:right="308"/>
              <w:rPr>
                <w:sz w:val="28"/>
              </w:rPr>
            </w:pPr>
            <w:r>
              <w:rPr>
                <w:sz w:val="28"/>
              </w:rPr>
              <w:t>Взят под охрану, в норме</w:t>
            </w:r>
          </w:p>
        </w:tc>
        <w:tc>
          <w:tcPr>
            <w:tcW w:w="3500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57"/>
              <w:ind w:left="98" w:right="169"/>
              <w:rPr>
                <w:sz w:val="28"/>
              </w:rPr>
            </w:pPr>
            <w:r>
              <w:rPr>
                <w:sz w:val="28"/>
              </w:rPr>
              <w:t>Включен</w:t>
            </w:r>
          </w:p>
        </w:tc>
      </w:tr>
      <w:tr w:rsidR="00D36B5B">
        <w:trPr>
          <w:trHeight w:hRule="exact" w:val="665"/>
        </w:trPr>
        <w:tc>
          <w:tcPr>
            <w:tcW w:w="2266" w:type="dxa"/>
            <w:vMerge/>
          </w:tcPr>
          <w:p w:rsidR="00D36B5B" w:rsidRDefault="00D36B5B"/>
        </w:tc>
        <w:tc>
          <w:tcPr>
            <w:tcW w:w="3584" w:type="dxa"/>
            <w:tcBorders>
              <w:top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2" w:line="242" w:lineRule="auto"/>
              <w:ind w:left="98" w:right="308"/>
              <w:rPr>
                <w:sz w:val="28"/>
              </w:rPr>
            </w:pPr>
            <w:r>
              <w:rPr>
                <w:sz w:val="28"/>
              </w:rPr>
              <w:t>Взят под охрану, нарушен (тревога)</w:t>
            </w:r>
          </w:p>
        </w:tc>
        <w:tc>
          <w:tcPr>
            <w:tcW w:w="3500" w:type="dxa"/>
            <w:tcBorders>
              <w:top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163"/>
              <w:ind w:left="98" w:right="169"/>
              <w:rPr>
                <w:sz w:val="28"/>
              </w:rPr>
            </w:pPr>
            <w:r>
              <w:rPr>
                <w:sz w:val="28"/>
              </w:rPr>
              <w:t>Меандр 0,5 с / 0,5 с</w:t>
            </w:r>
          </w:p>
        </w:tc>
      </w:tr>
      <w:tr w:rsidR="00D36B5B">
        <w:trPr>
          <w:trHeight w:hRule="exact" w:val="662"/>
        </w:trPr>
        <w:tc>
          <w:tcPr>
            <w:tcW w:w="2266" w:type="dxa"/>
            <w:vMerge/>
          </w:tcPr>
          <w:p w:rsidR="00D36B5B" w:rsidRDefault="00D36B5B"/>
        </w:tc>
        <w:tc>
          <w:tcPr>
            <w:tcW w:w="3584" w:type="dxa"/>
            <w:tcBorders>
              <w:top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2"/>
              <w:ind w:left="98" w:right="639"/>
              <w:rPr>
                <w:sz w:val="28"/>
              </w:rPr>
            </w:pPr>
            <w:r>
              <w:rPr>
                <w:sz w:val="28"/>
              </w:rPr>
              <w:t>Снят с охраны, в норме (готов ко взятию)</w:t>
            </w:r>
          </w:p>
        </w:tc>
        <w:tc>
          <w:tcPr>
            <w:tcW w:w="3500" w:type="dxa"/>
            <w:tcBorders>
              <w:top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163"/>
              <w:ind w:left="98" w:right="169"/>
              <w:rPr>
                <w:sz w:val="28"/>
              </w:rPr>
            </w:pPr>
            <w:r>
              <w:rPr>
                <w:sz w:val="28"/>
              </w:rPr>
              <w:t>Выключен</w:t>
            </w:r>
          </w:p>
        </w:tc>
      </w:tr>
      <w:tr w:rsidR="00D36B5B">
        <w:trPr>
          <w:trHeight w:hRule="exact" w:val="670"/>
        </w:trPr>
        <w:tc>
          <w:tcPr>
            <w:tcW w:w="2266" w:type="dxa"/>
            <w:vMerge/>
          </w:tcPr>
          <w:p w:rsidR="00D36B5B" w:rsidRDefault="00D36B5B"/>
        </w:tc>
        <w:tc>
          <w:tcPr>
            <w:tcW w:w="3584" w:type="dxa"/>
            <w:tcBorders>
              <w:top w:val="single" w:sz="4" w:space="0" w:color="000000"/>
            </w:tcBorders>
          </w:tcPr>
          <w:p w:rsidR="00D36B5B" w:rsidRDefault="00A763EC">
            <w:pPr>
              <w:pStyle w:val="TableParagraph"/>
              <w:spacing w:before="5"/>
              <w:ind w:left="98" w:right="528"/>
              <w:rPr>
                <w:sz w:val="28"/>
              </w:rPr>
            </w:pPr>
            <w:r>
              <w:rPr>
                <w:sz w:val="28"/>
              </w:rPr>
              <w:t>Снят с охраны, нарушен (не готов ко взятию)</w:t>
            </w:r>
          </w:p>
        </w:tc>
        <w:tc>
          <w:tcPr>
            <w:tcW w:w="3500" w:type="dxa"/>
            <w:tcBorders>
              <w:top w:val="single" w:sz="4" w:space="0" w:color="000000"/>
            </w:tcBorders>
          </w:tcPr>
          <w:p w:rsidR="00D36B5B" w:rsidRDefault="00A763EC">
            <w:pPr>
              <w:pStyle w:val="TableParagraph"/>
              <w:spacing w:before="5"/>
              <w:ind w:left="98" w:right="169"/>
              <w:rPr>
                <w:sz w:val="28"/>
              </w:rPr>
            </w:pPr>
            <w:r>
              <w:rPr>
                <w:sz w:val="28"/>
              </w:rPr>
              <w:t>Вспышки 0,5 с с периодом 2 с</w:t>
            </w:r>
          </w:p>
        </w:tc>
      </w:tr>
      <w:tr w:rsidR="00D36B5B">
        <w:trPr>
          <w:trHeight w:hRule="exact" w:val="406"/>
        </w:trPr>
        <w:tc>
          <w:tcPr>
            <w:tcW w:w="2266" w:type="dxa"/>
            <w:vMerge w:val="restart"/>
          </w:tcPr>
          <w:p w:rsidR="00D36B5B" w:rsidRDefault="00A763EC">
            <w:pPr>
              <w:pStyle w:val="TableParagraph"/>
              <w:spacing w:before="228"/>
              <w:ind w:left="98" w:right="433"/>
              <w:rPr>
                <w:sz w:val="28"/>
              </w:rPr>
            </w:pPr>
            <w:r>
              <w:rPr>
                <w:sz w:val="28"/>
              </w:rPr>
              <w:t>Тревожный</w:t>
            </w:r>
          </w:p>
        </w:tc>
        <w:tc>
          <w:tcPr>
            <w:tcW w:w="3584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29"/>
              <w:ind w:left="98" w:right="308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3500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29"/>
              <w:ind w:left="98" w:right="169"/>
              <w:rPr>
                <w:sz w:val="28"/>
              </w:rPr>
            </w:pPr>
            <w:r>
              <w:rPr>
                <w:sz w:val="28"/>
              </w:rPr>
              <w:t>Включен</w:t>
            </w:r>
          </w:p>
        </w:tc>
      </w:tr>
      <w:tr w:rsidR="00D36B5B">
        <w:trPr>
          <w:trHeight w:hRule="exact" w:val="406"/>
        </w:trPr>
        <w:tc>
          <w:tcPr>
            <w:tcW w:w="2266" w:type="dxa"/>
            <w:vMerge/>
          </w:tcPr>
          <w:p w:rsidR="00D36B5B" w:rsidRDefault="00D36B5B"/>
        </w:tc>
        <w:tc>
          <w:tcPr>
            <w:tcW w:w="3584" w:type="dxa"/>
            <w:tcBorders>
              <w:top w:val="single" w:sz="4" w:space="0" w:color="000000"/>
            </w:tcBorders>
          </w:tcPr>
          <w:p w:rsidR="00D36B5B" w:rsidRDefault="00A763EC">
            <w:pPr>
              <w:pStyle w:val="TableParagraph"/>
              <w:spacing w:before="26"/>
              <w:ind w:left="98" w:right="308"/>
              <w:rPr>
                <w:sz w:val="28"/>
              </w:rPr>
            </w:pPr>
            <w:r>
              <w:rPr>
                <w:sz w:val="28"/>
              </w:rPr>
              <w:t>Нарушен (паника)</w:t>
            </w:r>
          </w:p>
        </w:tc>
        <w:tc>
          <w:tcPr>
            <w:tcW w:w="3500" w:type="dxa"/>
            <w:tcBorders>
              <w:top w:val="single" w:sz="4" w:space="0" w:color="000000"/>
            </w:tcBorders>
          </w:tcPr>
          <w:p w:rsidR="00D36B5B" w:rsidRDefault="00A763EC">
            <w:pPr>
              <w:pStyle w:val="TableParagraph"/>
              <w:spacing w:before="26"/>
              <w:ind w:left="98" w:right="169"/>
              <w:rPr>
                <w:sz w:val="28"/>
              </w:rPr>
            </w:pPr>
            <w:r>
              <w:rPr>
                <w:sz w:val="28"/>
              </w:rPr>
              <w:t>Меандр 0,5 с / 0,5 с</w:t>
            </w:r>
          </w:p>
        </w:tc>
      </w:tr>
      <w:tr w:rsidR="00D36B5B">
        <w:trPr>
          <w:trHeight w:hRule="exact" w:val="374"/>
        </w:trPr>
        <w:tc>
          <w:tcPr>
            <w:tcW w:w="2266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:rsidR="00D36B5B" w:rsidRDefault="00A763EC">
            <w:pPr>
              <w:pStyle w:val="TableParagraph"/>
              <w:ind w:left="98" w:right="433"/>
              <w:rPr>
                <w:sz w:val="28"/>
              </w:rPr>
            </w:pPr>
            <w:r>
              <w:rPr>
                <w:sz w:val="28"/>
              </w:rPr>
              <w:t>Пожарный</w:t>
            </w:r>
          </w:p>
        </w:tc>
        <w:tc>
          <w:tcPr>
            <w:tcW w:w="3584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12"/>
              <w:ind w:left="98" w:right="308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3500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12"/>
              <w:ind w:left="98" w:right="169"/>
              <w:rPr>
                <w:sz w:val="28"/>
              </w:rPr>
            </w:pPr>
            <w:r>
              <w:rPr>
                <w:sz w:val="28"/>
              </w:rPr>
              <w:t>Включен</w:t>
            </w:r>
          </w:p>
        </w:tc>
      </w:tr>
      <w:tr w:rsidR="00D36B5B">
        <w:trPr>
          <w:trHeight w:hRule="exact" w:val="679"/>
        </w:trPr>
        <w:tc>
          <w:tcPr>
            <w:tcW w:w="2266" w:type="dxa"/>
            <w:vMerge/>
          </w:tcPr>
          <w:p w:rsidR="00D36B5B" w:rsidRDefault="00D36B5B"/>
        </w:tc>
        <w:tc>
          <w:tcPr>
            <w:tcW w:w="3584" w:type="dxa"/>
            <w:tcBorders>
              <w:top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173"/>
              <w:ind w:left="98" w:right="308"/>
              <w:rPr>
                <w:sz w:val="28"/>
              </w:rPr>
            </w:pPr>
            <w:r>
              <w:rPr>
                <w:sz w:val="28"/>
              </w:rPr>
              <w:t>Неисправность</w:t>
            </w:r>
          </w:p>
        </w:tc>
        <w:tc>
          <w:tcPr>
            <w:tcW w:w="3500" w:type="dxa"/>
            <w:tcBorders>
              <w:top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12"/>
              <w:ind w:left="98" w:right="99"/>
              <w:rPr>
                <w:sz w:val="28"/>
              </w:rPr>
            </w:pPr>
            <w:r>
              <w:rPr>
                <w:sz w:val="28"/>
              </w:rPr>
              <w:t>Парные вспышки по 0,5 с с периодом 2 с</w:t>
            </w:r>
          </w:p>
        </w:tc>
      </w:tr>
      <w:tr w:rsidR="00D36B5B">
        <w:trPr>
          <w:trHeight w:hRule="exact" w:val="670"/>
        </w:trPr>
        <w:tc>
          <w:tcPr>
            <w:tcW w:w="2266" w:type="dxa"/>
            <w:vMerge/>
          </w:tcPr>
          <w:p w:rsidR="00D36B5B" w:rsidRDefault="00D36B5B"/>
        </w:tc>
        <w:tc>
          <w:tcPr>
            <w:tcW w:w="3584" w:type="dxa"/>
            <w:tcBorders>
              <w:top w:val="single" w:sz="4" w:space="0" w:color="000000"/>
            </w:tcBorders>
          </w:tcPr>
          <w:p w:rsidR="00D36B5B" w:rsidRDefault="00A763EC">
            <w:pPr>
              <w:pStyle w:val="TableParagraph"/>
              <w:spacing w:before="5"/>
              <w:ind w:left="98" w:right="214"/>
              <w:rPr>
                <w:sz w:val="28"/>
              </w:rPr>
            </w:pPr>
            <w:r>
              <w:rPr>
                <w:sz w:val="28"/>
              </w:rPr>
              <w:t>Нарушен (пожарная трево- га)</w:t>
            </w:r>
          </w:p>
        </w:tc>
        <w:tc>
          <w:tcPr>
            <w:tcW w:w="3500" w:type="dxa"/>
            <w:tcBorders>
              <w:top w:val="single" w:sz="4" w:space="0" w:color="000000"/>
            </w:tcBorders>
          </w:tcPr>
          <w:p w:rsidR="00D36B5B" w:rsidRDefault="00A763EC">
            <w:pPr>
              <w:pStyle w:val="TableParagraph"/>
              <w:spacing w:before="165"/>
              <w:ind w:left="98" w:right="169"/>
              <w:rPr>
                <w:sz w:val="28"/>
              </w:rPr>
            </w:pPr>
            <w:r>
              <w:rPr>
                <w:sz w:val="28"/>
              </w:rPr>
              <w:t>Меандр 0,5 с / 0,5 с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0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tbl>
      <w:tblPr>
        <w:tblStyle w:val="TableNormal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584"/>
        <w:gridCol w:w="3500"/>
      </w:tblGrid>
      <w:tr w:rsidR="00D36B5B">
        <w:trPr>
          <w:trHeight w:hRule="exact" w:val="425"/>
        </w:trPr>
        <w:tc>
          <w:tcPr>
            <w:tcW w:w="9350" w:type="dxa"/>
            <w:gridSpan w:val="3"/>
          </w:tcPr>
          <w:p w:rsidR="00D36B5B" w:rsidRDefault="00A763EC">
            <w:pPr>
              <w:pStyle w:val="TableParagraph"/>
              <w:spacing w:before="27"/>
              <w:ind w:left="2592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локальных разделов</w:t>
            </w:r>
          </w:p>
        </w:tc>
      </w:tr>
      <w:tr w:rsidR="00D36B5B">
        <w:trPr>
          <w:trHeight w:hRule="exact" w:val="862"/>
        </w:trPr>
        <w:tc>
          <w:tcPr>
            <w:tcW w:w="2266" w:type="dxa"/>
          </w:tcPr>
          <w:p w:rsidR="00D36B5B" w:rsidRDefault="00A763EC">
            <w:pPr>
              <w:pStyle w:val="TableParagraph"/>
              <w:spacing w:line="208" w:lineRule="auto"/>
              <w:ind w:left="636" w:right="433" w:hanging="185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охраны раздела</w:t>
            </w:r>
          </w:p>
        </w:tc>
        <w:tc>
          <w:tcPr>
            <w:tcW w:w="3584" w:type="dxa"/>
          </w:tcPr>
          <w:p w:rsidR="00D36B5B" w:rsidRDefault="00A763EC">
            <w:pPr>
              <w:pStyle w:val="TableParagraph"/>
              <w:spacing w:before="242"/>
              <w:ind w:left="591" w:right="308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раздела</w:t>
            </w:r>
          </w:p>
        </w:tc>
        <w:tc>
          <w:tcPr>
            <w:tcW w:w="3500" w:type="dxa"/>
          </w:tcPr>
          <w:p w:rsidR="00D36B5B" w:rsidRDefault="00A763EC">
            <w:pPr>
              <w:pStyle w:val="TableParagraph"/>
              <w:spacing w:before="242"/>
              <w:ind w:left="350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индикатора</w:t>
            </w:r>
          </w:p>
        </w:tc>
      </w:tr>
      <w:tr w:rsidR="00D36B5B">
        <w:trPr>
          <w:trHeight w:hRule="exact" w:val="420"/>
        </w:trPr>
        <w:tc>
          <w:tcPr>
            <w:tcW w:w="2266" w:type="dxa"/>
            <w:vMerge w:val="restart"/>
          </w:tcPr>
          <w:p w:rsidR="00D36B5B" w:rsidRDefault="00A763EC">
            <w:pPr>
              <w:pStyle w:val="TableParagraph"/>
              <w:spacing w:before="235"/>
              <w:ind w:left="98"/>
              <w:rPr>
                <w:sz w:val="28"/>
              </w:rPr>
            </w:pPr>
            <w:r>
              <w:rPr>
                <w:sz w:val="28"/>
              </w:rPr>
              <w:t>Взят под охрану</w:t>
            </w:r>
          </w:p>
        </w:tc>
        <w:tc>
          <w:tcPr>
            <w:tcW w:w="3584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33"/>
              <w:ind w:left="98" w:right="308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3500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33"/>
              <w:ind w:left="98" w:right="169"/>
              <w:rPr>
                <w:sz w:val="28"/>
              </w:rPr>
            </w:pPr>
            <w:r>
              <w:rPr>
                <w:sz w:val="28"/>
              </w:rPr>
              <w:t>Включен</w:t>
            </w:r>
          </w:p>
        </w:tc>
      </w:tr>
      <w:tr w:rsidR="00D36B5B">
        <w:trPr>
          <w:trHeight w:hRule="exact" w:val="403"/>
        </w:trPr>
        <w:tc>
          <w:tcPr>
            <w:tcW w:w="2266" w:type="dxa"/>
            <w:vMerge/>
          </w:tcPr>
          <w:p w:rsidR="00D36B5B" w:rsidRDefault="00D36B5B"/>
        </w:tc>
        <w:tc>
          <w:tcPr>
            <w:tcW w:w="3584" w:type="dxa"/>
            <w:tcBorders>
              <w:top w:val="single" w:sz="4" w:space="0" w:color="000000"/>
            </w:tcBorders>
          </w:tcPr>
          <w:p w:rsidR="00D36B5B" w:rsidRDefault="00A763EC">
            <w:pPr>
              <w:pStyle w:val="TableParagraph"/>
              <w:spacing w:before="26"/>
              <w:ind w:left="98" w:right="308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3500" w:type="dxa"/>
            <w:tcBorders>
              <w:top w:val="single" w:sz="4" w:space="0" w:color="000000"/>
            </w:tcBorders>
          </w:tcPr>
          <w:p w:rsidR="00D36B5B" w:rsidRDefault="00A763EC">
            <w:pPr>
              <w:pStyle w:val="TableParagraph"/>
              <w:spacing w:before="26"/>
              <w:ind w:left="98" w:right="169"/>
              <w:rPr>
                <w:sz w:val="28"/>
              </w:rPr>
            </w:pPr>
            <w:r>
              <w:rPr>
                <w:sz w:val="28"/>
              </w:rPr>
              <w:t>Меандр 0,5 с / 0,5 с</w:t>
            </w:r>
          </w:p>
        </w:tc>
      </w:tr>
      <w:tr w:rsidR="00D36B5B">
        <w:trPr>
          <w:trHeight w:hRule="exact" w:val="420"/>
        </w:trPr>
        <w:tc>
          <w:tcPr>
            <w:tcW w:w="2266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234"/>
              <w:ind w:left="98"/>
              <w:rPr>
                <w:sz w:val="28"/>
              </w:rPr>
            </w:pPr>
            <w:r>
              <w:rPr>
                <w:sz w:val="28"/>
              </w:rPr>
              <w:t>Снят с охраны</w:t>
            </w:r>
          </w:p>
        </w:tc>
        <w:tc>
          <w:tcPr>
            <w:tcW w:w="3584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36"/>
              <w:ind w:left="98" w:right="308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3500" w:type="dxa"/>
            <w:tcBorders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36"/>
              <w:ind w:left="98" w:right="169"/>
              <w:rPr>
                <w:sz w:val="28"/>
              </w:rPr>
            </w:pPr>
            <w:r>
              <w:rPr>
                <w:sz w:val="28"/>
              </w:rPr>
              <w:t>Выключен</w:t>
            </w:r>
          </w:p>
        </w:tc>
      </w:tr>
      <w:tr w:rsidR="00D36B5B">
        <w:trPr>
          <w:trHeight w:hRule="exact" w:val="665"/>
        </w:trPr>
        <w:tc>
          <w:tcPr>
            <w:tcW w:w="2266" w:type="dxa"/>
            <w:vMerge/>
          </w:tcPr>
          <w:p w:rsidR="00D36B5B" w:rsidRDefault="00D36B5B"/>
        </w:tc>
        <w:tc>
          <w:tcPr>
            <w:tcW w:w="3584" w:type="dxa"/>
            <w:tcBorders>
              <w:top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165"/>
              <w:ind w:left="98" w:right="308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3500" w:type="dxa"/>
            <w:tcBorders>
              <w:top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5"/>
              <w:ind w:left="98" w:right="169"/>
              <w:rPr>
                <w:sz w:val="28"/>
              </w:rPr>
            </w:pPr>
            <w:r>
              <w:rPr>
                <w:sz w:val="28"/>
              </w:rPr>
              <w:t>Вспышки 0,5 с с периодом 2 с</w:t>
            </w:r>
          </w:p>
        </w:tc>
      </w:tr>
      <w:tr w:rsidR="00D36B5B">
        <w:trPr>
          <w:trHeight w:hRule="exact" w:val="1028"/>
        </w:trPr>
        <w:tc>
          <w:tcPr>
            <w:tcW w:w="2266" w:type="dxa"/>
            <w:vMerge/>
          </w:tcPr>
          <w:p w:rsidR="00D36B5B" w:rsidRDefault="00D36B5B"/>
        </w:tc>
        <w:tc>
          <w:tcPr>
            <w:tcW w:w="3584" w:type="dxa"/>
            <w:tcBorders>
              <w:top w:val="single" w:sz="4" w:space="0" w:color="000000"/>
            </w:tcBorders>
          </w:tcPr>
          <w:p w:rsidR="00D36B5B" w:rsidRDefault="00A763EC">
            <w:pPr>
              <w:pStyle w:val="TableParagraph"/>
              <w:spacing w:before="21"/>
              <w:ind w:left="98" w:right="150"/>
              <w:rPr>
                <w:sz w:val="28"/>
              </w:rPr>
            </w:pPr>
            <w:r>
              <w:rPr>
                <w:sz w:val="28"/>
              </w:rPr>
              <w:t>В разделе присутствуют пожары, обходы, неисправ- ности (взломы).</w:t>
            </w:r>
          </w:p>
        </w:tc>
        <w:tc>
          <w:tcPr>
            <w:tcW w:w="3500" w:type="dxa"/>
            <w:tcBorders>
              <w:top w:val="single" w:sz="4" w:space="0" w:color="000000"/>
            </w:tcBorders>
          </w:tcPr>
          <w:p w:rsidR="00D36B5B" w:rsidRDefault="00D36B5B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D36B5B" w:rsidRDefault="00A763EC">
            <w:pPr>
              <w:pStyle w:val="TableParagraph"/>
              <w:spacing w:before="1"/>
              <w:ind w:left="98" w:right="169"/>
              <w:rPr>
                <w:sz w:val="28"/>
              </w:rPr>
            </w:pPr>
            <w:r>
              <w:rPr>
                <w:sz w:val="28"/>
              </w:rPr>
              <w:t>Меандр 0,5 с / 0,5 с</w:t>
            </w:r>
          </w:p>
        </w:tc>
      </w:tr>
    </w:tbl>
    <w:p w:rsidR="00D36B5B" w:rsidRDefault="00A763EC">
      <w:pPr>
        <w:pStyle w:val="a4"/>
        <w:numPr>
          <w:ilvl w:val="2"/>
          <w:numId w:val="89"/>
        </w:numPr>
        <w:tabs>
          <w:tab w:val="left" w:pos="1732"/>
        </w:tabs>
        <w:spacing w:before="113"/>
        <w:ind w:left="132" w:right="190" w:firstLine="680"/>
        <w:jc w:val="both"/>
        <w:rPr>
          <w:sz w:val="28"/>
        </w:rPr>
      </w:pPr>
      <w:r>
        <w:rPr>
          <w:sz w:val="28"/>
        </w:rPr>
        <w:t xml:space="preserve">БУК-Р имеет выход для подключения блока выносной индикации БВИ 8 (БВИ), на котором индицируется состояние локальных разделов ПКУ с 1 по 8 или с 9 </w:t>
      </w:r>
      <w:r>
        <w:rPr>
          <w:spacing w:val="2"/>
          <w:sz w:val="28"/>
        </w:rPr>
        <w:t xml:space="preserve">по </w:t>
      </w:r>
      <w:r>
        <w:rPr>
          <w:sz w:val="28"/>
        </w:rPr>
        <w:t>16 или состояние собственных шлейфов (задается при програм- мировании).</w:t>
      </w:r>
    </w:p>
    <w:p w:rsidR="00D36B5B" w:rsidRDefault="00A763EC">
      <w:pPr>
        <w:pStyle w:val="a3"/>
        <w:ind w:left="132" w:right="290" w:firstLine="566"/>
        <w:jc w:val="both"/>
      </w:pPr>
      <w:r>
        <w:t>Выход БВИ может быть сконфигурирова</w:t>
      </w:r>
      <w:r>
        <w:t>н в качестве выхода для подклю- чения выносного индикатора, функционирующего в соответствии со следую- щей логикой:</w:t>
      </w:r>
    </w:p>
    <w:p w:rsidR="00D36B5B" w:rsidRDefault="00A763EC">
      <w:pPr>
        <w:pStyle w:val="a4"/>
        <w:numPr>
          <w:ilvl w:val="0"/>
          <w:numId w:val="85"/>
        </w:numPr>
        <w:tabs>
          <w:tab w:val="left" w:pos="1005"/>
        </w:tabs>
        <w:spacing w:line="321" w:lineRule="exact"/>
        <w:ind w:firstLine="567"/>
        <w:rPr>
          <w:sz w:val="28"/>
        </w:rPr>
      </w:pPr>
      <w:r>
        <w:rPr>
          <w:sz w:val="28"/>
        </w:rPr>
        <w:t>Все охранные ШС БУК-Р взяты под охрану  -</w:t>
      </w:r>
      <w:r>
        <w:rPr>
          <w:spacing w:val="-18"/>
          <w:sz w:val="28"/>
        </w:rPr>
        <w:t xml:space="preserve"> </w:t>
      </w:r>
      <w:r>
        <w:rPr>
          <w:sz w:val="28"/>
        </w:rPr>
        <w:t>"Включено"</w:t>
      </w:r>
    </w:p>
    <w:p w:rsidR="00D36B5B" w:rsidRDefault="00A763EC">
      <w:pPr>
        <w:pStyle w:val="a4"/>
        <w:numPr>
          <w:ilvl w:val="0"/>
          <w:numId w:val="85"/>
        </w:numPr>
        <w:tabs>
          <w:tab w:val="left" w:pos="1005"/>
        </w:tabs>
        <w:ind w:left="1004"/>
        <w:rPr>
          <w:sz w:val="28"/>
        </w:rPr>
      </w:pPr>
      <w:r>
        <w:rPr>
          <w:sz w:val="28"/>
        </w:rPr>
        <w:t>Хотя бы один из охранных ШС снят с охраны –</w:t>
      </w:r>
      <w:r>
        <w:rPr>
          <w:spacing w:val="-19"/>
          <w:sz w:val="28"/>
        </w:rPr>
        <w:t xml:space="preserve"> </w:t>
      </w:r>
      <w:r>
        <w:rPr>
          <w:sz w:val="28"/>
        </w:rPr>
        <w:t>"Выключено"</w:t>
      </w:r>
    </w:p>
    <w:p w:rsidR="00D36B5B" w:rsidRDefault="00A763EC">
      <w:pPr>
        <w:pStyle w:val="a4"/>
        <w:numPr>
          <w:ilvl w:val="0"/>
          <w:numId w:val="85"/>
        </w:numPr>
        <w:tabs>
          <w:tab w:val="left" w:pos="1028"/>
        </w:tabs>
        <w:spacing w:before="2"/>
        <w:ind w:right="292" w:firstLine="567"/>
        <w:jc w:val="both"/>
        <w:rPr>
          <w:sz w:val="28"/>
        </w:rPr>
      </w:pPr>
      <w:r>
        <w:rPr>
          <w:sz w:val="28"/>
        </w:rPr>
        <w:t>Хотя бы в одном из ШС БУК-Р имеется охранная тревога, паника или пожарная тревога – "Меандр 0,5 с/ 0,5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с"</w:t>
      </w:r>
    </w:p>
    <w:p w:rsidR="00D36B5B" w:rsidRDefault="00A763EC">
      <w:pPr>
        <w:pStyle w:val="a3"/>
        <w:ind w:left="132" w:right="190" w:firstLine="720"/>
        <w:jc w:val="both"/>
      </w:pPr>
      <w:r>
        <w:t>Параметры  выхода:  выходное  напряжение  –  (3,3±0,1) В,   выходной  ток – 5</w:t>
      </w:r>
      <w:r>
        <w:rPr>
          <w:spacing w:val="-1"/>
        </w:rPr>
        <w:t xml:space="preserve"> </w:t>
      </w:r>
      <w:r>
        <w:t>мА.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732"/>
        </w:tabs>
        <w:ind w:left="132" w:right="187" w:firstLine="680"/>
        <w:jc w:val="both"/>
        <w:rPr>
          <w:sz w:val="28"/>
        </w:rPr>
      </w:pPr>
      <w:r>
        <w:rPr>
          <w:sz w:val="28"/>
        </w:rPr>
        <w:t xml:space="preserve">Индикация на БВИ и встроенных светодиодах при батарейном </w:t>
      </w:r>
      <w:r>
        <w:rPr>
          <w:spacing w:val="2"/>
          <w:sz w:val="28"/>
        </w:rPr>
        <w:t xml:space="preserve">пи- </w:t>
      </w:r>
      <w:r>
        <w:rPr>
          <w:sz w:val="28"/>
        </w:rPr>
        <w:t>тании осуществляется при однократном нажатии на клавишу БУК-Р или при поднесении ключа ТМ к считывателю. Индикация отключается при отсутствии нажатия на клавишу или поднесения ключа ТМ в течение около 8 с. При стаци- онарном питании индикация осуществляетс</w:t>
      </w:r>
      <w:r>
        <w:rPr>
          <w:sz w:val="28"/>
        </w:rPr>
        <w:t>я</w:t>
      </w:r>
      <w:r>
        <w:rPr>
          <w:spacing w:val="-18"/>
          <w:sz w:val="28"/>
        </w:rPr>
        <w:t xml:space="preserve"> </w:t>
      </w:r>
      <w:r>
        <w:rPr>
          <w:sz w:val="28"/>
        </w:rPr>
        <w:t>непрерывно.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732"/>
        </w:tabs>
        <w:ind w:left="132" w:right="185" w:firstLine="680"/>
        <w:jc w:val="both"/>
        <w:rPr>
          <w:sz w:val="28"/>
        </w:rPr>
      </w:pPr>
      <w:r>
        <w:rPr>
          <w:sz w:val="28"/>
        </w:rPr>
        <w:t xml:space="preserve">При появлении в индицируемых разделах событий охранных, </w:t>
      </w:r>
      <w:r>
        <w:rPr>
          <w:spacing w:val="4"/>
          <w:sz w:val="28"/>
        </w:rPr>
        <w:t xml:space="preserve">по- </w:t>
      </w:r>
      <w:r>
        <w:rPr>
          <w:sz w:val="28"/>
        </w:rPr>
        <w:t>жарных тревог, неисправностей или взломов индикация БУК-Р включается ав- томатически на время около 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732"/>
        </w:tabs>
        <w:spacing w:line="242" w:lineRule="auto"/>
        <w:ind w:left="132" w:right="186" w:firstLine="680"/>
        <w:jc w:val="both"/>
        <w:rPr>
          <w:sz w:val="28"/>
        </w:rPr>
      </w:pPr>
      <w:r>
        <w:rPr>
          <w:sz w:val="28"/>
        </w:rPr>
        <w:t>БУК-Р имеет выход "RST" типа "открытый коллектор", предна- значенный для сбро</w:t>
      </w:r>
      <w:r>
        <w:rPr>
          <w:sz w:val="28"/>
        </w:rPr>
        <w:t>са четырехпроводных неадресных пожарных</w:t>
      </w:r>
      <w:r>
        <w:rPr>
          <w:spacing w:val="-20"/>
          <w:sz w:val="28"/>
        </w:rPr>
        <w:t xml:space="preserve"> </w:t>
      </w:r>
      <w:r>
        <w:rPr>
          <w:sz w:val="28"/>
        </w:rPr>
        <w:t>извещателей.</w:t>
      </w:r>
    </w:p>
    <w:p w:rsidR="00D36B5B" w:rsidRDefault="00A763EC">
      <w:pPr>
        <w:pStyle w:val="a3"/>
        <w:spacing w:line="322" w:lineRule="exact"/>
        <w:ind w:left="132" w:right="188" w:firstLine="720"/>
        <w:jc w:val="both"/>
      </w:pPr>
      <w:r>
        <w:t xml:space="preserve">При выполнении команды "сброс пожарных тревог и неисправностей" в разделе РРОП, в который запрограммирован хотя бы один шлейф БУК-Р, выход "RST" отключается на 10 с. После этого состояние шлейфов БУК-Р, </w:t>
      </w:r>
      <w:r>
        <w:t>сконфигурированных как "пожарные со сбросом", не анализируется в течение 15 с.</w:t>
      </w:r>
    </w:p>
    <w:p w:rsidR="00D36B5B" w:rsidRDefault="00A763EC">
      <w:pPr>
        <w:pStyle w:val="a3"/>
        <w:spacing w:line="320" w:lineRule="exact"/>
        <w:ind w:left="853"/>
      </w:pPr>
      <w:r>
        <w:t>Параметры выхода:</w:t>
      </w:r>
    </w:p>
    <w:p w:rsidR="00D36B5B" w:rsidRDefault="00A763EC">
      <w:pPr>
        <w:pStyle w:val="a4"/>
        <w:numPr>
          <w:ilvl w:val="0"/>
          <w:numId w:val="84"/>
        </w:numPr>
        <w:tabs>
          <w:tab w:val="left" w:pos="1017"/>
        </w:tabs>
        <w:ind w:firstLine="741"/>
        <w:jc w:val="left"/>
        <w:rPr>
          <w:sz w:val="28"/>
        </w:rPr>
      </w:pPr>
      <w:r>
        <w:rPr>
          <w:sz w:val="28"/>
        </w:rPr>
        <w:t>допустимое напряжение – не более 27</w:t>
      </w:r>
      <w:r>
        <w:rPr>
          <w:spacing w:val="-12"/>
          <w:sz w:val="28"/>
        </w:rPr>
        <w:t xml:space="preserve"> </w:t>
      </w:r>
      <w:r>
        <w:rPr>
          <w:sz w:val="28"/>
        </w:rPr>
        <w:t>В;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0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0"/>
          <w:numId w:val="84"/>
        </w:numPr>
        <w:tabs>
          <w:tab w:val="left" w:pos="997"/>
        </w:tabs>
        <w:spacing w:before="65"/>
        <w:ind w:left="996" w:hanging="163"/>
        <w:jc w:val="left"/>
        <w:rPr>
          <w:sz w:val="28"/>
        </w:rPr>
      </w:pPr>
      <w:r>
        <w:rPr>
          <w:sz w:val="28"/>
        </w:rPr>
        <w:t>максимальный ток коммутации – 0,2</w:t>
      </w:r>
      <w:r>
        <w:rPr>
          <w:spacing w:val="-4"/>
          <w:sz w:val="28"/>
        </w:rPr>
        <w:t xml:space="preserve"> А;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712"/>
        </w:tabs>
        <w:ind w:right="195" w:firstLine="680"/>
        <w:jc w:val="both"/>
        <w:rPr>
          <w:sz w:val="28"/>
        </w:rPr>
      </w:pPr>
      <w:r>
        <w:rPr>
          <w:sz w:val="28"/>
        </w:rPr>
        <w:t>БУК-Р имеет возможность получать питание от батарей или от стаци</w:t>
      </w:r>
      <w:r>
        <w:rPr>
          <w:sz w:val="28"/>
        </w:rPr>
        <w:t>онарного источника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питания.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712"/>
        </w:tabs>
        <w:spacing w:before="2"/>
        <w:ind w:right="188" w:firstLine="680"/>
        <w:jc w:val="both"/>
        <w:rPr>
          <w:sz w:val="28"/>
        </w:rPr>
      </w:pPr>
      <w:r>
        <w:rPr>
          <w:sz w:val="28"/>
        </w:rPr>
        <w:t>Батарейное питание БУК-Р осуществляется от двух батарей – ос- новной и резервной. В качестве основной батареи используется литиевая бата- рея с напряжением 9 В и емкостью 1,2 А·ч (типоразмер "Крона"</w:t>
      </w:r>
      <w:r>
        <w:rPr>
          <w:sz w:val="28"/>
        </w:rPr>
        <w:t>). В качестве резервной батареи используется литиевая батарея с напряжением 3 В и емко- стью 240</w:t>
      </w:r>
      <w:r>
        <w:rPr>
          <w:spacing w:val="-1"/>
          <w:sz w:val="28"/>
        </w:rPr>
        <w:t xml:space="preserve"> </w:t>
      </w:r>
      <w:r>
        <w:rPr>
          <w:sz w:val="28"/>
        </w:rPr>
        <w:t>мА·ч.</w:t>
      </w:r>
    </w:p>
    <w:p w:rsidR="00D36B5B" w:rsidRDefault="00A763EC">
      <w:pPr>
        <w:pStyle w:val="a4"/>
        <w:numPr>
          <w:ilvl w:val="2"/>
          <w:numId w:val="89"/>
        </w:numPr>
        <w:tabs>
          <w:tab w:val="left" w:pos="1712"/>
        </w:tabs>
        <w:ind w:right="190" w:firstLine="680"/>
        <w:jc w:val="both"/>
        <w:rPr>
          <w:sz w:val="28"/>
        </w:rPr>
      </w:pPr>
      <w:r>
        <w:rPr>
          <w:sz w:val="28"/>
        </w:rPr>
        <w:t xml:space="preserve">БУК-Р контролирует стояние обеих батарей, и, в случае разряда любой из них, индицирует это с помощью встроенного двухцветного светоди- одного индикатора </w:t>
      </w:r>
      <w:r>
        <w:rPr>
          <w:sz w:val="28"/>
        </w:rPr>
        <w:t>"Режим" в соответствии с таблицей 2.45 и передает инфор- мацию об этом событии на приёмно-контрольное</w:t>
      </w:r>
      <w:r>
        <w:rPr>
          <w:spacing w:val="-19"/>
          <w:sz w:val="28"/>
        </w:rPr>
        <w:t xml:space="preserve"> </w:t>
      </w:r>
      <w:r>
        <w:rPr>
          <w:sz w:val="28"/>
        </w:rPr>
        <w:t>устройство.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 w:after="7"/>
        <w:ind w:left="112" w:right="157"/>
      </w:pPr>
      <w:r>
        <w:t>Таблица 2.45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2660"/>
        <w:gridCol w:w="3668"/>
      </w:tblGrid>
      <w:tr w:rsidR="00D36B5B">
        <w:trPr>
          <w:trHeight w:hRule="exact" w:val="571"/>
        </w:trPr>
        <w:tc>
          <w:tcPr>
            <w:tcW w:w="3347" w:type="dxa"/>
          </w:tcPr>
          <w:p w:rsidR="00D36B5B" w:rsidRDefault="00A763EC">
            <w:pPr>
              <w:pStyle w:val="TableParagraph"/>
              <w:spacing w:before="103"/>
              <w:ind w:left="235" w:right="2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устройства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spacing w:line="208" w:lineRule="auto"/>
              <w:ind w:left="626" w:right="123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spacing w:line="208" w:lineRule="auto"/>
              <w:ind w:left="1130" w:right="595" w:hanging="514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31"/>
        </w:trPr>
        <w:tc>
          <w:tcPr>
            <w:tcW w:w="3347" w:type="dxa"/>
          </w:tcPr>
          <w:p w:rsidR="00D36B5B" w:rsidRDefault="00A763EC">
            <w:pPr>
              <w:pStyle w:val="TableParagraph"/>
              <w:spacing w:line="315" w:lineRule="exact"/>
              <w:ind w:left="235" w:right="235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spacing w:line="315" w:lineRule="exact"/>
              <w:ind w:left="0" w:right="612"/>
              <w:jc w:val="right"/>
              <w:rPr>
                <w:sz w:val="28"/>
              </w:rPr>
            </w:pPr>
            <w:r>
              <w:rPr>
                <w:sz w:val="28"/>
              </w:rPr>
              <w:t>Выключено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spacing w:line="315" w:lineRule="exact"/>
              <w:ind w:left="1103" w:right="1099"/>
              <w:jc w:val="center"/>
              <w:rPr>
                <w:sz w:val="28"/>
              </w:rPr>
            </w:pPr>
            <w:r>
              <w:rPr>
                <w:sz w:val="28"/>
              </w:rPr>
              <w:t>Выключено</w:t>
            </w:r>
          </w:p>
        </w:tc>
      </w:tr>
      <w:tr w:rsidR="00D36B5B">
        <w:trPr>
          <w:trHeight w:hRule="exact" w:val="655"/>
        </w:trPr>
        <w:tc>
          <w:tcPr>
            <w:tcW w:w="3347" w:type="dxa"/>
          </w:tcPr>
          <w:p w:rsidR="00D36B5B" w:rsidRDefault="00A763EC">
            <w:pPr>
              <w:pStyle w:val="TableParagraph"/>
              <w:ind w:left="526" w:right="94" w:hanging="416"/>
              <w:rPr>
                <w:sz w:val="28"/>
              </w:rPr>
            </w:pPr>
            <w:r>
              <w:rPr>
                <w:sz w:val="28"/>
              </w:rPr>
              <w:t>Неисправность основного источника питания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spacing w:before="153"/>
              <w:ind w:left="0" w:right="612"/>
              <w:jc w:val="right"/>
              <w:rPr>
                <w:sz w:val="28"/>
              </w:rPr>
            </w:pPr>
            <w:r>
              <w:rPr>
                <w:sz w:val="28"/>
              </w:rPr>
              <w:t>Выключено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ind w:left="878" w:right="858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3"/>
        </w:trPr>
        <w:tc>
          <w:tcPr>
            <w:tcW w:w="3347" w:type="dxa"/>
          </w:tcPr>
          <w:p w:rsidR="00D36B5B" w:rsidRDefault="00A763EC">
            <w:pPr>
              <w:pStyle w:val="TableParagraph"/>
              <w:ind w:left="365" w:right="132" w:hanging="216"/>
              <w:rPr>
                <w:sz w:val="28"/>
              </w:rPr>
            </w:pPr>
            <w:r>
              <w:rPr>
                <w:sz w:val="28"/>
              </w:rPr>
              <w:t>Неисправность резервно- го источника питания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ind w:left="374" w:right="353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spacing w:before="153"/>
              <w:ind w:left="1103" w:right="1099"/>
              <w:jc w:val="center"/>
              <w:rPr>
                <w:sz w:val="28"/>
              </w:rPr>
            </w:pPr>
            <w:r>
              <w:rPr>
                <w:sz w:val="28"/>
              </w:rPr>
              <w:t>Выключено</w:t>
            </w:r>
          </w:p>
        </w:tc>
      </w:tr>
      <w:tr w:rsidR="00D36B5B">
        <w:trPr>
          <w:trHeight w:hRule="exact" w:val="655"/>
        </w:trPr>
        <w:tc>
          <w:tcPr>
            <w:tcW w:w="3347" w:type="dxa"/>
          </w:tcPr>
          <w:p w:rsidR="00D36B5B" w:rsidRDefault="00A763EC">
            <w:pPr>
              <w:pStyle w:val="TableParagraph"/>
              <w:ind w:left="590" w:right="136" w:hanging="440"/>
              <w:rPr>
                <w:sz w:val="28"/>
              </w:rPr>
            </w:pPr>
            <w:r>
              <w:rPr>
                <w:sz w:val="28"/>
              </w:rPr>
              <w:t>Неисправность обоих ис- точников питания</w:t>
            </w:r>
          </w:p>
        </w:tc>
        <w:tc>
          <w:tcPr>
            <w:tcW w:w="2660" w:type="dxa"/>
          </w:tcPr>
          <w:p w:rsidR="00D36B5B" w:rsidRDefault="00A763EC">
            <w:pPr>
              <w:pStyle w:val="TableParagraph"/>
              <w:ind w:left="374" w:right="353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3668" w:type="dxa"/>
          </w:tcPr>
          <w:p w:rsidR="00D36B5B" w:rsidRDefault="00A763EC">
            <w:pPr>
              <w:pStyle w:val="TableParagraph"/>
              <w:ind w:left="878" w:right="858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4"/>
        <w:numPr>
          <w:ilvl w:val="2"/>
          <w:numId w:val="89"/>
        </w:numPr>
        <w:tabs>
          <w:tab w:val="left" w:pos="1712"/>
        </w:tabs>
        <w:spacing w:before="204"/>
        <w:ind w:right="188" w:firstLine="680"/>
        <w:rPr>
          <w:sz w:val="28"/>
        </w:rPr>
      </w:pPr>
      <w:r>
        <w:rPr>
          <w:sz w:val="28"/>
        </w:rPr>
        <w:t>Длительность работы БУК-Р от комплекта батарей для разных пе- риодов передачи контрольных сигналов представлено в таблице</w:t>
      </w:r>
      <w:r>
        <w:rPr>
          <w:spacing w:val="-19"/>
          <w:sz w:val="28"/>
        </w:rPr>
        <w:t xml:space="preserve"> </w:t>
      </w:r>
      <w:r>
        <w:rPr>
          <w:sz w:val="28"/>
        </w:rPr>
        <w:t>2.46.</w:t>
      </w:r>
    </w:p>
    <w:p w:rsidR="00D36B5B" w:rsidRDefault="00A763EC">
      <w:pPr>
        <w:pStyle w:val="a3"/>
        <w:spacing w:after="7" w:line="322" w:lineRule="exact"/>
        <w:ind w:left="112" w:right="157"/>
      </w:pPr>
      <w:r>
        <w:t>Таблица 2.46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3095"/>
        <w:gridCol w:w="4018"/>
      </w:tblGrid>
      <w:tr w:rsidR="00D36B5B">
        <w:trPr>
          <w:trHeight w:hRule="exact" w:val="977"/>
        </w:trPr>
        <w:tc>
          <w:tcPr>
            <w:tcW w:w="2460" w:type="dxa"/>
          </w:tcPr>
          <w:p w:rsidR="00D36B5B" w:rsidRDefault="00A763EC">
            <w:pPr>
              <w:pStyle w:val="TableParagraph"/>
              <w:ind w:left="134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передачи контрольных радиосигналов</w:t>
            </w:r>
          </w:p>
        </w:tc>
        <w:tc>
          <w:tcPr>
            <w:tcW w:w="3095" w:type="dxa"/>
          </w:tcPr>
          <w:p w:rsidR="00D36B5B" w:rsidRDefault="00A763EC">
            <w:pPr>
              <w:pStyle w:val="TableParagraph"/>
              <w:ind w:left="143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БУК-Р от основной батареи, лет</w:t>
            </w:r>
          </w:p>
        </w:tc>
        <w:tc>
          <w:tcPr>
            <w:tcW w:w="4018" w:type="dxa"/>
          </w:tcPr>
          <w:p w:rsidR="00D36B5B" w:rsidRDefault="00A763EC">
            <w:pPr>
              <w:pStyle w:val="TableParagraph"/>
              <w:ind w:left="124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БУК-Р от резервной батареи при разряде основной</w:t>
            </w:r>
          </w:p>
        </w:tc>
      </w:tr>
      <w:tr w:rsidR="00D36B5B">
        <w:trPr>
          <w:trHeight w:hRule="exact" w:val="331"/>
        </w:trPr>
        <w:tc>
          <w:tcPr>
            <w:tcW w:w="2460" w:type="dxa"/>
          </w:tcPr>
          <w:p w:rsidR="00D36B5B" w:rsidRDefault="00A763EC">
            <w:pPr>
              <w:pStyle w:val="TableParagraph"/>
              <w:spacing w:line="315" w:lineRule="exact"/>
              <w:ind w:left="134" w:right="134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3095" w:type="dxa"/>
          </w:tcPr>
          <w:p w:rsidR="00D36B5B" w:rsidRDefault="00A763EC">
            <w:pPr>
              <w:pStyle w:val="TableParagraph"/>
              <w:spacing w:line="315" w:lineRule="exact"/>
              <w:ind w:left="143" w:right="143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4018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70"/>
              <w:ind w:left="123" w:right="119"/>
              <w:jc w:val="center"/>
              <w:rPr>
                <w:sz w:val="28"/>
              </w:rPr>
            </w:pPr>
            <w:r>
              <w:rPr>
                <w:sz w:val="28"/>
              </w:rPr>
              <w:t>1,5 – 2 мес</w:t>
            </w:r>
          </w:p>
        </w:tc>
      </w:tr>
      <w:tr w:rsidR="00D36B5B">
        <w:trPr>
          <w:trHeight w:hRule="exact" w:val="334"/>
        </w:trPr>
        <w:tc>
          <w:tcPr>
            <w:tcW w:w="2460" w:type="dxa"/>
          </w:tcPr>
          <w:p w:rsidR="00D36B5B" w:rsidRDefault="00A763EC">
            <w:pPr>
              <w:pStyle w:val="TableParagraph"/>
              <w:spacing w:line="315" w:lineRule="exact"/>
              <w:ind w:left="134" w:right="134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3095" w:type="dxa"/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18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460" w:type="dxa"/>
          </w:tcPr>
          <w:p w:rsidR="00D36B5B" w:rsidRDefault="00A763EC">
            <w:pPr>
              <w:pStyle w:val="TableParagraph"/>
              <w:spacing w:line="315" w:lineRule="exact"/>
              <w:ind w:left="133" w:right="134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3095" w:type="dxa"/>
          </w:tcPr>
          <w:p w:rsidR="00D36B5B" w:rsidRDefault="00A763EC">
            <w:pPr>
              <w:pStyle w:val="TableParagraph"/>
              <w:spacing w:line="315" w:lineRule="exact"/>
              <w:ind w:left="143" w:right="143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4018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2460" w:type="dxa"/>
          </w:tcPr>
          <w:p w:rsidR="00D36B5B" w:rsidRDefault="00A763EC">
            <w:pPr>
              <w:pStyle w:val="TableParagraph"/>
              <w:spacing w:line="315" w:lineRule="exact"/>
              <w:ind w:left="133" w:right="134"/>
              <w:jc w:val="center"/>
              <w:rPr>
                <w:sz w:val="28"/>
              </w:rPr>
            </w:pPr>
            <w:r>
              <w:rPr>
                <w:sz w:val="28"/>
              </w:rPr>
              <w:t>2 мин</w:t>
            </w:r>
          </w:p>
        </w:tc>
        <w:tc>
          <w:tcPr>
            <w:tcW w:w="3095" w:type="dxa"/>
          </w:tcPr>
          <w:p w:rsidR="00D36B5B" w:rsidRDefault="00A763EC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18" w:type="dxa"/>
            <w:vMerge/>
          </w:tcPr>
          <w:p w:rsidR="00D36B5B" w:rsidRDefault="00D36B5B"/>
        </w:tc>
      </w:tr>
      <w:tr w:rsidR="00D36B5B">
        <w:trPr>
          <w:trHeight w:hRule="exact" w:val="3351"/>
        </w:trPr>
        <w:tc>
          <w:tcPr>
            <w:tcW w:w="9573" w:type="dxa"/>
            <w:gridSpan w:val="3"/>
          </w:tcPr>
          <w:p w:rsidR="00D36B5B" w:rsidRDefault="00A763EC">
            <w:pPr>
              <w:pStyle w:val="TableParagraph"/>
              <w:spacing w:before="113"/>
              <w:ind w:left="823" w:right="4489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83"/>
              </w:numPr>
              <w:tabs>
                <w:tab w:val="left" w:pos="1183"/>
                <w:tab w:val="left" w:pos="1184"/>
              </w:tabs>
              <w:spacing w:before="2"/>
              <w:ind w:right="240" w:firstLine="720"/>
              <w:rPr>
                <w:sz w:val="28"/>
              </w:rPr>
            </w:pPr>
            <w:r>
              <w:rPr>
                <w:sz w:val="28"/>
              </w:rPr>
              <w:t>При проведении оценки принято, что в среднем на БУК-Р выполня- ется две операции постановки на охрану/снятия с охраны в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сутки.</w:t>
            </w:r>
          </w:p>
          <w:p w:rsidR="00D36B5B" w:rsidRDefault="00A763EC">
            <w:pPr>
              <w:pStyle w:val="TableParagraph"/>
              <w:numPr>
                <w:ilvl w:val="0"/>
                <w:numId w:val="83"/>
              </w:numPr>
              <w:tabs>
                <w:tab w:val="left" w:pos="1183"/>
                <w:tab w:val="left" w:pos="1184"/>
              </w:tabs>
              <w:ind w:right="140" w:firstLine="720"/>
              <w:rPr>
                <w:sz w:val="28"/>
              </w:rPr>
            </w:pPr>
            <w:r>
              <w:rPr>
                <w:sz w:val="28"/>
              </w:rPr>
              <w:t>Расчётная емкость основной батареи – 1,2 А∙ч, резервной – 240 мА∙ч (при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25°C).</w:t>
            </w:r>
          </w:p>
          <w:p w:rsidR="00D36B5B" w:rsidRDefault="00A763EC">
            <w:pPr>
              <w:pStyle w:val="TableParagraph"/>
              <w:numPr>
                <w:ilvl w:val="0"/>
                <w:numId w:val="83"/>
              </w:numPr>
              <w:tabs>
                <w:tab w:val="left" w:pos="1183"/>
                <w:tab w:val="left" w:pos="1184"/>
              </w:tabs>
              <w:spacing w:line="321" w:lineRule="exact"/>
              <w:ind w:left="1183"/>
              <w:rPr>
                <w:sz w:val="28"/>
              </w:rPr>
            </w:pPr>
            <w:r>
              <w:rPr>
                <w:sz w:val="28"/>
              </w:rPr>
              <w:t>Напряжение разряда основной батареи – 7,6 В, резер</w:t>
            </w:r>
            <w:r>
              <w:rPr>
                <w:sz w:val="28"/>
              </w:rPr>
              <w:t>вной – 2,7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36B5B" w:rsidRDefault="00A763EC">
            <w:pPr>
              <w:pStyle w:val="TableParagraph"/>
              <w:numPr>
                <w:ilvl w:val="0"/>
                <w:numId w:val="83"/>
              </w:numPr>
              <w:tabs>
                <w:tab w:val="left" w:pos="1183"/>
                <w:tab w:val="left" w:pos="1184"/>
              </w:tabs>
              <w:spacing w:line="242" w:lineRule="auto"/>
              <w:ind w:right="102" w:firstLine="720"/>
              <w:rPr>
                <w:sz w:val="28"/>
              </w:rPr>
            </w:pPr>
            <w:r>
              <w:rPr>
                <w:sz w:val="28"/>
              </w:rPr>
              <w:t>Средняя  длительность  саморазряда  батарей  до  90 %  емкости  –  10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36B5B" w:rsidRDefault="00A763EC">
            <w:pPr>
              <w:pStyle w:val="TableParagraph"/>
              <w:numPr>
                <w:ilvl w:val="0"/>
                <w:numId w:val="83"/>
              </w:numPr>
              <w:tabs>
                <w:tab w:val="left" w:pos="1183"/>
                <w:tab w:val="left" w:pos="1184"/>
              </w:tabs>
              <w:spacing w:line="322" w:lineRule="exact"/>
              <w:ind w:right="195" w:firstLine="720"/>
              <w:rPr>
                <w:sz w:val="28"/>
              </w:rPr>
            </w:pPr>
            <w:r>
              <w:rPr>
                <w:sz w:val="28"/>
              </w:rPr>
              <w:t>БУК-Р находится в рабочем режиме и в зоне радиовидимости вклю- чённого родительского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ПКУ.</w:t>
            </w:r>
          </w:p>
        </w:tc>
      </w:tr>
    </w:tbl>
    <w:p w:rsidR="00D36B5B" w:rsidRDefault="00A763EC">
      <w:pPr>
        <w:pStyle w:val="a4"/>
        <w:numPr>
          <w:ilvl w:val="2"/>
          <w:numId w:val="89"/>
        </w:numPr>
        <w:tabs>
          <w:tab w:val="left" w:pos="1712"/>
        </w:tabs>
        <w:spacing w:before="113"/>
        <w:ind w:right="185" w:firstLine="680"/>
        <w:jc w:val="both"/>
        <w:rPr>
          <w:sz w:val="28"/>
        </w:rPr>
      </w:pPr>
      <w:r>
        <w:rPr>
          <w:sz w:val="28"/>
        </w:rPr>
        <w:t>БУК-Р имеет возможность питания от внешнего источника посто- янного тока напряжением от 10 до 27 В. Ток потребления БУК-Р от внешнего источника постоянного тока в диапазоне допустимых напряжений должен быть не более 50 мА при отключенных внешних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потребител</w:t>
      </w:r>
      <w:r>
        <w:rPr>
          <w:sz w:val="28"/>
        </w:rPr>
        <w:t>ях.</w:t>
      </w:r>
    </w:p>
    <w:p w:rsidR="00D36B5B" w:rsidRDefault="00A763EC">
      <w:pPr>
        <w:pStyle w:val="a3"/>
        <w:ind w:left="112" w:right="185" w:firstLine="720"/>
        <w:jc w:val="both"/>
      </w:pPr>
      <w:r>
        <w:t>При стационарном питании БУК-Р имеет входы для контроля состояния основного и резервного источников питания с возможностью отключения кон- троля при программировании. Состояние источников питания БУК-Р индици- рует с помощью встроенного двухцветного ин</w:t>
      </w:r>
      <w:r>
        <w:t>дикатора в соответствии с табли- цей 2.45.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1"/>
          <w:numId w:val="82"/>
        </w:numPr>
        <w:tabs>
          <w:tab w:val="left" w:pos="1390"/>
        </w:tabs>
      </w:pPr>
      <w:bookmarkStart w:id="25" w:name="_bookmark24"/>
      <w:bookmarkEnd w:id="25"/>
      <w:r>
        <w:t>Технические характеристики БПИ</w:t>
      </w:r>
      <w:r>
        <w:rPr>
          <w:spacing w:val="-12"/>
        </w:rPr>
        <w:t xml:space="preserve"> </w:t>
      </w:r>
      <w:r>
        <w:t>RS-RF</w:t>
      </w:r>
    </w:p>
    <w:p w:rsidR="00D36B5B" w:rsidRDefault="00A763EC">
      <w:pPr>
        <w:pStyle w:val="a4"/>
        <w:numPr>
          <w:ilvl w:val="2"/>
          <w:numId w:val="82"/>
        </w:numPr>
        <w:tabs>
          <w:tab w:val="left" w:pos="1570"/>
        </w:tabs>
        <w:spacing w:before="77"/>
        <w:ind w:right="190" w:firstLine="680"/>
        <w:jc w:val="both"/>
        <w:rPr>
          <w:sz w:val="28"/>
        </w:rPr>
      </w:pPr>
      <w:r>
        <w:rPr>
          <w:sz w:val="28"/>
        </w:rPr>
        <w:t>Максимальное количество БПИ RS-RF (далее в этом разделе – БПИ), подключающихся к ПКУ-КР одновременно –</w:t>
      </w:r>
      <w:r>
        <w:rPr>
          <w:spacing w:val="-10"/>
          <w:sz w:val="28"/>
        </w:rPr>
        <w:t xml:space="preserve"> </w:t>
      </w:r>
      <w:r>
        <w:rPr>
          <w:sz w:val="28"/>
        </w:rPr>
        <w:t>8.</w:t>
      </w:r>
    </w:p>
    <w:p w:rsidR="00D36B5B" w:rsidRDefault="00A763EC">
      <w:pPr>
        <w:pStyle w:val="a4"/>
        <w:numPr>
          <w:ilvl w:val="2"/>
          <w:numId w:val="82"/>
        </w:numPr>
        <w:tabs>
          <w:tab w:val="left" w:pos="1570"/>
        </w:tabs>
        <w:ind w:right="189" w:firstLine="680"/>
        <w:jc w:val="both"/>
        <w:rPr>
          <w:sz w:val="28"/>
        </w:rPr>
      </w:pPr>
      <w:r>
        <w:rPr>
          <w:sz w:val="28"/>
        </w:rPr>
        <w:t>БПИ поддерживает интерфейс RS-232. Формат обмена да</w:t>
      </w:r>
      <w:r>
        <w:rPr>
          <w:sz w:val="28"/>
        </w:rPr>
        <w:t>нными БПИ с внешними устройствами по интерфейсу RS-232 соответствует формату обмена данными радиорасширителя по интерфейсу</w:t>
      </w:r>
      <w:r>
        <w:rPr>
          <w:spacing w:val="-20"/>
          <w:sz w:val="28"/>
        </w:rPr>
        <w:t xml:space="preserve"> </w:t>
      </w:r>
      <w:r>
        <w:rPr>
          <w:sz w:val="28"/>
        </w:rPr>
        <w:t>RS-232.</w:t>
      </w:r>
    </w:p>
    <w:p w:rsidR="00D36B5B" w:rsidRDefault="00A763EC">
      <w:pPr>
        <w:pStyle w:val="a4"/>
        <w:numPr>
          <w:ilvl w:val="2"/>
          <w:numId w:val="82"/>
        </w:numPr>
        <w:tabs>
          <w:tab w:val="left" w:pos="1570"/>
        </w:tabs>
        <w:ind w:right="191" w:firstLine="680"/>
        <w:jc w:val="both"/>
        <w:rPr>
          <w:sz w:val="28"/>
        </w:rPr>
      </w:pPr>
      <w:r>
        <w:rPr>
          <w:sz w:val="28"/>
        </w:rPr>
        <w:t>БПИ поддерживает интерфейс USB для подключения к ПК. В одно и то же время в БПИ может использоваться только один из интерфейс</w:t>
      </w:r>
      <w:r>
        <w:rPr>
          <w:sz w:val="28"/>
        </w:rPr>
        <w:t>ов – RS- 232, либо</w:t>
      </w:r>
      <w:r>
        <w:rPr>
          <w:spacing w:val="-4"/>
          <w:sz w:val="28"/>
        </w:rPr>
        <w:t xml:space="preserve"> </w:t>
      </w:r>
      <w:r>
        <w:rPr>
          <w:sz w:val="28"/>
        </w:rPr>
        <w:t>USB.</w:t>
      </w:r>
    </w:p>
    <w:p w:rsidR="00D36B5B" w:rsidRDefault="00A763EC">
      <w:pPr>
        <w:pStyle w:val="a4"/>
        <w:numPr>
          <w:ilvl w:val="2"/>
          <w:numId w:val="82"/>
        </w:numPr>
        <w:tabs>
          <w:tab w:val="left" w:pos="1570"/>
        </w:tabs>
        <w:ind w:right="190" w:firstLine="680"/>
        <w:jc w:val="both"/>
        <w:rPr>
          <w:sz w:val="28"/>
        </w:rPr>
      </w:pPr>
      <w:r>
        <w:rPr>
          <w:sz w:val="28"/>
        </w:rPr>
        <w:t>БПИ имеет два индикатора желтого цвета, отображающие состоя- ние обмена информацией по радиоканальному интерфейсу (индикатор "RF") и по интерфейсу RS-232/USB (индикатор "RS"). При наличии обмена индикаторы включены, при отсутствии –</w:t>
      </w:r>
      <w:r>
        <w:rPr>
          <w:spacing w:val="-7"/>
          <w:sz w:val="28"/>
        </w:rPr>
        <w:t xml:space="preserve"> </w:t>
      </w:r>
      <w:r>
        <w:rPr>
          <w:sz w:val="28"/>
        </w:rPr>
        <w:t>выключены.</w:t>
      </w:r>
    </w:p>
    <w:p w:rsidR="00D36B5B" w:rsidRDefault="00A763EC">
      <w:pPr>
        <w:pStyle w:val="a4"/>
        <w:numPr>
          <w:ilvl w:val="2"/>
          <w:numId w:val="82"/>
        </w:numPr>
        <w:tabs>
          <w:tab w:val="left" w:pos="1570"/>
        </w:tabs>
        <w:spacing w:before="2" w:after="7"/>
        <w:ind w:right="190" w:firstLine="680"/>
        <w:rPr>
          <w:sz w:val="28"/>
        </w:rPr>
      </w:pPr>
      <w:r>
        <w:rPr>
          <w:sz w:val="28"/>
        </w:rPr>
        <w:t>БПИ имеет также двухцветный индикатор (красного и зеленого цвета), индицирующий состояние обмена данными устройства по интерфейсу RS-232/USB и радиоканальному интерфейсу в соответствии с таблицей 2.47. 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2.47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8"/>
        <w:gridCol w:w="2393"/>
        <w:gridCol w:w="2341"/>
      </w:tblGrid>
      <w:tr w:rsidR="00D36B5B">
        <w:trPr>
          <w:trHeight w:hRule="exact" w:val="571"/>
        </w:trPr>
        <w:tc>
          <w:tcPr>
            <w:tcW w:w="4628" w:type="dxa"/>
          </w:tcPr>
          <w:p w:rsidR="00D36B5B" w:rsidRDefault="00A763EC">
            <w:pPr>
              <w:pStyle w:val="TableParagraph"/>
              <w:spacing w:before="103"/>
              <w:ind w:left="530" w:right="461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обмена данными</w:t>
            </w:r>
          </w:p>
        </w:tc>
        <w:tc>
          <w:tcPr>
            <w:tcW w:w="2393" w:type="dxa"/>
          </w:tcPr>
          <w:p w:rsidR="00D36B5B" w:rsidRDefault="00A763EC">
            <w:pPr>
              <w:pStyle w:val="TableParagraph"/>
              <w:spacing w:line="208" w:lineRule="auto"/>
              <w:ind w:left="172" w:right="151" w:firstLine="76"/>
              <w:rPr>
                <w:b/>
                <w:sz w:val="28"/>
              </w:rPr>
            </w:pPr>
            <w:r>
              <w:rPr>
                <w:b/>
                <w:sz w:val="28"/>
              </w:rPr>
              <w:t>Свеч</w:t>
            </w:r>
            <w:r>
              <w:rPr>
                <w:b/>
                <w:sz w:val="28"/>
              </w:rPr>
              <w:t>ение зелё- ного светодиода</w:t>
            </w:r>
          </w:p>
        </w:tc>
        <w:tc>
          <w:tcPr>
            <w:tcW w:w="2341" w:type="dxa"/>
          </w:tcPr>
          <w:p w:rsidR="00D36B5B" w:rsidRDefault="00A763EC">
            <w:pPr>
              <w:pStyle w:val="TableParagraph"/>
              <w:spacing w:line="208" w:lineRule="auto"/>
              <w:ind w:left="144" w:right="126" w:firstLine="45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крас- ного светодиода</w:t>
            </w:r>
          </w:p>
        </w:tc>
      </w:tr>
      <w:tr w:rsidR="00D36B5B">
        <w:trPr>
          <w:trHeight w:hRule="exact" w:val="653"/>
        </w:trPr>
        <w:tc>
          <w:tcPr>
            <w:tcW w:w="4628" w:type="dxa"/>
          </w:tcPr>
          <w:p w:rsidR="00D36B5B" w:rsidRDefault="00A763EC">
            <w:pPr>
              <w:pStyle w:val="TableParagraph"/>
              <w:ind w:right="461"/>
              <w:rPr>
                <w:sz w:val="28"/>
              </w:rPr>
            </w:pPr>
            <w:r>
              <w:rPr>
                <w:sz w:val="28"/>
              </w:rPr>
              <w:t>Обмен данными отсутствует хотя бы по одному из интерфейсов</w:t>
            </w:r>
          </w:p>
        </w:tc>
        <w:tc>
          <w:tcPr>
            <w:tcW w:w="2393" w:type="dxa"/>
          </w:tcPr>
          <w:p w:rsidR="00D36B5B" w:rsidRDefault="00A763EC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341" w:type="dxa"/>
          </w:tcPr>
          <w:p w:rsidR="00D36B5B" w:rsidRDefault="00A763EC">
            <w:pPr>
              <w:pStyle w:val="TableParagraph"/>
              <w:spacing w:before="153"/>
              <w:ind w:left="532" w:right="531"/>
              <w:jc w:val="center"/>
              <w:rPr>
                <w:sz w:val="28"/>
              </w:rPr>
            </w:pPr>
            <w:r>
              <w:rPr>
                <w:sz w:val="28"/>
              </w:rPr>
              <w:t>Включено</w:t>
            </w:r>
          </w:p>
        </w:tc>
      </w:tr>
      <w:tr w:rsidR="00D36B5B">
        <w:trPr>
          <w:trHeight w:hRule="exact" w:val="655"/>
        </w:trPr>
        <w:tc>
          <w:tcPr>
            <w:tcW w:w="4628" w:type="dxa"/>
          </w:tcPr>
          <w:p w:rsidR="00D36B5B" w:rsidRDefault="00A763EC">
            <w:pPr>
              <w:pStyle w:val="TableParagraph"/>
              <w:ind w:right="589"/>
              <w:rPr>
                <w:sz w:val="28"/>
              </w:rPr>
            </w:pPr>
            <w:r>
              <w:rPr>
                <w:sz w:val="28"/>
              </w:rPr>
              <w:t>Обмен данными выполняется по обоим интерфейсам</w:t>
            </w:r>
          </w:p>
        </w:tc>
        <w:tc>
          <w:tcPr>
            <w:tcW w:w="2393" w:type="dxa"/>
          </w:tcPr>
          <w:p w:rsidR="00D36B5B" w:rsidRDefault="00A763EC">
            <w:pPr>
              <w:pStyle w:val="TableParagraph"/>
              <w:spacing w:before="153"/>
              <w:ind w:left="561" w:right="555"/>
              <w:jc w:val="center"/>
              <w:rPr>
                <w:sz w:val="28"/>
              </w:rPr>
            </w:pPr>
            <w:r>
              <w:rPr>
                <w:sz w:val="28"/>
              </w:rPr>
              <w:t>Включено</w:t>
            </w:r>
          </w:p>
        </w:tc>
        <w:tc>
          <w:tcPr>
            <w:tcW w:w="2341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</w:tbl>
    <w:p w:rsidR="00D36B5B" w:rsidRDefault="00A763EC">
      <w:pPr>
        <w:pStyle w:val="a4"/>
        <w:numPr>
          <w:ilvl w:val="2"/>
          <w:numId w:val="82"/>
        </w:numPr>
        <w:tabs>
          <w:tab w:val="left" w:pos="1570"/>
        </w:tabs>
        <w:ind w:right="187" w:firstLine="680"/>
        <w:jc w:val="both"/>
        <w:rPr>
          <w:sz w:val="28"/>
        </w:rPr>
      </w:pPr>
      <w:r>
        <w:rPr>
          <w:sz w:val="28"/>
        </w:rPr>
        <w:t>Питание БПИ осуществляется либо от внешнего источника питания постоянного тока напряжением 9 – 27 В, либо от ПК по шине USB. Ток потреб- ления в обоих случаях не превышает 50</w:t>
      </w:r>
      <w:r>
        <w:rPr>
          <w:spacing w:val="-9"/>
          <w:sz w:val="28"/>
        </w:rPr>
        <w:t xml:space="preserve"> </w:t>
      </w:r>
      <w:r>
        <w:rPr>
          <w:sz w:val="28"/>
        </w:rPr>
        <w:t>мА.</w:t>
      </w:r>
    </w:p>
    <w:p w:rsidR="00D36B5B" w:rsidRDefault="00A763EC">
      <w:pPr>
        <w:pStyle w:val="a4"/>
        <w:numPr>
          <w:ilvl w:val="2"/>
          <w:numId w:val="82"/>
        </w:numPr>
        <w:tabs>
          <w:tab w:val="left" w:pos="1570"/>
        </w:tabs>
        <w:ind w:right="189" w:firstLine="680"/>
        <w:jc w:val="both"/>
        <w:rPr>
          <w:sz w:val="28"/>
        </w:rPr>
      </w:pPr>
      <w:r>
        <w:rPr>
          <w:sz w:val="28"/>
        </w:rPr>
        <w:t>БПИ имеет возможность подключения выносной антенны посред- ством коаксиального кабеля, подключающегося к антенному разъёму. Подроб- ные рекомендации по поводу рекомендуемых типов кабелей и антенн находят- ся в пособии "Повышение радиуса действия ВОРС "Стре</w:t>
      </w:r>
      <w:r>
        <w:rPr>
          <w:sz w:val="28"/>
        </w:rPr>
        <w:t>лец". Практическое пособие" (см. на сайте</w:t>
      </w:r>
      <w:r>
        <w:rPr>
          <w:spacing w:val="-11"/>
          <w:sz w:val="28"/>
        </w:rPr>
        <w:t xml:space="preserve"> </w:t>
      </w:r>
      <w:hyperlink r:id="rId59">
        <w:r>
          <w:rPr>
            <w:color w:val="0000FF"/>
            <w:sz w:val="28"/>
            <w:u w:val="single" w:color="0000FF"/>
          </w:rPr>
          <w:t>www.argus-spectr.ru</w:t>
        </w:r>
      </w:hyperlink>
      <w:r>
        <w:rPr>
          <w:sz w:val="28"/>
        </w:rPr>
        <w:t>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5"/>
        <w:numPr>
          <w:ilvl w:val="1"/>
          <w:numId w:val="81"/>
        </w:numPr>
        <w:tabs>
          <w:tab w:val="left" w:pos="1390"/>
        </w:tabs>
        <w:spacing w:before="203"/>
      </w:pPr>
      <w:bookmarkStart w:id="26" w:name="_bookmark25"/>
      <w:bookmarkEnd w:id="26"/>
      <w:r>
        <w:t>Технические характеристики ДТ</w:t>
      </w:r>
      <w:r>
        <w:rPr>
          <w:spacing w:val="-10"/>
        </w:rPr>
        <w:t xml:space="preserve"> </w:t>
      </w:r>
      <w:r>
        <w:t>"Вода-Р"</w:t>
      </w:r>
    </w:p>
    <w:p w:rsidR="00D36B5B" w:rsidRDefault="00A763EC">
      <w:pPr>
        <w:pStyle w:val="a4"/>
        <w:numPr>
          <w:ilvl w:val="2"/>
          <w:numId w:val="81"/>
        </w:numPr>
        <w:tabs>
          <w:tab w:val="left" w:pos="1570"/>
        </w:tabs>
        <w:spacing w:before="76"/>
        <w:ind w:right="195" w:firstLine="680"/>
        <w:jc w:val="both"/>
        <w:rPr>
          <w:sz w:val="28"/>
        </w:rPr>
      </w:pPr>
      <w:r>
        <w:rPr>
          <w:sz w:val="28"/>
        </w:rPr>
        <w:t>Детектор технологический протечки воды конструктивно состоит из радиоканального блока о</w:t>
      </w:r>
      <w:r>
        <w:rPr>
          <w:sz w:val="28"/>
        </w:rPr>
        <w:t>бработки сигнала (БОС) и подключаемого к нему выносного датчика протечки</w:t>
      </w:r>
      <w:r>
        <w:rPr>
          <w:spacing w:val="-10"/>
          <w:sz w:val="28"/>
        </w:rPr>
        <w:t xml:space="preserve"> </w:t>
      </w:r>
      <w:r>
        <w:rPr>
          <w:sz w:val="28"/>
        </w:rPr>
        <w:t>воды.</w:t>
      </w:r>
    </w:p>
    <w:p w:rsidR="00D36B5B" w:rsidRDefault="00A763EC">
      <w:pPr>
        <w:pStyle w:val="a4"/>
        <w:numPr>
          <w:ilvl w:val="2"/>
          <w:numId w:val="81"/>
        </w:numPr>
        <w:tabs>
          <w:tab w:val="left" w:pos="1570"/>
        </w:tabs>
        <w:ind w:right="194" w:firstLine="680"/>
        <w:jc w:val="both"/>
        <w:rPr>
          <w:sz w:val="28"/>
        </w:rPr>
      </w:pPr>
      <w:r>
        <w:rPr>
          <w:sz w:val="28"/>
        </w:rPr>
        <w:t>Детектор определяет протечку воды по сопротивлению между чув- ствительными выводами датчика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протечки:</w:t>
      </w:r>
    </w:p>
    <w:p w:rsidR="00D36B5B" w:rsidRDefault="00A763EC">
      <w:pPr>
        <w:pStyle w:val="a4"/>
        <w:numPr>
          <w:ilvl w:val="3"/>
          <w:numId w:val="81"/>
        </w:numPr>
        <w:tabs>
          <w:tab w:val="left" w:pos="135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сопротивление ниже 500 кОм: состояние</w:t>
      </w:r>
      <w:r>
        <w:rPr>
          <w:spacing w:val="-16"/>
          <w:sz w:val="28"/>
        </w:rPr>
        <w:t xml:space="preserve"> </w:t>
      </w:r>
      <w:r>
        <w:rPr>
          <w:sz w:val="28"/>
        </w:rPr>
        <w:t>"нарушен";</w:t>
      </w:r>
    </w:p>
    <w:p w:rsidR="00D36B5B" w:rsidRDefault="00A763EC">
      <w:pPr>
        <w:pStyle w:val="a4"/>
        <w:numPr>
          <w:ilvl w:val="3"/>
          <w:numId w:val="81"/>
        </w:numPr>
        <w:tabs>
          <w:tab w:val="left" w:pos="1357"/>
        </w:tabs>
        <w:spacing w:before="2" w:line="322" w:lineRule="exact"/>
        <w:ind w:hanging="163"/>
        <w:jc w:val="left"/>
        <w:rPr>
          <w:sz w:val="28"/>
        </w:rPr>
      </w:pPr>
      <w:r>
        <w:rPr>
          <w:sz w:val="28"/>
        </w:rPr>
        <w:t>сопротивление выше 10 МОм: состояние</w:t>
      </w:r>
      <w:r>
        <w:rPr>
          <w:spacing w:val="-11"/>
          <w:sz w:val="28"/>
        </w:rPr>
        <w:t xml:space="preserve"> </w:t>
      </w:r>
      <w:r>
        <w:rPr>
          <w:sz w:val="28"/>
        </w:rPr>
        <w:t>"норма".</w:t>
      </w:r>
    </w:p>
    <w:p w:rsidR="00D36B5B" w:rsidRDefault="00A763EC">
      <w:pPr>
        <w:pStyle w:val="a3"/>
        <w:ind w:left="112" w:right="196" w:firstLine="720"/>
        <w:jc w:val="both"/>
      </w:pPr>
      <w:r>
        <w:t>Типичное значение сопротивления между выводами датчика  протечки при погружении их в воду – около 50 кОм.</w:t>
      </w:r>
    </w:p>
    <w:p w:rsidR="00D36B5B" w:rsidRDefault="00A763EC">
      <w:pPr>
        <w:pStyle w:val="a4"/>
        <w:numPr>
          <w:ilvl w:val="2"/>
          <w:numId w:val="81"/>
        </w:numPr>
        <w:tabs>
          <w:tab w:val="left" w:pos="1570"/>
        </w:tabs>
        <w:ind w:right="188" w:firstLine="680"/>
        <w:jc w:val="both"/>
        <w:rPr>
          <w:sz w:val="28"/>
        </w:rPr>
      </w:pPr>
      <w:r>
        <w:rPr>
          <w:sz w:val="28"/>
        </w:rPr>
        <w:t>Детектор имеет возможность установки пользователем "периода нечувствительности", необходимого для исключ</w:t>
      </w:r>
      <w:r>
        <w:rPr>
          <w:sz w:val="28"/>
        </w:rPr>
        <w:t xml:space="preserve">ения генерации события "тре- вога" при кратковременном попадании воды на выводы датчика протечки. </w:t>
      </w:r>
      <w:r>
        <w:rPr>
          <w:spacing w:val="2"/>
          <w:sz w:val="28"/>
        </w:rPr>
        <w:t xml:space="preserve">Зна- </w:t>
      </w:r>
      <w:r>
        <w:rPr>
          <w:sz w:val="28"/>
        </w:rPr>
        <w:t>чение "периода нечувствительности" выбирается из следующего ряда: 3, 10, 30 или 90 с.</w:t>
      </w:r>
    </w:p>
    <w:p w:rsidR="00D36B5B" w:rsidRDefault="00A763EC">
      <w:pPr>
        <w:pStyle w:val="a4"/>
        <w:numPr>
          <w:ilvl w:val="2"/>
          <w:numId w:val="81"/>
        </w:numPr>
        <w:tabs>
          <w:tab w:val="left" w:pos="1570"/>
        </w:tabs>
        <w:ind w:right="189" w:firstLine="680"/>
        <w:jc w:val="both"/>
        <w:rPr>
          <w:sz w:val="28"/>
        </w:rPr>
      </w:pPr>
      <w:r>
        <w:rPr>
          <w:sz w:val="28"/>
        </w:rPr>
        <w:t>Детектор сохраняет работоспособность при параллельном подклю- чении</w:t>
      </w:r>
      <w:r>
        <w:rPr>
          <w:sz w:val="28"/>
        </w:rPr>
        <w:t xml:space="preserve"> до четырех датчиков протечки к одному БОС. Протечка воды определя- ется при попадании воды на чувствительные выводы одного или одновременно нескольких подключенных выносных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датчиков.</w:t>
      </w:r>
    </w:p>
    <w:p w:rsidR="00D36B5B" w:rsidRDefault="00A763EC">
      <w:pPr>
        <w:pStyle w:val="a4"/>
        <w:numPr>
          <w:ilvl w:val="2"/>
          <w:numId w:val="81"/>
        </w:numPr>
        <w:tabs>
          <w:tab w:val="left" w:pos="1570"/>
        </w:tabs>
        <w:ind w:right="187" w:firstLine="680"/>
        <w:jc w:val="both"/>
        <w:rPr>
          <w:sz w:val="28"/>
        </w:rPr>
      </w:pPr>
      <w:r>
        <w:rPr>
          <w:sz w:val="28"/>
        </w:rPr>
        <w:t>Детектор имеет возможность обнаружения обрыва связи БОС с вы- носным дат</w:t>
      </w:r>
      <w:r>
        <w:rPr>
          <w:sz w:val="28"/>
        </w:rPr>
        <w:t>чиком протечки (при условии подключения параллельно датчику оконечного резистора), а также короткого замыкания</w:t>
      </w:r>
      <w:r>
        <w:rPr>
          <w:spacing w:val="-23"/>
          <w:sz w:val="28"/>
        </w:rPr>
        <w:t xml:space="preserve"> </w:t>
      </w:r>
      <w:r>
        <w:rPr>
          <w:sz w:val="28"/>
        </w:rPr>
        <w:t>шлейфа.</w:t>
      </w:r>
    </w:p>
    <w:p w:rsidR="00D36B5B" w:rsidRDefault="00A763EC">
      <w:pPr>
        <w:pStyle w:val="a4"/>
        <w:numPr>
          <w:ilvl w:val="2"/>
          <w:numId w:val="81"/>
        </w:numPr>
        <w:tabs>
          <w:tab w:val="left" w:pos="1570"/>
        </w:tabs>
        <w:ind w:right="188" w:firstLine="680"/>
        <w:jc w:val="both"/>
        <w:rPr>
          <w:sz w:val="28"/>
        </w:rPr>
      </w:pPr>
      <w:r>
        <w:rPr>
          <w:sz w:val="28"/>
        </w:rPr>
        <w:t>Детектор сохраняет работоспособность при сопротивлении прово- дов, связывающих БОС с датчиком протечки не более 1 кОм и при сопротивле- н</w:t>
      </w:r>
      <w:r>
        <w:rPr>
          <w:sz w:val="28"/>
        </w:rPr>
        <w:t>ии утечки между проводами не менее 100 кОм (без учета сопротивления око- нечного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резистора).</w:t>
      </w:r>
    </w:p>
    <w:p w:rsidR="00D36B5B" w:rsidRDefault="00A763EC">
      <w:pPr>
        <w:pStyle w:val="a4"/>
        <w:numPr>
          <w:ilvl w:val="2"/>
          <w:numId w:val="81"/>
        </w:numPr>
        <w:tabs>
          <w:tab w:val="left" w:pos="1570"/>
        </w:tabs>
        <w:spacing w:before="2"/>
        <w:ind w:right="199" w:firstLine="680"/>
        <w:jc w:val="both"/>
        <w:rPr>
          <w:sz w:val="28"/>
        </w:rPr>
      </w:pPr>
      <w:r>
        <w:rPr>
          <w:sz w:val="28"/>
        </w:rPr>
        <w:t>Детектор сохраняет работоспособность при суммарной ёмкости проводов, соединяющих БОС и выносной датчик, не более 50</w:t>
      </w:r>
      <w:r>
        <w:rPr>
          <w:spacing w:val="-19"/>
          <w:sz w:val="28"/>
        </w:rPr>
        <w:t xml:space="preserve"> </w:t>
      </w:r>
      <w:r>
        <w:rPr>
          <w:sz w:val="28"/>
        </w:rPr>
        <w:t>нФ.</w:t>
      </w:r>
    </w:p>
    <w:p w:rsidR="00D36B5B" w:rsidRDefault="00A763EC">
      <w:pPr>
        <w:pStyle w:val="a4"/>
        <w:numPr>
          <w:ilvl w:val="2"/>
          <w:numId w:val="81"/>
        </w:numPr>
        <w:tabs>
          <w:tab w:val="left" w:pos="1570"/>
        </w:tabs>
        <w:ind w:right="189" w:firstLine="680"/>
        <w:jc w:val="both"/>
        <w:rPr>
          <w:sz w:val="28"/>
        </w:rPr>
      </w:pPr>
      <w:r>
        <w:rPr>
          <w:sz w:val="28"/>
        </w:rPr>
        <w:t xml:space="preserve">Детектор имеет встроенные датчики вскрытия </w:t>
      </w:r>
      <w:r>
        <w:rPr>
          <w:sz w:val="28"/>
        </w:rPr>
        <w:t>и отрыва от стены. При вскрытии корпуса детектора или отрыве его от стены на ПКУ передаётся извещение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81"/>
        </w:numPr>
        <w:tabs>
          <w:tab w:val="left" w:pos="1570"/>
        </w:tabs>
        <w:ind w:right="192" w:firstLine="680"/>
        <w:jc w:val="both"/>
        <w:rPr>
          <w:sz w:val="28"/>
        </w:rPr>
      </w:pPr>
      <w:r>
        <w:rPr>
          <w:sz w:val="28"/>
        </w:rPr>
        <w:t>Детектор имеет встроенный светодиодный двухцветный (зеленого  и красного цвета) индикатор, отображающий состояние извещателя и его ис- точников п</w:t>
      </w:r>
      <w:r>
        <w:rPr>
          <w:sz w:val="28"/>
        </w:rPr>
        <w:t>итания согласно таблице</w:t>
      </w:r>
      <w:r>
        <w:rPr>
          <w:spacing w:val="-10"/>
          <w:sz w:val="28"/>
        </w:rPr>
        <w:t xml:space="preserve"> </w:t>
      </w:r>
      <w:r>
        <w:rPr>
          <w:sz w:val="28"/>
        </w:rPr>
        <w:t>2.48.</w:t>
      </w:r>
    </w:p>
    <w:p w:rsidR="00D36B5B" w:rsidRDefault="00A763EC">
      <w:pPr>
        <w:pStyle w:val="a3"/>
        <w:ind w:left="112" w:right="197" w:firstLine="720"/>
        <w:jc w:val="both"/>
      </w:pPr>
      <w:r>
        <w:t>Подробные инструкции по монтажу и использованию  детектора  "Вода-Р" находятся в руководстве по эксплуатации СПНК.425119.002 РЭ из комплекта поставки</w:t>
      </w:r>
      <w:r>
        <w:rPr>
          <w:spacing w:val="-7"/>
        </w:rPr>
        <w:t xml:space="preserve"> </w:t>
      </w:r>
      <w:r>
        <w:t>детектора.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 w:after="7"/>
        <w:ind w:left="112" w:right="157"/>
      </w:pPr>
      <w:r>
        <w:t>Таблица 2.48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3711"/>
        <w:gridCol w:w="2377"/>
      </w:tblGrid>
      <w:tr w:rsidR="00D36B5B">
        <w:trPr>
          <w:trHeight w:hRule="exact" w:val="571"/>
        </w:trPr>
        <w:tc>
          <w:tcPr>
            <w:tcW w:w="3325" w:type="dxa"/>
          </w:tcPr>
          <w:p w:rsidR="00D36B5B" w:rsidRDefault="00A763EC">
            <w:pPr>
              <w:pStyle w:val="TableParagraph"/>
              <w:spacing w:before="103"/>
              <w:ind w:left="19" w:righ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извещателя</w:t>
            </w:r>
          </w:p>
        </w:tc>
        <w:tc>
          <w:tcPr>
            <w:tcW w:w="3711" w:type="dxa"/>
          </w:tcPr>
          <w:p w:rsidR="00D36B5B" w:rsidRDefault="00A763EC">
            <w:pPr>
              <w:pStyle w:val="TableParagraph"/>
              <w:spacing w:line="208" w:lineRule="auto"/>
              <w:ind w:left="1149" w:right="651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2377" w:type="dxa"/>
          </w:tcPr>
          <w:p w:rsidR="00D36B5B" w:rsidRDefault="00A763EC">
            <w:pPr>
              <w:pStyle w:val="TableParagraph"/>
              <w:spacing w:line="208" w:lineRule="auto"/>
              <w:ind w:left="163" w:right="143" w:firstLine="45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крас- ного светодиода</w:t>
            </w:r>
          </w:p>
        </w:tc>
      </w:tr>
      <w:tr w:rsidR="00D36B5B">
        <w:trPr>
          <w:trHeight w:hRule="exact" w:val="322"/>
        </w:trPr>
        <w:tc>
          <w:tcPr>
            <w:tcW w:w="9412" w:type="dxa"/>
            <w:gridSpan w:val="3"/>
          </w:tcPr>
          <w:p w:rsidR="00D36B5B" w:rsidRDefault="00A763EC">
            <w:pPr>
              <w:pStyle w:val="TableParagraph"/>
              <w:spacing w:line="301" w:lineRule="exact"/>
              <w:ind w:left="2294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после включения батарей</w:t>
            </w:r>
          </w:p>
        </w:tc>
      </w:tr>
      <w:tr w:rsidR="00D36B5B">
        <w:trPr>
          <w:trHeight w:hRule="exact" w:val="977"/>
        </w:trPr>
        <w:tc>
          <w:tcPr>
            <w:tcW w:w="3325" w:type="dxa"/>
          </w:tcPr>
          <w:p w:rsidR="00D36B5B" w:rsidRDefault="00A763EC">
            <w:pPr>
              <w:pStyle w:val="TableParagraph"/>
              <w:ind w:left="362" w:right="311" w:hanging="51"/>
              <w:jc w:val="both"/>
              <w:rPr>
                <w:sz w:val="28"/>
              </w:rPr>
            </w:pPr>
            <w:r>
              <w:rPr>
                <w:sz w:val="28"/>
              </w:rPr>
              <w:t>Индикация перехода в рабочий режим после включения батарей</w:t>
            </w:r>
          </w:p>
        </w:tc>
        <w:tc>
          <w:tcPr>
            <w:tcW w:w="3711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87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  <w:tc>
          <w:tcPr>
            <w:tcW w:w="2377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111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977"/>
        </w:trPr>
        <w:tc>
          <w:tcPr>
            <w:tcW w:w="3325" w:type="dxa"/>
          </w:tcPr>
          <w:p w:rsidR="00D36B5B" w:rsidRDefault="00A763EC">
            <w:pPr>
              <w:pStyle w:val="TableParagraph"/>
              <w:ind w:left="173" w:right="19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ре- жим программирования после включения батарей</w:t>
            </w:r>
          </w:p>
        </w:tc>
        <w:tc>
          <w:tcPr>
            <w:tcW w:w="3711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377" w:type="dxa"/>
          </w:tcPr>
          <w:p w:rsidR="00D36B5B" w:rsidRDefault="00A763EC">
            <w:pPr>
              <w:pStyle w:val="TableParagraph"/>
              <w:ind w:left="261" w:right="256"/>
              <w:jc w:val="center"/>
              <w:rPr>
                <w:sz w:val="28"/>
              </w:rPr>
            </w:pPr>
            <w:r>
              <w:rPr>
                <w:sz w:val="28"/>
              </w:rPr>
              <w:t>Четыре кратко- временные вспышки</w:t>
            </w:r>
          </w:p>
        </w:tc>
      </w:tr>
      <w:tr w:rsidR="00D36B5B">
        <w:trPr>
          <w:trHeight w:hRule="exact" w:val="346"/>
        </w:trPr>
        <w:tc>
          <w:tcPr>
            <w:tcW w:w="9412" w:type="dxa"/>
            <w:gridSpan w:val="3"/>
          </w:tcPr>
          <w:p w:rsidR="00D36B5B" w:rsidRDefault="00A763EC">
            <w:pPr>
              <w:pStyle w:val="TableParagraph"/>
              <w:spacing w:line="313" w:lineRule="exact"/>
              <w:ind w:left="2182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дежурном режиме работы</w:t>
            </w:r>
          </w:p>
        </w:tc>
      </w:tr>
      <w:tr w:rsidR="00D36B5B">
        <w:trPr>
          <w:trHeight w:hRule="exact" w:val="334"/>
        </w:trPr>
        <w:tc>
          <w:tcPr>
            <w:tcW w:w="3325" w:type="dxa"/>
          </w:tcPr>
          <w:p w:rsidR="00D36B5B" w:rsidRDefault="00A763EC">
            <w:pPr>
              <w:pStyle w:val="TableParagraph"/>
              <w:spacing w:line="315" w:lineRule="exact"/>
              <w:ind w:left="20" w:right="19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3711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377" w:type="dxa"/>
          </w:tcPr>
          <w:p w:rsidR="00D36B5B" w:rsidRDefault="00A763EC">
            <w:pPr>
              <w:pStyle w:val="TableParagraph"/>
              <w:spacing w:line="315" w:lineRule="exact"/>
              <w:ind w:left="0" w:right="111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325" w:type="dxa"/>
          </w:tcPr>
          <w:p w:rsidR="00D36B5B" w:rsidRDefault="00A763EC">
            <w:pPr>
              <w:pStyle w:val="TableParagraph"/>
              <w:ind w:left="1193" w:right="137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3711" w:type="dxa"/>
          </w:tcPr>
          <w:p w:rsidR="00D36B5B" w:rsidRDefault="00A763EC">
            <w:pPr>
              <w:pStyle w:val="TableParagraph"/>
              <w:spacing w:before="15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377" w:type="dxa"/>
          </w:tcPr>
          <w:p w:rsidR="00D36B5B" w:rsidRDefault="00A763EC">
            <w:pPr>
              <w:pStyle w:val="TableParagraph"/>
              <w:ind w:left="232" w:right="212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5"/>
        </w:trPr>
        <w:tc>
          <w:tcPr>
            <w:tcW w:w="3325" w:type="dxa"/>
          </w:tcPr>
          <w:p w:rsidR="00D36B5B" w:rsidRDefault="00A763EC">
            <w:pPr>
              <w:pStyle w:val="TableParagraph"/>
              <w:ind w:left="1193" w:right="95" w:hanging="1085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3711" w:type="dxa"/>
          </w:tcPr>
          <w:p w:rsidR="00D36B5B" w:rsidRDefault="00A763EC">
            <w:pPr>
              <w:pStyle w:val="TableParagraph"/>
              <w:ind w:left="899" w:right="880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2377" w:type="dxa"/>
          </w:tcPr>
          <w:p w:rsidR="00D36B5B" w:rsidRDefault="00A763EC">
            <w:pPr>
              <w:pStyle w:val="TableParagraph"/>
              <w:spacing w:before="153"/>
              <w:ind w:left="0" w:right="111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325" w:type="dxa"/>
          </w:tcPr>
          <w:p w:rsidR="00D36B5B" w:rsidRDefault="00A763EC">
            <w:pPr>
              <w:pStyle w:val="TableParagraph"/>
              <w:ind w:left="1327" w:right="136" w:hanging="1176"/>
              <w:rPr>
                <w:sz w:val="28"/>
              </w:rPr>
            </w:pPr>
            <w:r>
              <w:rPr>
                <w:sz w:val="28"/>
              </w:rPr>
              <w:t>Неисправность обеих ба- тарей</w:t>
            </w:r>
          </w:p>
        </w:tc>
        <w:tc>
          <w:tcPr>
            <w:tcW w:w="6087" w:type="dxa"/>
            <w:gridSpan w:val="2"/>
          </w:tcPr>
          <w:p w:rsidR="00D36B5B" w:rsidRDefault="00A763EC">
            <w:pPr>
              <w:pStyle w:val="TableParagraph"/>
              <w:ind w:left="2342" w:right="304" w:hanging="2026"/>
              <w:rPr>
                <w:sz w:val="28"/>
              </w:rPr>
            </w:pPr>
            <w:r>
              <w:rPr>
                <w:sz w:val="28"/>
              </w:rPr>
              <w:t>Вспышки 0,1 с с периодом 5 с двумя цветами поочередно</w:t>
            </w:r>
          </w:p>
        </w:tc>
      </w:tr>
      <w:tr w:rsidR="00D36B5B">
        <w:trPr>
          <w:trHeight w:hRule="exact" w:val="1298"/>
        </w:trPr>
        <w:tc>
          <w:tcPr>
            <w:tcW w:w="3325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18" w:right="19"/>
              <w:jc w:val="center"/>
              <w:rPr>
                <w:sz w:val="28"/>
              </w:rPr>
            </w:pPr>
            <w:r>
              <w:rPr>
                <w:sz w:val="28"/>
              </w:rPr>
              <w:t>Нарушение детектора</w:t>
            </w:r>
          </w:p>
        </w:tc>
        <w:tc>
          <w:tcPr>
            <w:tcW w:w="3711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tabs>
                <w:tab w:val="left" w:pos="3645"/>
              </w:tabs>
              <w:spacing w:before="1"/>
              <w:ind w:left="1780" w:right="-82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position w:val="-15"/>
                <w:sz w:val="28"/>
              </w:rPr>
              <w:t>к</w:t>
            </w:r>
          </w:p>
        </w:tc>
        <w:tc>
          <w:tcPr>
            <w:tcW w:w="2377" w:type="dxa"/>
          </w:tcPr>
          <w:p w:rsidR="00D36B5B" w:rsidRDefault="00A763EC">
            <w:pPr>
              <w:pStyle w:val="TableParagraph"/>
              <w:ind w:left="-13" w:right="102" w:hanging="51"/>
              <w:jc w:val="center"/>
              <w:rPr>
                <w:sz w:val="28"/>
              </w:rPr>
            </w:pPr>
            <w:r>
              <w:rPr>
                <w:sz w:val="28"/>
              </w:rPr>
              <w:t>Одиночные вспышки 0,1 с при аждом нарушении извещателя</w:t>
            </w:r>
          </w:p>
        </w:tc>
      </w:tr>
      <w:tr w:rsidR="00D36B5B">
        <w:trPr>
          <w:trHeight w:hRule="exact" w:val="530"/>
        </w:trPr>
        <w:tc>
          <w:tcPr>
            <w:tcW w:w="9412" w:type="dxa"/>
            <w:gridSpan w:val="3"/>
          </w:tcPr>
          <w:p w:rsidR="00D36B5B" w:rsidRDefault="00A763EC">
            <w:pPr>
              <w:pStyle w:val="TableParagraph"/>
              <w:spacing w:before="81"/>
              <w:ind w:left="2739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тестовом режиме</w:t>
            </w:r>
          </w:p>
        </w:tc>
      </w:tr>
      <w:tr w:rsidR="00D36B5B">
        <w:trPr>
          <w:trHeight w:hRule="exact" w:val="653"/>
        </w:trPr>
        <w:tc>
          <w:tcPr>
            <w:tcW w:w="3325" w:type="dxa"/>
          </w:tcPr>
          <w:p w:rsidR="00D36B5B" w:rsidRDefault="00A763EC">
            <w:pPr>
              <w:pStyle w:val="TableParagraph"/>
              <w:ind w:left="1198" w:right="360" w:hanging="821"/>
              <w:rPr>
                <w:sz w:val="28"/>
              </w:rPr>
            </w:pPr>
            <w:r>
              <w:rPr>
                <w:sz w:val="28"/>
              </w:rPr>
              <w:t>Детектор не нарушен (норма)</w:t>
            </w:r>
          </w:p>
        </w:tc>
        <w:tc>
          <w:tcPr>
            <w:tcW w:w="3711" w:type="dxa"/>
          </w:tcPr>
          <w:p w:rsidR="00D36B5B" w:rsidRDefault="00A763EC">
            <w:pPr>
              <w:pStyle w:val="TableParagraph"/>
              <w:spacing w:before="15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377" w:type="dxa"/>
          </w:tcPr>
          <w:p w:rsidR="00D36B5B" w:rsidRDefault="00A763EC">
            <w:pPr>
              <w:pStyle w:val="TableParagraph"/>
              <w:spacing w:before="154"/>
              <w:ind w:left="0" w:right="111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3325" w:type="dxa"/>
          </w:tcPr>
          <w:p w:rsidR="00D36B5B" w:rsidRDefault="00A763EC">
            <w:pPr>
              <w:pStyle w:val="TableParagraph"/>
              <w:spacing w:before="153"/>
              <w:ind w:left="18" w:right="19"/>
              <w:jc w:val="center"/>
              <w:rPr>
                <w:sz w:val="28"/>
              </w:rPr>
            </w:pPr>
            <w:r>
              <w:rPr>
                <w:sz w:val="28"/>
              </w:rPr>
              <w:t>Детектор нарушен</w:t>
            </w:r>
          </w:p>
        </w:tc>
        <w:tc>
          <w:tcPr>
            <w:tcW w:w="3711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377" w:type="dxa"/>
          </w:tcPr>
          <w:p w:rsidR="00D36B5B" w:rsidRDefault="00A763EC">
            <w:pPr>
              <w:pStyle w:val="TableParagraph"/>
              <w:ind w:left="196" w:right="178" w:firstLine="105"/>
              <w:rPr>
                <w:sz w:val="28"/>
              </w:rPr>
            </w:pPr>
            <w:r>
              <w:rPr>
                <w:sz w:val="28"/>
              </w:rPr>
              <w:t>Вспышки 0,1 с с периодом 0,5 с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1"/>
          <w:numId w:val="80"/>
        </w:numPr>
        <w:tabs>
          <w:tab w:val="left" w:pos="1390"/>
        </w:tabs>
      </w:pPr>
      <w:bookmarkStart w:id="27" w:name="_bookmark26"/>
      <w:bookmarkEnd w:id="27"/>
      <w:r>
        <w:t>Технические характеристики ДТ</w:t>
      </w:r>
      <w:r>
        <w:rPr>
          <w:spacing w:val="-12"/>
        </w:rPr>
        <w:t xml:space="preserve"> </w:t>
      </w:r>
      <w:r>
        <w:t>"Градус-Р"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570"/>
        </w:tabs>
        <w:spacing w:before="77"/>
        <w:ind w:right="189" w:firstLine="680"/>
        <w:jc w:val="both"/>
        <w:rPr>
          <w:sz w:val="28"/>
        </w:rPr>
      </w:pPr>
      <w:r>
        <w:rPr>
          <w:sz w:val="28"/>
        </w:rPr>
        <w:t>Детектор технологический температурный "Градус-Р" конструк- тивно состоит из радиоканального блока обработки сигнала (БОС) и подключа- емого к нему выносного датчика температуры. Текущая температ</w:t>
      </w:r>
      <w:r>
        <w:rPr>
          <w:sz w:val="28"/>
        </w:rPr>
        <w:t>ура определя- ется по сопротивлению чувствительного тела выносного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датчика.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570"/>
        </w:tabs>
        <w:ind w:right="193" w:firstLine="680"/>
        <w:jc w:val="both"/>
        <w:rPr>
          <w:sz w:val="28"/>
        </w:rPr>
      </w:pPr>
      <w:r>
        <w:rPr>
          <w:sz w:val="28"/>
        </w:rPr>
        <w:t>Погрешность измерения температуры – не более ±1,5 °С в диапа- зоне температур от минус 20 до плюс 80 °С, не более ±3 °С в диапазоне темпе- ратур от плюс 80 до плюс 100 °С, и не более ±5 °С в диапазоне температур от минус 40 до минус 20</w:t>
      </w:r>
      <w:r>
        <w:rPr>
          <w:spacing w:val="-9"/>
          <w:sz w:val="28"/>
        </w:rPr>
        <w:t xml:space="preserve"> </w:t>
      </w:r>
      <w:r>
        <w:rPr>
          <w:sz w:val="28"/>
        </w:rPr>
        <w:t>°С.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570"/>
        </w:tabs>
        <w:ind w:right="192" w:firstLine="680"/>
        <w:jc w:val="both"/>
        <w:rPr>
          <w:sz w:val="28"/>
        </w:rPr>
      </w:pPr>
      <w:r>
        <w:rPr>
          <w:sz w:val="28"/>
        </w:rPr>
        <w:t>Детектор имеет в</w:t>
      </w:r>
      <w:r>
        <w:rPr>
          <w:sz w:val="28"/>
        </w:rPr>
        <w:t>озможность установки пользователем верхнего, нижнего или обоих температурных порогов. Нижний порог выбирается из сле- дующего ряда: -40, -30, -20, -10, 5, 0, 5, 10, 15, 21, 24, 27, 30, 35°С или "Нет по- рога". Верхний порог выбирается из следующего ряда: -</w:t>
      </w:r>
      <w:r>
        <w:rPr>
          <w:sz w:val="28"/>
        </w:rPr>
        <w:t>10, -5, 0, 5, 10, 15, 21, 24, 27, 30, 35, 40,  50, 60, 70 °С или "Нет</w:t>
      </w:r>
      <w:r>
        <w:rPr>
          <w:spacing w:val="-17"/>
          <w:sz w:val="28"/>
        </w:rPr>
        <w:t xml:space="preserve"> </w:t>
      </w:r>
      <w:r>
        <w:rPr>
          <w:sz w:val="28"/>
        </w:rPr>
        <w:t>порога".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570"/>
        </w:tabs>
        <w:ind w:right="185" w:firstLine="680"/>
        <w:jc w:val="both"/>
        <w:rPr>
          <w:sz w:val="28"/>
        </w:rPr>
      </w:pPr>
      <w:r>
        <w:rPr>
          <w:sz w:val="28"/>
        </w:rPr>
        <w:t>Детектор имеет возможность установки пользователем "периода нечувствительности", выбираемого из следующего ряда: 3, 10, 30 или 90 с. Со- бытие "Тревога" генерируется в случае вы</w:t>
      </w:r>
      <w:r>
        <w:rPr>
          <w:sz w:val="28"/>
        </w:rPr>
        <w:t>хода температуры за установленные пределы на период больший, чем выбранный "период</w:t>
      </w:r>
      <w:r>
        <w:rPr>
          <w:spacing w:val="-31"/>
          <w:sz w:val="28"/>
        </w:rPr>
        <w:t xml:space="preserve"> </w:t>
      </w:r>
      <w:r>
        <w:rPr>
          <w:sz w:val="28"/>
        </w:rPr>
        <w:t>нечувствительности".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570"/>
        </w:tabs>
        <w:ind w:right="191" w:firstLine="680"/>
        <w:jc w:val="both"/>
        <w:rPr>
          <w:sz w:val="28"/>
        </w:rPr>
      </w:pPr>
      <w:r>
        <w:rPr>
          <w:sz w:val="28"/>
        </w:rPr>
        <w:t>Детектор имеет возможность передачи на ПКУ аналоговых значе- ний текущей</w:t>
      </w:r>
      <w:r>
        <w:rPr>
          <w:spacing w:val="-8"/>
          <w:sz w:val="28"/>
        </w:rPr>
        <w:t xml:space="preserve"> </w:t>
      </w:r>
      <w:r>
        <w:rPr>
          <w:sz w:val="28"/>
        </w:rPr>
        <w:t>температуры.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570"/>
        </w:tabs>
        <w:spacing w:before="2"/>
        <w:ind w:right="190" w:firstLine="680"/>
        <w:jc w:val="both"/>
        <w:rPr>
          <w:sz w:val="28"/>
        </w:rPr>
      </w:pPr>
      <w:r>
        <w:rPr>
          <w:sz w:val="28"/>
        </w:rPr>
        <w:t xml:space="preserve">Детектор имеет возможность обнаружения обрыва связи БОС с </w:t>
      </w:r>
      <w:r>
        <w:rPr>
          <w:spacing w:val="2"/>
          <w:sz w:val="28"/>
        </w:rPr>
        <w:t xml:space="preserve">вы- </w:t>
      </w:r>
      <w:r>
        <w:rPr>
          <w:sz w:val="28"/>
        </w:rPr>
        <w:t>носн</w:t>
      </w:r>
      <w:r>
        <w:rPr>
          <w:sz w:val="28"/>
        </w:rPr>
        <w:t>ым датчиком температуры, а также короткого замыкания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шлейфа.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570"/>
        </w:tabs>
        <w:ind w:right="189" w:firstLine="680"/>
        <w:jc w:val="both"/>
        <w:rPr>
          <w:sz w:val="28"/>
        </w:rPr>
      </w:pPr>
      <w:r>
        <w:rPr>
          <w:sz w:val="28"/>
        </w:rPr>
        <w:t>Детектор сохраняет работоспособность и точность измерения тем- пературы в рабочем температурном диапазоне при сопротивлении проводов, связывающих БОС с датчиком температуры не более 50 Ом и при с</w:t>
      </w:r>
      <w:r>
        <w:rPr>
          <w:sz w:val="28"/>
        </w:rPr>
        <w:t>опротивле- нии утечки между проводами не менее 1,5</w:t>
      </w:r>
      <w:r>
        <w:rPr>
          <w:spacing w:val="-11"/>
          <w:sz w:val="28"/>
        </w:rPr>
        <w:t xml:space="preserve"> </w:t>
      </w:r>
      <w:r>
        <w:rPr>
          <w:sz w:val="28"/>
        </w:rPr>
        <w:t>МОм.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570"/>
        </w:tabs>
        <w:spacing w:before="2"/>
        <w:ind w:right="199" w:firstLine="680"/>
        <w:jc w:val="both"/>
        <w:rPr>
          <w:sz w:val="28"/>
        </w:rPr>
      </w:pPr>
      <w:r>
        <w:rPr>
          <w:sz w:val="28"/>
        </w:rPr>
        <w:t>Детектор сохраняет работоспособность при суммарной ёмкости проводов, соединяющих БОС и выносной датчик, не более 50</w:t>
      </w:r>
      <w:r>
        <w:rPr>
          <w:spacing w:val="-19"/>
          <w:sz w:val="28"/>
        </w:rPr>
        <w:t xml:space="preserve"> </w:t>
      </w:r>
      <w:r>
        <w:rPr>
          <w:sz w:val="28"/>
        </w:rPr>
        <w:t>нФ.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570"/>
        </w:tabs>
        <w:ind w:right="189" w:firstLine="680"/>
        <w:jc w:val="both"/>
        <w:rPr>
          <w:sz w:val="28"/>
        </w:rPr>
      </w:pPr>
      <w:r>
        <w:rPr>
          <w:sz w:val="28"/>
        </w:rPr>
        <w:t>Детектор имеет встроенные датчики вскрытия и отрыва от стены. При вскрытии корпу</w:t>
      </w:r>
      <w:r>
        <w:rPr>
          <w:sz w:val="28"/>
        </w:rPr>
        <w:t>са детектора или отрыве его от стены на ПКУ передаётся извещение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80"/>
        </w:numPr>
        <w:tabs>
          <w:tab w:val="left" w:pos="1712"/>
        </w:tabs>
        <w:ind w:right="193" w:firstLine="680"/>
        <w:jc w:val="both"/>
        <w:rPr>
          <w:sz w:val="28"/>
        </w:rPr>
      </w:pPr>
      <w:r>
        <w:rPr>
          <w:sz w:val="28"/>
        </w:rPr>
        <w:t>Детектор имеет встроенный светодиодный двухцветный (зеленого и красного цвета) индикатор, отображающий состояние извещателя и его ис- точников питания согласно таблице 2.39 (см.</w:t>
      </w:r>
      <w:r>
        <w:rPr>
          <w:spacing w:val="-13"/>
          <w:sz w:val="28"/>
        </w:rPr>
        <w:t xml:space="preserve"> </w:t>
      </w:r>
      <w:r>
        <w:rPr>
          <w:sz w:val="28"/>
        </w:rPr>
        <w:t>выше</w:t>
      </w:r>
      <w:r>
        <w:rPr>
          <w:sz w:val="28"/>
        </w:rPr>
        <w:t>).</w:t>
      </w:r>
    </w:p>
    <w:p w:rsidR="00D36B5B" w:rsidRDefault="00A763EC">
      <w:pPr>
        <w:pStyle w:val="a3"/>
        <w:ind w:left="112" w:right="197" w:firstLine="720"/>
        <w:jc w:val="both"/>
      </w:pPr>
      <w:r>
        <w:t>Подробные инструкции по монтажу и использованию детектора "Градус-Р" находятся в руководстве по эксплуатации СПНК.425119.001 РЭ из комплекта поставки детектора.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1"/>
          <w:numId w:val="79"/>
        </w:numPr>
        <w:tabs>
          <w:tab w:val="left" w:pos="1490"/>
        </w:tabs>
      </w:pPr>
      <w:bookmarkStart w:id="28" w:name="_bookmark27"/>
      <w:bookmarkEnd w:id="28"/>
      <w:r>
        <w:t>Технические характеристики УПО</w:t>
      </w:r>
      <w:r>
        <w:rPr>
          <w:spacing w:val="-14"/>
        </w:rPr>
        <w:t xml:space="preserve"> </w:t>
      </w:r>
      <w:r>
        <w:t>"Браслет-Р"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670"/>
        </w:tabs>
        <w:spacing w:before="77" w:line="317" w:lineRule="exact"/>
        <w:ind w:firstLine="680"/>
        <w:jc w:val="left"/>
        <w:rPr>
          <w:sz w:val="24"/>
        </w:rPr>
      </w:pPr>
      <w:r>
        <w:rPr>
          <w:sz w:val="24"/>
        </w:rPr>
        <w:t>УПО "Браслет-Р"</w:t>
      </w:r>
      <w:r>
        <w:rPr>
          <w:sz w:val="24"/>
        </w:rPr>
        <w:t xml:space="preserve"> выполняется в исполнениях, указанных в таблице</w:t>
      </w:r>
      <w:r>
        <w:rPr>
          <w:spacing w:val="-16"/>
          <w:sz w:val="24"/>
        </w:rPr>
        <w:t xml:space="preserve"> </w:t>
      </w:r>
      <w:r>
        <w:rPr>
          <w:sz w:val="24"/>
        </w:rPr>
        <w:t>2.49.</w:t>
      </w:r>
    </w:p>
    <w:p w:rsidR="00D36B5B" w:rsidRDefault="00A763EC">
      <w:pPr>
        <w:pStyle w:val="a3"/>
        <w:spacing w:line="317" w:lineRule="exact"/>
        <w:ind w:left="212" w:right="63"/>
      </w:pPr>
      <w:r>
        <w:t>Таблица 2.49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802"/>
        <w:gridCol w:w="1261"/>
        <w:gridCol w:w="1440"/>
        <w:gridCol w:w="4295"/>
      </w:tblGrid>
      <w:tr w:rsidR="00D36B5B">
        <w:trPr>
          <w:trHeight w:hRule="exact" w:val="655"/>
        </w:trPr>
        <w:tc>
          <w:tcPr>
            <w:tcW w:w="696" w:type="dxa"/>
          </w:tcPr>
          <w:p w:rsidR="00D36B5B" w:rsidRDefault="00A763EC">
            <w:pPr>
              <w:pStyle w:val="TableParagraph"/>
              <w:ind w:left="86" w:right="63" w:firstLine="115"/>
              <w:rPr>
                <w:b/>
                <w:sz w:val="28"/>
              </w:rPr>
            </w:pPr>
            <w:r>
              <w:rPr>
                <w:b/>
                <w:sz w:val="28"/>
              </w:rPr>
              <w:t>№ исп.</w:t>
            </w:r>
          </w:p>
        </w:tc>
        <w:tc>
          <w:tcPr>
            <w:tcW w:w="1802" w:type="dxa"/>
          </w:tcPr>
          <w:p w:rsidR="00D36B5B" w:rsidRDefault="00A763EC">
            <w:pPr>
              <w:pStyle w:val="TableParagraph"/>
              <w:spacing w:before="161"/>
              <w:ind w:left="292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</w:tc>
        <w:tc>
          <w:tcPr>
            <w:tcW w:w="1261" w:type="dxa"/>
          </w:tcPr>
          <w:p w:rsidR="00D36B5B" w:rsidRDefault="00A763EC">
            <w:pPr>
              <w:pStyle w:val="TableParagraph"/>
              <w:ind w:left="153" w:right="131" w:firstLine="156"/>
              <w:rPr>
                <w:b/>
                <w:sz w:val="28"/>
              </w:rPr>
            </w:pPr>
            <w:r>
              <w:rPr>
                <w:b/>
                <w:sz w:val="28"/>
              </w:rPr>
              <w:t>Цвет кнопки</w:t>
            </w:r>
          </w:p>
        </w:tc>
        <w:tc>
          <w:tcPr>
            <w:tcW w:w="1440" w:type="dxa"/>
          </w:tcPr>
          <w:p w:rsidR="00D36B5B" w:rsidRDefault="00A763EC">
            <w:pPr>
              <w:pStyle w:val="TableParagraph"/>
              <w:spacing w:before="161"/>
              <w:ind w:left="28"/>
              <w:rPr>
                <w:b/>
                <w:sz w:val="28"/>
              </w:rPr>
            </w:pPr>
            <w:r>
              <w:rPr>
                <w:b/>
                <w:sz w:val="28"/>
              </w:rPr>
              <w:t>Крепление</w:t>
            </w:r>
          </w:p>
        </w:tc>
        <w:tc>
          <w:tcPr>
            <w:tcW w:w="4295" w:type="dxa"/>
          </w:tcPr>
          <w:p w:rsidR="00D36B5B" w:rsidRDefault="00A763EC">
            <w:pPr>
              <w:pStyle w:val="TableParagraph"/>
              <w:spacing w:before="161"/>
              <w:ind w:left="1528" w:right="15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Функции</w:t>
            </w:r>
          </w:p>
        </w:tc>
      </w:tr>
      <w:tr w:rsidR="00D36B5B">
        <w:trPr>
          <w:trHeight w:hRule="exact" w:val="1298"/>
        </w:trPr>
        <w:tc>
          <w:tcPr>
            <w:tcW w:w="696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27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02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23"/>
              <w:rPr>
                <w:sz w:val="28"/>
              </w:rPr>
            </w:pPr>
            <w:r>
              <w:rPr>
                <w:sz w:val="28"/>
              </w:rPr>
              <w:t>БРАСЛЕТ-Р</w:t>
            </w:r>
          </w:p>
        </w:tc>
        <w:tc>
          <w:tcPr>
            <w:tcW w:w="1261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24" w:right="-13"/>
              <w:rPr>
                <w:sz w:val="28"/>
              </w:rPr>
            </w:pPr>
            <w:r>
              <w:rPr>
                <w:sz w:val="28"/>
              </w:rPr>
              <w:t>Красный</w:t>
            </w:r>
          </w:p>
        </w:tc>
        <w:tc>
          <w:tcPr>
            <w:tcW w:w="1440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23"/>
              <w:rPr>
                <w:sz w:val="28"/>
              </w:rPr>
            </w:pPr>
            <w:r>
              <w:rPr>
                <w:sz w:val="28"/>
              </w:rPr>
              <w:t>Наручное</w:t>
            </w:r>
          </w:p>
        </w:tc>
        <w:tc>
          <w:tcPr>
            <w:tcW w:w="4295" w:type="dxa"/>
          </w:tcPr>
          <w:p w:rsidR="00D36B5B" w:rsidRDefault="00A763EC">
            <w:pPr>
              <w:pStyle w:val="TableParagraph"/>
              <w:numPr>
                <w:ilvl w:val="0"/>
                <w:numId w:val="78"/>
              </w:numPr>
              <w:tabs>
                <w:tab w:val="left" w:pos="318"/>
              </w:tabs>
              <w:spacing w:line="315" w:lineRule="exact"/>
              <w:ind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Передача сигнала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“Вызов”;</w:t>
            </w:r>
          </w:p>
          <w:p w:rsidR="00D36B5B" w:rsidRDefault="00A763EC">
            <w:pPr>
              <w:pStyle w:val="TableParagraph"/>
              <w:numPr>
                <w:ilvl w:val="0"/>
                <w:numId w:val="78"/>
              </w:numPr>
              <w:tabs>
                <w:tab w:val="left" w:pos="318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Персональное оповещение (звук, вибро, световой индика- тор)</w:t>
            </w:r>
          </w:p>
        </w:tc>
      </w:tr>
      <w:tr w:rsidR="00D36B5B">
        <w:trPr>
          <w:trHeight w:hRule="exact" w:val="653"/>
        </w:trPr>
        <w:tc>
          <w:tcPr>
            <w:tcW w:w="696" w:type="dxa"/>
          </w:tcPr>
          <w:p w:rsidR="00D36B5B" w:rsidRDefault="00A763EC">
            <w:pPr>
              <w:pStyle w:val="TableParagraph"/>
              <w:spacing w:before="153"/>
              <w:ind w:left="27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02" w:type="dxa"/>
          </w:tcPr>
          <w:p w:rsidR="00D36B5B" w:rsidRDefault="00A763EC">
            <w:pPr>
              <w:pStyle w:val="TableParagraph"/>
              <w:spacing w:before="153"/>
              <w:ind w:left="23"/>
              <w:rPr>
                <w:sz w:val="28"/>
              </w:rPr>
            </w:pPr>
            <w:r>
              <w:rPr>
                <w:sz w:val="28"/>
              </w:rPr>
              <w:t>КНОПКА-Р</w:t>
            </w:r>
          </w:p>
        </w:tc>
        <w:tc>
          <w:tcPr>
            <w:tcW w:w="1261" w:type="dxa"/>
          </w:tcPr>
          <w:p w:rsidR="00D36B5B" w:rsidRDefault="00A763EC">
            <w:pPr>
              <w:pStyle w:val="TableParagraph"/>
              <w:spacing w:before="153"/>
              <w:ind w:left="24" w:right="131"/>
              <w:rPr>
                <w:sz w:val="28"/>
              </w:rPr>
            </w:pPr>
            <w:r>
              <w:rPr>
                <w:sz w:val="28"/>
              </w:rPr>
              <w:t>Зелёный</w:t>
            </w:r>
          </w:p>
        </w:tc>
        <w:tc>
          <w:tcPr>
            <w:tcW w:w="1440" w:type="dxa"/>
          </w:tcPr>
          <w:p w:rsidR="00D36B5B" w:rsidRDefault="00A763EC">
            <w:pPr>
              <w:pStyle w:val="TableParagraph"/>
              <w:spacing w:before="153"/>
              <w:ind w:left="23"/>
              <w:rPr>
                <w:sz w:val="28"/>
              </w:rPr>
            </w:pPr>
            <w:r>
              <w:rPr>
                <w:sz w:val="28"/>
              </w:rPr>
              <w:t>Настенное</w:t>
            </w:r>
          </w:p>
        </w:tc>
        <w:tc>
          <w:tcPr>
            <w:tcW w:w="4295" w:type="dxa"/>
          </w:tcPr>
          <w:p w:rsidR="00D36B5B" w:rsidRDefault="00A763EC">
            <w:pPr>
              <w:pStyle w:val="TableParagraph"/>
              <w:ind w:left="106" w:right="354"/>
              <w:rPr>
                <w:sz w:val="28"/>
              </w:rPr>
            </w:pPr>
            <w:r>
              <w:rPr>
                <w:sz w:val="28"/>
              </w:rPr>
              <w:t>– Управление разделами радио- системы</w:t>
            </w:r>
          </w:p>
        </w:tc>
      </w:tr>
      <w:tr w:rsidR="00D36B5B">
        <w:trPr>
          <w:trHeight w:hRule="exact" w:val="1299"/>
        </w:trPr>
        <w:tc>
          <w:tcPr>
            <w:tcW w:w="696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27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02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БРАСЛЕТ-РМ</w:t>
            </w:r>
          </w:p>
        </w:tc>
        <w:tc>
          <w:tcPr>
            <w:tcW w:w="1261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24" w:right="-13"/>
              <w:rPr>
                <w:sz w:val="28"/>
              </w:rPr>
            </w:pPr>
            <w:r>
              <w:rPr>
                <w:sz w:val="28"/>
              </w:rPr>
              <w:t>Оранжев.</w:t>
            </w:r>
          </w:p>
        </w:tc>
        <w:tc>
          <w:tcPr>
            <w:tcW w:w="1440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Наручное</w:t>
            </w:r>
          </w:p>
        </w:tc>
        <w:tc>
          <w:tcPr>
            <w:tcW w:w="4295" w:type="dxa"/>
          </w:tcPr>
          <w:p w:rsidR="00D36B5B" w:rsidRDefault="00A763EC">
            <w:pPr>
              <w:pStyle w:val="TableParagraph"/>
              <w:ind w:left="106" w:right="1331"/>
              <w:rPr>
                <w:sz w:val="28"/>
              </w:rPr>
            </w:pPr>
            <w:r>
              <w:rPr>
                <w:sz w:val="28"/>
              </w:rPr>
              <w:t>то же, что БРАСЛЕТ-Р; дополнительно:</w:t>
            </w:r>
          </w:p>
          <w:p w:rsidR="00D36B5B" w:rsidRDefault="00A763EC">
            <w:pPr>
              <w:pStyle w:val="TableParagraph"/>
              <w:spacing w:before="2"/>
              <w:ind w:left="106" w:right="243"/>
              <w:rPr>
                <w:sz w:val="28"/>
              </w:rPr>
            </w:pPr>
            <w:r>
              <w:rPr>
                <w:sz w:val="28"/>
              </w:rPr>
              <w:t>– Идентификация пользователей (радиометка "Proximity")</w:t>
            </w:r>
          </w:p>
        </w:tc>
      </w:tr>
    </w:tbl>
    <w:p w:rsidR="00D36B5B" w:rsidRDefault="00A763EC">
      <w:pPr>
        <w:pStyle w:val="a4"/>
        <w:numPr>
          <w:ilvl w:val="2"/>
          <w:numId w:val="79"/>
        </w:numPr>
        <w:tabs>
          <w:tab w:val="left" w:pos="1670"/>
        </w:tabs>
        <w:spacing w:before="113"/>
        <w:ind w:right="189" w:firstLine="680"/>
        <w:jc w:val="both"/>
        <w:rPr>
          <w:sz w:val="28"/>
        </w:rPr>
      </w:pPr>
      <w:r>
        <w:rPr>
          <w:sz w:val="24"/>
        </w:rPr>
        <w:t xml:space="preserve">УПО </w:t>
      </w:r>
      <w:r>
        <w:rPr>
          <w:sz w:val="28"/>
        </w:rPr>
        <w:t>имеет кнопку, предназначенную для передачи сигналов управ- ления к родительскому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a3"/>
        <w:ind w:left="212" w:right="188" w:firstLine="708"/>
        <w:jc w:val="both"/>
      </w:pPr>
      <w:r>
        <w:t>БРАСЛЕТ –Р и БРАСЛЕТ –РМ при нажатии на кнопку передают к ПКУ сигнал “Паника” или “Технологическая тревога” (трактуемую ПКУ как сигнал "Вызов").</w:t>
      </w:r>
    </w:p>
    <w:p w:rsidR="00D36B5B" w:rsidRDefault="00A763EC">
      <w:pPr>
        <w:pStyle w:val="a3"/>
        <w:ind w:left="212" w:right="189" w:firstLine="708"/>
        <w:jc w:val="both"/>
      </w:pPr>
      <w:r>
        <w:t>КНОПКА –Р имеет два спосо</w:t>
      </w:r>
      <w:r>
        <w:t>ба нажатия на кнопку – "Обычное" (одно- кратное) и "Длительное" (нажатие и удерживание кнопки нажатой). Команды, передаваемые к ПКУ при нажатии на кнопку каждым из двух способов, выби- раются при программировании из следующего списка: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0"/>
      </w:tblGrid>
      <w:tr w:rsidR="00D36B5B">
        <w:trPr>
          <w:trHeight w:hRule="exact" w:val="334"/>
        </w:trPr>
        <w:tc>
          <w:tcPr>
            <w:tcW w:w="9650" w:type="dxa"/>
          </w:tcPr>
          <w:p w:rsidR="00D36B5B" w:rsidRDefault="00A763EC">
            <w:pPr>
              <w:pStyle w:val="TableParagraph"/>
              <w:ind w:right="108"/>
              <w:rPr>
                <w:b/>
                <w:sz w:val="28"/>
              </w:rPr>
            </w:pPr>
            <w:r>
              <w:rPr>
                <w:b/>
                <w:sz w:val="28"/>
              </w:rPr>
              <w:t>Управляющие команды</w:t>
            </w:r>
          </w:p>
        </w:tc>
      </w:tr>
      <w:tr w:rsidR="00D36B5B">
        <w:trPr>
          <w:trHeight w:hRule="exact" w:val="2906"/>
        </w:trPr>
        <w:tc>
          <w:tcPr>
            <w:tcW w:w="9650" w:type="dxa"/>
          </w:tcPr>
          <w:p w:rsidR="00D36B5B" w:rsidRDefault="00A763EC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spacing w:line="311" w:lineRule="exact"/>
              <w:ind w:hanging="211"/>
              <w:rPr>
                <w:sz w:val="18"/>
              </w:rPr>
            </w:pPr>
            <w:r>
              <w:rPr>
                <w:sz w:val="28"/>
              </w:rPr>
              <w:t>Постановка на охрану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position w:val="10"/>
                <w:sz w:val="18"/>
              </w:rPr>
              <w:t>*</w:t>
            </w:r>
          </w:p>
          <w:p w:rsidR="00D36B5B" w:rsidRDefault="00A763EC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spacing w:line="325" w:lineRule="exact"/>
              <w:ind w:hanging="211"/>
              <w:rPr>
                <w:sz w:val="18"/>
              </w:rPr>
            </w:pPr>
            <w:r>
              <w:rPr>
                <w:sz w:val="28"/>
              </w:rPr>
              <w:t>Снятие с охраны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position w:val="10"/>
                <w:sz w:val="18"/>
              </w:rPr>
              <w:t>*</w:t>
            </w:r>
          </w:p>
          <w:p w:rsidR="00D36B5B" w:rsidRDefault="00A763EC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spacing w:line="322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Сигнал “Паника”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разделе</w:t>
            </w:r>
          </w:p>
          <w:p w:rsidR="00D36B5B" w:rsidRDefault="00A763EC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Запрос состояния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</w:p>
          <w:p w:rsidR="00D36B5B" w:rsidRDefault="00A763EC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spacing w:before="2" w:line="322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Старт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реле</w:t>
            </w:r>
          </w:p>
          <w:p w:rsidR="00D36B5B" w:rsidRDefault="00A763EC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spacing w:line="318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Стоп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реле</w:t>
            </w:r>
          </w:p>
          <w:p w:rsidR="00D36B5B" w:rsidRDefault="00A763EC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spacing w:line="322" w:lineRule="exact"/>
              <w:ind w:hanging="211"/>
              <w:rPr>
                <w:sz w:val="18"/>
              </w:rPr>
            </w:pPr>
            <w:r>
              <w:rPr>
                <w:sz w:val="28"/>
              </w:rPr>
              <w:t>Снятие с охраны разделов с признаком "под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принуждением"</w:t>
            </w:r>
            <w:r>
              <w:rPr>
                <w:position w:val="10"/>
                <w:sz w:val="18"/>
              </w:rPr>
              <w:t>*</w:t>
            </w:r>
          </w:p>
          <w:p w:rsidR="00D36B5B" w:rsidRDefault="00A763EC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spacing w:line="325" w:lineRule="exact"/>
              <w:ind w:hanging="211"/>
              <w:rPr>
                <w:sz w:val="18"/>
              </w:rPr>
            </w:pPr>
            <w:r>
              <w:rPr>
                <w:sz w:val="28"/>
              </w:rPr>
              <w:t>Сброс пожарных тревог и неисправностей 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разделах</w:t>
            </w:r>
            <w:r>
              <w:rPr>
                <w:position w:val="10"/>
                <w:sz w:val="18"/>
              </w:rPr>
              <w:t>*</w:t>
            </w:r>
          </w:p>
          <w:p w:rsidR="00D36B5B" w:rsidRDefault="00A763EC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Пожарная тревога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разделе</w:t>
            </w:r>
          </w:p>
        </w:tc>
      </w:tr>
      <w:tr w:rsidR="00D36B5B">
        <w:trPr>
          <w:trHeight w:hRule="exact" w:val="977"/>
        </w:trPr>
        <w:tc>
          <w:tcPr>
            <w:tcW w:w="9650" w:type="dxa"/>
          </w:tcPr>
          <w:p w:rsidR="00D36B5B" w:rsidRDefault="00A763E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*  </w:t>
            </w:r>
            <w:r>
              <w:rPr>
                <w:sz w:val="28"/>
              </w:rPr>
              <w:t>Примечание:  локальных  разделов  родительского  ПКУ  (для  любых УПО),</w:t>
            </w:r>
          </w:p>
          <w:p w:rsidR="00D36B5B" w:rsidRDefault="00A763EC">
            <w:pPr>
              <w:pStyle w:val="TableParagraph"/>
              <w:spacing w:before="2"/>
              <w:ind w:right="108"/>
              <w:rPr>
                <w:sz w:val="28"/>
              </w:rPr>
            </w:pPr>
            <w:r>
              <w:rPr>
                <w:sz w:val="28"/>
              </w:rPr>
              <w:t>либо глобальных разделов радиосистемы (для УПО, принадлежащего ПКУ- КР)</w:t>
            </w:r>
          </w:p>
        </w:tc>
      </w:tr>
    </w:tbl>
    <w:p w:rsidR="00D36B5B" w:rsidRDefault="00A763EC">
      <w:pPr>
        <w:pStyle w:val="a4"/>
        <w:numPr>
          <w:ilvl w:val="2"/>
          <w:numId w:val="79"/>
        </w:numPr>
        <w:tabs>
          <w:tab w:val="left" w:pos="1670"/>
        </w:tabs>
        <w:spacing w:before="113"/>
        <w:ind w:right="183" w:firstLine="680"/>
        <w:jc w:val="both"/>
        <w:rPr>
          <w:sz w:val="28"/>
        </w:rPr>
      </w:pPr>
      <w:r>
        <w:rPr>
          <w:sz w:val="28"/>
        </w:rPr>
        <w:t xml:space="preserve">БРАСЛЕТ-Р и БРАСЛЕТ-РМ </w:t>
      </w:r>
      <w:r>
        <w:rPr>
          <w:spacing w:val="-7"/>
          <w:sz w:val="28"/>
        </w:rPr>
        <w:t xml:space="preserve">имеют </w:t>
      </w:r>
      <w:r>
        <w:rPr>
          <w:spacing w:val="-8"/>
          <w:sz w:val="28"/>
        </w:rPr>
        <w:t xml:space="preserve">возможность запуска </w:t>
      </w:r>
      <w:r>
        <w:rPr>
          <w:spacing w:val="-9"/>
          <w:sz w:val="28"/>
        </w:rPr>
        <w:t xml:space="preserve">персональ- </w:t>
      </w:r>
      <w:r>
        <w:rPr>
          <w:spacing w:val="-7"/>
          <w:sz w:val="28"/>
        </w:rPr>
        <w:t xml:space="preserve">ного </w:t>
      </w:r>
      <w:r>
        <w:rPr>
          <w:spacing w:val="-9"/>
          <w:sz w:val="28"/>
        </w:rPr>
        <w:t xml:space="preserve">оповещения </w:t>
      </w:r>
      <w:r>
        <w:rPr>
          <w:sz w:val="28"/>
        </w:rPr>
        <w:t xml:space="preserve">о </w:t>
      </w:r>
      <w:r>
        <w:rPr>
          <w:spacing w:val="-8"/>
          <w:sz w:val="28"/>
        </w:rPr>
        <w:t xml:space="preserve">событиях, возникающих </w:t>
      </w:r>
      <w:r>
        <w:rPr>
          <w:sz w:val="28"/>
        </w:rPr>
        <w:t xml:space="preserve">в </w:t>
      </w:r>
      <w:r>
        <w:rPr>
          <w:spacing w:val="-8"/>
          <w:sz w:val="28"/>
        </w:rPr>
        <w:t xml:space="preserve">локальных разделах </w:t>
      </w:r>
      <w:r>
        <w:rPr>
          <w:spacing w:val="-9"/>
          <w:sz w:val="28"/>
        </w:rPr>
        <w:t xml:space="preserve">родительского </w:t>
      </w:r>
      <w:r>
        <w:rPr>
          <w:spacing w:val="-6"/>
          <w:sz w:val="28"/>
        </w:rPr>
        <w:t xml:space="preserve">ПКУ, </w:t>
      </w:r>
      <w:r>
        <w:rPr>
          <w:spacing w:val="-8"/>
          <w:sz w:val="28"/>
        </w:rPr>
        <w:t xml:space="preserve">либо глобальных разделах радиосистемы </w:t>
      </w:r>
      <w:r>
        <w:rPr>
          <w:spacing w:val="-4"/>
          <w:sz w:val="28"/>
        </w:rPr>
        <w:t xml:space="preserve">из </w:t>
      </w:r>
      <w:r>
        <w:rPr>
          <w:spacing w:val="-9"/>
          <w:sz w:val="28"/>
        </w:rPr>
        <w:t xml:space="preserve">следующего </w:t>
      </w:r>
      <w:r>
        <w:rPr>
          <w:spacing w:val="-8"/>
          <w:sz w:val="28"/>
        </w:rPr>
        <w:t xml:space="preserve">списка </w:t>
      </w:r>
      <w:r>
        <w:rPr>
          <w:spacing w:val="-9"/>
          <w:sz w:val="28"/>
        </w:rPr>
        <w:t>(программи- руется):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0"/>
          <w:numId w:val="76"/>
        </w:numPr>
        <w:tabs>
          <w:tab w:val="left" w:pos="1045"/>
        </w:tabs>
        <w:spacing w:before="65"/>
        <w:ind w:hanging="211"/>
        <w:jc w:val="left"/>
        <w:rPr>
          <w:sz w:val="28"/>
        </w:rPr>
      </w:pPr>
      <w:r>
        <w:rPr>
          <w:sz w:val="28"/>
        </w:rPr>
        <w:t xml:space="preserve">охранные или технологические тревоги в </w:t>
      </w:r>
      <w:r>
        <w:rPr>
          <w:spacing w:val="-13"/>
          <w:sz w:val="28"/>
        </w:rPr>
        <w:t>списке</w:t>
      </w:r>
      <w:r>
        <w:rPr>
          <w:spacing w:val="-9"/>
          <w:sz w:val="28"/>
        </w:rPr>
        <w:t xml:space="preserve"> </w:t>
      </w:r>
      <w:r>
        <w:rPr>
          <w:spacing w:val="-14"/>
          <w:sz w:val="28"/>
        </w:rPr>
        <w:t>разделов,</w:t>
      </w:r>
    </w:p>
    <w:p w:rsidR="00D36B5B" w:rsidRDefault="00A763EC">
      <w:pPr>
        <w:pStyle w:val="a4"/>
        <w:numPr>
          <w:ilvl w:val="0"/>
          <w:numId w:val="76"/>
        </w:numPr>
        <w:tabs>
          <w:tab w:val="left" w:pos="1045"/>
        </w:tabs>
        <w:spacing w:line="322" w:lineRule="exact"/>
        <w:ind w:hanging="211"/>
        <w:jc w:val="left"/>
        <w:rPr>
          <w:sz w:val="28"/>
        </w:rPr>
      </w:pPr>
      <w:r>
        <w:rPr>
          <w:sz w:val="28"/>
        </w:rPr>
        <w:t>пожарные тревоги в списке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разделов,</w:t>
      </w:r>
    </w:p>
    <w:p w:rsidR="00D36B5B" w:rsidRDefault="00A763EC">
      <w:pPr>
        <w:pStyle w:val="a4"/>
        <w:numPr>
          <w:ilvl w:val="0"/>
          <w:numId w:val="76"/>
        </w:numPr>
        <w:tabs>
          <w:tab w:val="left" w:pos="1045"/>
        </w:tabs>
        <w:ind w:hanging="211"/>
        <w:jc w:val="left"/>
        <w:rPr>
          <w:sz w:val="28"/>
        </w:rPr>
      </w:pPr>
      <w:r>
        <w:rPr>
          <w:sz w:val="28"/>
        </w:rPr>
        <w:t>неисправности и взломы в списке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разделов,</w:t>
      </w:r>
    </w:p>
    <w:p w:rsidR="00D36B5B" w:rsidRDefault="00A763EC">
      <w:pPr>
        <w:pStyle w:val="a4"/>
        <w:numPr>
          <w:ilvl w:val="0"/>
          <w:numId w:val="76"/>
        </w:numPr>
        <w:tabs>
          <w:tab w:val="left" w:pos="1045"/>
        </w:tabs>
        <w:spacing w:before="2" w:line="322" w:lineRule="exact"/>
        <w:ind w:hanging="211"/>
        <w:jc w:val="left"/>
        <w:rPr>
          <w:sz w:val="28"/>
        </w:rPr>
      </w:pPr>
      <w:r>
        <w:rPr>
          <w:sz w:val="28"/>
        </w:rPr>
        <w:t>снятие с охраны списка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разделов.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570"/>
        </w:tabs>
        <w:ind w:left="112" w:right="192" w:firstLine="680"/>
        <w:jc w:val="both"/>
        <w:rPr>
          <w:sz w:val="28"/>
        </w:rPr>
      </w:pPr>
      <w:r>
        <w:rPr>
          <w:sz w:val="28"/>
        </w:rPr>
        <w:t>Оповещение осуществляется посредством световых, звуковых и вибрационных сигналов. Оповещение прекращается по истечении установлен- ной длительности, либо после нажатия на</w:t>
      </w:r>
      <w:r>
        <w:rPr>
          <w:spacing w:val="-18"/>
          <w:sz w:val="28"/>
        </w:rPr>
        <w:t xml:space="preserve"> </w:t>
      </w:r>
      <w:r>
        <w:rPr>
          <w:sz w:val="28"/>
        </w:rPr>
        <w:t>кнопку.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570"/>
        </w:tabs>
        <w:ind w:left="112" w:right="192" w:firstLine="680"/>
        <w:jc w:val="both"/>
        <w:rPr>
          <w:sz w:val="28"/>
        </w:rPr>
      </w:pPr>
      <w:r>
        <w:rPr>
          <w:sz w:val="28"/>
        </w:rPr>
        <w:t>БРАСЛЕТ –Р и БРАСЛЕТ –РМ имеют возможность введения про- граммируемой задержки начала оповещения в зависимости от номера раздела, в котором возникают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события.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570"/>
        </w:tabs>
        <w:ind w:left="112" w:right="188" w:firstLine="680"/>
        <w:jc w:val="both"/>
        <w:rPr>
          <w:sz w:val="28"/>
        </w:rPr>
      </w:pPr>
      <w:r>
        <w:rPr>
          <w:sz w:val="28"/>
        </w:rPr>
        <w:t>Выбор длительности, способа и задержки оповещения осуществля- ется при программировании БРАСЛЕТ –</w:t>
      </w:r>
      <w:r>
        <w:rPr>
          <w:sz w:val="28"/>
        </w:rPr>
        <w:t>Р и БРАСЛЕТ</w:t>
      </w:r>
      <w:r>
        <w:rPr>
          <w:spacing w:val="-14"/>
          <w:sz w:val="28"/>
        </w:rPr>
        <w:t xml:space="preserve"> </w:t>
      </w:r>
      <w:r>
        <w:rPr>
          <w:sz w:val="28"/>
        </w:rPr>
        <w:t>–РМ.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570"/>
        </w:tabs>
        <w:ind w:left="112" w:right="191" w:firstLine="680"/>
        <w:jc w:val="both"/>
        <w:rPr>
          <w:sz w:val="28"/>
        </w:rPr>
      </w:pPr>
      <w:r>
        <w:rPr>
          <w:sz w:val="28"/>
        </w:rPr>
        <w:t>БРАСЛЕТ –РМ имеет встроенную радиометку контроля доступа формата EmMarin с дальностью действия от 1 до 10 см (со считывателем СКД- ЕМ-02/02.В).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570"/>
        </w:tabs>
        <w:ind w:left="112" w:right="191" w:firstLine="680"/>
        <w:jc w:val="both"/>
        <w:rPr>
          <w:sz w:val="28"/>
        </w:rPr>
      </w:pPr>
      <w:r>
        <w:rPr>
          <w:sz w:val="28"/>
        </w:rPr>
        <w:t>УПО, принадлежащее ПКУ–КР, способно функционировать в каче- стве глобального УПО. Глобальное УП</w:t>
      </w:r>
      <w:r>
        <w:rPr>
          <w:sz w:val="28"/>
        </w:rPr>
        <w:t>О функционирует в пределах зоны ра- диовидимости любого ПКУ 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радиосистемы.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570"/>
        </w:tabs>
        <w:ind w:left="112" w:right="188" w:firstLine="680"/>
        <w:jc w:val="both"/>
        <w:rPr>
          <w:sz w:val="28"/>
        </w:rPr>
      </w:pPr>
      <w:r>
        <w:rPr>
          <w:sz w:val="28"/>
        </w:rPr>
        <w:t>УПО осуществляет передачу контрольных радиосигналов. Период передачи контрольных радиосигналов  выбирается  из  списка  "12 с",  "32 с",  "1 мин" при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программировании.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712"/>
        </w:tabs>
        <w:ind w:left="112" w:right="186" w:firstLine="680"/>
        <w:jc w:val="both"/>
        <w:rPr>
          <w:sz w:val="28"/>
        </w:rPr>
      </w:pPr>
      <w:r>
        <w:rPr>
          <w:sz w:val="28"/>
        </w:rPr>
        <w:t>УПО обес</w:t>
      </w:r>
      <w:r>
        <w:rPr>
          <w:sz w:val="28"/>
        </w:rPr>
        <w:t>печивает возможность индикации отсутствия радиосвя- зи с родительским ПКУ. При обнаружении отсутствия связи УПО индицирует это кратковременными звуковыми и световыми</w:t>
      </w:r>
      <w:r>
        <w:rPr>
          <w:spacing w:val="-13"/>
          <w:sz w:val="28"/>
        </w:rPr>
        <w:t xml:space="preserve"> </w:t>
      </w:r>
      <w:r>
        <w:rPr>
          <w:sz w:val="28"/>
        </w:rPr>
        <w:t>сигналами.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712"/>
        </w:tabs>
        <w:spacing w:after="12" w:line="328" w:lineRule="auto"/>
        <w:ind w:left="112" w:right="1369" w:firstLine="680"/>
        <w:jc w:val="left"/>
        <w:rPr>
          <w:sz w:val="28"/>
        </w:rPr>
      </w:pPr>
      <w:r>
        <w:rPr>
          <w:sz w:val="28"/>
        </w:rPr>
        <w:t>Режимы работы индикации УПО указаны в таблице 2.50. 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2.50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69"/>
        <w:gridCol w:w="2843"/>
      </w:tblGrid>
      <w:tr w:rsidR="00D36B5B">
        <w:trPr>
          <w:trHeight w:hRule="exact" w:val="655"/>
        </w:trPr>
        <w:tc>
          <w:tcPr>
            <w:tcW w:w="4395" w:type="dxa"/>
          </w:tcPr>
          <w:p w:rsidR="00D36B5B" w:rsidRDefault="00A763EC">
            <w:pPr>
              <w:pStyle w:val="TableParagraph"/>
              <w:spacing w:before="158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/ ре</w:t>
            </w:r>
            <w:r>
              <w:rPr>
                <w:b/>
                <w:sz w:val="28"/>
              </w:rPr>
              <w:t>жим работы УПО</w:t>
            </w:r>
          </w:p>
        </w:tc>
        <w:tc>
          <w:tcPr>
            <w:tcW w:w="2069" w:type="dxa"/>
          </w:tcPr>
          <w:p w:rsidR="00D36B5B" w:rsidRDefault="00A763EC">
            <w:pPr>
              <w:pStyle w:val="TableParagraph"/>
              <w:spacing w:line="242" w:lineRule="auto"/>
              <w:ind w:left="350" w:right="329" w:firstLine="132"/>
              <w:rPr>
                <w:b/>
                <w:sz w:val="28"/>
              </w:rPr>
            </w:pPr>
            <w:r>
              <w:rPr>
                <w:b/>
                <w:sz w:val="28"/>
              </w:rPr>
              <w:t>Зелёный индикатор</w:t>
            </w:r>
          </w:p>
        </w:tc>
        <w:tc>
          <w:tcPr>
            <w:tcW w:w="2842" w:type="dxa"/>
          </w:tcPr>
          <w:p w:rsidR="00D36B5B" w:rsidRDefault="00A763EC">
            <w:pPr>
              <w:pStyle w:val="TableParagraph"/>
              <w:spacing w:line="242" w:lineRule="auto"/>
              <w:ind w:left="736" w:right="716" w:firstLine="98"/>
              <w:rPr>
                <w:b/>
                <w:sz w:val="28"/>
              </w:rPr>
            </w:pPr>
            <w:r>
              <w:rPr>
                <w:b/>
                <w:sz w:val="28"/>
              </w:rPr>
              <w:t>Красный индикатор</w:t>
            </w:r>
          </w:p>
        </w:tc>
      </w:tr>
      <w:tr w:rsidR="00D36B5B">
        <w:trPr>
          <w:trHeight w:hRule="exact" w:val="331"/>
        </w:trPr>
        <w:tc>
          <w:tcPr>
            <w:tcW w:w="9307" w:type="dxa"/>
            <w:gridSpan w:val="3"/>
          </w:tcPr>
          <w:p w:rsidR="00D36B5B" w:rsidRDefault="00A763EC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Дежурный режим</w:t>
            </w:r>
          </w:p>
        </w:tc>
      </w:tr>
      <w:tr w:rsidR="00D36B5B">
        <w:trPr>
          <w:trHeight w:hRule="exact" w:val="331"/>
        </w:trPr>
        <w:tc>
          <w:tcPr>
            <w:tcW w:w="4395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069" w:type="dxa"/>
          </w:tcPr>
          <w:p w:rsidR="00D36B5B" w:rsidRDefault="00A763EC">
            <w:pPr>
              <w:pStyle w:val="TableParagraph"/>
              <w:spacing w:line="315" w:lineRule="exact"/>
              <w:ind w:left="0" w:right="662"/>
              <w:jc w:val="right"/>
              <w:rPr>
                <w:sz w:val="28"/>
              </w:rPr>
            </w:pPr>
            <w:r>
              <w:rPr>
                <w:sz w:val="28"/>
              </w:rPr>
              <w:t>Выкл.</w:t>
            </w:r>
          </w:p>
        </w:tc>
        <w:tc>
          <w:tcPr>
            <w:tcW w:w="2842" w:type="dxa"/>
          </w:tcPr>
          <w:p w:rsidR="00D36B5B" w:rsidRDefault="00A763EC">
            <w:pPr>
              <w:pStyle w:val="TableParagraph"/>
              <w:spacing w:line="315" w:lineRule="exact"/>
              <w:ind w:left="1036" w:right="1030"/>
              <w:jc w:val="center"/>
              <w:rPr>
                <w:sz w:val="28"/>
              </w:rPr>
            </w:pPr>
            <w:r>
              <w:rPr>
                <w:sz w:val="28"/>
              </w:rPr>
              <w:t>Выкл.</w:t>
            </w:r>
          </w:p>
        </w:tc>
      </w:tr>
      <w:tr w:rsidR="00D36B5B">
        <w:trPr>
          <w:trHeight w:hRule="exact" w:val="655"/>
        </w:trPr>
        <w:tc>
          <w:tcPr>
            <w:tcW w:w="4395" w:type="dxa"/>
          </w:tcPr>
          <w:p w:rsidR="00D36B5B" w:rsidRDefault="00A763EC">
            <w:pPr>
              <w:pStyle w:val="TableParagraph"/>
              <w:spacing w:before="156"/>
              <w:rPr>
                <w:sz w:val="28"/>
              </w:rPr>
            </w:pPr>
            <w:r>
              <w:rPr>
                <w:sz w:val="28"/>
              </w:rPr>
              <w:t>Разряд батарей питания</w:t>
            </w:r>
          </w:p>
        </w:tc>
        <w:tc>
          <w:tcPr>
            <w:tcW w:w="4911" w:type="dxa"/>
            <w:gridSpan w:val="2"/>
          </w:tcPr>
          <w:p w:rsidR="00D36B5B" w:rsidRDefault="00A763EC">
            <w:pPr>
              <w:pStyle w:val="TableParagraph"/>
              <w:spacing w:line="242" w:lineRule="auto"/>
              <w:ind w:left="1298" w:right="988" w:hanging="291"/>
              <w:rPr>
                <w:sz w:val="28"/>
              </w:rPr>
            </w:pPr>
            <w:r>
              <w:rPr>
                <w:sz w:val="28"/>
              </w:rPr>
              <w:t>Попеременное свечение обоих индикаторов</w:t>
            </w:r>
          </w:p>
        </w:tc>
      </w:tr>
      <w:tr w:rsidR="00D36B5B">
        <w:trPr>
          <w:trHeight w:hRule="exact" w:val="331"/>
        </w:trPr>
        <w:tc>
          <w:tcPr>
            <w:tcW w:w="9307" w:type="dxa"/>
            <w:gridSpan w:val="3"/>
          </w:tcPr>
          <w:p w:rsidR="00D36B5B" w:rsidRDefault="00A763EC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Режим программирования</w:t>
            </w:r>
          </w:p>
        </w:tc>
      </w:tr>
      <w:tr w:rsidR="00D36B5B">
        <w:trPr>
          <w:trHeight w:hRule="exact" w:val="655"/>
        </w:trPr>
        <w:tc>
          <w:tcPr>
            <w:tcW w:w="4395" w:type="dxa"/>
          </w:tcPr>
          <w:p w:rsidR="00D36B5B" w:rsidRDefault="00A763EC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Вход в режим программирования</w:t>
            </w:r>
          </w:p>
        </w:tc>
        <w:tc>
          <w:tcPr>
            <w:tcW w:w="2069" w:type="dxa"/>
          </w:tcPr>
          <w:p w:rsidR="00D36B5B" w:rsidRDefault="00A763EC">
            <w:pPr>
              <w:pStyle w:val="TableParagraph"/>
              <w:spacing w:before="153"/>
              <w:ind w:left="0" w:right="662"/>
              <w:jc w:val="right"/>
              <w:rPr>
                <w:sz w:val="28"/>
              </w:rPr>
            </w:pPr>
            <w:r>
              <w:rPr>
                <w:sz w:val="28"/>
              </w:rPr>
              <w:t>Выкл.</w:t>
            </w:r>
          </w:p>
        </w:tc>
        <w:tc>
          <w:tcPr>
            <w:tcW w:w="2842" w:type="dxa"/>
          </w:tcPr>
          <w:p w:rsidR="00D36B5B" w:rsidRDefault="00A763EC">
            <w:pPr>
              <w:pStyle w:val="TableParagraph"/>
              <w:ind w:left="883" w:right="423" w:hanging="440"/>
              <w:rPr>
                <w:sz w:val="28"/>
              </w:rPr>
            </w:pPr>
            <w:r>
              <w:rPr>
                <w:sz w:val="28"/>
              </w:rPr>
              <w:t>Четырёхкратная вспышка</w:t>
            </w:r>
          </w:p>
        </w:tc>
      </w:tr>
      <w:tr w:rsidR="00D36B5B">
        <w:trPr>
          <w:trHeight w:hRule="exact" w:val="653"/>
        </w:trPr>
        <w:tc>
          <w:tcPr>
            <w:tcW w:w="4395" w:type="dxa"/>
          </w:tcPr>
          <w:p w:rsidR="00D36B5B" w:rsidRDefault="00A763EC">
            <w:pPr>
              <w:pStyle w:val="TableParagraph"/>
              <w:spacing w:before="154"/>
              <w:rPr>
                <w:sz w:val="28"/>
              </w:rPr>
            </w:pPr>
            <w:r>
              <w:rPr>
                <w:sz w:val="28"/>
              </w:rPr>
              <w:t>Успех программирования</w:t>
            </w:r>
          </w:p>
        </w:tc>
        <w:tc>
          <w:tcPr>
            <w:tcW w:w="2069" w:type="dxa"/>
          </w:tcPr>
          <w:p w:rsidR="00D36B5B" w:rsidRDefault="00A763EC">
            <w:pPr>
              <w:pStyle w:val="TableParagraph"/>
              <w:ind w:left="530" w:right="315" w:hanging="195"/>
              <w:rPr>
                <w:sz w:val="28"/>
              </w:rPr>
            </w:pPr>
            <w:r>
              <w:rPr>
                <w:sz w:val="28"/>
              </w:rPr>
              <w:t>Двукратная вспышка</w:t>
            </w:r>
          </w:p>
        </w:tc>
        <w:tc>
          <w:tcPr>
            <w:tcW w:w="2842" w:type="dxa"/>
          </w:tcPr>
          <w:p w:rsidR="00D36B5B" w:rsidRDefault="00A763EC">
            <w:pPr>
              <w:pStyle w:val="TableParagraph"/>
              <w:spacing w:before="154"/>
              <w:ind w:left="1036" w:right="1030"/>
              <w:jc w:val="center"/>
              <w:rPr>
                <w:sz w:val="28"/>
              </w:rPr>
            </w:pPr>
            <w:r>
              <w:rPr>
                <w:sz w:val="28"/>
              </w:rPr>
              <w:t>Выкл.</w:t>
            </w:r>
          </w:p>
        </w:tc>
      </w:tr>
      <w:tr w:rsidR="00D36B5B">
        <w:trPr>
          <w:trHeight w:hRule="exact" w:val="655"/>
        </w:trPr>
        <w:tc>
          <w:tcPr>
            <w:tcW w:w="4395" w:type="dxa"/>
          </w:tcPr>
          <w:p w:rsidR="00D36B5B" w:rsidRDefault="00A763EC">
            <w:pPr>
              <w:pStyle w:val="TableParagraph"/>
              <w:ind w:right="148"/>
              <w:rPr>
                <w:sz w:val="28"/>
              </w:rPr>
            </w:pPr>
            <w:r>
              <w:rPr>
                <w:sz w:val="28"/>
              </w:rPr>
              <w:t>Неудачная попытка программиро- вания</w:t>
            </w:r>
          </w:p>
        </w:tc>
        <w:tc>
          <w:tcPr>
            <w:tcW w:w="2069" w:type="dxa"/>
          </w:tcPr>
          <w:p w:rsidR="00D36B5B" w:rsidRDefault="00A763EC">
            <w:pPr>
              <w:pStyle w:val="TableParagraph"/>
              <w:spacing w:before="153"/>
              <w:ind w:left="0" w:right="662"/>
              <w:jc w:val="right"/>
              <w:rPr>
                <w:sz w:val="28"/>
              </w:rPr>
            </w:pPr>
            <w:r>
              <w:rPr>
                <w:sz w:val="28"/>
              </w:rPr>
              <w:t>Выкл.</w:t>
            </w:r>
          </w:p>
        </w:tc>
        <w:tc>
          <w:tcPr>
            <w:tcW w:w="2842" w:type="dxa"/>
          </w:tcPr>
          <w:p w:rsidR="00D36B5B" w:rsidRDefault="00A763EC">
            <w:pPr>
              <w:pStyle w:val="TableParagraph"/>
              <w:ind w:left="172" w:right="151" w:firstLine="463"/>
              <w:rPr>
                <w:sz w:val="28"/>
              </w:rPr>
            </w:pPr>
            <w:r>
              <w:rPr>
                <w:sz w:val="28"/>
              </w:rPr>
              <w:t>Однократная длительная вспышка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212" w:right="63"/>
      </w:pPr>
      <w:r>
        <w:t>Продолжение таблицы 2.50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74"/>
        <w:gridCol w:w="2843"/>
      </w:tblGrid>
      <w:tr w:rsidR="00D36B5B">
        <w:trPr>
          <w:trHeight w:hRule="exact" w:val="655"/>
        </w:trPr>
        <w:tc>
          <w:tcPr>
            <w:tcW w:w="4395" w:type="dxa"/>
          </w:tcPr>
          <w:p w:rsidR="00D36B5B" w:rsidRDefault="00A763EC">
            <w:pPr>
              <w:pStyle w:val="TableParagraph"/>
              <w:spacing w:before="161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/ режим работы УПО</w:t>
            </w:r>
          </w:p>
        </w:tc>
        <w:tc>
          <w:tcPr>
            <w:tcW w:w="2074" w:type="dxa"/>
          </w:tcPr>
          <w:p w:rsidR="00D36B5B" w:rsidRDefault="00A763EC">
            <w:pPr>
              <w:pStyle w:val="TableParagraph"/>
              <w:spacing w:line="242" w:lineRule="auto"/>
              <w:ind w:left="352" w:right="332" w:firstLine="132"/>
              <w:rPr>
                <w:b/>
                <w:sz w:val="28"/>
              </w:rPr>
            </w:pPr>
            <w:r>
              <w:rPr>
                <w:b/>
                <w:sz w:val="28"/>
              </w:rPr>
              <w:t>Зелёный индикатор</w:t>
            </w:r>
          </w:p>
        </w:tc>
        <w:tc>
          <w:tcPr>
            <w:tcW w:w="2842" w:type="dxa"/>
          </w:tcPr>
          <w:p w:rsidR="00D36B5B" w:rsidRDefault="00A763EC">
            <w:pPr>
              <w:pStyle w:val="TableParagraph"/>
              <w:spacing w:line="242" w:lineRule="auto"/>
              <w:ind w:left="734" w:right="718" w:firstLine="98"/>
              <w:rPr>
                <w:b/>
                <w:sz w:val="28"/>
              </w:rPr>
            </w:pPr>
            <w:r>
              <w:rPr>
                <w:b/>
                <w:sz w:val="28"/>
              </w:rPr>
              <w:t>Красный индикатор</w:t>
            </w:r>
          </w:p>
        </w:tc>
      </w:tr>
      <w:tr w:rsidR="00D36B5B">
        <w:trPr>
          <w:trHeight w:hRule="exact" w:val="331"/>
        </w:trPr>
        <w:tc>
          <w:tcPr>
            <w:tcW w:w="9312" w:type="dxa"/>
            <w:gridSpan w:val="3"/>
          </w:tcPr>
          <w:p w:rsidR="00D36B5B" w:rsidRDefault="00A763EC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Сигнал "Вызов"</w:t>
            </w:r>
          </w:p>
        </w:tc>
      </w:tr>
      <w:tr w:rsidR="00D36B5B">
        <w:trPr>
          <w:trHeight w:hRule="exact" w:val="655"/>
        </w:trPr>
        <w:tc>
          <w:tcPr>
            <w:tcW w:w="4395" w:type="dxa"/>
          </w:tcPr>
          <w:p w:rsidR="00D36B5B" w:rsidRDefault="00A763EC">
            <w:pPr>
              <w:pStyle w:val="TableParagraph"/>
              <w:ind w:right="398"/>
              <w:rPr>
                <w:sz w:val="28"/>
              </w:rPr>
            </w:pPr>
            <w:r>
              <w:rPr>
                <w:sz w:val="28"/>
              </w:rPr>
              <w:t>Квитирование передачи сигнала "Вызов"</w:t>
            </w:r>
          </w:p>
        </w:tc>
        <w:tc>
          <w:tcPr>
            <w:tcW w:w="2074" w:type="dxa"/>
          </w:tcPr>
          <w:p w:rsidR="00D36B5B" w:rsidRDefault="00A763EC">
            <w:pPr>
              <w:pStyle w:val="TableParagraph"/>
              <w:ind w:left="496" w:right="320" w:hanging="161"/>
              <w:rPr>
                <w:sz w:val="28"/>
              </w:rPr>
            </w:pPr>
            <w:r>
              <w:rPr>
                <w:sz w:val="28"/>
              </w:rPr>
              <w:t>Двукратная вспышка</w:t>
            </w:r>
          </w:p>
        </w:tc>
        <w:tc>
          <w:tcPr>
            <w:tcW w:w="2842" w:type="dxa"/>
          </w:tcPr>
          <w:p w:rsidR="00D36B5B" w:rsidRDefault="00A763EC">
            <w:pPr>
              <w:pStyle w:val="TableParagraph"/>
              <w:spacing w:before="153"/>
              <w:ind w:left="1034" w:right="1032"/>
              <w:jc w:val="center"/>
              <w:rPr>
                <w:sz w:val="28"/>
              </w:rPr>
            </w:pPr>
            <w:r>
              <w:rPr>
                <w:sz w:val="28"/>
              </w:rPr>
              <w:t>Выкл.</w:t>
            </w:r>
          </w:p>
        </w:tc>
      </w:tr>
      <w:tr w:rsidR="00D36B5B">
        <w:trPr>
          <w:trHeight w:hRule="exact" w:val="653"/>
        </w:trPr>
        <w:tc>
          <w:tcPr>
            <w:tcW w:w="4395" w:type="dxa"/>
          </w:tcPr>
          <w:p w:rsidR="00D36B5B" w:rsidRDefault="00A763EC">
            <w:pPr>
              <w:pStyle w:val="TableParagraph"/>
              <w:ind w:right="243"/>
              <w:rPr>
                <w:sz w:val="28"/>
              </w:rPr>
            </w:pPr>
            <w:r>
              <w:rPr>
                <w:sz w:val="28"/>
              </w:rPr>
              <w:t>Индикация отсутствия успеха пе- редачи сигнала "Вызов"</w:t>
            </w:r>
          </w:p>
        </w:tc>
        <w:tc>
          <w:tcPr>
            <w:tcW w:w="2074" w:type="dxa"/>
          </w:tcPr>
          <w:p w:rsidR="00D36B5B" w:rsidRDefault="00A763EC">
            <w:pPr>
              <w:pStyle w:val="TableParagraph"/>
              <w:spacing w:before="153"/>
              <w:ind w:left="671" w:right="332"/>
              <w:rPr>
                <w:sz w:val="28"/>
              </w:rPr>
            </w:pPr>
            <w:r>
              <w:rPr>
                <w:sz w:val="28"/>
              </w:rPr>
              <w:t>Выкл.</w:t>
            </w:r>
          </w:p>
        </w:tc>
        <w:tc>
          <w:tcPr>
            <w:tcW w:w="2842" w:type="dxa"/>
          </w:tcPr>
          <w:p w:rsidR="00D36B5B" w:rsidRDefault="00A763EC">
            <w:pPr>
              <w:pStyle w:val="TableParagraph"/>
              <w:ind w:left="170" w:right="153" w:firstLine="463"/>
              <w:rPr>
                <w:sz w:val="28"/>
              </w:rPr>
            </w:pPr>
            <w:r>
              <w:rPr>
                <w:sz w:val="28"/>
              </w:rPr>
              <w:t>Однократная длительная вспышка</w:t>
            </w:r>
          </w:p>
        </w:tc>
      </w:tr>
      <w:tr w:rsidR="00D36B5B">
        <w:trPr>
          <w:trHeight w:hRule="exact" w:val="331"/>
        </w:trPr>
        <w:tc>
          <w:tcPr>
            <w:tcW w:w="9312" w:type="dxa"/>
            <w:gridSpan w:val="3"/>
          </w:tcPr>
          <w:p w:rsidR="00D36B5B" w:rsidRDefault="00A763EC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Режим оповещения</w:t>
            </w:r>
          </w:p>
        </w:tc>
      </w:tr>
      <w:tr w:rsidR="00D36B5B">
        <w:trPr>
          <w:trHeight w:hRule="exact" w:val="977"/>
        </w:trPr>
        <w:tc>
          <w:tcPr>
            <w:tcW w:w="4395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Сигнал оповещения</w:t>
            </w:r>
          </w:p>
        </w:tc>
        <w:tc>
          <w:tcPr>
            <w:tcW w:w="4916" w:type="dxa"/>
            <w:gridSpan w:val="2"/>
          </w:tcPr>
          <w:p w:rsidR="00D36B5B" w:rsidRDefault="00A763EC">
            <w:pPr>
              <w:pStyle w:val="TableParagraph"/>
              <w:ind w:left="134" w:right="136"/>
              <w:jc w:val="center"/>
              <w:rPr>
                <w:sz w:val="28"/>
              </w:rPr>
            </w:pPr>
            <w:r>
              <w:rPr>
                <w:sz w:val="28"/>
              </w:rPr>
              <w:t>В зависимости от способа оповещения периодическое свечение зелёным или красным цветом</w:t>
            </w:r>
          </w:p>
        </w:tc>
      </w:tr>
    </w:tbl>
    <w:p w:rsidR="00D36B5B" w:rsidRDefault="00A763EC">
      <w:pPr>
        <w:pStyle w:val="a4"/>
        <w:numPr>
          <w:ilvl w:val="2"/>
          <w:numId w:val="79"/>
        </w:numPr>
        <w:tabs>
          <w:tab w:val="left" w:pos="1812"/>
        </w:tabs>
        <w:spacing w:before="113"/>
        <w:ind w:right="195" w:firstLine="680"/>
        <w:jc w:val="both"/>
        <w:rPr>
          <w:sz w:val="28"/>
        </w:rPr>
      </w:pPr>
      <w:r>
        <w:rPr>
          <w:sz w:val="28"/>
        </w:rPr>
        <w:t>Питание УПО осуществляется от двух литиевых батарей типа CR2032 емкостью 240</w:t>
      </w:r>
      <w:r>
        <w:rPr>
          <w:spacing w:val="-9"/>
          <w:sz w:val="28"/>
        </w:rPr>
        <w:t xml:space="preserve"> </w:t>
      </w:r>
      <w:r>
        <w:rPr>
          <w:sz w:val="28"/>
        </w:rPr>
        <w:t>мА∙ч.</w:t>
      </w:r>
    </w:p>
    <w:p w:rsidR="00D36B5B" w:rsidRDefault="00A763EC">
      <w:pPr>
        <w:pStyle w:val="a3"/>
        <w:ind w:left="212" w:right="199" w:firstLine="720"/>
        <w:jc w:val="both"/>
      </w:pPr>
      <w:r>
        <w:t>При снижении суммарного напряжения батарей  ниже  величины  (5,2±0,1) В УПО индицирует это с помощью звуковой и световой индикации, а также передает на ПКУ извещение</w:t>
      </w:r>
      <w:r>
        <w:rPr>
          <w:spacing w:val="-8"/>
        </w:rPr>
        <w:t xml:space="preserve"> </w:t>
      </w:r>
      <w:r>
        <w:t>"Неисправность".</w:t>
      </w:r>
    </w:p>
    <w:p w:rsidR="00D36B5B" w:rsidRDefault="00A763EC">
      <w:pPr>
        <w:pStyle w:val="a4"/>
        <w:numPr>
          <w:ilvl w:val="2"/>
          <w:numId w:val="79"/>
        </w:numPr>
        <w:tabs>
          <w:tab w:val="left" w:pos="1812"/>
        </w:tabs>
        <w:ind w:right="189" w:firstLine="680"/>
        <w:jc w:val="both"/>
        <w:rPr>
          <w:sz w:val="28"/>
        </w:rPr>
      </w:pPr>
      <w:r>
        <w:rPr>
          <w:sz w:val="28"/>
        </w:rPr>
        <w:t>Длительность работы УПО от комплекта батарей зависит от вы- бранного пери</w:t>
      </w:r>
      <w:r>
        <w:rPr>
          <w:sz w:val="28"/>
        </w:rPr>
        <w:t>ода передачи контрольных радиосигналов и описывается табли- цей</w:t>
      </w:r>
      <w:r>
        <w:rPr>
          <w:spacing w:val="-1"/>
          <w:sz w:val="28"/>
        </w:rPr>
        <w:t xml:space="preserve"> </w:t>
      </w:r>
      <w:r>
        <w:rPr>
          <w:sz w:val="28"/>
        </w:rPr>
        <w:t>2.51.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2.51</w:t>
      </w:r>
    </w:p>
    <w:p w:rsidR="00D36B5B" w:rsidRDefault="00D36B5B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3555"/>
        <w:gridCol w:w="3488"/>
      </w:tblGrid>
      <w:tr w:rsidR="00D36B5B">
        <w:trPr>
          <w:trHeight w:hRule="exact" w:val="653"/>
        </w:trPr>
        <w:tc>
          <w:tcPr>
            <w:tcW w:w="2530" w:type="dxa"/>
            <w:vMerge w:val="restart"/>
          </w:tcPr>
          <w:p w:rsidR="00D36B5B" w:rsidRDefault="00A763EC">
            <w:pPr>
              <w:pStyle w:val="TableParagraph"/>
              <w:spacing w:before="163"/>
              <w:ind w:left="170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передачи контрольных радиосигналов</w:t>
            </w:r>
          </w:p>
        </w:tc>
        <w:tc>
          <w:tcPr>
            <w:tcW w:w="7043" w:type="dxa"/>
            <w:gridSpan w:val="2"/>
          </w:tcPr>
          <w:p w:rsidR="00D36B5B" w:rsidRDefault="00A763EC">
            <w:pPr>
              <w:pStyle w:val="TableParagraph"/>
              <w:spacing w:before="1" w:line="322" w:lineRule="exact"/>
              <w:ind w:left="1841" w:right="1545" w:hanging="113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 работы УПО от комплекта батарей, лет</w:t>
            </w:r>
          </w:p>
        </w:tc>
      </w:tr>
      <w:tr w:rsidR="00D36B5B">
        <w:trPr>
          <w:trHeight w:hRule="exact" w:val="655"/>
        </w:trPr>
        <w:tc>
          <w:tcPr>
            <w:tcW w:w="2530" w:type="dxa"/>
            <w:vMerge/>
          </w:tcPr>
          <w:p w:rsidR="00D36B5B" w:rsidRDefault="00D36B5B"/>
        </w:tc>
        <w:tc>
          <w:tcPr>
            <w:tcW w:w="3555" w:type="dxa"/>
          </w:tcPr>
          <w:p w:rsidR="00D36B5B" w:rsidRDefault="00A763EC">
            <w:pPr>
              <w:pStyle w:val="TableParagraph"/>
              <w:spacing w:before="1" w:line="322" w:lineRule="exact"/>
              <w:ind w:left="998" w:right="220" w:hanging="762"/>
              <w:rPr>
                <w:b/>
                <w:sz w:val="28"/>
              </w:rPr>
            </w:pPr>
            <w:r>
              <w:rPr>
                <w:b/>
                <w:sz w:val="28"/>
              </w:rPr>
              <w:t>При отсутствии запуска оповещения</w:t>
            </w:r>
          </w:p>
        </w:tc>
        <w:tc>
          <w:tcPr>
            <w:tcW w:w="3488" w:type="dxa"/>
          </w:tcPr>
          <w:p w:rsidR="00D36B5B" w:rsidRDefault="00A763EC">
            <w:pPr>
              <w:pStyle w:val="TableParagraph"/>
              <w:spacing w:before="1" w:line="322" w:lineRule="exact"/>
              <w:ind w:left="892" w:right="123" w:hanging="747"/>
              <w:rPr>
                <w:b/>
                <w:sz w:val="28"/>
              </w:rPr>
            </w:pPr>
            <w:r>
              <w:rPr>
                <w:b/>
                <w:sz w:val="28"/>
              </w:rPr>
              <w:t>При запуске оповещения 5 мин / месяц</w:t>
            </w:r>
          </w:p>
        </w:tc>
      </w:tr>
      <w:tr w:rsidR="00D36B5B">
        <w:trPr>
          <w:trHeight w:hRule="exact" w:val="331"/>
        </w:trPr>
        <w:tc>
          <w:tcPr>
            <w:tcW w:w="2530" w:type="dxa"/>
          </w:tcPr>
          <w:p w:rsidR="00D36B5B" w:rsidRDefault="00A763EC">
            <w:pPr>
              <w:pStyle w:val="TableParagraph"/>
              <w:spacing w:line="315" w:lineRule="exact"/>
              <w:ind w:left="169" w:right="167"/>
              <w:jc w:val="center"/>
              <w:rPr>
                <w:sz w:val="28"/>
              </w:rPr>
            </w:pPr>
            <w:r>
              <w:rPr>
                <w:sz w:val="28"/>
              </w:rPr>
              <w:t>12 с</w:t>
            </w:r>
          </w:p>
        </w:tc>
        <w:tc>
          <w:tcPr>
            <w:tcW w:w="3555" w:type="dxa"/>
          </w:tcPr>
          <w:p w:rsidR="00D36B5B" w:rsidRDefault="00A763EC">
            <w:pPr>
              <w:pStyle w:val="TableParagraph"/>
              <w:spacing w:line="315" w:lineRule="exact"/>
              <w:ind w:left="1169" w:right="1165"/>
              <w:jc w:val="center"/>
              <w:rPr>
                <w:sz w:val="28"/>
              </w:rPr>
            </w:pPr>
            <w:r>
              <w:rPr>
                <w:sz w:val="28"/>
              </w:rPr>
              <w:t>6 месяцев</w:t>
            </w:r>
          </w:p>
        </w:tc>
        <w:tc>
          <w:tcPr>
            <w:tcW w:w="3488" w:type="dxa"/>
          </w:tcPr>
          <w:p w:rsidR="00D36B5B" w:rsidRDefault="00A763EC">
            <w:pPr>
              <w:pStyle w:val="TableParagraph"/>
              <w:spacing w:line="315" w:lineRule="exact"/>
              <w:ind w:left="1135" w:right="1132"/>
              <w:jc w:val="center"/>
              <w:rPr>
                <w:sz w:val="28"/>
              </w:rPr>
            </w:pPr>
            <w:r>
              <w:rPr>
                <w:sz w:val="28"/>
              </w:rPr>
              <w:t>5 месяцев</w:t>
            </w:r>
          </w:p>
        </w:tc>
      </w:tr>
      <w:tr w:rsidR="00D36B5B">
        <w:trPr>
          <w:trHeight w:hRule="exact" w:val="331"/>
        </w:trPr>
        <w:tc>
          <w:tcPr>
            <w:tcW w:w="2530" w:type="dxa"/>
          </w:tcPr>
          <w:p w:rsidR="00D36B5B" w:rsidRDefault="00A763EC">
            <w:pPr>
              <w:pStyle w:val="TableParagraph"/>
              <w:spacing w:line="315" w:lineRule="exact"/>
              <w:ind w:left="169" w:right="167"/>
              <w:jc w:val="center"/>
              <w:rPr>
                <w:sz w:val="28"/>
              </w:rPr>
            </w:pPr>
            <w:r>
              <w:rPr>
                <w:sz w:val="28"/>
              </w:rPr>
              <w:t>32 с</w:t>
            </w:r>
          </w:p>
        </w:tc>
        <w:tc>
          <w:tcPr>
            <w:tcW w:w="3555" w:type="dxa"/>
          </w:tcPr>
          <w:p w:rsidR="00D36B5B" w:rsidRDefault="00A763EC">
            <w:pPr>
              <w:pStyle w:val="TableParagraph"/>
              <w:spacing w:line="315" w:lineRule="exact"/>
              <w:ind w:left="1169" w:right="1165"/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3488" w:type="dxa"/>
          </w:tcPr>
          <w:p w:rsidR="00D36B5B" w:rsidRDefault="00A763EC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36B5B">
        <w:trPr>
          <w:trHeight w:hRule="exact" w:val="326"/>
        </w:trPr>
        <w:tc>
          <w:tcPr>
            <w:tcW w:w="253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68" w:right="167"/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</w:tc>
        <w:tc>
          <w:tcPr>
            <w:tcW w:w="3555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169" w:right="1165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348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135" w:right="1132"/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 w:rsidR="00D36B5B">
        <w:trPr>
          <w:trHeight w:hRule="exact" w:val="1615"/>
        </w:trPr>
        <w:tc>
          <w:tcPr>
            <w:tcW w:w="9573" w:type="dxa"/>
            <w:gridSpan w:val="3"/>
            <w:tcBorders>
              <w:top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4489"/>
              <w:rPr>
                <w:sz w:val="28"/>
              </w:rPr>
            </w:pPr>
            <w:r>
              <w:rPr>
                <w:sz w:val="28"/>
              </w:rPr>
              <w:t>Примечания:</w:t>
            </w:r>
          </w:p>
          <w:p w:rsidR="00D36B5B" w:rsidRDefault="00A763EC">
            <w:pPr>
              <w:pStyle w:val="TableParagraph"/>
              <w:numPr>
                <w:ilvl w:val="0"/>
                <w:numId w:val="75"/>
              </w:numPr>
              <w:tabs>
                <w:tab w:val="left" w:pos="324"/>
              </w:tabs>
              <w:spacing w:before="2"/>
              <w:ind w:right="99" w:firstLine="0"/>
              <w:rPr>
                <w:sz w:val="28"/>
              </w:rPr>
            </w:pPr>
            <w:r>
              <w:rPr>
                <w:sz w:val="28"/>
              </w:rPr>
              <w:t>Количество нажатий кнопки "Вызов" в сутки, использующееся при постро- ении таблицы – не более 20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раз.</w:t>
            </w:r>
          </w:p>
          <w:p w:rsidR="00D36B5B" w:rsidRDefault="00A763EC">
            <w:pPr>
              <w:pStyle w:val="TableParagraph"/>
              <w:numPr>
                <w:ilvl w:val="0"/>
                <w:numId w:val="75"/>
              </w:numPr>
              <w:tabs>
                <w:tab w:val="left" w:pos="333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УПО находится в рабочем режиме и в зоне радиовидимости включённого родительского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ПКУ.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1"/>
          <w:numId w:val="74"/>
        </w:numPr>
        <w:tabs>
          <w:tab w:val="left" w:pos="1390"/>
        </w:tabs>
      </w:pPr>
      <w:bookmarkStart w:id="29" w:name="_bookmark28"/>
      <w:bookmarkEnd w:id="29"/>
      <w:r>
        <w:t>Технические характеристики модуля радиомодема</w:t>
      </w:r>
      <w:r>
        <w:rPr>
          <w:spacing w:val="-16"/>
        </w:rPr>
        <w:t xml:space="preserve"> </w:t>
      </w:r>
      <w:r>
        <w:t>"СТОП"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570"/>
        </w:tabs>
        <w:spacing w:before="77"/>
        <w:ind w:right="194" w:firstLine="680"/>
        <w:rPr>
          <w:sz w:val="28"/>
        </w:rPr>
      </w:pPr>
      <w:r>
        <w:rPr>
          <w:sz w:val="28"/>
        </w:rPr>
        <w:t>МР "СТОП" (далее – МР) имеет вход для подключения шлейфа сигнализации извещателя серии</w:t>
      </w:r>
      <w:r>
        <w:rPr>
          <w:spacing w:val="-9"/>
          <w:sz w:val="28"/>
        </w:rPr>
        <w:t xml:space="preserve"> </w:t>
      </w:r>
      <w:r>
        <w:rPr>
          <w:sz w:val="28"/>
        </w:rPr>
        <w:t>"СТОП".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570"/>
        </w:tabs>
        <w:ind w:right="189" w:firstLine="680"/>
        <w:rPr>
          <w:sz w:val="28"/>
        </w:rPr>
      </w:pPr>
      <w:r>
        <w:rPr>
          <w:sz w:val="28"/>
        </w:rPr>
        <w:t>При изменении состояния входа из нормального в нарушенное МР передаёт на ПКУ извещение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"</w:t>
      </w:r>
      <w:r>
        <w:rPr>
          <w:sz w:val="28"/>
        </w:rPr>
        <w:t>Нарушен".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570"/>
        </w:tabs>
        <w:spacing w:line="321" w:lineRule="exact"/>
        <w:ind w:left="1570"/>
        <w:rPr>
          <w:sz w:val="28"/>
        </w:rPr>
      </w:pPr>
      <w:r>
        <w:rPr>
          <w:sz w:val="28"/>
        </w:rPr>
        <w:t>МР имеет вход для подключения внешнего охранного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ШС.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570"/>
        </w:tabs>
        <w:spacing w:line="242" w:lineRule="auto"/>
        <w:ind w:right="187" w:firstLine="680"/>
        <w:rPr>
          <w:sz w:val="28"/>
        </w:rPr>
      </w:pPr>
      <w:r>
        <w:rPr>
          <w:sz w:val="28"/>
        </w:rPr>
        <w:t>МР обеспечивает контроль состояния внешнего ШС по его сопро- тивлению:</w:t>
      </w:r>
    </w:p>
    <w:p w:rsidR="00D36B5B" w:rsidRDefault="00A763EC">
      <w:pPr>
        <w:pStyle w:val="a4"/>
        <w:numPr>
          <w:ilvl w:val="0"/>
          <w:numId w:val="84"/>
        </w:numPr>
        <w:tabs>
          <w:tab w:val="left" w:pos="997"/>
        </w:tabs>
        <w:spacing w:line="318" w:lineRule="exact"/>
        <w:ind w:left="996" w:hanging="163"/>
        <w:jc w:val="left"/>
        <w:rPr>
          <w:sz w:val="28"/>
        </w:rPr>
      </w:pPr>
      <w:r>
        <w:rPr>
          <w:sz w:val="28"/>
        </w:rPr>
        <w:t>сопротивление в пределах от 4 до 7 кОм – состояние</w:t>
      </w:r>
      <w:r>
        <w:rPr>
          <w:spacing w:val="-18"/>
          <w:sz w:val="28"/>
        </w:rPr>
        <w:t xml:space="preserve"> </w:t>
      </w:r>
      <w:r>
        <w:rPr>
          <w:sz w:val="28"/>
        </w:rPr>
        <w:t>"Норма";</w:t>
      </w:r>
    </w:p>
    <w:p w:rsidR="00D36B5B" w:rsidRDefault="00A763EC">
      <w:pPr>
        <w:pStyle w:val="a4"/>
        <w:numPr>
          <w:ilvl w:val="0"/>
          <w:numId w:val="84"/>
        </w:numPr>
        <w:tabs>
          <w:tab w:val="left" w:pos="1016"/>
        </w:tabs>
        <w:ind w:right="194" w:firstLine="721"/>
        <w:jc w:val="left"/>
        <w:rPr>
          <w:sz w:val="28"/>
        </w:rPr>
      </w:pPr>
      <w:r>
        <w:rPr>
          <w:sz w:val="28"/>
        </w:rPr>
        <w:t>сопротивление 10 кОм и более или 2,8 кОм и менее – состояние "</w:t>
      </w:r>
      <w:r>
        <w:rPr>
          <w:sz w:val="28"/>
        </w:rPr>
        <w:t>Нару- шение".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570"/>
        </w:tabs>
        <w:ind w:right="187" w:firstLine="680"/>
        <w:jc w:val="both"/>
        <w:rPr>
          <w:sz w:val="28"/>
        </w:rPr>
      </w:pPr>
      <w:r>
        <w:rPr>
          <w:sz w:val="28"/>
        </w:rPr>
        <w:t>МР регистрирует нарушение внешнего ШС на время 500 мс и бо- лее, и сохраняет состояние "Норма" при нарушении ШС на время 300 мс и ме- нее.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570"/>
        </w:tabs>
        <w:ind w:right="190" w:firstLine="680"/>
        <w:jc w:val="both"/>
        <w:rPr>
          <w:sz w:val="28"/>
        </w:rPr>
      </w:pPr>
      <w:r>
        <w:rPr>
          <w:sz w:val="28"/>
        </w:rPr>
        <w:t>Переход ШС из состояния "Норма" в состояние "Нарушен", сопро- вождается передачей МР на ПКУ извещения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"</w:t>
      </w:r>
      <w:r>
        <w:rPr>
          <w:sz w:val="28"/>
        </w:rPr>
        <w:t>Нарушен".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570"/>
        </w:tabs>
        <w:ind w:right="190" w:firstLine="680"/>
        <w:jc w:val="both"/>
        <w:rPr>
          <w:sz w:val="28"/>
        </w:rPr>
      </w:pPr>
      <w:r>
        <w:rPr>
          <w:sz w:val="28"/>
        </w:rPr>
        <w:t>МР сохраняет работоспособность при сопротивлении ШС без учета сопротивления выносного элемента не более 1 кОм и при сопротивлении утеч- ки между проводами ШС не менее 20</w:t>
      </w:r>
      <w:r>
        <w:rPr>
          <w:spacing w:val="-12"/>
          <w:sz w:val="28"/>
        </w:rPr>
        <w:t xml:space="preserve"> </w:t>
      </w:r>
      <w:r>
        <w:rPr>
          <w:sz w:val="28"/>
        </w:rPr>
        <w:t>кОм.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570"/>
        </w:tabs>
        <w:spacing w:line="242" w:lineRule="auto"/>
        <w:ind w:right="196" w:firstLine="680"/>
        <w:jc w:val="both"/>
        <w:rPr>
          <w:sz w:val="28"/>
        </w:rPr>
      </w:pPr>
      <w:r>
        <w:rPr>
          <w:sz w:val="28"/>
        </w:rPr>
        <w:t>МР сохраняет работоспособность при суммарной ёмкости ШС не более 50</w:t>
      </w:r>
      <w:r>
        <w:rPr>
          <w:spacing w:val="-3"/>
          <w:sz w:val="28"/>
        </w:rPr>
        <w:t xml:space="preserve"> </w:t>
      </w:r>
      <w:r>
        <w:rPr>
          <w:sz w:val="28"/>
        </w:rPr>
        <w:t>нФ.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570"/>
        </w:tabs>
        <w:spacing w:line="322" w:lineRule="exact"/>
        <w:ind w:right="189" w:firstLine="680"/>
        <w:jc w:val="both"/>
        <w:rPr>
          <w:sz w:val="28"/>
        </w:rPr>
      </w:pPr>
      <w:r>
        <w:rPr>
          <w:sz w:val="28"/>
        </w:rPr>
        <w:t>Напряжение контроля ШС в МР – импульсное, напряжение на разомкнутых клеммах ШС в импульсе – (2,5±0,2) В, ток короткого замыкания ШС в импульсе – (0,4±0,15)</w:t>
      </w:r>
      <w:r>
        <w:rPr>
          <w:spacing w:val="-6"/>
          <w:sz w:val="28"/>
        </w:rPr>
        <w:t xml:space="preserve"> </w:t>
      </w:r>
      <w:r>
        <w:rPr>
          <w:sz w:val="28"/>
        </w:rPr>
        <w:t>мА.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712"/>
        </w:tabs>
        <w:ind w:right="189" w:firstLine="680"/>
        <w:jc w:val="both"/>
        <w:rPr>
          <w:sz w:val="28"/>
        </w:rPr>
      </w:pPr>
      <w:r>
        <w:rPr>
          <w:sz w:val="28"/>
        </w:rPr>
        <w:t>МР имеет вход для подключения датчика вскрытия извещателя серии "СТОП"</w:t>
      </w:r>
      <w:r>
        <w:rPr>
          <w:sz w:val="28"/>
        </w:rPr>
        <w:t xml:space="preserve">. При срабатывании датчика вскрытия МР передаёт на ПКУ </w:t>
      </w:r>
      <w:r>
        <w:rPr>
          <w:spacing w:val="2"/>
          <w:sz w:val="28"/>
        </w:rPr>
        <w:t xml:space="preserve">из- </w:t>
      </w:r>
      <w:r>
        <w:rPr>
          <w:sz w:val="28"/>
        </w:rPr>
        <w:t>вещение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712"/>
        </w:tabs>
        <w:ind w:right="187" w:firstLine="680"/>
        <w:jc w:val="both"/>
        <w:rPr>
          <w:sz w:val="28"/>
        </w:rPr>
      </w:pPr>
      <w:r>
        <w:rPr>
          <w:sz w:val="28"/>
        </w:rPr>
        <w:t>МР допускает возможность отключения контроля входа ШС из- вещателя, входа датчика вскрытия извещателя либо входа внешнего ШС (при программировании).</w:t>
      </w:r>
    </w:p>
    <w:p w:rsidR="00D36B5B" w:rsidRDefault="00A763EC">
      <w:pPr>
        <w:pStyle w:val="a4"/>
        <w:numPr>
          <w:ilvl w:val="2"/>
          <w:numId w:val="74"/>
        </w:numPr>
        <w:tabs>
          <w:tab w:val="left" w:pos="1712"/>
        </w:tabs>
        <w:ind w:right="190" w:firstLine="680"/>
        <w:jc w:val="both"/>
        <w:rPr>
          <w:sz w:val="28"/>
        </w:rPr>
      </w:pPr>
      <w:r>
        <w:rPr>
          <w:sz w:val="28"/>
        </w:rPr>
        <w:t>МР имеет два встроенных светоди</w:t>
      </w:r>
      <w:r>
        <w:rPr>
          <w:sz w:val="28"/>
        </w:rPr>
        <w:t xml:space="preserve">одных индикатора (зеленого и красного цвета), отображающие состояние МР и его источников питания </w:t>
      </w:r>
      <w:r>
        <w:rPr>
          <w:spacing w:val="3"/>
          <w:sz w:val="28"/>
        </w:rPr>
        <w:t xml:space="preserve">со- </w:t>
      </w:r>
      <w:r>
        <w:rPr>
          <w:sz w:val="28"/>
        </w:rPr>
        <w:t>гласно 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2.52.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3"/>
        <w:spacing w:before="65"/>
        <w:ind w:left="112" w:right="157"/>
      </w:pPr>
      <w:r>
        <w:t>Таблица 2.52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2756"/>
        <w:gridCol w:w="2885"/>
      </w:tblGrid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spacing w:before="161"/>
              <w:ind w:left="106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МР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line="242" w:lineRule="auto"/>
              <w:ind w:left="671" w:right="174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line="242" w:lineRule="auto"/>
              <w:ind w:left="736" w:right="205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566"/>
        </w:trPr>
        <w:tc>
          <w:tcPr>
            <w:tcW w:w="9412" w:type="dxa"/>
            <w:gridSpan w:val="3"/>
          </w:tcPr>
          <w:p w:rsidR="00D36B5B" w:rsidRDefault="00A763EC">
            <w:pPr>
              <w:pStyle w:val="TableParagraph"/>
              <w:spacing w:before="115"/>
              <w:ind w:left="2294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после включения батарей</w:t>
            </w:r>
          </w:p>
        </w:tc>
      </w:tr>
      <w:tr w:rsidR="00D36B5B">
        <w:trPr>
          <w:trHeight w:hRule="exact" w:val="977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68" w:right="168" w:firstLine="6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рабо- чий режим после включения батарей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56"/>
              <w:ind w:left="825" w:right="274" w:hanging="533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  <w:tc>
          <w:tcPr>
            <w:tcW w:w="2885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1364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977"/>
        </w:trPr>
        <w:tc>
          <w:tcPr>
            <w:tcW w:w="3771" w:type="dxa"/>
          </w:tcPr>
          <w:p w:rsidR="00D36B5B" w:rsidRDefault="00A763EC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режим программирования после включения батарей</w:t>
            </w:r>
          </w:p>
        </w:tc>
        <w:tc>
          <w:tcPr>
            <w:tcW w:w="2756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before="153"/>
              <w:ind w:left="398" w:right="298" w:hanging="80"/>
              <w:rPr>
                <w:sz w:val="28"/>
              </w:rPr>
            </w:pPr>
            <w:r>
              <w:rPr>
                <w:sz w:val="28"/>
              </w:rPr>
              <w:t>Четыре кратковре- менные вспышки</w:t>
            </w:r>
          </w:p>
        </w:tc>
      </w:tr>
      <w:tr w:rsidR="00D36B5B">
        <w:trPr>
          <w:trHeight w:hRule="exact" w:val="569"/>
        </w:trPr>
        <w:tc>
          <w:tcPr>
            <w:tcW w:w="9412" w:type="dxa"/>
            <w:gridSpan w:val="3"/>
          </w:tcPr>
          <w:p w:rsidR="00D36B5B" w:rsidRDefault="00A763EC">
            <w:pPr>
              <w:pStyle w:val="TableParagraph"/>
              <w:spacing w:before="116"/>
              <w:ind w:left="2182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дежурном режиме работы</w:t>
            </w:r>
          </w:p>
        </w:tc>
      </w:tr>
      <w:tr w:rsidR="00D36B5B">
        <w:trPr>
          <w:trHeight w:hRule="exact" w:val="331"/>
        </w:trPr>
        <w:tc>
          <w:tcPr>
            <w:tcW w:w="3771" w:type="dxa"/>
          </w:tcPr>
          <w:p w:rsidR="00D36B5B" w:rsidRDefault="00A763EC">
            <w:pPr>
              <w:pStyle w:val="TableParagraph"/>
              <w:spacing w:line="315" w:lineRule="exact"/>
              <w:ind w:left="106" w:right="105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line="315" w:lineRule="exact"/>
              <w:ind w:left="0" w:right="1364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416" w:right="360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ind w:left="487" w:right="466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3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416" w:right="318" w:hanging="1085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ind w:left="422" w:right="401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before="153"/>
              <w:ind w:left="0" w:right="1364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416" w:right="574" w:hanging="826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5641" w:type="dxa"/>
            <w:gridSpan w:val="2"/>
          </w:tcPr>
          <w:p w:rsidR="00D36B5B" w:rsidRDefault="00A763EC">
            <w:pPr>
              <w:pStyle w:val="TableParagraph"/>
              <w:ind w:left="1920" w:right="197" w:hanging="1710"/>
              <w:rPr>
                <w:sz w:val="28"/>
              </w:rPr>
            </w:pPr>
            <w:r>
              <w:rPr>
                <w:sz w:val="28"/>
              </w:rPr>
              <w:t>Вспышки 0,1 с с периодом 5 с двумя цвета- ми поочередно</w:t>
            </w:r>
          </w:p>
        </w:tc>
      </w:tr>
      <w:tr w:rsidR="00D36B5B">
        <w:trPr>
          <w:trHeight w:hRule="exact" w:val="1299"/>
        </w:trPr>
        <w:tc>
          <w:tcPr>
            <w:tcW w:w="3771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Нарушение ШС</w:t>
            </w:r>
          </w:p>
        </w:tc>
        <w:tc>
          <w:tcPr>
            <w:tcW w:w="2756" w:type="dxa"/>
          </w:tcPr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ind w:left="131" w:right="129" w:hanging="1"/>
              <w:jc w:val="center"/>
              <w:rPr>
                <w:sz w:val="28"/>
              </w:rPr>
            </w:pPr>
            <w:r>
              <w:rPr>
                <w:sz w:val="28"/>
              </w:rPr>
              <w:t>Одиночные вспышки 0,1 с при каждом нарушении извещате- ля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5"/>
        <w:numPr>
          <w:ilvl w:val="1"/>
          <w:numId w:val="73"/>
        </w:numPr>
        <w:tabs>
          <w:tab w:val="left" w:pos="1390"/>
        </w:tabs>
        <w:spacing w:before="209"/>
      </w:pPr>
      <w:bookmarkStart w:id="30" w:name="_bookmark29"/>
      <w:bookmarkEnd w:id="30"/>
      <w:r>
        <w:t>Технические характеристики</w:t>
      </w:r>
      <w:r>
        <w:rPr>
          <w:spacing w:val="-11"/>
        </w:rPr>
        <w:t xml:space="preserve"> </w:t>
      </w:r>
      <w:r>
        <w:t>"УСГС"</w:t>
      </w:r>
    </w:p>
    <w:p w:rsidR="00D36B5B" w:rsidRDefault="00A763EC">
      <w:pPr>
        <w:pStyle w:val="a4"/>
        <w:numPr>
          <w:ilvl w:val="2"/>
          <w:numId w:val="73"/>
        </w:numPr>
        <w:tabs>
          <w:tab w:val="left" w:pos="1570"/>
        </w:tabs>
        <w:spacing w:before="74"/>
        <w:ind w:right="190" w:firstLine="680"/>
        <w:jc w:val="both"/>
        <w:rPr>
          <w:sz w:val="28"/>
        </w:rPr>
      </w:pPr>
      <w:r>
        <w:rPr>
          <w:sz w:val="28"/>
        </w:rPr>
        <w:t>Устройство "УСГС"</w:t>
      </w:r>
      <w:r>
        <w:rPr>
          <w:sz w:val="28"/>
        </w:rPr>
        <w:t xml:space="preserve"> (далее – УСГС) имеет вход для подключения газового сигнализатора (ГС) АВУС-КОМБИ производства ОАО "Авангард" </w:t>
      </w:r>
      <w:r>
        <w:rPr>
          <w:spacing w:val="-2"/>
          <w:sz w:val="28"/>
        </w:rPr>
        <w:t xml:space="preserve">по- </w:t>
      </w:r>
      <w:r>
        <w:rPr>
          <w:sz w:val="28"/>
        </w:rPr>
        <w:t>средством двухпроводного шлейфа сигнализации (ШС). Схема подключения приведена в приложении В на рисунке</w:t>
      </w:r>
      <w:r>
        <w:rPr>
          <w:spacing w:val="-6"/>
          <w:sz w:val="28"/>
        </w:rPr>
        <w:t xml:space="preserve"> </w:t>
      </w:r>
      <w:r>
        <w:rPr>
          <w:sz w:val="28"/>
        </w:rPr>
        <w:t>В.21.</w:t>
      </w:r>
    </w:p>
    <w:p w:rsidR="00D36B5B" w:rsidRDefault="00A763EC">
      <w:pPr>
        <w:pStyle w:val="a4"/>
        <w:numPr>
          <w:ilvl w:val="2"/>
          <w:numId w:val="73"/>
        </w:numPr>
        <w:tabs>
          <w:tab w:val="left" w:pos="1570"/>
        </w:tabs>
        <w:spacing w:line="322" w:lineRule="exact"/>
        <w:ind w:left="1570"/>
        <w:jc w:val="left"/>
        <w:rPr>
          <w:sz w:val="28"/>
        </w:rPr>
      </w:pPr>
      <w:r>
        <w:rPr>
          <w:sz w:val="28"/>
        </w:rPr>
        <w:t>УСГС  обеспечивает  контроль  с</w:t>
      </w:r>
      <w:r>
        <w:rPr>
          <w:sz w:val="28"/>
        </w:rPr>
        <w:t>остояния  ШС  по  его</w:t>
      </w:r>
      <w:r>
        <w:rPr>
          <w:spacing w:val="25"/>
          <w:sz w:val="28"/>
        </w:rPr>
        <w:t xml:space="preserve"> </w:t>
      </w:r>
      <w:r>
        <w:rPr>
          <w:sz w:val="28"/>
        </w:rPr>
        <w:t>сопротивле-</w:t>
      </w:r>
    </w:p>
    <w:p w:rsidR="00D36B5B" w:rsidRDefault="00D36B5B">
      <w:pPr>
        <w:spacing w:line="322" w:lineRule="exact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pStyle w:val="a3"/>
        <w:spacing w:line="322" w:lineRule="exact"/>
        <w:ind w:left="112" w:right="-20"/>
      </w:pPr>
      <w:r>
        <w:lastRenderedPageBreak/>
        <w:t>нию:</w:t>
      </w:r>
    </w:p>
    <w:p w:rsidR="00D36B5B" w:rsidRDefault="00A763EC">
      <w:pPr>
        <w:pStyle w:val="a3"/>
        <w:spacing w:before="10"/>
        <w:rPr>
          <w:sz w:val="27"/>
        </w:rPr>
      </w:pPr>
      <w:r>
        <w:br w:type="column"/>
      </w:r>
    </w:p>
    <w:p w:rsidR="00D36B5B" w:rsidRDefault="00A763EC">
      <w:pPr>
        <w:pStyle w:val="a4"/>
        <w:numPr>
          <w:ilvl w:val="0"/>
          <w:numId w:val="138"/>
        </w:numPr>
        <w:tabs>
          <w:tab w:val="left" w:pos="258"/>
        </w:tabs>
        <w:spacing w:line="322" w:lineRule="exact"/>
        <w:ind w:left="257" w:hanging="163"/>
        <w:jc w:val="left"/>
        <w:rPr>
          <w:sz w:val="28"/>
        </w:rPr>
      </w:pPr>
      <w:r>
        <w:rPr>
          <w:sz w:val="28"/>
        </w:rPr>
        <w:t>сопротивление в пределах от 4 до 7 кОм – состояние</w:t>
      </w:r>
      <w:r>
        <w:rPr>
          <w:spacing w:val="-19"/>
          <w:sz w:val="28"/>
        </w:rPr>
        <w:t xml:space="preserve"> </w:t>
      </w:r>
      <w:r>
        <w:rPr>
          <w:sz w:val="28"/>
        </w:rPr>
        <w:t>"Норма";</w:t>
      </w:r>
    </w:p>
    <w:p w:rsidR="00D36B5B" w:rsidRDefault="00A763EC">
      <w:pPr>
        <w:pStyle w:val="a4"/>
        <w:numPr>
          <w:ilvl w:val="0"/>
          <w:numId w:val="138"/>
        </w:numPr>
        <w:tabs>
          <w:tab w:val="left" w:pos="258"/>
        </w:tabs>
        <w:spacing w:line="322" w:lineRule="exact"/>
        <w:ind w:left="257" w:hanging="163"/>
        <w:jc w:val="left"/>
        <w:rPr>
          <w:sz w:val="28"/>
        </w:rPr>
      </w:pPr>
      <w:r>
        <w:rPr>
          <w:sz w:val="28"/>
        </w:rPr>
        <w:t>сопротивление 500 Ом и менее – 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"Неисправность";</w:t>
      </w:r>
    </w:p>
    <w:p w:rsidR="00D36B5B" w:rsidRDefault="00A763EC">
      <w:pPr>
        <w:pStyle w:val="a4"/>
        <w:numPr>
          <w:ilvl w:val="0"/>
          <w:numId w:val="138"/>
        </w:numPr>
        <w:tabs>
          <w:tab w:val="left" w:pos="258"/>
        </w:tabs>
        <w:ind w:left="257" w:hanging="163"/>
        <w:jc w:val="left"/>
        <w:rPr>
          <w:sz w:val="28"/>
        </w:rPr>
      </w:pPr>
      <w:r>
        <w:rPr>
          <w:sz w:val="28"/>
        </w:rPr>
        <w:t>сопротивление от 700 Ом до 1,1 кОм – 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"Загазованность";</w:t>
      </w:r>
    </w:p>
    <w:p w:rsidR="00D36B5B" w:rsidRDefault="00A763EC">
      <w:pPr>
        <w:pStyle w:val="a4"/>
        <w:numPr>
          <w:ilvl w:val="0"/>
          <w:numId w:val="138"/>
        </w:numPr>
        <w:tabs>
          <w:tab w:val="left" w:pos="258"/>
        </w:tabs>
        <w:spacing w:before="2" w:line="322" w:lineRule="exact"/>
        <w:ind w:left="257" w:hanging="163"/>
        <w:jc w:val="left"/>
        <w:rPr>
          <w:sz w:val="28"/>
        </w:rPr>
      </w:pPr>
      <w:r>
        <w:rPr>
          <w:sz w:val="28"/>
        </w:rPr>
        <w:t xml:space="preserve">сопротивление </w:t>
      </w:r>
      <w:r>
        <w:rPr>
          <w:sz w:val="28"/>
        </w:rPr>
        <w:t>от 1,4 до 2,8 кОм – состояние</w:t>
      </w:r>
      <w:r>
        <w:rPr>
          <w:spacing w:val="-20"/>
          <w:sz w:val="28"/>
        </w:rPr>
        <w:t xml:space="preserve"> </w:t>
      </w:r>
      <w:r>
        <w:rPr>
          <w:sz w:val="28"/>
        </w:rPr>
        <w:t>"Внимание";</w:t>
      </w:r>
    </w:p>
    <w:p w:rsidR="00D36B5B" w:rsidRDefault="00A763EC">
      <w:pPr>
        <w:pStyle w:val="a4"/>
        <w:numPr>
          <w:ilvl w:val="0"/>
          <w:numId w:val="138"/>
        </w:numPr>
        <w:tabs>
          <w:tab w:val="left" w:pos="258"/>
        </w:tabs>
        <w:spacing w:line="322" w:lineRule="exact"/>
        <w:ind w:left="257" w:hanging="163"/>
        <w:jc w:val="left"/>
        <w:rPr>
          <w:sz w:val="28"/>
        </w:rPr>
      </w:pPr>
      <w:r>
        <w:rPr>
          <w:sz w:val="28"/>
        </w:rPr>
        <w:t>сопротивление от 10 до 20 кОм – состояние</w:t>
      </w:r>
      <w:r>
        <w:rPr>
          <w:spacing w:val="-18"/>
          <w:sz w:val="28"/>
        </w:rPr>
        <w:t xml:space="preserve"> </w:t>
      </w:r>
      <w:r>
        <w:rPr>
          <w:sz w:val="28"/>
        </w:rPr>
        <w:t>"Тревога";</w:t>
      </w:r>
    </w:p>
    <w:p w:rsidR="00D36B5B" w:rsidRDefault="00A763EC">
      <w:pPr>
        <w:pStyle w:val="a4"/>
        <w:numPr>
          <w:ilvl w:val="0"/>
          <w:numId w:val="138"/>
        </w:numPr>
        <w:tabs>
          <w:tab w:val="left" w:pos="258"/>
        </w:tabs>
        <w:spacing w:line="322" w:lineRule="exact"/>
        <w:ind w:left="257" w:hanging="163"/>
        <w:jc w:val="left"/>
        <w:rPr>
          <w:sz w:val="28"/>
        </w:rPr>
      </w:pPr>
      <w:r>
        <w:rPr>
          <w:sz w:val="28"/>
        </w:rPr>
        <w:t>сопротивление 40 кОм и более – 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73"/>
        </w:numPr>
        <w:tabs>
          <w:tab w:val="left" w:pos="832"/>
        </w:tabs>
        <w:ind w:left="831"/>
        <w:jc w:val="left"/>
        <w:rPr>
          <w:sz w:val="28"/>
        </w:rPr>
      </w:pPr>
      <w:r>
        <w:rPr>
          <w:sz w:val="28"/>
        </w:rPr>
        <w:t>УСГС регистрирует нарушение ШС на время 1000 мс и более, и</w:t>
      </w:r>
      <w:r>
        <w:rPr>
          <w:spacing w:val="48"/>
          <w:sz w:val="28"/>
        </w:rPr>
        <w:t xml:space="preserve"> </w:t>
      </w:r>
      <w:r>
        <w:rPr>
          <w:sz w:val="28"/>
        </w:rPr>
        <w:t>со-</w:t>
      </w:r>
    </w:p>
    <w:p w:rsidR="00D36B5B" w:rsidRDefault="00D36B5B">
      <w:pPr>
        <w:rPr>
          <w:sz w:val="28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699" w:space="40"/>
            <w:col w:w="9211"/>
          </w:cols>
        </w:sectPr>
      </w:pPr>
    </w:p>
    <w:p w:rsidR="00D36B5B" w:rsidRDefault="00A763EC">
      <w:pPr>
        <w:pStyle w:val="a3"/>
        <w:spacing w:line="321" w:lineRule="exact"/>
        <w:ind w:left="112" w:right="157"/>
      </w:pPr>
      <w:r>
        <w:lastRenderedPageBreak/>
        <w:t>храняет состояние "</w:t>
      </w:r>
      <w:r>
        <w:t>Норма" при нарушении ШС на время 700 мс и менее.</w:t>
      </w:r>
    </w:p>
    <w:p w:rsidR="00D36B5B" w:rsidRDefault="00A763EC">
      <w:pPr>
        <w:pStyle w:val="a4"/>
        <w:numPr>
          <w:ilvl w:val="2"/>
          <w:numId w:val="73"/>
        </w:numPr>
        <w:tabs>
          <w:tab w:val="left" w:pos="1570"/>
        </w:tabs>
        <w:ind w:right="191" w:firstLine="680"/>
        <w:jc w:val="left"/>
        <w:rPr>
          <w:sz w:val="28"/>
        </w:rPr>
      </w:pPr>
      <w:r>
        <w:rPr>
          <w:sz w:val="28"/>
        </w:rPr>
        <w:t xml:space="preserve">Переход ШС из состояния "Норма" в состояние "Внимание", "Тре- вога", "Загазованность" (по мере увеличения концентрации    </w:t>
      </w:r>
      <w:r>
        <w:rPr>
          <w:spacing w:val="19"/>
          <w:sz w:val="28"/>
        </w:rPr>
        <w:t xml:space="preserve"> </w:t>
      </w:r>
      <w:r>
        <w:rPr>
          <w:sz w:val="28"/>
        </w:rPr>
        <w:t>газа),  "Неисправ-</w:t>
      </w:r>
    </w:p>
    <w:p w:rsidR="00D36B5B" w:rsidRDefault="00D36B5B">
      <w:pPr>
        <w:rPr>
          <w:sz w:val="28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5"/>
        <w:jc w:val="both"/>
      </w:pPr>
      <w:r>
        <w:t>ность" и "Взлом"</w:t>
      </w:r>
      <w:r>
        <w:t xml:space="preserve"> сопровождается передачей УСГС на ПКУ извещений "Повы- шенная концентрация газа", "Технологическая тревога (утечка газа)", "Пре- дельная загазованность газового детектора", "Обобщенная неисправность" и "Вскрытие корпуса" соответственно.</w:t>
      </w:r>
    </w:p>
    <w:p w:rsidR="00D36B5B" w:rsidRDefault="00A763EC">
      <w:pPr>
        <w:pStyle w:val="a4"/>
        <w:numPr>
          <w:ilvl w:val="2"/>
          <w:numId w:val="73"/>
        </w:numPr>
        <w:tabs>
          <w:tab w:val="left" w:pos="1570"/>
        </w:tabs>
        <w:ind w:right="187" w:firstLine="680"/>
        <w:jc w:val="both"/>
        <w:rPr>
          <w:sz w:val="28"/>
        </w:rPr>
      </w:pPr>
      <w:r>
        <w:rPr>
          <w:sz w:val="28"/>
        </w:rPr>
        <w:t>УСГС сохраняет рабо</w:t>
      </w:r>
      <w:r>
        <w:rPr>
          <w:sz w:val="28"/>
        </w:rPr>
        <w:t xml:space="preserve">тоспособность при сопротивлении ШС не </w:t>
      </w:r>
      <w:r>
        <w:rPr>
          <w:spacing w:val="4"/>
          <w:sz w:val="28"/>
        </w:rPr>
        <w:t xml:space="preserve">бо- </w:t>
      </w:r>
      <w:r>
        <w:rPr>
          <w:sz w:val="28"/>
        </w:rPr>
        <w:t>лее 220 Ом  и  при  сопротивлении  утечки  между  проводами  ШС  не  менее  50</w:t>
      </w:r>
      <w:r>
        <w:rPr>
          <w:spacing w:val="3"/>
          <w:sz w:val="28"/>
        </w:rPr>
        <w:t xml:space="preserve"> </w:t>
      </w:r>
      <w:r>
        <w:rPr>
          <w:sz w:val="28"/>
        </w:rPr>
        <w:t>кОм.</w:t>
      </w:r>
    </w:p>
    <w:p w:rsidR="00D36B5B" w:rsidRDefault="00A763EC">
      <w:pPr>
        <w:pStyle w:val="a4"/>
        <w:numPr>
          <w:ilvl w:val="2"/>
          <w:numId w:val="73"/>
        </w:numPr>
        <w:tabs>
          <w:tab w:val="left" w:pos="1570"/>
        </w:tabs>
        <w:ind w:right="197" w:firstLine="680"/>
        <w:jc w:val="both"/>
        <w:rPr>
          <w:sz w:val="28"/>
        </w:rPr>
      </w:pPr>
      <w:r>
        <w:rPr>
          <w:sz w:val="28"/>
        </w:rPr>
        <w:t>УСГС сохраняет работоспособность при суммарной ёмкости ШС  не более 50</w:t>
      </w:r>
      <w:r>
        <w:rPr>
          <w:spacing w:val="-5"/>
          <w:sz w:val="28"/>
        </w:rPr>
        <w:t xml:space="preserve"> </w:t>
      </w:r>
      <w:r>
        <w:rPr>
          <w:sz w:val="28"/>
        </w:rPr>
        <w:t>нФ.</w:t>
      </w:r>
    </w:p>
    <w:p w:rsidR="00D36B5B" w:rsidRDefault="00A763EC">
      <w:pPr>
        <w:pStyle w:val="a4"/>
        <w:numPr>
          <w:ilvl w:val="2"/>
          <w:numId w:val="73"/>
        </w:numPr>
        <w:tabs>
          <w:tab w:val="left" w:pos="1570"/>
        </w:tabs>
        <w:spacing w:before="2"/>
        <w:ind w:right="189" w:firstLine="680"/>
        <w:jc w:val="both"/>
        <w:rPr>
          <w:sz w:val="28"/>
        </w:rPr>
      </w:pPr>
      <w:r>
        <w:rPr>
          <w:sz w:val="28"/>
        </w:rPr>
        <w:t xml:space="preserve">Напряжение контроля ШС в УСГС – импульсное, напряжение </w:t>
      </w:r>
      <w:r>
        <w:rPr>
          <w:sz w:val="28"/>
        </w:rPr>
        <w:t>на разомкнутых клеммах ШС в импульсе – (2,5±0,2) В, ток короткого замыкания ШС в импульсе – (0,4±0,15)</w:t>
      </w:r>
      <w:r>
        <w:rPr>
          <w:spacing w:val="-6"/>
          <w:sz w:val="28"/>
        </w:rPr>
        <w:t xml:space="preserve"> </w:t>
      </w:r>
      <w:r>
        <w:rPr>
          <w:sz w:val="28"/>
        </w:rPr>
        <w:t>мА.</w:t>
      </w:r>
    </w:p>
    <w:p w:rsidR="00D36B5B" w:rsidRDefault="00A763EC">
      <w:pPr>
        <w:pStyle w:val="a4"/>
        <w:numPr>
          <w:ilvl w:val="2"/>
          <w:numId w:val="73"/>
        </w:numPr>
        <w:tabs>
          <w:tab w:val="left" w:pos="1570"/>
        </w:tabs>
        <w:ind w:right="193" w:firstLine="680"/>
        <w:jc w:val="both"/>
        <w:rPr>
          <w:sz w:val="28"/>
        </w:rPr>
      </w:pPr>
      <w:r>
        <w:rPr>
          <w:sz w:val="28"/>
        </w:rPr>
        <w:t>УСГС имеет встроенные датчики вскрытия и отрыва от стены. При срабатывании датчика вскрытия, либо датчика отрыва от стены УСГС передаёт на ПКУ извеще</w:t>
      </w:r>
      <w:r>
        <w:rPr>
          <w:sz w:val="28"/>
        </w:rPr>
        <w:t>ние</w:t>
      </w:r>
      <w:r>
        <w:rPr>
          <w:spacing w:val="-2"/>
          <w:sz w:val="28"/>
        </w:rPr>
        <w:t xml:space="preserve"> </w:t>
      </w:r>
      <w:r>
        <w:rPr>
          <w:sz w:val="28"/>
        </w:rPr>
        <w:t>"Взлом".</w:t>
      </w:r>
    </w:p>
    <w:p w:rsidR="00D36B5B" w:rsidRDefault="00A763EC">
      <w:pPr>
        <w:pStyle w:val="a4"/>
        <w:numPr>
          <w:ilvl w:val="2"/>
          <w:numId w:val="73"/>
        </w:numPr>
        <w:tabs>
          <w:tab w:val="left" w:pos="1570"/>
        </w:tabs>
        <w:ind w:right="188" w:firstLine="680"/>
        <w:jc w:val="both"/>
        <w:rPr>
          <w:sz w:val="28"/>
        </w:rPr>
      </w:pPr>
      <w:r>
        <w:rPr>
          <w:sz w:val="28"/>
        </w:rPr>
        <w:t>УСГС имеет встроенный светодиодный двухцветный (зеленого и красного цвета) индикатор, отображающий состояние извещателя и его источ- ников питания согласно таблице</w:t>
      </w:r>
      <w:r>
        <w:rPr>
          <w:spacing w:val="-8"/>
          <w:sz w:val="28"/>
        </w:rPr>
        <w:t xml:space="preserve"> </w:t>
      </w:r>
      <w:r>
        <w:rPr>
          <w:sz w:val="28"/>
        </w:rPr>
        <w:t>2.53.</w:t>
      </w:r>
    </w:p>
    <w:p w:rsidR="00D36B5B" w:rsidRDefault="00A763EC">
      <w:pPr>
        <w:pStyle w:val="a3"/>
        <w:spacing w:before="119"/>
        <w:ind w:left="112"/>
        <w:jc w:val="both"/>
      </w:pPr>
      <w:r>
        <w:t>Таблица 2.53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818"/>
        <w:gridCol w:w="2883"/>
      </w:tblGrid>
      <w:tr w:rsidR="00D36B5B">
        <w:trPr>
          <w:trHeight w:hRule="exact" w:val="571"/>
        </w:trPr>
        <w:tc>
          <w:tcPr>
            <w:tcW w:w="3901" w:type="dxa"/>
          </w:tcPr>
          <w:p w:rsidR="00D36B5B" w:rsidRDefault="00A763EC">
            <w:pPr>
              <w:pStyle w:val="TableParagraph"/>
              <w:spacing w:before="103"/>
              <w:ind w:left="82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УСГС</w:t>
            </w:r>
          </w:p>
        </w:tc>
        <w:tc>
          <w:tcPr>
            <w:tcW w:w="2818" w:type="dxa"/>
          </w:tcPr>
          <w:p w:rsidR="00D36B5B" w:rsidRDefault="00A763EC">
            <w:pPr>
              <w:pStyle w:val="TableParagraph"/>
              <w:spacing w:line="208" w:lineRule="auto"/>
              <w:ind w:left="705" w:right="202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2883" w:type="dxa"/>
          </w:tcPr>
          <w:p w:rsidR="00D36B5B" w:rsidRDefault="00A763EC">
            <w:pPr>
              <w:pStyle w:val="TableParagraph"/>
              <w:spacing w:line="208" w:lineRule="auto"/>
              <w:ind w:left="734" w:right="204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391"/>
        </w:trPr>
        <w:tc>
          <w:tcPr>
            <w:tcW w:w="9602" w:type="dxa"/>
            <w:gridSpan w:val="3"/>
          </w:tcPr>
          <w:p w:rsidR="00D36B5B" w:rsidRDefault="00A763EC">
            <w:pPr>
              <w:pStyle w:val="TableParagraph"/>
              <w:spacing w:before="12"/>
              <w:ind w:left="2388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после включения батарей</w:t>
            </w:r>
          </w:p>
        </w:tc>
      </w:tr>
      <w:tr w:rsidR="00D36B5B">
        <w:trPr>
          <w:trHeight w:hRule="exact" w:val="977"/>
        </w:trPr>
        <w:tc>
          <w:tcPr>
            <w:tcW w:w="3901" w:type="dxa"/>
          </w:tcPr>
          <w:p w:rsidR="00D36B5B" w:rsidRDefault="00A763EC">
            <w:pPr>
              <w:pStyle w:val="TableParagraph"/>
              <w:ind w:left="233" w:right="233" w:firstLine="6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рабо- чий режим после включения батарей</w:t>
            </w:r>
          </w:p>
        </w:tc>
        <w:tc>
          <w:tcPr>
            <w:tcW w:w="2818" w:type="dxa"/>
          </w:tcPr>
          <w:p w:rsidR="00D36B5B" w:rsidRDefault="00A763EC">
            <w:pPr>
              <w:pStyle w:val="TableParagraph"/>
              <w:spacing w:before="156"/>
              <w:ind w:left="856" w:right="305" w:hanging="533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  <w:tc>
          <w:tcPr>
            <w:tcW w:w="2883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977"/>
        </w:trPr>
        <w:tc>
          <w:tcPr>
            <w:tcW w:w="3901" w:type="dxa"/>
          </w:tcPr>
          <w:p w:rsidR="00D36B5B" w:rsidRDefault="00A763EC">
            <w:pPr>
              <w:pStyle w:val="TableParagraph"/>
              <w:ind w:left="80" w:right="82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режим программирования после включения батарей</w:t>
            </w:r>
          </w:p>
        </w:tc>
        <w:tc>
          <w:tcPr>
            <w:tcW w:w="2818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337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3" w:type="dxa"/>
          </w:tcPr>
          <w:p w:rsidR="00D36B5B" w:rsidRDefault="00A763EC">
            <w:pPr>
              <w:pStyle w:val="TableParagraph"/>
              <w:spacing w:before="153"/>
              <w:ind w:left="395" w:right="298" w:hanging="80"/>
              <w:rPr>
                <w:sz w:val="28"/>
              </w:rPr>
            </w:pPr>
            <w:r>
              <w:rPr>
                <w:sz w:val="28"/>
              </w:rPr>
              <w:t>Четыре кратковре- менные вспышки</w:t>
            </w:r>
          </w:p>
        </w:tc>
      </w:tr>
      <w:tr w:rsidR="00D36B5B">
        <w:trPr>
          <w:trHeight w:hRule="exact" w:val="394"/>
        </w:trPr>
        <w:tc>
          <w:tcPr>
            <w:tcW w:w="9602" w:type="dxa"/>
            <w:gridSpan w:val="3"/>
          </w:tcPr>
          <w:p w:rsidR="00D36B5B" w:rsidRDefault="00A763EC">
            <w:pPr>
              <w:pStyle w:val="TableParagraph"/>
              <w:spacing w:before="14"/>
              <w:ind w:left="2277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дежурном режиме работы</w:t>
            </w:r>
          </w:p>
        </w:tc>
      </w:tr>
      <w:tr w:rsidR="00D36B5B">
        <w:trPr>
          <w:trHeight w:hRule="exact" w:val="334"/>
        </w:trPr>
        <w:tc>
          <w:tcPr>
            <w:tcW w:w="3901" w:type="dxa"/>
          </w:tcPr>
          <w:p w:rsidR="00D36B5B" w:rsidRDefault="00A763EC">
            <w:pPr>
              <w:pStyle w:val="TableParagraph"/>
              <w:spacing w:line="315" w:lineRule="exact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818" w:type="dxa"/>
          </w:tcPr>
          <w:p w:rsidR="00D36B5B" w:rsidRDefault="00A763EC">
            <w:pPr>
              <w:pStyle w:val="TableParagraph"/>
              <w:spacing w:line="315" w:lineRule="exact"/>
              <w:ind w:left="1337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3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901" w:type="dxa"/>
          </w:tcPr>
          <w:p w:rsidR="00D36B5B" w:rsidRDefault="00A763EC">
            <w:pPr>
              <w:pStyle w:val="TableParagraph"/>
              <w:ind w:left="1481" w:right="425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818" w:type="dxa"/>
          </w:tcPr>
          <w:p w:rsidR="00D36B5B" w:rsidRDefault="00A763EC">
            <w:pPr>
              <w:pStyle w:val="TableParagraph"/>
              <w:spacing w:before="153"/>
              <w:ind w:left="1337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3" w:type="dxa"/>
          </w:tcPr>
          <w:p w:rsidR="00D36B5B" w:rsidRDefault="00A763EC">
            <w:pPr>
              <w:pStyle w:val="TableParagraph"/>
              <w:ind w:left="554" w:right="534"/>
              <w:rPr>
                <w:sz w:val="28"/>
              </w:rPr>
            </w:pPr>
            <w:r>
              <w:rPr>
                <w:sz w:val="28"/>
              </w:rPr>
              <w:t>Вспышки 0,1 с с периодом 8 с</w:t>
            </w:r>
          </w:p>
        </w:tc>
      </w:tr>
      <w:tr w:rsidR="00D36B5B">
        <w:trPr>
          <w:trHeight w:hRule="exact" w:val="653"/>
        </w:trPr>
        <w:tc>
          <w:tcPr>
            <w:tcW w:w="3901" w:type="dxa"/>
          </w:tcPr>
          <w:p w:rsidR="00D36B5B" w:rsidRDefault="00A763EC">
            <w:pPr>
              <w:pStyle w:val="TableParagraph"/>
              <w:ind w:left="1481" w:right="383" w:hanging="1085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818" w:type="dxa"/>
          </w:tcPr>
          <w:p w:rsidR="00D36B5B" w:rsidRDefault="00A763EC">
            <w:pPr>
              <w:pStyle w:val="TableParagraph"/>
              <w:ind w:left="525" w:right="501" w:hanging="3"/>
              <w:rPr>
                <w:sz w:val="28"/>
              </w:rPr>
            </w:pPr>
            <w:r>
              <w:rPr>
                <w:sz w:val="28"/>
              </w:rPr>
              <w:t>Вспышки 0,1 с с периодом 8 с</w:t>
            </w:r>
          </w:p>
        </w:tc>
        <w:tc>
          <w:tcPr>
            <w:tcW w:w="2883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6"/>
        </w:trPr>
        <w:tc>
          <w:tcPr>
            <w:tcW w:w="3901" w:type="dxa"/>
          </w:tcPr>
          <w:p w:rsidR="00D36B5B" w:rsidRDefault="00A763EC">
            <w:pPr>
              <w:pStyle w:val="TableParagraph"/>
              <w:ind w:left="1481" w:right="638" w:hanging="826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5701" w:type="dxa"/>
            <w:gridSpan w:val="2"/>
          </w:tcPr>
          <w:p w:rsidR="00D36B5B" w:rsidRDefault="00A763EC">
            <w:pPr>
              <w:pStyle w:val="TableParagraph"/>
              <w:ind w:left="2150" w:right="107" w:hanging="2024"/>
              <w:rPr>
                <w:sz w:val="28"/>
              </w:rPr>
            </w:pPr>
            <w:r>
              <w:rPr>
                <w:sz w:val="28"/>
              </w:rPr>
              <w:t>Вспышки 0,1 с с периодом 4 с двумя цветами поочередно</w:t>
            </w:r>
          </w:p>
        </w:tc>
      </w:tr>
      <w:tr w:rsidR="00D36B5B">
        <w:trPr>
          <w:trHeight w:hRule="exact" w:val="653"/>
        </w:trPr>
        <w:tc>
          <w:tcPr>
            <w:tcW w:w="3901" w:type="dxa"/>
          </w:tcPr>
          <w:p w:rsidR="00D36B5B" w:rsidRDefault="00A763EC">
            <w:pPr>
              <w:pStyle w:val="TableParagraph"/>
              <w:spacing w:before="153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Внимание</w:t>
            </w:r>
          </w:p>
        </w:tc>
        <w:tc>
          <w:tcPr>
            <w:tcW w:w="2818" w:type="dxa"/>
          </w:tcPr>
          <w:p w:rsidR="00D36B5B" w:rsidRDefault="00A763EC">
            <w:pPr>
              <w:pStyle w:val="TableParagraph"/>
              <w:spacing w:before="153"/>
              <w:ind w:left="1337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3" w:type="dxa"/>
          </w:tcPr>
          <w:p w:rsidR="00D36B5B" w:rsidRDefault="00A763EC">
            <w:pPr>
              <w:pStyle w:val="TableParagraph"/>
              <w:ind w:left="789" w:right="220" w:hanging="552"/>
              <w:rPr>
                <w:sz w:val="28"/>
              </w:rPr>
            </w:pPr>
            <w:r>
              <w:rPr>
                <w:sz w:val="28"/>
              </w:rPr>
              <w:t>Вспышки 0,5 с с пе- риодом 1 с</w:t>
            </w:r>
          </w:p>
        </w:tc>
      </w:tr>
      <w:tr w:rsidR="00D36B5B">
        <w:trPr>
          <w:trHeight w:hRule="exact" w:val="655"/>
        </w:trPr>
        <w:tc>
          <w:tcPr>
            <w:tcW w:w="3901" w:type="dxa"/>
          </w:tcPr>
          <w:p w:rsidR="00D36B5B" w:rsidRDefault="00A763EC">
            <w:pPr>
              <w:pStyle w:val="TableParagraph"/>
              <w:spacing w:before="156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Тревога</w:t>
            </w:r>
          </w:p>
        </w:tc>
        <w:tc>
          <w:tcPr>
            <w:tcW w:w="2818" w:type="dxa"/>
          </w:tcPr>
          <w:p w:rsidR="00D36B5B" w:rsidRDefault="00A763EC">
            <w:pPr>
              <w:pStyle w:val="TableParagraph"/>
              <w:spacing w:before="156"/>
              <w:ind w:left="1337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3" w:type="dxa"/>
          </w:tcPr>
          <w:p w:rsidR="00D36B5B" w:rsidRDefault="00A763EC">
            <w:pPr>
              <w:pStyle w:val="TableParagraph"/>
              <w:ind w:left="1003" w:right="111" w:hanging="877"/>
              <w:rPr>
                <w:sz w:val="28"/>
              </w:rPr>
            </w:pPr>
            <w:r>
              <w:rPr>
                <w:sz w:val="28"/>
              </w:rPr>
              <w:t>Вспышки 1 с с перио- дом 2 с</w:t>
            </w:r>
          </w:p>
        </w:tc>
      </w:tr>
      <w:tr w:rsidR="00D36B5B">
        <w:trPr>
          <w:trHeight w:hRule="exact" w:val="655"/>
        </w:trPr>
        <w:tc>
          <w:tcPr>
            <w:tcW w:w="3901" w:type="dxa"/>
          </w:tcPr>
          <w:p w:rsidR="00D36B5B" w:rsidRDefault="00A763EC">
            <w:pPr>
              <w:pStyle w:val="TableParagraph"/>
              <w:spacing w:before="153"/>
              <w:ind w:left="84" w:right="82"/>
              <w:jc w:val="center"/>
              <w:rPr>
                <w:sz w:val="28"/>
              </w:rPr>
            </w:pPr>
            <w:r>
              <w:rPr>
                <w:sz w:val="28"/>
              </w:rPr>
              <w:t>Неисправность/загазованность</w:t>
            </w:r>
          </w:p>
        </w:tc>
        <w:tc>
          <w:tcPr>
            <w:tcW w:w="5701" w:type="dxa"/>
            <w:gridSpan w:val="2"/>
          </w:tcPr>
          <w:p w:rsidR="00D36B5B" w:rsidRDefault="00A763EC">
            <w:pPr>
              <w:pStyle w:val="TableParagraph"/>
              <w:ind w:left="105" w:right="131"/>
              <w:rPr>
                <w:sz w:val="28"/>
              </w:rPr>
            </w:pPr>
            <w:r>
              <w:rPr>
                <w:sz w:val="28"/>
              </w:rPr>
              <w:t>Перемигивание двумя цветами поочередно  по 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1"/>
          <w:numId w:val="72"/>
        </w:numPr>
        <w:tabs>
          <w:tab w:val="left" w:pos="1390"/>
        </w:tabs>
      </w:pPr>
      <w:bookmarkStart w:id="31" w:name="_bookmark30"/>
      <w:bookmarkEnd w:id="31"/>
      <w:r>
        <w:t>Тех</w:t>
      </w:r>
      <w:r>
        <w:t>нические характеристики ИПП</w:t>
      </w:r>
      <w:r>
        <w:rPr>
          <w:spacing w:val="-9"/>
        </w:rPr>
        <w:t xml:space="preserve"> </w:t>
      </w:r>
      <w:r>
        <w:t>"Пламя-РВ"</w:t>
      </w:r>
    </w:p>
    <w:p w:rsidR="00D36B5B" w:rsidRDefault="00A763EC">
      <w:pPr>
        <w:pStyle w:val="a4"/>
        <w:numPr>
          <w:ilvl w:val="2"/>
          <w:numId w:val="72"/>
        </w:numPr>
        <w:tabs>
          <w:tab w:val="left" w:pos="1570"/>
        </w:tabs>
        <w:spacing w:before="77"/>
        <w:ind w:right="187" w:firstLine="680"/>
        <w:jc w:val="both"/>
        <w:rPr>
          <w:sz w:val="28"/>
        </w:rPr>
      </w:pPr>
      <w:r>
        <w:rPr>
          <w:sz w:val="28"/>
        </w:rPr>
        <w:t>ИПП "Пламя-РВ" (далее – ИПП) состоит из инфракрасного пожар- ного преобразователя ИПП-2А серии "Набат" производства ОАО "НИИ "Гири- конд" и платы управления и радиомодема. ИПП имеет чувствительный эле- мент, который р</w:t>
      </w:r>
      <w:r>
        <w:rPr>
          <w:sz w:val="28"/>
        </w:rPr>
        <w:t>еагирует на электромагнитное излучение пламени в нескольких спектральных диапазонах от 0,9 до 4,7</w:t>
      </w:r>
      <w:r>
        <w:rPr>
          <w:spacing w:val="-12"/>
          <w:sz w:val="28"/>
        </w:rPr>
        <w:t xml:space="preserve"> </w:t>
      </w:r>
      <w:r>
        <w:rPr>
          <w:sz w:val="28"/>
        </w:rPr>
        <w:t>мкм.</w:t>
      </w:r>
    </w:p>
    <w:p w:rsidR="00D36B5B" w:rsidRDefault="00A763EC">
      <w:pPr>
        <w:pStyle w:val="a4"/>
        <w:numPr>
          <w:ilvl w:val="2"/>
          <w:numId w:val="72"/>
        </w:numPr>
        <w:tabs>
          <w:tab w:val="left" w:pos="1570"/>
        </w:tabs>
        <w:spacing w:line="242" w:lineRule="auto"/>
        <w:ind w:right="190" w:firstLine="680"/>
        <w:jc w:val="both"/>
        <w:rPr>
          <w:sz w:val="28"/>
        </w:rPr>
      </w:pPr>
      <w:r>
        <w:rPr>
          <w:sz w:val="28"/>
        </w:rPr>
        <w:t>Пожарные извещатели следует применять в соответствии с требо- ваниями СП</w:t>
      </w:r>
      <w:r>
        <w:rPr>
          <w:spacing w:val="-4"/>
          <w:sz w:val="28"/>
        </w:rPr>
        <w:t xml:space="preserve"> </w:t>
      </w:r>
      <w:r>
        <w:rPr>
          <w:sz w:val="28"/>
        </w:rPr>
        <w:t>5.13130.2009.</w:t>
      </w:r>
    </w:p>
    <w:p w:rsidR="00D36B5B" w:rsidRDefault="00A763EC">
      <w:pPr>
        <w:pStyle w:val="a4"/>
        <w:numPr>
          <w:ilvl w:val="2"/>
          <w:numId w:val="72"/>
        </w:numPr>
        <w:tabs>
          <w:tab w:val="left" w:pos="1570"/>
        </w:tabs>
        <w:spacing w:line="322" w:lineRule="exact"/>
        <w:ind w:right="190" w:firstLine="680"/>
        <w:jc w:val="both"/>
        <w:rPr>
          <w:sz w:val="28"/>
        </w:rPr>
      </w:pPr>
      <w:r>
        <w:rPr>
          <w:sz w:val="28"/>
        </w:rPr>
        <w:t xml:space="preserve">ИПП имеет встроенную систему контроля прозрачности входного окна. </w:t>
      </w:r>
      <w:r>
        <w:rPr>
          <w:sz w:val="28"/>
        </w:rPr>
        <w:t>При запылении ИПП передаёт на ПКУ извещение "Запыление входного окна".</w:t>
      </w:r>
    </w:p>
    <w:p w:rsidR="00D36B5B" w:rsidRDefault="00A763EC">
      <w:pPr>
        <w:pStyle w:val="a4"/>
        <w:numPr>
          <w:ilvl w:val="2"/>
          <w:numId w:val="72"/>
        </w:numPr>
        <w:tabs>
          <w:tab w:val="left" w:pos="1570"/>
        </w:tabs>
        <w:ind w:right="188" w:firstLine="680"/>
        <w:jc w:val="both"/>
        <w:rPr>
          <w:sz w:val="28"/>
        </w:rPr>
      </w:pPr>
      <w:r>
        <w:rPr>
          <w:sz w:val="28"/>
        </w:rPr>
        <w:t>ИПП имеет три уровня чувствительности по ГОСТ Р 53325-2012, программируемых при инсталляции в соответствии с таблицей</w:t>
      </w:r>
      <w:r>
        <w:rPr>
          <w:spacing w:val="-18"/>
          <w:sz w:val="28"/>
        </w:rPr>
        <w:t xml:space="preserve"> </w:t>
      </w:r>
      <w:r>
        <w:rPr>
          <w:sz w:val="28"/>
        </w:rPr>
        <w:t>2.54.</w:t>
      </w:r>
    </w:p>
    <w:p w:rsidR="00D36B5B" w:rsidRDefault="00A763EC">
      <w:pPr>
        <w:pStyle w:val="a3"/>
        <w:spacing w:before="2"/>
        <w:ind w:left="324" w:right="157"/>
      </w:pPr>
      <w:r>
        <w:t>Таблица 2.54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774"/>
        <w:gridCol w:w="1800"/>
        <w:gridCol w:w="1755"/>
      </w:tblGrid>
      <w:tr w:rsidR="00D36B5B">
        <w:trPr>
          <w:trHeight w:hRule="exact" w:val="554"/>
        </w:trPr>
        <w:tc>
          <w:tcPr>
            <w:tcW w:w="2566" w:type="dxa"/>
            <w:tcBorders>
              <w:bottom w:val="single" w:sz="4" w:space="0" w:color="000000"/>
              <w:right w:val="single" w:sz="2" w:space="0" w:color="000000"/>
            </w:tcBorders>
          </w:tcPr>
          <w:p w:rsidR="00D36B5B" w:rsidRDefault="00A763EC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z w:val="28"/>
              </w:rPr>
              <w:t>Чувствительность</w:t>
            </w:r>
          </w:p>
        </w:tc>
        <w:tc>
          <w:tcPr>
            <w:tcW w:w="17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36B5B" w:rsidRDefault="00A763EC">
            <w:pPr>
              <w:pStyle w:val="TableParagraph"/>
              <w:spacing w:before="57"/>
              <w:ind w:left="114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 порогу 1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36B5B" w:rsidRDefault="00A763EC">
            <w:pPr>
              <w:pStyle w:val="TableParagraph"/>
              <w:spacing w:before="57"/>
              <w:ind w:left="126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 порогу 2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before="57"/>
              <w:ind w:left="105" w:right="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 порогу 3</w:t>
            </w:r>
          </w:p>
        </w:tc>
      </w:tr>
      <w:tr w:rsidR="00D36B5B">
        <w:trPr>
          <w:trHeight w:hRule="exact" w:val="49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для ТП-5, м/класс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578" w:right="578"/>
              <w:jc w:val="center"/>
              <w:rPr>
                <w:sz w:val="28"/>
              </w:rPr>
            </w:pPr>
            <w:r>
              <w:rPr>
                <w:sz w:val="28"/>
              </w:rPr>
              <w:t>25 /1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591" w:right="592"/>
              <w:jc w:val="center"/>
              <w:rPr>
                <w:sz w:val="28"/>
              </w:rPr>
            </w:pPr>
            <w:r>
              <w:rPr>
                <w:sz w:val="28"/>
              </w:rPr>
              <w:t>17 /2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98" w:right="98"/>
              <w:jc w:val="center"/>
              <w:rPr>
                <w:sz w:val="28"/>
              </w:rPr>
            </w:pPr>
            <w:r>
              <w:rPr>
                <w:sz w:val="28"/>
              </w:rPr>
              <w:t>12 /3</w:t>
            </w:r>
          </w:p>
        </w:tc>
      </w:tr>
      <w:tr w:rsidR="00D36B5B">
        <w:trPr>
          <w:trHeight w:hRule="exact" w:val="49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для ТП-6 м/класс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578" w:right="578"/>
              <w:jc w:val="center"/>
              <w:rPr>
                <w:sz w:val="28"/>
              </w:rPr>
            </w:pPr>
            <w:r>
              <w:rPr>
                <w:sz w:val="28"/>
              </w:rPr>
              <w:t>17 /2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591" w:right="592"/>
              <w:jc w:val="center"/>
              <w:rPr>
                <w:sz w:val="28"/>
              </w:rPr>
            </w:pPr>
            <w:r>
              <w:rPr>
                <w:sz w:val="28"/>
              </w:rPr>
              <w:t>12 /3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100" w:right="98"/>
              <w:jc w:val="center"/>
              <w:rPr>
                <w:sz w:val="28"/>
              </w:rPr>
            </w:pPr>
            <w:r>
              <w:rPr>
                <w:sz w:val="28"/>
              </w:rPr>
              <w:t>8 /4</w:t>
            </w:r>
          </w:p>
        </w:tc>
      </w:tr>
      <w:tr w:rsidR="00D36B5B">
        <w:trPr>
          <w:trHeight w:hRule="exact" w:val="331"/>
        </w:trPr>
        <w:tc>
          <w:tcPr>
            <w:tcW w:w="7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Примечание – Класс согласно требованиям ГОСТ Р 53325-2012</w:t>
            </w:r>
          </w:p>
        </w:tc>
      </w:tr>
    </w:tbl>
    <w:p w:rsidR="00D36B5B" w:rsidRDefault="00D36B5B">
      <w:pPr>
        <w:pStyle w:val="a3"/>
        <w:spacing w:before="10"/>
        <w:rPr>
          <w:sz w:val="21"/>
        </w:rPr>
      </w:pPr>
    </w:p>
    <w:p w:rsidR="00D36B5B" w:rsidRDefault="00A763EC">
      <w:pPr>
        <w:pStyle w:val="a4"/>
        <w:numPr>
          <w:ilvl w:val="2"/>
          <w:numId w:val="72"/>
        </w:numPr>
        <w:tabs>
          <w:tab w:val="left" w:pos="1570"/>
        </w:tabs>
        <w:spacing w:before="65"/>
        <w:ind w:right="191" w:firstLine="680"/>
        <w:jc w:val="both"/>
        <w:rPr>
          <w:sz w:val="28"/>
        </w:rPr>
      </w:pPr>
      <w:r>
        <w:rPr>
          <w:sz w:val="28"/>
        </w:rPr>
        <w:t>ИПП имеет три программируемых при инсталляции интервала вре- мени срабатывания – не более 6 с, не более 12 с, не более 24</w:t>
      </w:r>
      <w:r>
        <w:rPr>
          <w:spacing w:val="-16"/>
          <w:sz w:val="28"/>
        </w:rPr>
        <w:t xml:space="preserve"> </w:t>
      </w:r>
      <w:r>
        <w:rPr>
          <w:sz w:val="28"/>
        </w:rPr>
        <w:t>с.</w:t>
      </w:r>
    </w:p>
    <w:p w:rsidR="00D36B5B" w:rsidRDefault="00A763EC">
      <w:pPr>
        <w:pStyle w:val="a4"/>
        <w:numPr>
          <w:ilvl w:val="2"/>
          <w:numId w:val="72"/>
        </w:numPr>
        <w:tabs>
          <w:tab w:val="left" w:pos="1570"/>
        </w:tabs>
        <w:ind w:right="189" w:firstLine="680"/>
        <w:jc w:val="both"/>
        <w:rPr>
          <w:sz w:val="28"/>
        </w:rPr>
      </w:pPr>
      <w:r>
        <w:rPr>
          <w:sz w:val="28"/>
        </w:rPr>
        <w:t xml:space="preserve">ИПП сохраняет работоспособность и не выдает сигналов "Пожар" или "Неисправность" при максимальном значении фоновой освещенности не </w:t>
      </w:r>
      <w:r>
        <w:rPr>
          <w:sz w:val="28"/>
        </w:rPr>
        <w:t>менее:</w:t>
      </w:r>
    </w:p>
    <w:p w:rsidR="00D36B5B" w:rsidRDefault="00A763EC">
      <w:pPr>
        <w:pStyle w:val="a4"/>
        <w:numPr>
          <w:ilvl w:val="0"/>
          <w:numId w:val="71"/>
        </w:numPr>
        <w:tabs>
          <w:tab w:val="left" w:pos="956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от электролюминесцентных источников – 2500</w:t>
      </w:r>
      <w:r>
        <w:rPr>
          <w:spacing w:val="-13"/>
          <w:sz w:val="28"/>
        </w:rPr>
        <w:t xml:space="preserve"> </w:t>
      </w:r>
      <w:r>
        <w:rPr>
          <w:sz w:val="28"/>
        </w:rPr>
        <w:t>лк;</w:t>
      </w:r>
    </w:p>
    <w:p w:rsidR="00D36B5B" w:rsidRDefault="00A763EC">
      <w:pPr>
        <w:pStyle w:val="a4"/>
        <w:numPr>
          <w:ilvl w:val="0"/>
          <w:numId w:val="71"/>
        </w:numPr>
        <w:tabs>
          <w:tab w:val="left" w:pos="956"/>
        </w:tabs>
        <w:spacing w:before="2" w:line="322" w:lineRule="exact"/>
        <w:ind w:hanging="163"/>
        <w:jc w:val="left"/>
        <w:rPr>
          <w:sz w:val="28"/>
        </w:rPr>
      </w:pPr>
      <w:r>
        <w:rPr>
          <w:sz w:val="28"/>
        </w:rPr>
        <w:t>от ламп накаливания   – 250</w:t>
      </w:r>
      <w:r>
        <w:rPr>
          <w:spacing w:val="-18"/>
          <w:sz w:val="28"/>
        </w:rPr>
        <w:t xml:space="preserve"> </w:t>
      </w:r>
      <w:r>
        <w:rPr>
          <w:sz w:val="28"/>
        </w:rPr>
        <w:t>лк.</w:t>
      </w:r>
    </w:p>
    <w:p w:rsidR="00D36B5B" w:rsidRDefault="00A763EC">
      <w:pPr>
        <w:pStyle w:val="a4"/>
        <w:numPr>
          <w:ilvl w:val="2"/>
          <w:numId w:val="72"/>
        </w:numPr>
        <w:tabs>
          <w:tab w:val="left" w:pos="1570"/>
        </w:tabs>
        <w:spacing w:line="322" w:lineRule="exact"/>
        <w:ind w:left="1570"/>
        <w:rPr>
          <w:sz w:val="28"/>
        </w:rPr>
      </w:pPr>
      <w:r>
        <w:rPr>
          <w:sz w:val="28"/>
        </w:rPr>
        <w:t>Угол обзора ИПП – не 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50˚.</w:t>
      </w:r>
    </w:p>
    <w:p w:rsidR="00D36B5B" w:rsidRDefault="00A763EC">
      <w:pPr>
        <w:pStyle w:val="a4"/>
        <w:numPr>
          <w:ilvl w:val="2"/>
          <w:numId w:val="72"/>
        </w:numPr>
        <w:tabs>
          <w:tab w:val="left" w:pos="1570"/>
        </w:tabs>
        <w:ind w:right="188" w:firstLine="680"/>
        <w:jc w:val="both"/>
        <w:rPr>
          <w:sz w:val="28"/>
        </w:rPr>
      </w:pPr>
      <w:r>
        <w:rPr>
          <w:sz w:val="28"/>
        </w:rPr>
        <w:t xml:space="preserve">ИПП имеет встроенный светодиодный двухцветный (зеленого и красного цвета) индикатор, отображающий состояние извещателя и его источ- ников </w:t>
      </w:r>
      <w:r>
        <w:rPr>
          <w:sz w:val="28"/>
        </w:rPr>
        <w:t>питания в соответствии с таблицей</w:t>
      </w:r>
      <w:r>
        <w:rPr>
          <w:spacing w:val="-11"/>
          <w:sz w:val="28"/>
        </w:rPr>
        <w:t xml:space="preserve"> </w:t>
      </w:r>
      <w:r>
        <w:rPr>
          <w:sz w:val="28"/>
        </w:rPr>
        <w:t>2.55.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2.55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2756"/>
        <w:gridCol w:w="2885"/>
      </w:tblGrid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spacing w:before="161"/>
              <w:ind w:left="847" w:right="360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ИПП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ind w:left="671" w:right="174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ind w:left="736" w:right="205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569"/>
        </w:trPr>
        <w:tc>
          <w:tcPr>
            <w:tcW w:w="9412" w:type="dxa"/>
            <w:gridSpan w:val="3"/>
          </w:tcPr>
          <w:p w:rsidR="00D36B5B" w:rsidRDefault="00A763EC">
            <w:pPr>
              <w:pStyle w:val="TableParagraph"/>
              <w:spacing w:before="116"/>
              <w:ind w:left="2294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после включения батарей</w:t>
            </w:r>
          </w:p>
        </w:tc>
      </w:tr>
      <w:tr w:rsidR="00D36B5B">
        <w:trPr>
          <w:trHeight w:hRule="exact" w:val="974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68" w:right="168" w:firstLine="6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рабо- чий режим после включения батарей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53"/>
              <w:ind w:left="825" w:right="274" w:hanging="533"/>
              <w:rPr>
                <w:sz w:val="28"/>
              </w:rPr>
            </w:pPr>
            <w:r>
              <w:rPr>
                <w:sz w:val="28"/>
              </w:rPr>
              <w:t>Кратковременные вспышки</w:t>
            </w:r>
          </w:p>
        </w:tc>
        <w:tc>
          <w:tcPr>
            <w:tcW w:w="2885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977"/>
        </w:trPr>
        <w:tc>
          <w:tcPr>
            <w:tcW w:w="3771" w:type="dxa"/>
          </w:tcPr>
          <w:p w:rsidR="00D36B5B" w:rsidRDefault="00A763EC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z w:val="28"/>
              </w:rPr>
              <w:t>Индикация перехода в режим программирования после включения батарей</w:t>
            </w:r>
          </w:p>
        </w:tc>
        <w:tc>
          <w:tcPr>
            <w:tcW w:w="2756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before="153" w:line="242" w:lineRule="auto"/>
              <w:ind w:left="398" w:right="298" w:hanging="80"/>
              <w:rPr>
                <w:sz w:val="28"/>
              </w:rPr>
            </w:pPr>
            <w:r>
              <w:rPr>
                <w:sz w:val="28"/>
              </w:rPr>
              <w:t>Четыре кратковре- менные вспышки</w:t>
            </w:r>
          </w:p>
        </w:tc>
      </w:tr>
    </w:tbl>
    <w:p w:rsidR="00D36B5B" w:rsidRDefault="00D36B5B">
      <w:pPr>
        <w:spacing w:line="242" w:lineRule="auto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Продолжение таблицы 2.55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2756"/>
        <w:gridCol w:w="2885"/>
      </w:tblGrid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spacing w:before="161"/>
              <w:ind w:left="106" w:right="1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ИПП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line="242" w:lineRule="auto"/>
              <w:ind w:left="671" w:right="174" w:hanging="483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зелёного светодиода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line="242" w:lineRule="auto"/>
              <w:ind w:left="736" w:right="205" w:hanging="512"/>
              <w:rPr>
                <w:b/>
                <w:sz w:val="28"/>
              </w:rPr>
            </w:pPr>
            <w:r>
              <w:rPr>
                <w:b/>
                <w:sz w:val="28"/>
              </w:rPr>
              <w:t>Свечение красного светодиода</w:t>
            </w:r>
          </w:p>
        </w:tc>
      </w:tr>
      <w:tr w:rsidR="00D36B5B">
        <w:trPr>
          <w:trHeight w:hRule="exact" w:val="569"/>
        </w:trPr>
        <w:tc>
          <w:tcPr>
            <w:tcW w:w="9412" w:type="dxa"/>
            <w:gridSpan w:val="3"/>
          </w:tcPr>
          <w:p w:rsidR="00D36B5B" w:rsidRDefault="00A763EC">
            <w:pPr>
              <w:pStyle w:val="TableParagraph"/>
              <w:spacing w:before="115"/>
              <w:ind w:left="2182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Индикация в дежурном режиме работы</w:t>
            </w:r>
          </w:p>
        </w:tc>
      </w:tr>
      <w:tr w:rsidR="00D36B5B">
        <w:trPr>
          <w:trHeight w:hRule="exact" w:val="331"/>
        </w:trPr>
        <w:tc>
          <w:tcPr>
            <w:tcW w:w="3771" w:type="dxa"/>
          </w:tcPr>
          <w:p w:rsidR="00D36B5B" w:rsidRDefault="00A763EC">
            <w:pPr>
              <w:pStyle w:val="TableParagraph"/>
              <w:spacing w:line="315" w:lineRule="exact"/>
              <w:ind w:left="106" w:right="105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line="315" w:lineRule="exact"/>
              <w:ind w:left="0" w:right="1364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spacing w:line="242" w:lineRule="auto"/>
              <w:ind w:left="1416" w:right="360" w:hanging="1042"/>
              <w:rPr>
                <w:sz w:val="28"/>
              </w:rPr>
            </w:pPr>
            <w:r>
              <w:rPr>
                <w:sz w:val="28"/>
              </w:rPr>
              <w:t>Неисправность основной батареи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line="242" w:lineRule="auto"/>
              <w:ind w:left="487" w:right="466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</w:tr>
      <w:tr w:rsidR="00D36B5B">
        <w:trPr>
          <w:trHeight w:hRule="exact" w:val="653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416" w:right="318" w:hanging="1085"/>
              <w:rPr>
                <w:sz w:val="28"/>
              </w:rPr>
            </w:pPr>
            <w:r>
              <w:rPr>
                <w:sz w:val="28"/>
              </w:rPr>
              <w:t>Неисправность резервной батареи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ind w:left="422" w:right="401" w:firstLine="69"/>
              <w:rPr>
                <w:sz w:val="28"/>
              </w:rPr>
            </w:pPr>
            <w:r>
              <w:rPr>
                <w:sz w:val="28"/>
              </w:rPr>
              <w:t>Вспышки 0,1 с с периодом 10 с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spacing w:before="153"/>
              <w:ind w:left="0" w:right="1364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ind w:left="1416" w:right="574" w:hanging="826"/>
              <w:rPr>
                <w:sz w:val="28"/>
              </w:rPr>
            </w:pPr>
            <w:r>
              <w:rPr>
                <w:sz w:val="28"/>
              </w:rPr>
              <w:t>Неисправность обеих батарей</w:t>
            </w:r>
          </w:p>
        </w:tc>
        <w:tc>
          <w:tcPr>
            <w:tcW w:w="5641" w:type="dxa"/>
            <w:gridSpan w:val="2"/>
          </w:tcPr>
          <w:p w:rsidR="00D36B5B" w:rsidRDefault="00A763EC">
            <w:pPr>
              <w:pStyle w:val="TableParagraph"/>
              <w:ind w:left="1920" w:right="197" w:hanging="1710"/>
              <w:rPr>
                <w:sz w:val="28"/>
              </w:rPr>
            </w:pPr>
            <w:r>
              <w:rPr>
                <w:sz w:val="28"/>
              </w:rPr>
              <w:t>Вспышки 0,1 с с периодом 5 с двумя цвета- ми поочередно</w:t>
            </w:r>
          </w:p>
        </w:tc>
      </w:tr>
      <w:tr w:rsidR="00D36B5B">
        <w:trPr>
          <w:trHeight w:hRule="exact" w:val="653"/>
        </w:trPr>
        <w:tc>
          <w:tcPr>
            <w:tcW w:w="3771" w:type="dxa"/>
          </w:tcPr>
          <w:p w:rsidR="00D36B5B" w:rsidRDefault="00A763EC">
            <w:pPr>
              <w:pStyle w:val="TableParagraph"/>
              <w:spacing w:before="154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Пожар</w:t>
            </w:r>
          </w:p>
        </w:tc>
        <w:tc>
          <w:tcPr>
            <w:tcW w:w="2756" w:type="dxa"/>
          </w:tcPr>
          <w:p w:rsidR="00D36B5B" w:rsidRDefault="00A763EC">
            <w:pPr>
              <w:pStyle w:val="TableParagraph"/>
              <w:spacing w:before="15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885" w:type="dxa"/>
          </w:tcPr>
          <w:p w:rsidR="00D36B5B" w:rsidRDefault="00A763EC">
            <w:pPr>
              <w:pStyle w:val="TableParagraph"/>
              <w:ind w:left="818" w:right="220" w:hanging="579"/>
              <w:rPr>
                <w:sz w:val="28"/>
              </w:rPr>
            </w:pPr>
            <w:r>
              <w:rPr>
                <w:sz w:val="28"/>
              </w:rPr>
              <w:t>Прерывистое свече- ние 1 с/1 с</w:t>
            </w:r>
          </w:p>
        </w:tc>
      </w:tr>
      <w:tr w:rsidR="00D36B5B">
        <w:trPr>
          <w:trHeight w:hRule="exact" w:val="655"/>
        </w:trPr>
        <w:tc>
          <w:tcPr>
            <w:tcW w:w="3771" w:type="dxa"/>
          </w:tcPr>
          <w:p w:rsidR="00D36B5B" w:rsidRDefault="00A763EC">
            <w:pPr>
              <w:pStyle w:val="TableParagraph"/>
              <w:spacing w:before="153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Обобщенная неисправность</w:t>
            </w:r>
          </w:p>
        </w:tc>
        <w:tc>
          <w:tcPr>
            <w:tcW w:w="5641" w:type="dxa"/>
            <w:gridSpan w:val="2"/>
          </w:tcPr>
          <w:p w:rsidR="00D36B5B" w:rsidRDefault="00A763EC">
            <w:pPr>
              <w:pStyle w:val="TableParagraph"/>
              <w:ind w:right="197"/>
              <w:rPr>
                <w:sz w:val="28"/>
              </w:rPr>
            </w:pPr>
            <w:r>
              <w:rPr>
                <w:sz w:val="28"/>
              </w:rPr>
              <w:t>Перемигивание двумя цветами поочередно по 1 с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7"/>
        <w:rPr>
          <w:sz w:val="21"/>
        </w:rPr>
      </w:pPr>
    </w:p>
    <w:p w:rsidR="00D36B5B" w:rsidRDefault="00A763EC">
      <w:pPr>
        <w:pStyle w:val="5"/>
        <w:numPr>
          <w:ilvl w:val="0"/>
          <w:numId w:val="72"/>
        </w:numPr>
        <w:tabs>
          <w:tab w:val="left" w:pos="1131"/>
        </w:tabs>
        <w:ind w:left="1130" w:hanging="218"/>
        <w:jc w:val="left"/>
      </w:pPr>
      <w:bookmarkStart w:id="32" w:name="_bookmark31"/>
      <w:bookmarkEnd w:id="32"/>
      <w:r>
        <w:t>Состав и комплектность</w:t>
      </w:r>
      <w:r>
        <w:rPr>
          <w:spacing w:val="-6"/>
        </w:rPr>
        <w:t xml:space="preserve"> </w:t>
      </w:r>
      <w:r>
        <w:t>ВОРС</w:t>
      </w:r>
    </w:p>
    <w:p w:rsidR="00D36B5B" w:rsidRDefault="00A763EC">
      <w:pPr>
        <w:pStyle w:val="a4"/>
        <w:numPr>
          <w:ilvl w:val="1"/>
          <w:numId w:val="70"/>
        </w:numPr>
        <w:tabs>
          <w:tab w:val="left" w:pos="1342"/>
        </w:tabs>
        <w:spacing w:before="115"/>
        <w:ind w:right="4577" w:firstLine="680"/>
        <w:jc w:val="left"/>
        <w:rPr>
          <w:sz w:val="28"/>
        </w:rPr>
      </w:pPr>
      <w:r>
        <w:rPr>
          <w:sz w:val="28"/>
        </w:rPr>
        <w:t>Состав ВОРС указан в таблице 3.1. 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3.1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5992"/>
        <w:gridCol w:w="1133"/>
      </w:tblGrid>
      <w:tr w:rsidR="00D36B5B">
        <w:trPr>
          <w:trHeight w:hRule="exact" w:val="653"/>
        </w:trPr>
        <w:tc>
          <w:tcPr>
            <w:tcW w:w="2772" w:type="dxa"/>
          </w:tcPr>
          <w:p w:rsidR="00D36B5B" w:rsidRDefault="00A763EC">
            <w:pPr>
              <w:pStyle w:val="TableParagraph"/>
              <w:spacing w:before="1" w:line="322" w:lineRule="exact"/>
              <w:ind w:left="713" w:right="543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992" w:type="dxa"/>
          </w:tcPr>
          <w:p w:rsidR="00D36B5B" w:rsidRDefault="00A763EC">
            <w:pPr>
              <w:pStyle w:val="TableParagraph"/>
              <w:spacing w:before="158"/>
              <w:ind w:left="516" w:right="10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" w:line="322" w:lineRule="exact"/>
              <w:ind w:left="338" w:right="258" w:hanging="63"/>
              <w:rPr>
                <w:b/>
                <w:sz w:val="28"/>
              </w:rPr>
            </w:pPr>
            <w:r>
              <w:rPr>
                <w:b/>
                <w:sz w:val="28"/>
              </w:rPr>
              <w:t>Кол. шт.</w:t>
            </w:r>
          </w:p>
        </w:tc>
      </w:tr>
      <w:tr w:rsidR="00D36B5B">
        <w:trPr>
          <w:trHeight w:hRule="exact" w:val="564"/>
        </w:trPr>
        <w:tc>
          <w:tcPr>
            <w:tcW w:w="277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СПНК.425624.003</w:t>
            </w:r>
          </w:p>
        </w:tc>
        <w:tc>
          <w:tcPr>
            <w:tcW w:w="599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before="3" w:line="278" w:lineRule="exact"/>
              <w:ind w:right="101"/>
              <w:rPr>
                <w:sz w:val="28"/>
              </w:rPr>
            </w:pPr>
            <w:r>
              <w:rPr>
                <w:sz w:val="28"/>
              </w:rPr>
              <w:t>Радиосистема внутриобъектовая "Стрелец", в том числе: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D36B5B"/>
        </w:tc>
      </w:tr>
      <w:tr w:rsidR="00D36B5B">
        <w:trPr>
          <w:trHeight w:hRule="exact" w:val="560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СПНК.425551.002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3565"/>
              </w:tabs>
              <w:spacing w:before="2" w:line="280" w:lineRule="exact"/>
              <w:ind w:right="101"/>
              <w:rPr>
                <w:sz w:val="28"/>
              </w:rPr>
            </w:pPr>
            <w:r>
              <w:rPr>
                <w:sz w:val="28"/>
              </w:rPr>
              <w:t>Радиорасширитель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охранно-пожарный </w:t>
            </w:r>
            <w:r>
              <w:rPr>
                <w:sz w:val="28"/>
              </w:rPr>
              <w:t>ППКОП 01040510119-16/256-1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(РРОП)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348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СПНК.425551.011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85" w:lineRule="exact"/>
              <w:ind w:right="101"/>
              <w:rPr>
                <w:sz w:val="28"/>
              </w:rPr>
            </w:pPr>
            <w:r>
              <w:rPr>
                <w:sz w:val="28"/>
              </w:rPr>
              <w:t>Радиорасширитель охранно-пожарный РРОП2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598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3"/>
              <w:rPr>
                <w:sz w:val="28"/>
              </w:rPr>
            </w:pPr>
            <w:r>
              <w:rPr>
                <w:sz w:val="28"/>
              </w:rPr>
              <w:t>СПНК.425551.009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4801"/>
              </w:tabs>
              <w:spacing w:before="39" w:line="280" w:lineRule="exact"/>
              <w:ind w:right="96"/>
              <w:rPr>
                <w:sz w:val="28"/>
              </w:rPr>
            </w:pPr>
            <w:r>
              <w:rPr>
                <w:sz w:val="28"/>
              </w:rPr>
              <w:t>Радиорасширитель-маршрутизатор</w:t>
            </w:r>
            <w:r>
              <w:rPr>
                <w:sz w:val="28"/>
              </w:rPr>
              <w:tab/>
              <w:t>охранно- пожарный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РРОП-М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5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561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СПНК.425551.016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4801"/>
              </w:tabs>
              <w:spacing w:before="1" w:line="280" w:lineRule="exact"/>
              <w:ind w:right="96"/>
              <w:rPr>
                <w:sz w:val="28"/>
              </w:rPr>
            </w:pPr>
            <w:r>
              <w:rPr>
                <w:sz w:val="28"/>
              </w:rPr>
              <w:t>Радиорасширитель-маршрутизатор</w:t>
            </w:r>
            <w:r>
              <w:rPr>
                <w:sz w:val="28"/>
              </w:rPr>
              <w:tab/>
              <w:t>охранно- пожарный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РРОП-М2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559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СПНК.425551.007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4801"/>
              </w:tabs>
              <w:spacing w:before="3" w:line="278" w:lineRule="exact"/>
              <w:ind w:right="96"/>
              <w:rPr>
                <w:sz w:val="28"/>
              </w:rPr>
            </w:pPr>
            <w:r>
              <w:rPr>
                <w:sz w:val="28"/>
              </w:rPr>
              <w:t>Радиорасширитель-маршрутизатор</w:t>
            </w:r>
            <w:r>
              <w:rPr>
                <w:sz w:val="28"/>
              </w:rPr>
              <w:tab/>
              <w:t>охранно- пожарный РРОП-М исп.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339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СПНК.425551.003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87" w:lineRule="exact"/>
              <w:ind w:right="101"/>
              <w:rPr>
                <w:sz w:val="28"/>
              </w:rPr>
            </w:pPr>
            <w:r>
              <w:rPr>
                <w:sz w:val="28"/>
              </w:rPr>
              <w:t>Радиорасширитель пожарный "АСБ-РС"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371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СПНК.425549.008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1"/>
              <w:ind w:right="101"/>
              <w:rPr>
                <w:sz w:val="28"/>
              </w:rPr>
            </w:pPr>
            <w:r>
              <w:rPr>
                <w:sz w:val="28"/>
              </w:rPr>
              <w:t>Радиобрелок управления (РБУ)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4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386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7"/>
              <w:rPr>
                <w:sz w:val="28"/>
              </w:rPr>
            </w:pPr>
            <w:r>
              <w:rPr>
                <w:sz w:val="28"/>
              </w:rPr>
              <w:t>СПНК.425557.005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7"/>
              <w:ind w:right="101"/>
              <w:rPr>
                <w:sz w:val="28"/>
              </w:rPr>
            </w:pPr>
            <w:r>
              <w:rPr>
                <w:sz w:val="28"/>
              </w:rPr>
              <w:t>Пульт управления радиоканальный ПУ-Р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9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8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622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7"/>
              <w:rPr>
                <w:sz w:val="28"/>
              </w:rPr>
            </w:pPr>
            <w:r>
              <w:rPr>
                <w:sz w:val="28"/>
              </w:rPr>
              <w:t>СПНК.425557.015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66" w:line="278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Пульт управления пожарный радиоканальный ПУП-Р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9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8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550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СПНК.425557.006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" w:line="280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Пульт управления локальный радиоканальный ПУЛ-Р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96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334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6" w:lineRule="exact"/>
              <w:ind w:right="543"/>
              <w:rPr>
                <w:sz w:val="28"/>
              </w:rPr>
            </w:pPr>
            <w:r>
              <w:rPr>
                <w:sz w:val="28"/>
              </w:rPr>
              <w:t>СПНК5.437.005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6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Пульт управления локальный (ПУЛ)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5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387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7"/>
              <w:ind w:right="543"/>
              <w:rPr>
                <w:sz w:val="28"/>
              </w:rPr>
            </w:pPr>
            <w:r>
              <w:rPr>
                <w:sz w:val="28"/>
              </w:rPr>
              <w:t>СПНК3.558.021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7"/>
              <w:ind w:right="101"/>
              <w:rPr>
                <w:sz w:val="28"/>
              </w:rPr>
            </w:pPr>
            <w:r>
              <w:rPr>
                <w:sz w:val="28"/>
              </w:rPr>
              <w:t>Блок выносных индикаторов (БВИ)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0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12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7"/>
              <w:rPr>
                <w:sz w:val="28"/>
              </w:rPr>
            </w:pPr>
            <w:r>
              <w:rPr>
                <w:sz w:val="28"/>
              </w:rPr>
              <w:t>СПНК.425152.003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64" w:line="280" w:lineRule="exact"/>
              <w:ind w:right="101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объем- ный оптико-электронный ИО 40910-3 "Икар-Р"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9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856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СТФВ. 425152.024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1" w:line="280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объем- ный оптико-электронный ИО 40910-5 "Икар-Р исп. 2"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5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61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СПНК.425152.007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объем- ный оптико-электронный ИО 40910-4 "Икар- 5РА"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0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65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СПНК.425152.007-01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по- верхностный оптико-электронный ИО 30910-2 "Икар-5РБ"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68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СПНК.425152.014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по- верхностный оптико-электронный ИО 30910-3 "Икар-ШР"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965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СПНК.425152.015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Извещатель-сигнализатор радиоканальный по- верхностный оптико-электронный ИО 30910- 3/1 "Икар-ШМР"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645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СПНК.425132.002</w:t>
            </w:r>
          </w:p>
        </w:tc>
        <w:tc>
          <w:tcPr>
            <w:tcW w:w="599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793"/>
                <w:tab w:val="left" w:pos="3241"/>
                <w:tab w:val="left" w:pos="549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Извещатель</w:t>
            </w:r>
            <w:r>
              <w:rPr>
                <w:sz w:val="28"/>
              </w:rPr>
              <w:tab/>
              <w:t>охранный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радиоканальный</w:t>
            </w:r>
            <w:r>
              <w:rPr>
                <w:sz w:val="28"/>
              </w:rPr>
              <w:tab/>
            </w:r>
            <w:r>
              <w:rPr>
                <w:spacing w:val="2"/>
                <w:sz w:val="28"/>
              </w:rPr>
              <w:t xml:space="preserve">по- </w:t>
            </w:r>
            <w:r>
              <w:rPr>
                <w:sz w:val="28"/>
              </w:rPr>
              <w:t>верхностный звуковой ИО 32910-2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"Арфа-Р"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123" w:right="12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</w:tbl>
    <w:p w:rsidR="00D36B5B" w:rsidRDefault="00D36B5B">
      <w:pPr>
        <w:spacing w:line="316" w:lineRule="exact"/>
        <w:jc w:val="center"/>
        <w:rPr>
          <w:sz w:val="18"/>
        </w:rPr>
        <w:sectPr w:rsidR="00D36B5B">
          <w:pgSz w:w="11910" w:h="16840"/>
          <w:pgMar w:top="1380" w:right="880" w:bottom="280" w:left="90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5949"/>
        <w:gridCol w:w="1176"/>
      </w:tblGrid>
      <w:tr w:rsidR="00D36B5B">
        <w:trPr>
          <w:trHeight w:hRule="exact" w:val="656"/>
        </w:trPr>
        <w:tc>
          <w:tcPr>
            <w:tcW w:w="2772" w:type="dxa"/>
          </w:tcPr>
          <w:p w:rsidR="00D36B5B" w:rsidRDefault="00A763EC">
            <w:pPr>
              <w:pStyle w:val="TableParagraph"/>
              <w:ind w:left="713" w:right="543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949" w:type="dxa"/>
          </w:tcPr>
          <w:p w:rsidR="00D36B5B" w:rsidRDefault="00A763EC">
            <w:pPr>
              <w:pStyle w:val="TableParagraph"/>
              <w:spacing w:before="159"/>
              <w:ind w:left="76" w:right="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76" w:type="dxa"/>
          </w:tcPr>
          <w:p w:rsidR="00D36B5B" w:rsidRDefault="00A763EC">
            <w:pPr>
              <w:pStyle w:val="TableParagraph"/>
              <w:ind w:left="381" w:right="258" w:hanging="63"/>
              <w:rPr>
                <w:b/>
                <w:sz w:val="28"/>
              </w:rPr>
            </w:pPr>
            <w:r>
              <w:rPr>
                <w:b/>
                <w:sz w:val="28"/>
              </w:rPr>
              <w:t>Кол. шт.</w:t>
            </w:r>
          </w:p>
        </w:tc>
      </w:tr>
      <w:tr w:rsidR="00D36B5B">
        <w:trPr>
          <w:trHeight w:hRule="exact" w:val="646"/>
        </w:trPr>
        <w:tc>
          <w:tcPr>
            <w:tcW w:w="277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СПНК.425132.003</w:t>
            </w:r>
          </w:p>
        </w:tc>
        <w:tc>
          <w:tcPr>
            <w:tcW w:w="5949" w:type="dxa"/>
            <w:tcBorders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793"/>
                <w:tab w:val="left" w:pos="3241"/>
                <w:tab w:val="left" w:pos="5490"/>
              </w:tabs>
              <w:ind w:right="54"/>
              <w:rPr>
                <w:sz w:val="28"/>
              </w:rPr>
            </w:pPr>
            <w:r>
              <w:rPr>
                <w:sz w:val="28"/>
              </w:rPr>
              <w:t>Извещатель</w:t>
            </w:r>
            <w:r>
              <w:rPr>
                <w:sz w:val="28"/>
              </w:rPr>
              <w:tab/>
              <w:t>охранный</w:t>
            </w:r>
            <w:r>
              <w:rPr>
                <w:sz w:val="28"/>
              </w:rPr>
              <w:tab/>
              <w:t>радиоканальный</w:t>
            </w:r>
            <w:r>
              <w:rPr>
                <w:sz w:val="28"/>
              </w:rPr>
              <w:tab/>
            </w:r>
            <w:r>
              <w:rPr>
                <w:spacing w:val="2"/>
                <w:sz w:val="28"/>
              </w:rPr>
              <w:t xml:space="preserve">по- </w:t>
            </w:r>
            <w:r>
              <w:rPr>
                <w:sz w:val="28"/>
              </w:rPr>
              <w:t>верхностный звуковой ИО 32910-3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"Арфа-2Р"</w:t>
            </w:r>
          </w:p>
        </w:tc>
        <w:tc>
          <w:tcPr>
            <w:tcW w:w="117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4" w:lineRule="exact"/>
              <w:ind w:left="297" w:right="25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66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СПНК.425113.001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магни- токонтактный универсальный ИО 10210-4 "РИГ"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66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СТФВ.425113.006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магни- токонтактный универсальный ИО  10210-5 "РИГ исп. 2"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3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СПНК.425238.009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54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дымо- вой ИП 21210-3 "Аврора-ДР"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6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СПНК.425238.028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42" w:lineRule="auto"/>
              <w:ind w:right="54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дымо- вой ИП 21210-3/4 "Аврора-ДР исп. 2"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9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965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СПНК.425238.005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ком- бинированный ИП 21210/10110-1-А1R "Авро- ра-ДТР"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3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СПНК.425238.010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54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тепло- вой ИП 10110-1-А1R "Аврора-ТР"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67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СПНК.425238.015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и ав- тономный дымовой ИП 21210-3/2 – оповеща- тель звуковой радиоканальный "Аврора-ДСР"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65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СПНК.425238.026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и ав- тономный дымовой ИП 21210-3/3 – оповеща- тель речевой радиоканальный</w:t>
            </w:r>
            <w:r>
              <w:rPr>
                <w:sz w:val="28"/>
              </w:rPr>
              <w:t xml:space="preserve"> "Аврора-ДОР"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1289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СПНК.425238.031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и ав- тономный дымовой ИП 21210-3/5 – оповеща- тель речевой радиоканальный "Аврора-ДОР исп. 2"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65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СПНК.425231.002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дымовой оптико- электронный    линейный     радиоканальный ИП 21210-4 "Амур-Р"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77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СПНК.425231.005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дымовой оптико- электронный    линейный     радиоканальный ИП 21210-5 "Амур-МР"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360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СПНК.425419.001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76" w:right="133"/>
              <w:jc w:val="center"/>
              <w:rPr>
                <w:sz w:val="28"/>
              </w:rPr>
            </w:pPr>
            <w:r>
              <w:rPr>
                <w:sz w:val="28"/>
              </w:rPr>
              <w:t>Блок исполнительный радиоканальный "ИБ-Р".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8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60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СПНК.425419.002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2"/>
              <w:ind w:right="97"/>
              <w:rPr>
                <w:sz w:val="28"/>
              </w:rPr>
            </w:pPr>
            <w:r>
              <w:rPr>
                <w:sz w:val="28"/>
              </w:rPr>
              <w:t>Блок исполнительный радиоканальный исп. 2 "ИБ-Р исп. 2".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4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3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СПНК.425419.003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Блок исполнительный радиоканальный исп. 2 "ИБ-Р исп. 3".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7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CПНК.425542.003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2238"/>
                <w:tab w:val="left" w:pos="3848"/>
              </w:tabs>
              <w:spacing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Оповещатель</w:t>
            </w:r>
            <w:r>
              <w:rPr>
                <w:sz w:val="28"/>
              </w:rPr>
              <w:tab/>
              <w:t>звуковой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радиоканальный </w:t>
            </w:r>
            <w:r>
              <w:rPr>
                <w:sz w:val="28"/>
              </w:rPr>
              <w:t>"Сирена-Р"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</w:tbl>
    <w:p w:rsidR="00D36B5B" w:rsidRDefault="00D36B5B">
      <w:pPr>
        <w:spacing w:line="316" w:lineRule="exact"/>
        <w:jc w:val="center"/>
        <w:rPr>
          <w:sz w:val="18"/>
        </w:rPr>
        <w:sectPr w:rsidR="00D36B5B">
          <w:pgSz w:w="11910" w:h="16840"/>
          <w:pgMar w:top="1380" w:right="880" w:bottom="280" w:left="90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5949"/>
        <w:gridCol w:w="1176"/>
      </w:tblGrid>
      <w:tr w:rsidR="00D36B5B">
        <w:trPr>
          <w:trHeight w:hRule="exact" w:val="656"/>
        </w:trPr>
        <w:tc>
          <w:tcPr>
            <w:tcW w:w="2772" w:type="dxa"/>
          </w:tcPr>
          <w:p w:rsidR="00D36B5B" w:rsidRDefault="00A763EC">
            <w:pPr>
              <w:pStyle w:val="TableParagraph"/>
              <w:ind w:left="713" w:right="543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949" w:type="dxa"/>
          </w:tcPr>
          <w:p w:rsidR="00D36B5B" w:rsidRDefault="00A763EC">
            <w:pPr>
              <w:pStyle w:val="TableParagraph"/>
              <w:spacing w:before="159"/>
              <w:ind w:left="516" w:right="5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76" w:type="dxa"/>
          </w:tcPr>
          <w:p w:rsidR="00D36B5B" w:rsidRDefault="00A763EC">
            <w:pPr>
              <w:pStyle w:val="TableParagraph"/>
              <w:ind w:left="381" w:right="258" w:hanging="63"/>
              <w:rPr>
                <w:b/>
                <w:sz w:val="28"/>
              </w:rPr>
            </w:pPr>
            <w:r>
              <w:rPr>
                <w:b/>
                <w:sz w:val="28"/>
              </w:rPr>
              <w:t>Кол. шт.</w:t>
            </w:r>
          </w:p>
        </w:tc>
      </w:tr>
      <w:tr w:rsidR="00D36B5B">
        <w:trPr>
          <w:trHeight w:hRule="exact" w:val="646"/>
        </w:trPr>
        <w:tc>
          <w:tcPr>
            <w:tcW w:w="277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CПНК.425542.005</w:t>
            </w:r>
          </w:p>
        </w:tc>
        <w:tc>
          <w:tcPr>
            <w:tcW w:w="5949" w:type="dxa"/>
            <w:tcBorders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2238"/>
                <w:tab w:val="left" w:pos="3848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Оповещатель</w:t>
            </w:r>
            <w:r>
              <w:rPr>
                <w:sz w:val="28"/>
              </w:rPr>
              <w:tab/>
              <w:t>звуковой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радиоканальный </w:t>
            </w:r>
            <w:r>
              <w:rPr>
                <w:sz w:val="28"/>
              </w:rPr>
              <w:t>"Сирена-Р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исп.2"</w:t>
            </w:r>
          </w:p>
        </w:tc>
        <w:tc>
          <w:tcPr>
            <w:tcW w:w="117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4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50"/>
        </w:trPr>
        <w:tc>
          <w:tcPr>
            <w:tcW w:w="277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CПНК.425542.004</w:t>
            </w:r>
          </w:p>
        </w:tc>
        <w:tc>
          <w:tcPr>
            <w:tcW w:w="5949" w:type="dxa"/>
            <w:tcBorders>
              <w:top w:val="nil"/>
            </w:tcBorders>
          </w:tcPr>
          <w:p w:rsidR="00D36B5B" w:rsidRDefault="00A763EC">
            <w:pPr>
              <w:pStyle w:val="TableParagraph"/>
              <w:tabs>
                <w:tab w:val="left" w:pos="1756"/>
                <w:tab w:val="left" w:pos="3073"/>
                <w:tab w:val="left" w:pos="478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z w:val="28"/>
              </w:rPr>
              <w:tab/>
              <w:t>речевого</w:t>
            </w:r>
            <w:r>
              <w:rPr>
                <w:sz w:val="28"/>
              </w:rPr>
              <w:tab/>
              <w:t>оповещения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радиока- нальное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"Орфей-Р"</w:t>
            </w:r>
          </w:p>
        </w:tc>
        <w:tc>
          <w:tcPr>
            <w:tcW w:w="117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9"/>
        </w:trPr>
        <w:tc>
          <w:tcPr>
            <w:tcW w:w="277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CПНК.425542.006</w:t>
            </w:r>
          </w:p>
        </w:tc>
        <w:tc>
          <w:tcPr>
            <w:tcW w:w="5949" w:type="dxa"/>
            <w:tcBorders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756"/>
                <w:tab w:val="left" w:pos="3073"/>
                <w:tab w:val="left" w:pos="478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z w:val="28"/>
              </w:rPr>
              <w:tab/>
              <w:t>речевого</w:t>
            </w:r>
            <w:r>
              <w:rPr>
                <w:sz w:val="28"/>
              </w:rPr>
              <w:tab/>
              <w:t>оповещения</w:t>
            </w:r>
            <w:r>
              <w:rPr>
                <w:sz w:val="28"/>
              </w:rPr>
              <w:tab/>
              <w:t>радиока- нальное "Орфей-Р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исп.2"</w:t>
            </w:r>
          </w:p>
        </w:tc>
        <w:tc>
          <w:tcPr>
            <w:tcW w:w="117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3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СПНК.425541.003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89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Устройство речевого оповещения </w:t>
            </w:r>
            <w:r>
              <w:rPr>
                <w:spacing w:val="-9"/>
                <w:sz w:val="28"/>
              </w:rPr>
              <w:t xml:space="preserve">радиоканальное "Орфей-Р </w:t>
            </w:r>
            <w:r>
              <w:rPr>
                <w:spacing w:val="-8"/>
                <w:sz w:val="28"/>
              </w:rPr>
              <w:t xml:space="preserve">исп. </w:t>
            </w:r>
            <w:r>
              <w:rPr>
                <w:spacing w:val="-6"/>
                <w:sz w:val="28"/>
              </w:rPr>
              <w:t>У"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16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55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CПНК.426449.010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540"/>
                <w:tab w:val="left" w:pos="4298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z w:val="28"/>
              </w:rPr>
              <w:tab/>
              <w:t>преобразования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интерфейсов </w:t>
            </w:r>
            <w:r>
              <w:rPr>
                <w:sz w:val="28"/>
              </w:rPr>
              <w:t>"</w:t>
            </w:r>
            <w:r>
              <w:rPr>
                <w:sz w:val="28"/>
              </w:rPr>
              <w:t>БПИ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RS-RF"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8 </w:t>
            </w:r>
            <w:r>
              <w:rPr>
                <w:sz w:val="18"/>
              </w:rPr>
              <w:t>1)</w:t>
            </w:r>
          </w:p>
        </w:tc>
      </w:tr>
      <w:tr w:rsidR="00D36B5B">
        <w:trPr>
          <w:trHeight w:hRule="exact" w:val="645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47"/>
              <w:rPr>
                <w:sz w:val="28"/>
              </w:rPr>
            </w:pPr>
            <w:r>
              <w:rPr>
                <w:sz w:val="28"/>
              </w:rPr>
              <w:t>СПНК.425119.002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Детектор протечки воды радиоканальный "Во- да-Р"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40"/>
              <w:ind w:left="258" w:right="29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3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45"/>
              <w:rPr>
                <w:sz w:val="28"/>
              </w:rPr>
            </w:pPr>
            <w:r>
              <w:rPr>
                <w:sz w:val="28"/>
              </w:rPr>
              <w:t>СПНК.425119.001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600"/>
                <w:tab w:val="left" w:pos="3848"/>
              </w:tabs>
              <w:spacing w:line="307" w:lineRule="exact"/>
              <w:ind w:right="54"/>
              <w:rPr>
                <w:sz w:val="28"/>
              </w:rPr>
            </w:pPr>
            <w:r>
              <w:rPr>
                <w:sz w:val="28"/>
              </w:rPr>
              <w:t>Детектор</w:t>
            </w:r>
            <w:r>
              <w:rPr>
                <w:sz w:val="28"/>
              </w:rPr>
              <w:tab/>
              <w:t>температурный</w:t>
            </w:r>
            <w:r>
              <w:rPr>
                <w:sz w:val="28"/>
              </w:rPr>
              <w:tab/>
              <w:t>радиоканальный</w:t>
            </w:r>
          </w:p>
          <w:p w:rsidR="00D36B5B" w:rsidRDefault="00A763EC">
            <w:pPr>
              <w:pStyle w:val="TableParagraph"/>
              <w:ind w:right="54"/>
              <w:rPr>
                <w:sz w:val="28"/>
              </w:rPr>
            </w:pPr>
            <w:r>
              <w:rPr>
                <w:sz w:val="28"/>
              </w:rPr>
              <w:t>"Градус-Р"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38"/>
              <w:ind w:left="258" w:right="29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3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45"/>
              <w:rPr>
                <w:sz w:val="28"/>
              </w:rPr>
            </w:pPr>
            <w:r>
              <w:rPr>
                <w:sz w:val="28"/>
              </w:rPr>
              <w:t>СПНК.425113.004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54"/>
              <w:rPr>
                <w:sz w:val="28"/>
              </w:rPr>
            </w:pPr>
            <w:r>
              <w:rPr>
                <w:sz w:val="28"/>
              </w:rPr>
              <w:t>Устройство  сопряжения  с  датчиками  физиче-</w:t>
            </w:r>
          </w:p>
          <w:p w:rsidR="00D36B5B" w:rsidRDefault="00A763EC">
            <w:pPr>
              <w:pStyle w:val="TableParagraph"/>
              <w:ind w:right="54"/>
              <w:rPr>
                <w:sz w:val="28"/>
              </w:rPr>
            </w:pPr>
            <w:r>
              <w:rPr>
                <w:sz w:val="28"/>
              </w:rPr>
              <w:t>ских величин "УСЦП"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38"/>
              <w:ind w:left="258" w:right="29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766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СПНК.425119.004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459"/>
                <w:tab w:val="left" w:pos="2792"/>
                <w:tab w:val="left" w:pos="4397"/>
              </w:tabs>
              <w:spacing w:before="66"/>
              <w:ind w:right="101"/>
              <w:rPr>
                <w:sz w:val="28"/>
              </w:rPr>
            </w:pPr>
            <w:r>
              <w:rPr>
                <w:sz w:val="28"/>
              </w:rPr>
              <w:t>Детектор</w:t>
            </w:r>
            <w:r>
              <w:rPr>
                <w:sz w:val="28"/>
              </w:rPr>
              <w:tab/>
              <w:t>силового</w:t>
            </w:r>
            <w:r>
              <w:rPr>
                <w:sz w:val="28"/>
              </w:rPr>
              <w:tab/>
              <w:t>питающего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напряжения </w:t>
            </w:r>
            <w:r>
              <w:rPr>
                <w:sz w:val="28"/>
              </w:rPr>
              <w:t>"Фаза-Р"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20"/>
              <w:ind w:left="258" w:right="29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84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СПНК.466349.006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5"/>
              <w:ind w:right="54"/>
              <w:rPr>
                <w:sz w:val="28"/>
              </w:rPr>
            </w:pPr>
            <w:r>
              <w:rPr>
                <w:sz w:val="28"/>
              </w:rPr>
              <w:t>Считыватель электронных карт радиоканаль- ный "СК-Р"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79"/>
              <w:ind w:left="258" w:right="29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34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45"/>
              <w:rPr>
                <w:sz w:val="28"/>
              </w:rPr>
            </w:pPr>
            <w:r>
              <w:rPr>
                <w:sz w:val="28"/>
              </w:rPr>
              <w:t>СПНК.687244.809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54"/>
              <w:rPr>
                <w:sz w:val="28"/>
              </w:rPr>
            </w:pPr>
            <w:r>
              <w:rPr>
                <w:sz w:val="28"/>
              </w:rPr>
              <w:t>Устройство  персонального  оповещения  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вы-</w:t>
            </w:r>
          </w:p>
          <w:p w:rsidR="00D36B5B" w:rsidRDefault="00A763EC">
            <w:pPr>
              <w:pStyle w:val="TableParagraph"/>
              <w:ind w:right="54"/>
              <w:rPr>
                <w:sz w:val="28"/>
              </w:rPr>
            </w:pPr>
            <w:r>
              <w:rPr>
                <w:sz w:val="28"/>
              </w:rPr>
              <w:t>зова "Браслет-Р"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38"/>
              <w:ind w:left="258" w:right="290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6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СПНК.425215.002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42" w:lineRule="auto"/>
              <w:ind w:right="54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ручной взрывозащищенный ИП 53510-2 "ИПР-РВ"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3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СПНК.687244.799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54"/>
              <w:rPr>
                <w:sz w:val="28"/>
              </w:rPr>
            </w:pPr>
            <w:r>
              <w:rPr>
                <w:sz w:val="28"/>
              </w:rPr>
              <w:t>Модуль радиомодема для извещателей серии "СТОП"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643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0" w:right="290"/>
              <w:jc w:val="right"/>
              <w:rPr>
                <w:sz w:val="28"/>
              </w:rPr>
            </w:pPr>
            <w:r>
              <w:rPr>
                <w:sz w:val="28"/>
              </w:rPr>
              <w:t>СПНК.425113.003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54"/>
              <w:rPr>
                <w:sz w:val="28"/>
              </w:rPr>
            </w:pPr>
            <w:r>
              <w:rPr>
                <w:sz w:val="28"/>
              </w:rPr>
              <w:t>Устройство сопряжения с газовым сигнализа- тором "УСГС"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969"/>
        </w:trPr>
        <w:tc>
          <w:tcPr>
            <w:tcW w:w="27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0" w:right="290"/>
              <w:jc w:val="right"/>
              <w:rPr>
                <w:sz w:val="28"/>
              </w:rPr>
            </w:pPr>
            <w:r>
              <w:rPr>
                <w:sz w:val="28"/>
              </w:rPr>
              <w:t>СПНК.425241.003</w:t>
            </w:r>
          </w:p>
        </w:tc>
        <w:tc>
          <w:tcPr>
            <w:tcW w:w="594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пламени инфракрасный многодиапазонный радиоканальный взрывоза- щищенный "Пламя-РВ"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97" w:right="289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 xml:space="preserve">32 </w:t>
            </w:r>
            <w:r>
              <w:rPr>
                <w:sz w:val="18"/>
              </w:rPr>
              <w:t>2)</w:t>
            </w:r>
          </w:p>
        </w:tc>
      </w:tr>
      <w:tr w:rsidR="00D36B5B">
        <w:trPr>
          <w:trHeight w:hRule="exact" w:val="1486"/>
        </w:trPr>
        <w:tc>
          <w:tcPr>
            <w:tcW w:w="9897" w:type="dxa"/>
            <w:gridSpan w:val="3"/>
            <w:tcBorders>
              <w:top w:val="nil"/>
            </w:tcBorders>
          </w:tcPr>
          <w:p w:rsidR="00D36B5B" w:rsidRDefault="00D36B5B">
            <w:pPr>
              <w:pStyle w:val="TableParagraph"/>
              <w:spacing w:after="1"/>
              <w:ind w:left="0"/>
              <w:rPr>
                <w:sz w:val="16"/>
              </w:rPr>
            </w:pPr>
          </w:p>
          <w:p w:rsidR="00D36B5B" w:rsidRDefault="00A763EC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6012" style="width:121.9pt;height:.4pt;mso-position-horizontal-relative:char;mso-position-vertical-relative:line" coordsize="2438,8">
                  <v:line id="_x0000_s6013" style="position:absolute" from="4,4" to="2434,4" strokeweight=".36pt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spacing w:before="205" w:line="319" w:lineRule="exact"/>
              <w:rPr>
                <w:sz w:val="28"/>
              </w:rPr>
            </w:pPr>
            <w:r>
              <w:rPr>
                <w:sz w:val="28"/>
              </w:rPr>
              <w:t>Примечание – Количество определяется потребителем при заказе</w:t>
            </w:r>
          </w:p>
          <w:p w:rsidR="00D36B5B" w:rsidRDefault="00A763EC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1) </w:t>
            </w:r>
            <w:r>
              <w:rPr>
                <w:sz w:val="28"/>
              </w:rPr>
              <w:t>Указано максимал</w:t>
            </w:r>
            <w:r>
              <w:rPr>
                <w:sz w:val="28"/>
              </w:rPr>
              <w:t>ьное количества из расчёта на одну радиосистему</w:t>
            </w:r>
          </w:p>
          <w:p w:rsidR="00D36B5B" w:rsidRDefault="00A763EC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2)  </w:t>
            </w:r>
            <w:r>
              <w:rPr>
                <w:sz w:val="28"/>
              </w:rPr>
              <w:t>Указано максимальное количества из расчёта на одно ПКУ.</w:t>
            </w:r>
          </w:p>
        </w:tc>
      </w:tr>
    </w:tbl>
    <w:p w:rsidR="00D36B5B" w:rsidRDefault="00D36B5B">
      <w:pPr>
        <w:spacing w:line="326" w:lineRule="exact"/>
        <w:rPr>
          <w:sz w:val="28"/>
        </w:rPr>
        <w:sectPr w:rsidR="00D36B5B">
          <w:pgSz w:w="11910" w:h="16840"/>
          <w:pgMar w:top="1380" w:right="880" w:bottom="280" w:left="90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4"/>
        <w:numPr>
          <w:ilvl w:val="1"/>
          <w:numId w:val="70"/>
        </w:numPr>
        <w:tabs>
          <w:tab w:val="left" w:pos="1322"/>
        </w:tabs>
        <w:spacing w:before="199"/>
        <w:ind w:left="212" w:right="690" w:firstLine="680"/>
        <w:jc w:val="left"/>
        <w:rPr>
          <w:sz w:val="28"/>
        </w:rPr>
      </w:pPr>
      <w:r>
        <w:rPr>
          <w:sz w:val="28"/>
        </w:rPr>
        <w:t>Комплект поставки РРОП соответствует указанному в таблице 3.2. 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3.2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5559"/>
        <w:gridCol w:w="1133"/>
      </w:tblGrid>
      <w:tr w:rsidR="00D36B5B">
        <w:trPr>
          <w:trHeight w:hRule="exact" w:val="653"/>
        </w:trPr>
        <w:tc>
          <w:tcPr>
            <w:tcW w:w="2951" w:type="dxa"/>
          </w:tcPr>
          <w:p w:rsidR="00D36B5B" w:rsidRDefault="00A763EC">
            <w:pPr>
              <w:pStyle w:val="TableParagraph"/>
              <w:spacing w:before="1" w:line="322" w:lineRule="exact"/>
              <w:ind w:left="802" w:right="632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59" w:type="dxa"/>
          </w:tcPr>
          <w:p w:rsidR="00D36B5B" w:rsidRDefault="00A763EC">
            <w:pPr>
              <w:pStyle w:val="TableParagraph"/>
              <w:spacing w:before="158"/>
              <w:ind w:left="30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58"/>
              <w:ind w:left="12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8"/>
        </w:trPr>
        <w:tc>
          <w:tcPr>
            <w:tcW w:w="295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СПНК.425551.002</w:t>
            </w:r>
          </w:p>
        </w:tc>
        <w:tc>
          <w:tcPr>
            <w:tcW w:w="5559" w:type="dxa"/>
            <w:tcBorders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3132"/>
              </w:tabs>
              <w:spacing w:line="242" w:lineRule="auto"/>
              <w:ind w:left="105" w:right="101"/>
              <w:rPr>
                <w:sz w:val="28"/>
              </w:rPr>
            </w:pPr>
            <w:r>
              <w:rPr>
                <w:sz w:val="28"/>
              </w:rPr>
              <w:t>Радиорасширитель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охранно-пожарный </w:t>
            </w:r>
            <w:r>
              <w:rPr>
                <w:sz w:val="28"/>
              </w:rPr>
              <w:t>ППКОП 01040510119-16/256-1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(РРОП)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643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СПНК.467361.011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Программное  обеспечение  "Стрелец", ком-</w:t>
            </w:r>
          </w:p>
          <w:p w:rsidR="00D36B5B" w:rsidRDefault="00A763E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пакт-диск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Перемычка (шаг 2,54 мм):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4×30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23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3×13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1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Вставка плавкая 250 mA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31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Антенна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23" w:right="122"/>
              <w:jc w:val="center"/>
              <w:rPr>
                <w:sz w:val="18"/>
              </w:rPr>
            </w:pPr>
            <w:r>
              <w:rPr>
                <w:sz w:val="28"/>
              </w:rPr>
              <w:t xml:space="preserve">2 шт. </w:t>
            </w:r>
            <w:r>
              <w:rPr>
                <w:position w:val="10"/>
                <w:sz w:val="18"/>
              </w:rPr>
              <w:t>1)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СПНК.425551.002 ПС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РЭ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ВОРС </w:t>
            </w:r>
            <w:r>
              <w:rPr>
                <w:spacing w:val="-14"/>
                <w:sz w:val="28"/>
              </w:rPr>
              <w:t xml:space="preserve">"Стрелец". </w:t>
            </w:r>
            <w:r>
              <w:rPr>
                <w:spacing w:val="-12"/>
                <w:sz w:val="28"/>
              </w:rPr>
              <w:t xml:space="preserve">Руководство </w:t>
            </w:r>
            <w:r>
              <w:rPr>
                <w:spacing w:val="-11"/>
                <w:sz w:val="28"/>
              </w:rPr>
              <w:t xml:space="preserve">по </w:t>
            </w:r>
            <w:r>
              <w:rPr>
                <w:spacing w:val="-9"/>
                <w:sz w:val="28"/>
              </w:rPr>
              <w:t>эксплуатации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3" w:right="101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4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Д2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ВОРС "Стрелец". "Быстрый старт".</w:t>
            </w:r>
          </w:p>
          <w:p w:rsidR="00D36B5B" w:rsidRDefault="00A763E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Руководство пользователя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1601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СПНК.425624.003 Д3</w:t>
            </w:r>
          </w:p>
        </w:tc>
        <w:tc>
          <w:tcPr>
            <w:tcW w:w="55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Технические условия на проектирование систем обеспечения пожарной безопасности на базе внутриобъектовой радиосистемы охранно-пожарной и адресно-аналоговой пожарной сигнализации "Стрелец"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972"/>
        </w:trPr>
        <w:tc>
          <w:tcPr>
            <w:tcW w:w="9643" w:type="dxa"/>
            <w:gridSpan w:val="3"/>
            <w:tcBorders>
              <w:top w:val="nil"/>
            </w:tcBorders>
          </w:tcPr>
          <w:p w:rsidR="00D36B5B" w:rsidRDefault="00D36B5B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D36B5B" w:rsidRDefault="00A763EC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6010" style="width:148.9pt;height:.4pt;mso-position-horizontal-relative:char;mso-position-vertical-relative:line" coordsize="2978,8">
                  <v:line id="_x0000_s6011" style="position:absolute" from="4,4" to="2973,4" strokeweight=".36pt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spacing w:before="105" w:line="328" w:lineRule="exact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1) </w:t>
            </w:r>
            <w:r>
              <w:rPr>
                <w:sz w:val="28"/>
              </w:rPr>
              <w:t>СПНК.464613.006 для литеры 1 (434 МГц), СПНК.464613.007 для литеры   2</w:t>
            </w:r>
          </w:p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(868 МГц).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70"/>
        </w:numPr>
        <w:tabs>
          <w:tab w:val="left" w:pos="1110"/>
        </w:tabs>
        <w:spacing w:before="65" w:line="328" w:lineRule="auto"/>
        <w:ind w:left="112" w:right="777" w:firstLine="567"/>
        <w:jc w:val="left"/>
        <w:rPr>
          <w:sz w:val="28"/>
        </w:rPr>
      </w:pPr>
      <w:r>
        <w:rPr>
          <w:lang w:val="en-US"/>
        </w:rPr>
        <w:pict>
          <v:shape id="_x0000_s6009" type="#_x0000_t202" style="position:absolute;left:0;text-align:left;margin-left:56.4pt;margin-top:41.75pt;width:488.15pt;height:452.35pt;z-index:251588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94"/>
                    <w:gridCol w:w="5322"/>
                    <w:gridCol w:w="1433"/>
                  </w:tblGrid>
                  <w:tr w:rsidR="00D36B5B">
                    <w:trPr>
                      <w:trHeight w:hRule="exact" w:val="655"/>
                    </w:trPr>
                    <w:tc>
                      <w:tcPr>
                        <w:tcW w:w="2994" w:type="dxa"/>
                      </w:tcPr>
                      <w:p w:rsidR="00D36B5B" w:rsidRDefault="00A763EC">
                        <w:pPr>
                          <w:pStyle w:val="TableParagraph"/>
                          <w:ind w:left="823" w:right="654" w:hanging="15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Обозначение документа</w:t>
                        </w:r>
                      </w:p>
                    </w:tc>
                    <w:tc>
                      <w:tcPr>
                        <w:tcW w:w="5322" w:type="dxa"/>
                      </w:tcPr>
                      <w:p w:rsidR="00D36B5B" w:rsidRDefault="00A763EC">
                        <w:pPr>
                          <w:pStyle w:val="TableParagraph"/>
                          <w:spacing w:before="161"/>
                          <w:ind w:left="184" w:right="9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Наименование и условное обозначение</w:t>
                        </w:r>
                      </w:p>
                    </w:tc>
                    <w:tc>
                      <w:tcPr>
                        <w:tcW w:w="1433" w:type="dxa"/>
                      </w:tcPr>
                      <w:p w:rsidR="00D36B5B" w:rsidRDefault="00A763EC">
                        <w:pPr>
                          <w:pStyle w:val="TableParagraph"/>
                          <w:ind w:left="434" w:right="175" w:hanging="24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Количе- ство</w:t>
                        </w:r>
                      </w:p>
                    </w:tc>
                  </w:tr>
                  <w:tr w:rsidR="00D36B5B">
                    <w:trPr>
                      <w:trHeight w:hRule="exact" w:val="656"/>
                    </w:trPr>
                    <w:tc>
                      <w:tcPr>
                        <w:tcW w:w="2994" w:type="dxa"/>
                        <w:tcBorders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СПНК. 425551.011</w:t>
                        </w:r>
                      </w:p>
                    </w:tc>
                    <w:tc>
                      <w:tcPr>
                        <w:tcW w:w="5322" w:type="dxa"/>
                        <w:tcBorders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tabs>
                            <w:tab w:val="left" w:pos="2894"/>
                          </w:tabs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Радиорасширитель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охранно-пожарный </w:t>
                        </w:r>
                        <w:r>
                          <w:rPr>
                            <w:sz w:val="28"/>
                          </w:rPr>
                          <w:t>"РРОП2"</w:t>
                        </w:r>
                      </w:p>
                    </w:tc>
                    <w:tc>
                      <w:tcPr>
                        <w:tcW w:w="1433" w:type="dxa"/>
                        <w:tcBorders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15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 шт.</w:t>
                        </w:r>
                      </w:p>
                    </w:tc>
                  </w:tr>
                  <w:tr w:rsidR="00D36B5B">
                    <w:trPr>
                      <w:trHeight w:hRule="exact" w:val="323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Комплект принадлежностей: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</w:tr>
                  <w:tr w:rsidR="00D36B5B">
                    <w:trPr>
                      <w:trHeight w:hRule="exact" w:val="644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8" w:lineRule="exact"/>
                          <w:ind w:right="65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СПНК.467361.011</w:t>
                        </w:r>
                      </w:p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tabs>
                            <w:tab w:val="left" w:pos="2081"/>
                            <w:tab w:val="left" w:pos="3921"/>
                          </w:tabs>
                          <w:ind w:left="105" w:right="1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Программное</w:t>
                        </w:r>
                        <w:r>
                          <w:rPr>
                            <w:sz w:val="28"/>
                          </w:rPr>
                          <w:tab/>
                          <w:t>обеспечение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"Стрелец", </w:t>
                        </w:r>
                        <w:r>
                          <w:rPr>
                            <w:sz w:val="28"/>
                          </w:rPr>
                          <w:t>компакт-диск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8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 шт.</w:t>
                        </w:r>
                      </w:p>
                    </w:tc>
                  </w:tr>
                  <w:tr w:rsidR="00D36B5B">
                    <w:trPr>
                      <w:trHeight w:hRule="exact" w:val="322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Перемычка (шаг 2,54 мм):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 шт.</w:t>
                        </w:r>
                      </w:p>
                    </w:tc>
                  </w:tr>
                  <w:tr w:rsidR="00D36B5B">
                    <w:trPr>
                      <w:trHeight w:hRule="exact" w:val="322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Шуруп универсальный 4х30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 шт.</w:t>
                        </w:r>
                      </w:p>
                    </w:tc>
                  </w:tr>
                  <w:tr w:rsidR="00D36B5B">
                    <w:trPr>
                      <w:trHeight w:hRule="exact" w:val="322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Дюбель 6х30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 шт.</w:t>
                        </w:r>
                      </w:p>
                    </w:tc>
                  </w:tr>
                  <w:tr w:rsidR="00D36B5B">
                    <w:trPr>
                      <w:trHeight w:hRule="exact" w:val="323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Антенна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 шт.</w:t>
                        </w:r>
                      </w:p>
                    </w:tc>
                  </w:tr>
                  <w:tr w:rsidR="00D36B5B">
                    <w:trPr>
                      <w:trHeight w:hRule="exact" w:val="323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8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Крепежная шайба для антенны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8" w:lineRule="exact"/>
                          <w:ind w:left="368" w:right="35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 шт.</w:t>
                        </w:r>
                      </w:p>
                    </w:tc>
                  </w:tr>
                  <w:tr w:rsidR="00D36B5B">
                    <w:trPr>
                      <w:trHeight w:hRule="exact" w:val="322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Резистор 5,6 кОм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 шт.</w:t>
                        </w:r>
                      </w:p>
                    </w:tc>
                  </w:tr>
                  <w:tr w:rsidR="00D36B5B">
                    <w:trPr>
                      <w:trHeight w:hRule="exact" w:val="322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Резистор 1 кОм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 шт.</w:t>
                        </w:r>
                      </w:p>
                    </w:tc>
                  </w:tr>
                  <w:tr w:rsidR="00D36B5B">
                    <w:trPr>
                      <w:trHeight w:hRule="exact" w:val="322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D36B5B"/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Диод 1N4007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7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 шт.</w:t>
                        </w:r>
                      </w:p>
                    </w:tc>
                  </w:tr>
                  <w:tr w:rsidR="00D36B5B">
                    <w:trPr>
                      <w:trHeight w:hRule="exact" w:val="322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СПНК.425551.011 ПС</w:t>
                        </w:r>
                      </w:p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Паспорт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 экз.</w:t>
                        </w:r>
                      </w:p>
                    </w:tc>
                  </w:tr>
                  <w:tr w:rsidR="00D36B5B">
                    <w:trPr>
                      <w:trHeight w:hRule="exact" w:val="644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СПНК.425624.003 РЭ</w:t>
                        </w:r>
                      </w:p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16"/>
                            <w:sz w:val="28"/>
                          </w:rPr>
                          <w:t xml:space="preserve">ВОРС  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"Стрелец".  </w:t>
                        </w:r>
                        <w:r>
                          <w:rPr>
                            <w:sz w:val="28"/>
                          </w:rPr>
                          <w:t>Руководство  по эксплуа-</w:t>
                        </w:r>
                      </w:p>
                      <w:p w:rsidR="00D36B5B" w:rsidRDefault="00A763EC">
                        <w:pPr>
                          <w:pStyle w:val="TableParagraph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тации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68" w:right="34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 экз.</w:t>
                        </w:r>
                      </w:p>
                    </w:tc>
                  </w:tr>
                  <w:tr w:rsidR="00D36B5B">
                    <w:trPr>
                      <w:trHeight w:hRule="exact" w:val="644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СПНК.425624.003 Д2</w:t>
                        </w:r>
                      </w:p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ВОРС "Стрелец". "</w:t>
                        </w:r>
                        <w:r>
                          <w:rPr>
                            <w:sz w:val="28"/>
                          </w:rPr>
                          <w:t>Быстрый старт". Руко- водство пользователя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8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 экз.</w:t>
                        </w:r>
                      </w:p>
                    </w:tc>
                  </w:tr>
                  <w:tr w:rsidR="00D36B5B">
                    <w:trPr>
                      <w:trHeight w:hRule="exact" w:val="644"/>
                    </w:trPr>
                    <w:tc>
                      <w:tcPr>
                        <w:tcW w:w="2994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СПНК.425551.002 Д4</w:t>
                        </w:r>
                      </w:p>
                    </w:tc>
                    <w:tc>
                      <w:tcPr>
                        <w:tcW w:w="5322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ВОРС  "Стрелец".  "Динамическая   марш-</w:t>
                        </w:r>
                      </w:p>
                      <w:p w:rsidR="00D36B5B" w:rsidRDefault="00A763EC">
                        <w:pPr>
                          <w:pStyle w:val="TableParagraph"/>
                          <w:ind w:left="105"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рутизация". Пособие по применению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  <w:bottom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 экз.</w:t>
                        </w:r>
                      </w:p>
                    </w:tc>
                  </w:tr>
                  <w:tr w:rsidR="00D36B5B">
                    <w:trPr>
                      <w:trHeight w:hRule="exact" w:val="1929"/>
                    </w:trPr>
                    <w:tc>
                      <w:tcPr>
                        <w:tcW w:w="2994" w:type="dxa"/>
                        <w:tcBorders>
                          <w:top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СПНК.425624.003 Д3</w:t>
                        </w:r>
                      </w:p>
                    </w:tc>
                    <w:tc>
                      <w:tcPr>
                        <w:tcW w:w="5322" w:type="dxa"/>
                        <w:tcBorders>
                          <w:top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10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 xml:space="preserve">Технические   условия   </w:t>
                        </w:r>
                        <w:r>
                          <w:rPr>
                            <w:sz w:val="28"/>
                          </w:rPr>
                          <w:t xml:space="preserve">на  </w:t>
                        </w:r>
                        <w:r>
                          <w:rPr>
                            <w:spacing w:val="-5"/>
                            <w:sz w:val="28"/>
                          </w:rPr>
                          <w:t>проектирование</w:t>
                        </w:r>
                      </w:p>
                      <w:p w:rsidR="00D36B5B" w:rsidRDefault="00A763EC">
                        <w:pPr>
                          <w:pStyle w:val="TableParagraph"/>
                          <w:ind w:left="105" w:right="9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 xml:space="preserve">систем обеспечения пожарной безопасно-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сти </w:t>
                        </w:r>
                        <w:r>
                          <w:rPr>
                            <w:sz w:val="28"/>
                          </w:rPr>
                          <w:t xml:space="preserve">на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базе 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внутриобъектовой радиосисте- 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мы 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охранно-пожарной </w:t>
                        </w:r>
                        <w:r>
                          <w:rPr>
                            <w:sz w:val="28"/>
                          </w:rPr>
                          <w:t xml:space="preserve">и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адресно- 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аналоговой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пожарной 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сигнализации "Стре- </w:t>
                        </w:r>
                        <w:r>
                          <w:rPr>
                            <w:spacing w:val="-4"/>
                            <w:sz w:val="28"/>
                          </w:rPr>
                          <w:t>лец"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nil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307" w:lineRule="exact"/>
                          <w:ind w:left="358" w:right="3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 экз.</w:t>
                        </w:r>
                      </w:p>
                    </w:tc>
                  </w:tr>
                </w:tbl>
                <w:p w:rsidR="00D36B5B" w:rsidRDefault="00D36B5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8"/>
        </w:rPr>
        <w:t>Комплект поставки РРОП2 соответствует указанному в таблице 3.3 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3.3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6"/>
        <w:rPr>
          <w:sz w:val="21"/>
        </w:rPr>
      </w:pPr>
    </w:p>
    <w:p w:rsidR="00D36B5B" w:rsidRDefault="00A763EC">
      <w:pPr>
        <w:pStyle w:val="a4"/>
        <w:numPr>
          <w:ilvl w:val="1"/>
          <w:numId w:val="70"/>
        </w:numPr>
        <w:tabs>
          <w:tab w:val="left" w:pos="1110"/>
        </w:tabs>
        <w:spacing w:before="64" w:after="9"/>
        <w:ind w:left="112" w:right="547" w:firstLine="567"/>
        <w:jc w:val="left"/>
        <w:rPr>
          <w:sz w:val="28"/>
        </w:rPr>
      </w:pPr>
      <w:r>
        <w:rPr>
          <w:sz w:val="28"/>
        </w:rPr>
        <w:t xml:space="preserve">Комплект поставки </w:t>
      </w:r>
      <w:r>
        <w:rPr>
          <w:spacing w:val="-8"/>
          <w:sz w:val="28"/>
        </w:rPr>
        <w:t xml:space="preserve">РРОП-М </w:t>
      </w:r>
      <w:r>
        <w:rPr>
          <w:sz w:val="28"/>
        </w:rPr>
        <w:t>соответствует указанному в таблице 3.4. 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3.4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5543"/>
        <w:gridCol w:w="1166"/>
      </w:tblGrid>
      <w:tr w:rsidR="00D36B5B">
        <w:trPr>
          <w:trHeight w:hRule="exact" w:val="658"/>
        </w:trPr>
        <w:tc>
          <w:tcPr>
            <w:tcW w:w="2963" w:type="dxa"/>
          </w:tcPr>
          <w:p w:rsidR="00D36B5B" w:rsidRDefault="00A763EC">
            <w:pPr>
              <w:pStyle w:val="TableParagraph"/>
              <w:ind w:left="806" w:right="638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43" w:type="dxa"/>
          </w:tcPr>
          <w:p w:rsidR="00D36B5B" w:rsidRDefault="00A763EC">
            <w:pPr>
              <w:pStyle w:val="TableParagraph"/>
              <w:spacing w:before="161"/>
              <w:ind w:left="29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66" w:type="dxa"/>
          </w:tcPr>
          <w:p w:rsidR="00D36B5B" w:rsidRDefault="00A763EC">
            <w:pPr>
              <w:pStyle w:val="TableParagraph"/>
              <w:spacing w:before="161"/>
              <w:ind w:left="249" w:right="2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7"/>
        </w:trPr>
        <w:tc>
          <w:tcPr>
            <w:tcW w:w="296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СПНК.425551.009</w:t>
            </w:r>
          </w:p>
        </w:tc>
        <w:tc>
          <w:tcPr>
            <w:tcW w:w="5543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354"/>
              <w:rPr>
                <w:sz w:val="28"/>
              </w:rPr>
            </w:pPr>
            <w:r>
              <w:rPr>
                <w:sz w:val="28"/>
              </w:rPr>
              <w:t>Радиорасширитель-маршрутизатор охран- но-пожарный (РРОП-М)</w:t>
            </w:r>
          </w:p>
        </w:tc>
        <w:tc>
          <w:tcPr>
            <w:tcW w:w="116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49" w:right="24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6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646"/>
        </w:trPr>
        <w:tc>
          <w:tcPr>
            <w:tcW w:w="296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СПНК.467361.011</w:t>
            </w:r>
          </w:p>
        </w:tc>
        <w:tc>
          <w:tcPr>
            <w:tcW w:w="55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Компакт-диск программного обеспечения</w:t>
            </w:r>
          </w:p>
          <w:p w:rsidR="00D36B5B" w:rsidRDefault="00A763E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"Стрелец"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49" w:right="24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6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Перемычка (шаг 2,54 мм)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49" w:right="24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14"/>
        </w:trPr>
        <w:tc>
          <w:tcPr>
            <w:tcW w:w="296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Шуруп универсальный 4×30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49" w:right="249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</w:tbl>
    <w:p w:rsidR="00D36B5B" w:rsidRDefault="00D36B5B">
      <w:pPr>
        <w:spacing w:line="307" w:lineRule="exact"/>
        <w:jc w:val="center"/>
        <w:rPr>
          <w:sz w:val="28"/>
        </w:rPr>
        <w:sectPr w:rsidR="00D36B5B">
          <w:pgSz w:w="11910" w:h="16840"/>
          <w:pgMar w:top="1380" w:right="90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 w:after="7"/>
        <w:ind w:left="212" w:right="63"/>
      </w:pPr>
      <w:r>
        <w:t>Продолжение таблицы 3.4</w:t>
      </w: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5473"/>
        <w:gridCol w:w="1075"/>
      </w:tblGrid>
      <w:tr w:rsidR="00D36B5B">
        <w:trPr>
          <w:trHeight w:hRule="exact" w:val="658"/>
        </w:trPr>
        <w:tc>
          <w:tcPr>
            <w:tcW w:w="2989" w:type="dxa"/>
          </w:tcPr>
          <w:p w:rsidR="00D36B5B" w:rsidRDefault="00A763EC">
            <w:pPr>
              <w:pStyle w:val="TableParagraph"/>
              <w:ind w:left="821" w:right="649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473" w:type="dxa"/>
          </w:tcPr>
          <w:p w:rsidR="00D36B5B" w:rsidRDefault="00A763EC">
            <w:pPr>
              <w:pStyle w:val="TableParagraph"/>
              <w:spacing w:before="161"/>
              <w:ind w:left="25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075" w:type="dxa"/>
          </w:tcPr>
          <w:p w:rsidR="00D36B5B" w:rsidRDefault="00A763EC">
            <w:pPr>
              <w:pStyle w:val="TableParagraph"/>
              <w:spacing w:before="161"/>
              <w:ind w:left="127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327"/>
        </w:trPr>
        <w:tc>
          <w:tcPr>
            <w:tcW w:w="2989" w:type="dxa"/>
            <w:tcBorders>
              <w:bottom w:val="nil"/>
            </w:tcBorders>
          </w:tcPr>
          <w:p w:rsidR="00D36B5B" w:rsidRDefault="00D36B5B"/>
        </w:tc>
        <w:tc>
          <w:tcPr>
            <w:tcW w:w="547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05" w:right="610"/>
              <w:rPr>
                <w:sz w:val="28"/>
              </w:rPr>
            </w:pPr>
            <w:r>
              <w:rPr>
                <w:sz w:val="28"/>
              </w:rPr>
              <w:t>Шуруп универсальный 3×13</w:t>
            </w:r>
          </w:p>
        </w:tc>
        <w:tc>
          <w:tcPr>
            <w:tcW w:w="1075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27" w:right="12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31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7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05" w:right="610"/>
              <w:rPr>
                <w:sz w:val="28"/>
              </w:rPr>
            </w:pPr>
            <w:r>
              <w:rPr>
                <w:sz w:val="28"/>
              </w:rPr>
              <w:t>Антенна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28" w:right="129"/>
              <w:jc w:val="center"/>
              <w:rPr>
                <w:sz w:val="18"/>
              </w:rPr>
            </w:pPr>
            <w:r>
              <w:rPr>
                <w:sz w:val="28"/>
              </w:rPr>
              <w:t>2 шт.</w:t>
            </w:r>
            <w:r>
              <w:rPr>
                <w:position w:val="10"/>
                <w:sz w:val="18"/>
              </w:rPr>
              <w:t>1)</w:t>
            </w:r>
          </w:p>
        </w:tc>
      </w:tr>
      <w:tr w:rsidR="00D36B5B">
        <w:trPr>
          <w:trHeight w:hRule="exact" w:val="322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СПНК.425551.009 ПС</w:t>
            </w:r>
          </w:p>
        </w:tc>
        <w:tc>
          <w:tcPr>
            <w:tcW w:w="547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610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7" w:right="129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3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РЭ</w:t>
            </w:r>
          </w:p>
        </w:tc>
        <w:tc>
          <w:tcPr>
            <w:tcW w:w="547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ВОРС "Стрелец". Руководство по эксплуа-</w:t>
            </w:r>
          </w:p>
          <w:p w:rsidR="00D36B5B" w:rsidRDefault="00A763EC">
            <w:pPr>
              <w:pStyle w:val="TableParagraph"/>
              <w:ind w:left="105" w:right="610"/>
              <w:rPr>
                <w:sz w:val="28"/>
              </w:rPr>
            </w:pPr>
            <w:r>
              <w:rPr>
                <w:sz w:val="28"/>
              </w:rPr>
              <w:t>тации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7" w:right="129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6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Д2</w:t>
            </w:r>
          </w:p>
        </w:tc>
        <w:tc>
          <w:tcPr>
            <w:tcW w:w="547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ВОРС "Стрелец". "Быстрый старт". Руко-</w:t>
            </w:r>
          </w:p>
          <w:p w:rsidR="00D36B5B" w:rsidRDefault="00A763EC">
            <w:pPr>
              <w:pStyle w:val="TableParagraph"/>
              <w:spacing w:before="2"/>
              <w:ind w:left="105" w:right="610"/>
              <w:rPr>
                <w:sz w:val="28"/>
              </w:rPr>
            </w:pPr>
            <w:r>
              <w:rPr>
                <w:sz w:val="28"/>
              </w:rPr>
              <w:t>водство пользователя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7" w:right="129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3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СПНК.425551.002 Д4</w:t>
            </w:r>
          </w:p>
        </w:tc>
        <w:tc>
          <w:tcPr>
            <w:tcW w:w="547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ВОРС  "Стрелец".  "Динамическая маршру-</w:t>
            </w:r>
          </w:p>
          <w:p w:rsidR="00D36B5B" w:rsidRDefault="00A763EC">
            <w:pPr>
              <w:pStyle w:val="TableParagraph"/>
              <w:ind w:left="105" w:right="610"/>
              <w:rPr>
                <w:sz w:val="28"/>
              </w:rPr>
            </w:pPr>
            <w:r>
              <w:rPr>
                <w:sz w:val="28"/>
              </w:rPr>
              <w:t>тизация". Пособие по применению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7" w:right="129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1924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Д3</w:t>
            </w:r>
          </w:p>
        </w:tc>
        <w:tc>
          <w:tcPr>
            <w:tcW w:w="547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Технические условия на проектирование</w:t>
            </w:r>
          </w:p>
          <w:p w:rsidR="00D36B5B" w:rsidRDefault="00A763EC">
            <w:pPr>
              <w:pStyle w:val="TableParagraph"/>
              <w:ind w:left="105" w:right="168"/>
              <w:rPr>
                <w:sz w:val="28"/>
              </w:rPr>
            </w:pPr>
            <w:r>
              <w:rPr>
                <w:sz w:val="28"/>
              </w:rPr>
              <w:t>систем обеспечения пожарной безопасно- сти на базе внутриобъектовой радиосисте- мы охранно-пожарной и адресно- аналоговой пожарной сигнализации "Стре- лец"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7" w:right="129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833"/>
        </w:trPr>
        <w:tc>
          <w:tcPr>
            <w:tcW w:w="9537" w:type="dxa"/>
            <w:gridSpan w:val="3"/>
            <w:tcBorders>
              <w:top w:val="nil"/>
            </w:tcBorders>
          </w:tcPr>
          <w:p w:rsidR="00D36B5B" w:rsidRDefault="00D36B5B">
            <w:pPr>
              <w:pStyle w:val="TableParagraph"/>
              <w:spacing w:before="11"/>
              <w:ind w:left="0"/>
              <w:rPr>
                <w:sz w:val="14"/>
              </w:rPr>
            </w:pPr>
          </w:p>
          <w:p w:rsidR="00D36B5B" w:rsidRDefault="00A763EC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6007" style="width:180.4pt;height:.35pt;mso-position-horizontal-relative:char;mso-position-vertical-relative:line" coordsize="3608,7">
                  <v:line id="_x0000_s6008" style="position:absolute" from="3,3" to="3604,3" strokeweight=".1134mm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ind w:left="242" w:right="4443" w:hanging="140"/>
              <w:rPr>
                <w:sz w:val="28"/>
              </w:rPr>
            </w:pPr>
            <w:r>
              <w:rPr>
                <w:position w:val="10"/>
                <w:sz w:val="18"/>
              </w:rPr>
              <w:t>1)</w:t>
            </w:r>
            <w:r>
              <w:rPr>
                <w:sz w:val="28"/>
              </w:rPr>
              <w:t>СПНК.464613.006 для частоты 434 МГц СПНК.464613.007 для частоты 868 МГц</w:t>
            </w:r>
          </w:p>
        </w:tc>
      </w:tr>
    </w:tbl>
    <w:p w:rsidR="00D36B5B" w:rsidRDefault="00A763EC">
      <w:pPr>
        <w:pStyle w:val="a4"/>
        <w:numPr>
          <w:ilvl w:val="1"/>
          <w:numId w:val="70"/>
        </w:numPr>
        <w:tabs>
          <w:tab w:val="left" w:pos="1210"/>
        </w:tabs>
        <w:spacing w:before="113" w:after="6" w:line="292" w:lineRule="auto"/>
        <w:ind w:left="212" w:right="395" w:firstLine="567"/>
        <w:jc w:val="left"/>
        <w:rPr>
          <w:sz w:val="28"/>
        </w:rPr>
      </w:pPr>
      <w:r>
        <w:rPr>
          <w:sz w:val="28"/>
        </w:rPr>
        <w:t>Комплект поставки РРОП-М2 соответствует указанному в таблице 3.5 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3.5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5636"/>
        <w:gridCol w:w="1126"/>
      </w:tblGrid>
      <w:tr w:rsidR="00D36B5B">
        <w:trPr>
          <w:trHeight w:hRule="exact" w:val="656"/>
        </w:trPr>
        <w:tc>
          <w:tcPr>
            <w:tcW w:w="2910" w:type="dxa"/>
          </w:tcPr>
          <w:p w:rsidR="00D36B5B" w:rsidRDefault="00A763EC">
            <w:pPr>
              <w:pStyle w:val="TableParagraph"/>
              <w:ind w:left="780" w:right="611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636" w:type="dxa"/>
          </w:tcPr>
          <w:p w:rsidR="00D36B5B" w:rsidRDefault="00A763EC">
            <w:pPr>
              <w:pStyle w:val="TableParagraph"/>
              <w:spacing w:before="159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26" w:type="dxa"/>
          </w:tcPr>
          <w:p w:rsidR="00D36B5B" w:rsidRDefault="00A763EC">
            <w:pPr>
              <w:pStyle w:val="TableParagraph"/>
              <w:spacing w:before="159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6"/>
        </w:trPr>
        <w:tc>
          <w:tcPr>
            <w:tcW w:w="291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СПНК.425551.016</w:t>
            </w:r>
          </w:p>
        </w:tc>
        <w:tc>
          <w:tcPr>
            <w:tcW w:w="5636" w:type="dxa"/>
            <w:tcBorders>
              <w:bottom w:val="nil"/>
            </w:tcBorders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Радиорасширитель-маршрутизатор охранно- пожарный (РРОП-М2)</w:t>
            </w:r>
          </w:p>
        </w:tc>
        <w:tc>
          <w:tcPr>
            <w:tcW w:w="112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644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СПНК.467361.011</w:t>
            </w: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2051"/>
                <w:tab w:val="left" w:pos="4025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Компакт-диск</w:t>
            </w:r>
            <w:r>
              <w:rPr>
                <w:sz w:val="28"/>
              </w:rPr>
              <w:tab/>
              <w:t>программного</w:t>
            </w:r>
            <w:r>
              <w:rPr>
                <w:sz w:val="28"/>
              </w:rPr>
              <w:tab/>
              <w:t>обеспечения</w:t>
            </w:r>
          </w:p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"Стрелец",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49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Перемычка (шаг 2,54 мм):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249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Шуруп универсальный 4×30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49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Шуруп универсальный 3×13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49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Антенна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49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30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СПНК.758494.001</w:t>
            </w: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Шайба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49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30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СПНК.425551.016 ПС</w:t>
            </w: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6" w:lineRule="exact"/>
              <w:ind w:left="235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3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Д2</w:t>
            </w: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ВОРС "Стрелец". "Быстрый старт". Руковод-</w:t>
            </w:r>
          </w:p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ство пользователя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35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1607"/>
        </w:trPr>
        <w:tc>
          <w:tcPr>
            <w:tcW w:w="291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Д3</w:t>
            </w:r>
          </w:p>
        </w:tc>
        <w:tc>
          <w:tcPr>
            <w:tcW w:w="563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Технические условия на проектирование  си-</w:t>
            </w:r>
          </w:p>
          <w:p w:rsidR="00D36B5B" w:rsidRDefault="00A763EC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стем обеспечения пожарной безопасности на базе внутриобъектовой радиосистемы охранно-пожарной и адресно-аналоговой пожарной сигнализации "Стрелец"</w:t>
            </w:r>
          </w:p>
        </w:tc>
        <w:tc>
          <w:tcPr>
            <w:tcW w:w="112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35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1"/>
          <w:numId w:val="70"/>
        </w:numPr>
        <w:tabs>
          <w:tab w:val="left" w:pos="1210"/>
        </w:tabs>
        <w:spacing w:before="65"/>
        <w:ind w:left="212" w:right="190" w:firstLine="567"/>
        <w:jc w:val="left"/>
        <w:rPr>
          <w:sz w:val="28"/>
        </w:rPr>
      </w:pPr>
      <w:r>
        <w:rPr>
          <w:sz w:val="28"/>
        </w:rPr>
        <w:t>Комплект поставки РРОП-М исп. У соответствует указанному в табли- це</w:t>
      </w:r>
      <w:r>
        <w:rPr>
          <w:spacing w:val="1"/>
          <w:sz w:val="28"/>
        </w:rPr>
        <w:t xml:space="preserve"> </w:t>
      </w:r>
      <w:r>
        <w:rPr>
          <w:sz w:val="28"/>
        </w:rPr>
        <w:t>3.6.</w:t>
      </w:r>
    </w:p>
    <w:p w:rsidR="00D36B5B" w:rsidRDefault="00A763EC">
      <w:pPr>
        <w:pStyle w:val="a3"/>
        <w:spacing w:after="9" w:line="322" w:lineRule="exact"/>
        <w:ind w:left="212" w:right="63"/>
      </w:pPr>
      <w:r>
        <w:t>Таблица 3.6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672"/>
        <w:gridCol w:w="1057"/>
      </w:tblGrid>
      <w:tr w:rsidR="00D36B5B">
        <w:trPr>
          <w:trHeight w:hRule="exact" w:val="653"/>
        </w:trPr>
        <w:tc>
          <w:tcPr>
            <w:tcW w:w="2943" w:type="dxa"/>
          </w:tcPr>
          <w:p w:rsidR="00D36B5B" w:rsidRDefault="00A763EC">
            <w:pPr>
              <w:pStyle w:val="TableParagraph"/>
              <w:spacing w:before="1" w:line="322" w:lineRule="exact"/>
              <w:ind w:left="797" w:right="628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672" w:type="dxa"/>
          </w:tcPr>
          <w:p w:rsidR="00D36B5B" w:rsidRDefault="00A763EC">
            <w:pPr>
              <w:pStyle w:val="TableParagraph"/>
              <w:spacing w:before="158"/>
              <w:ind w:left="357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056" w:type="dxa"/>
          </w:tcPr>
          <w:p w:rsidR="00D36B5B" w:rsidRDefault="00A763EC">
            <w:pPr>
              <w:pStyle w:val="TableParagraph"/>
              <w:spacing w:before="158"/>
              <w:ind w:left="83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7"/>
        </w:trPr>
        <w:tc>
          <w:tcPr>
            <w:tcW w:w="294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СПНК.425551.007</w:t>
            </w:r>
          </w:p>
        </w:tc>
        <w:tc>
          <w:tcPr>
            <w:tcW w:w="5672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180"/>
              <w:rPr>
                <w:sz w:val="28"/>
              </w:rPr>
            </w:pPr>
            <w:r>
              <w:rPr>
                <w:sz w:val="28"/>
              </w:rPr>
              <w:t>Радиорасширитель-маршрутизатор охранно- пожарный исп. У (РРОП-М исп. У)</w:t>
            </w:r>
          </w:p>
        </w:tc>
        <w:tc>
          <w:tcPr>
            <w:tcW w:w="105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643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СПНК.467361.011</w:t>
            </w: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Программное обеспечение "Стрелец", ком-</w:t>
            </w:r>
          </w:p>
          <w:p w:rsidR="00D36B5B" w:rsidRDefault="00A763EC">
            <w:pPr>
              <w:pStyle w:val="TableParagraph"/>
              <w:ind w:left="105" w:right="180"/>
              <w:rPr>
                <w:sz w:val="28"/>
              </w:rPr>
            </w:pPr>
            <w:r>
              <w:rPr>
                <w:sz w:val="28"/>
              </w:rPr>
              <w:t>пакт-диск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Перемычка (шаг 2,54 мм):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Шуруп универсальный 4×40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3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Дюбель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3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Заглушка для корпуса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9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Гермоввод 20 мм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19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4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Крепежная шайба для антенны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4" w:lineRule="exact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31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Антенна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84" w:right="83"/>
              <w:jc w:val="center"/>
              <w:rPr>
                <w:sz w:val="18"/>
              </w:rPr>
            </w:pPr>
            <w:r>
              <w:rPr>
                <w:sz w:val="28"/>
              </w:rPr>
              <w:t xml:space="preserve">2 шт. </w:t>
            </w:r>
            <w:r>
              <w:rPr>
                <w:position w:val="10"/>
                <w:sz w:val="18"/>
              </w:rPr>
              <w:t>1)</w:t>
            </w:r>
          </w:p>
        </w:tc>
      </w:tr>
      <w:tr w:rsidR="00D36B5B">
        <w:trPr>
          <w:trHeight w:hRule="exact" w:val="323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СПНК.425551.007 ПС</w:t>
            </w: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4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СПНК.425624.003 РЭ</w:t>
            </w: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left="105" w:right="170"/>
              <w:rPr>
                <w:sz w:val="28"/>
              </w:rPr>
            </w:pPr>
            <w:r>
              <w:rPr>
                <w:sz w:val="28"/>
              </w:rPr>
              <w:t>ВОРС "Стрелец". Руководство по эксплуата- ции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3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Д2</w:t>
            </w: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ВОРС "Стрелец". "Быстрый старт". Руковод-</w:t>
            </w:r>
          </w:p>
          <w:p w:rsidR="00D36B5B" w:rsidRDefault="00A763EC">
            <w:pPr>
              <w:pStyle w:val="TableParagraph"/>
              <w:ind w:left="105" w:right="180"/>
              <w:rPr>
                <w:sz w:val="28"/>
              </w:rPr>
            </w:pPr>
            <w:r>
              <w:rPr>
                <w:sz w:val="28"/>
              </w:rPr>
              <w:t>ство пользователя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3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СПНК.425551.002 Д4</w:t>
            </w: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ВОРС "Стрелец". "Динамическая маршрути-</w:t>
            </w:r>
          </w:p>
          <w:p w:rsidR="00D36B5B" w:rsidRDefault="00A763EC">
            <w:pPr>
              <w:pStyle w:val="TableParagraph"/>
              <w:ind w:left="105" w:right="180"/>
              <w:rPr>
                <w:sz w:val="28"/>
              </w:rPr>
            </w:pPr>
            <w:r>
              <w:rPr>
                <w:sz w:val="28"/>
              </w:rPr>
              <w:t>зация". Пособие по применению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1603"/>
        </w:trPr>
        <w:tc>
          <w:tcPr>
            <w:tcW w:w="2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Д3</w:t>
            </w: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80"/>
              <w:rPr>
                <w:sz w:val="28"/>
              </w:rPr>
            </w:pPr>
            <w:r>
              <w:rPr>
                <w:sz w:val="28"/>
              </w:rPr>
              <w:t>Технические условия на проектирование си-</w:t>
            </w:r>
          </w:p>
          <w:p w:rsidR="00D36B5B" w:rsidRDefault="00A763EC">
            <w:pPr>
              <w:pStyle w:val="TableParagraph"/>
              <w:spacing w:before="2"/>
              <w:ind w:left="105" w:right="159"/>
              <w:rPr>
                <w:sz w:val="28"/>
              </w:rPr>
            </w:pPr>
            <w:r>
              <w:rPr>
                <w:sz w:val="28"/>
              </w:rPr>
              <w:t>стем обеспечения пожарной безопасности на базе внутриобъектовой радиосистемы охранно-пожарной и адресно-аналоговой пожарной сигнализации "Стрелец"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972"/>
        </w:trPr>
        <w:tc>
          <w:tcPr>
            <w:tcW w:w="9672" w:type="dxa"/>
            <w:gridSpan w:val="3"/>
            <w:tcBorders>
              <w:top w:val="nil"/>
            </w:tcBorders>
          </w:tcPr>
          <w:p w:rsidR="00D36B5B" w:rsidRDefault="00D36B5B">
            <w:pPr>
              <w:pStyle w:val="TableParagraph"/>
              <w:spacing w:after="1"/>
              <w:ind w:left="0"/>
              <w:rPr>
                <w:sz w:val="16"/>
              </w:rPr>
            </w:pPr>
          </w:p>
          <w:p w:rsidR="00D36B5B" w:rsidRDefault="00A763EC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6004" style="width:149pt;height:.4pt;mso-position-horizontal-relative:char;mso-position-vertical-relative:line" coordsize="2980,8">
                  <v:line id="_x0000_s6006" style="position:absolute" from="4,4" to="1803,4" strokeweight=".36pt"/>
                  <v:line id="_x0000_s6005" style="position:absolute" from="1807,4" to="2976,4" strokeweight=".36pt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spacing w:before="103" w:line="242" w:lineRule="auto"/>
              <w:ind w:left="312" w:right="4518" w:hanging="210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1) </w:t>
            </w:r>
            <w:r>
              <w:rPr>
                <w:sz w:val="28"/>
              </w:rPr>
              <w:t>СПНК.715111.008 для частоты 434</w:t>
            </w:r>
            <w:r>
              <w:rPr>
                <w:sz w:val="28"/>
              </w:rPr>
              <w:t xml:space="preserve"> МГц СПНК.715111.012 для частоты 868 МГц</w:t>
            </w:r>
          </w:p>
        </w:tc>
      </w:tr>
    </w:tbl>
    <w:p w:rsidR="00D36B5B" w:rsidRDefault="00D36B5B">
      <w:pPr>
        <w:spacing w:line="242" w:lineRule="auto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70"/>
        </w:numPr>
        <w:tabs>
          <w:tab w:val="left" w:pos="1322"/>
        </w:tabs>
        <w:spacing w:before="65"/>
        <w:ind w:left="212" w:right="418" w:firstLine="680"/>
        <w:jc w:val="left"/>
        <w:rPr>
          <w:sz w:val="28"/>
        </w:rPr>
      </w:pPr>
      <w:r>
        <w:rPr>
          <w:sz w:val="28"/>
        </w:rPr>
        <w:t>Комплект поставки АСБ-РС соответствует указанному в таблице 3.7. 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3.7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5653"/>
        <w:gridCol w:w="1138"/>
      </w:tblGrid>
      <w:tr w:rsidR="00D36B5B">
        <w:trPr>
          <w:trHeight w:hRule="exact" w:val="653"/>
        </w:trPr>
        <w:tc>
          <w:tcPr>
            <w:tcW w:w="2852" w:type="dxa"/>
          </w:tcPr>
          <w:p w:rsidR="00D36B5B" w:rsidRDefault="00A763EC">
            <w:pPr>
              <w:pStyle w:val="TableParagraph"/>
              <w:spacing w:before="1" w:line="322" w:lineRule="exact"/>
              <w:ind w:left="751" w:right="582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653" w:type="dxa"/>
          </w:tcPr>
          <w:p w:rsidR="00D36B5B" w:rsidRDefault="00A763EC">
            <w:pPr>
              <w:pStyle w:val="TableParagraph"/>
              <w:spacing w:before="158"/>
              <w:ind w:left="350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8" w:type="dxa"/>
          </w:tcPr>
          <w:p w:rsidR="00D36B5B" w:rsidRDefault="00A763EC">
            <w:pPr>
              <w:pStyle w:val="TableParagraph"/>
              <w:spacing w:before="158"/>
              <w:ind w:left="124" w:righ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336"/>
        </w:trPr>
        <w:tc>
          <w:tcPr>
            <w:tcW w:w="285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СПНК.425551.003</w:t>
            </w:r>
          </w:p>
        </w:tc>
        <w:tc>
          <w:tcPr>
            <w:tcW w:w="565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Радиорасширитель пожарный "АСБ-РС"</w:t>
            </w:r>
          </w:p>
        </w:tc>
        <w:tc>
          <w:tcPr>
            <w:tcW w:w="113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24" w:right="124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37"/>
        </w:trPr>
        <w:tc>
          <w:tcPr>
            <w:tcW w:w="2852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654"/>
        </w:trPr>
        <w:tc>
          <w:tcPr>
            <w:tcW w:w="285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СПНК.467361.011</w:t>
            </w:r>
          </w:p>
        </w:tc>
        <w:tc>
          <w:tcPr>
            <w:tcW w:w="56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left="105" w:right="96"/>
              <w:rPr>
                <w:sz w:val="28"/>
              </w:rPr>
            </w:pPr>
            <w:r>
              <w:rPr>
                <w:sz w:val="28"/>
              </w:rPr>
              <w:t>Программное обеспечение "Стрелец", ком- пакт-диск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1" w:lineRule="exact"/>
              <w:ind w:left="125" w:right="124"/>
              <w:jc w:val="center"/>
              <w:rPr>
                <w:sz w:val="18"/>
              </w:rPr>
            </w:pPr>
            <w:r>
              <w:rPr>
                <w:sz w:val="28"/>
              </w:rPr>
              <w:t xml:space="preserve">1 шт. </w:t>
            </w:r>
            <w:r>
              <w:rPr>
                <w:position w:val="10"/>
                <w:sz w:val="18"/>
              </w:rPr>
              <w:t>1)</w:t>
            </w:r>
          </w:p>
        </w:tc>
      </w:tr>
      <w:tr w:rsidR="00D36B5B">
        <w:trPr>
          <w:trHeight w:hRule="exact" w:val="318"/>
        </w:trPr>
        <w:tc>
          <w:tcPr>
            <w:tcW w:w="2852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3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Шуруп универсальный 4×30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3" w:lineRule="exact"/>
              <w:ind w:left="124" w:right="124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297"/>
        </w:trPr>
        <w:tc>
          <w:tcPr>
            <w:tcW w:w="2852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Шуруп универсальный 3×13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4" w:right="124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01"/>
        </w:trPr>
        <w:tc>
          <w:tcPr>
            <w:tcW w:w="2852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5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Антенна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5" w:lineRule="exact"/>
              <w:ind w:left="125" w:right="122"/>
              <w:jc w:val="center"/>
              <w:rPr>
                <w:sz w:val="18"/>
              </w:rPr>
            </w:pPr>
            <w:r>
              <w:rPr>
                <w:sz w:val="28"/>
              </w:rPr>
              <w:t>2 шт.</w:t>
            </w:r>
            <w:r>
              <w:rPr>
                <w:position w:val="10"/>
                <w:sz w:val="18"/>
              </w:rPr>
              <w:t>1)</w:t>
            </w:r>
          </w:p>
        </w:tc>
      </w:tr>
      <w:tr w:rsidR="00D36B5B">
        <w:trPr>
          <w:trHeight w:hRule="exact" w:val="308"/>
        </w:trPr>
        <w:tc>
          <w:tcPr>
            <w:tcW w:w="285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СПНК.425551.003</w:t>
            </w:r>
          </w:p>
        </w:tc>
        <w:tc>
          <w:tcPr>
            <w:tcW w:w="56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9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9" w:lineRule="exact"/>
              <w:ind w:left="124" w:right="124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21"/>
        </w:trPr>
        <w:tc>
          <w:tcPr>
            <w:tcW w:w="285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СПНК.425551.003 РЭ</w:t>
            </w:r>
          </w:p>
        </w:tc>
        <w:tc>
          <w:tcPr>
            <w:tcW w:w="56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1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Руководство по эксплуатации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1" w:lineRule="exact"/>
              <w:ind w:left="124" w:right="124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26"/>
        </w:trPr>
        <w:tc>
          <w:tcPr>
            <w:tcW w:w="285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СПНК.425624.003 РЭ</w:t>
            </w:r>
          </w:p>
        </w:tc>
        <w:tc>
          <w:tcPr>
            <w:tcW w:w="56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2" w:lineRule="exact"/>
              <w:ind w:left="105" w:right="96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ВОРС </w:t>
            </w:r>
            <w:r>
              <w:rPr>
                <w:spacing w:val="-8"/>
                <w:sz w:val="28"/>
              </w:rPr>
              <w:t xml:space="preserve">"Стрелец". Руководство </w:t>
            </w:r>
            <w:r>
              <w:rPr>
                <w:spacing w:val="-5"/>
                <w:sz w:val="28"/>
              </w:rPr>
              <w:t xml:space="preserve">по </w:t>
            </w:r>
            <w:r>
              <w:rPr>
                <w:spacing w:val="-9"/>
                <w:sz w:val="28"/>
              </w:rPr>
              <w:t>эксплуатации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2" w:lineRule="exact"/>
              <w:ind w:left="124" w:right="124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1602"/>
        </w:trPr>
        <w:tc>
          <w:tcPr>
            <w:tcW w:w="285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СПНК.425624.003 Д3</w:t>
            </w:r>
          </w:p>
        </w:tc>
        <w:tc>
          <w:tcPr>
            <w:tcW w:w="56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Технические условия на проектирование  си-</w:t>
            </w:r>
          </w:p>
          <w:p w:rsidR="00D36B5B" w:rsidRDefault="00A763EC">
            <w:pPr>
              <w:pStyle w:val="TableParagraph"/>
              <w:spacing w:before="2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стем обеспечения пожарной безопасности на базе внутриобъектовой радиосистемы охранно-пожарной и адресно-аналоговой пожарной сигнализации "Стрелец"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4" w:right="124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972"/>
        </w:trPr>
        <w:tc>
          <w:tcPr>
            <w:tcW w:w="9643" w:type="dxa"/>
            <w:gridSpan w:val="3"/>
            <w:tcBorders>
              <w:top w:val="nil"/>
            </w:tcBorders>
          </w:tcPr>
          <w:p w:rsidR="00D36B5B" w:rsidRDefault="00D36B5B">
            <w:pPr>
              <w:pStyle w:val="TableParagraph"/>
              <w:spacing w:after="1"/>
              <w:ind w:left="0"/>
              <w:rPr>
                <w:sz w:val="16"/>
              </w:rPr>
            </w:pPr>
          </w:p>
          <w:p w:rsidR="00D36B5B" w:rsidRDefault="00A763EC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6002" style="width:144.45pt;height:.4pt;mso-position-horizontal-relative:char;mso-position-vertical-relative:line" coordsize="2889,8">
                  <v:line id="_x0000_s6003" style="position:absolute" from="4,4" to="2885,4" strokeweight=".36pt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spacing w:before="103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1) </w:t>
            </w:r>
            <w:r>
              <w:rPr>
                <w:sz w:val="28"/>
              </w:rPr>
              <w:t>СПНК.464613.006 для литеры 1 (434 МГц), СПНК.464613.007 для литеры   2</w:t>
            </w:r>
          </w:p>
          <w:p w:rsidR="00D36B5B" w:rsidRDefault="00A763E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(868 МГц).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70"/>
        </w:numPr>
        <w:tabs>
          <w:tab w:val="left" w:pos="1392"/>
        </w:tabs>
        <w:spacing w:before="65"/>
        <w:ind w:left="212" w:right="821" w:firstLine="680"/>
        <w:jc w:val="left"/>
        <w:rPr>
          <w:sz w:val="28"/>
        </w:rPr>
      </w:pPr>
      <w:r>
        <w:rPr>
          <w:sz w:val="28"/>
        </w:rPr>
        <w:t>Комплект поставки РБУ соответствует указанному в таблице 3.8. 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3.8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5759"/>
        <w:gridCol w:w="979"/>
      </w:tblGrid>
      <w:tr w:rsidR="00D36B5B">
        <w:trPr>
          <w:trHeight w:hRule="exact" w:val="653"/>
        </w:trPr>
        <w:tc>
          <w:tcPr>
            <w:tcW w:w="2905" w:type="dxa"/>
          </w:tcPr>
          <w:p w:rsidR="00D36B5B" w:rsidRDefault="00A763EC">
            <w:pPr>
              <w:pStyle w:val="TableParagraph"/>
              <w:spacing w:before="1" w:line="322" w:lineRule="exact"/>
              <w:ind w:left="778" w:right="608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759" w:type="dxa"/>
          </w:tcPr>
          <w:p w:rsidR="00D36B5B" w:rsidRDefault="00A763EC">
            <w:pPr>
              <w:pStyle w:val="TableParagraph"/>
              <w:spacing w:before="158"/>
              <w:ind w:left="40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979" w:type="dxa"/>
          </w:tcPr>
          <w:p w:rsidR="00D36B5B" w:rsidRDefault="00A763EC">
            <w:pPr>
              <w:pStyle w:val="TableParagraph"/>
              <w:spacing w:before="153"/>
              <w:ind w:left="141" w:right="14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Кол</w:t>
            </w:r>
            <w:r>
              <w:rPr>
                <w:sz w:val="28"/>
              </w:rPr>
              <w:t>.</w:t>
            </w:r>
          </w:p>
        </w:tc>
      </w:tr>
      <w:tr w:rsidR="00D36B5B">
        <w:trPr>
          <w:trHeight w:hRule="exact" w:val="336"/>
        </w:trPr>
        <w:tc>
          <w:tcPr>
            <w:tcW w:w="2905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СПНК.425549.008</w:t>
            </w:r>
          </w:p>
        </w:tc>
        <w:tc>
          <w:tcPr>
            <w:tcW w:w="575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Радиобрелок управления (РБУ)</w:t>
            </w:r>
          </w:p>
        </w:tc>
        <w:tc>
          <w:tcPr>
            <w:tcW w:w="97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1" w:right="141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05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05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5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Фурнитура под брелок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1" w:right="141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18"/>
        </w:trPr>
        <w:tc>
          <w:tcPr>
            <w:tcW w:w="2905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СПНК.425549.008 ПС</w:t>
            </w:r>
          </w:p>
        </w:tc>
        <w:tc>
          <w:tcPr>
            <w:tcW w:w="5759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79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1" w:right="141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70"/>
        </w:numPr>
        <w:tabs>
          <w:tab w:val="left" w:pos="1322"/>
        </w:tabs>
        <w:spacing w:before="113"/>
        <w:ind w:left="212" w:right="190" w:firstLine="680"/>
        <w:jc w:val="left"/>
        <w:rPr>
          <w:sz w:val="28"/>
        </w:rPr>
      </w:pPr>
      <w:r>
        <w:rPr>
          <w:sz w:val="28"/>
        </w:rPr>
        <w:t xml:space="preserve">Комплекты поставки ПУ-Р и ПУП-Р соответствуют указанным в таб- лице </w:t>
      </w:r>
      <w:r>
        <w:rPr>
          <w:spacing w:val="-14"/>
          <w:sz w:val="28"/>
        </w:rPr>
        <w:t xml:space="preserve">3.9 </w:t>
      </w:r>
      <w:r>
        <w:rPr>
          <w:sz w:val="28"/>
        </w:rPr>
        <w:t>и 3.10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соответственно.</w:t>
      </w:r>
    </w:p>
    <w:p w:rsidR="00D36B5B" w:rsidRDefault="00A763EC">
      <w:pPr>
        <w:pStyle w:val="a3"/>
        <w:spacing w:before="2"/>
        <w:ind w:left="212" w:right="63"/>
      </w:pPr>
      <w:r>
        <w:t>Таблица 3.9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5797"/>
        <w:gridCol w:w="910"/>
      </w:tblGrid>
      <w:tr w:rsidR="00D36B5B">
        <w:trPr>
          <w:trHeight w:hRule="exact" w:val="656"/>
        </w:trPr>
        <w:tc>
          <w:tcPr>
            <w:tcW w:w="2936" w:type="dxa"/>
          </w:tcPr>
          <w:p w:rsidR="00D36B5B" w:rsidRDefault="00A763EC">
            <w:pPr>
              <w:pStyle w:val="TableParagraph"/>
              <w:ind w:left="794" w:right="625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797" w:type="dxa"/>
          </w:tcPr>
          <w:p w:rsidR="00D36B5B" w:rsidRDefault="00A763EC">
            <w:pPr>
              <w:pStyle w:val="TableParagraph"/>
              <w:spacing w:before="159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910" w:type="dxa"/>
          </w:tcPr>
          <w:p w:rsidR="00D36B5B" w:rsidRDefault="00A763EC">
            <w:pPr>
              <w:pStyle w:val="TableParagraph"/>
              <w:spacing w:before="159"/>
              <w:ind w:left="97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334"/>
        </w:trPr>
        <w:tc>
          <w:tcPr>
            <w:tcW w:w="293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СПНК.425557.005</w:t>
            </w:r>
          </w:p>
        </w:tc>
        <w:tc>
          <w:tcPr>
            <w:tcW w:w="5797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Пульт управления радиоканальный ПУ-Р</w:t>
            </w:r>
          </w:p>
        </w:tc>
        <w:tc>
          <w:tcPr>
            <w:tcW w:w="91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42"/>
        </w:trPr>
        <w:tc>
          <w:tcPr>
            <w:tcW w:w="2936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9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09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62"/>
        </w:trPr>
        <w:tc>
          <w:tcPr>
            <w:tcW w:w="2936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9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5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3,5х35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5"/>
              <w:ind w:left="105" w:right="106"/>
              <w:jc w:val="center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</w:tr>
      <w:tr w:rsidR="00D36B5B">
        <w:trPr>
          <w:trHeight w:hRule="exact" w:val="364"/>
        </w:trPr>
        <w:tc>
          <w:tcPr>
            <w:tcW w:w="2936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9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5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3x10 круглая головка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5"/>
              <w:ind w:left="105" w:right="10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73"/>
        </w:trPr>
        <w:tc>
          <w:tcPr>
            <w:tcW w:w="2936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9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5"/>
              <w:ind w:left="105"/>
              <w:rPr>
                <w:sz w:val="28"/>
              </w:rPr>
            </w:pPr>
            <w:r>
              <w:rPr>
                <w:sz w:val="28"/>
              </w:rPr>
              <w:t>Батарея   литиевая   9 В,   1,2   А</w:t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z w:val="28"/>
              </w:rPr>
              <w:t>ч, типоразмер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6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654"/>
        </w:trPr>
        <w:tc>
          <w:tcPr>
            <w:tcW w:w="29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СПНК.685631.020</w:t>
            </w:r>
          </w:p>
        </w:tc>
        <w:tc>
          <w:tcPr>
            <w:tcW w:w="579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Кабель соединительный для проведения про- граммирования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8" w:lineRule="exact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643"/>
        </w:trPr>
        <w:tc>
          <w:tcPr>
            <w:tcW w:w="2936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9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849"/>
                <w:tab w:val="left" w:pos="2554"/>
                <w:tab w:val="left" w:pos="3645"/>
              </w:tabs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Переходник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кабеля</w:t>
            </w:r>
            <w:r>
              <w:rPr>
                <w:sz w:val="28"/>
              </w:rPr>
              <w:tab/>
              <w:t>соединительного</w:t>
            </w:r>
          </w:p>
          <w:p w:rsidR="00D36B5B" w:rsidRDefault="00A763E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"Male changer"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СПНК.425557.005 ПС</w:t>
            </w:r>
          </w:p>
        </w:tc>
        <w:tc>
          <w:tcPr>
            <w:tcW w:w="579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20"/>
        </w:trPr>
        <w:tc>
          <w:tcPr>
            <w:tcW w:w="293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СПНК.425557.005 РЭ</w:t>
            </w:r>
          </w:p>
        </w:tc>
        <w:tc>
          <w:tcPr>
            <w:tcW w:w="5797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Руководство по эксплуатации</w:t>
            </w:r>
          </w:p>
        </w:tc>
        <w:tc>
          <w:tcPr>
            <w:tcW w:w="91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3"/>
        <w:spacing w:before="113"/>
        <w:ind w:left="212" w:right="63"/>
      </w:pPr>
      <w:r>
        <w:t>Таблица 3.10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5708"/>
        <w:gridCol w:w="914"/>
      </w:tblGrid>
      <w:tr w:rsidR="00D36B5B">
        <w:trPr>
          <w:trHeight w:hRule="exact" w:val="655"/>
        </w:trPr>
        <w:tc>
          <w:tcPr>
            <w:tcW w:w="3020" w:type="dxa"/>
          </w:tcPr>
          <w:p w:rsidR="00D36B5B" w:rsidRDefault="00A763EC">
            <w:pPr>
              <w:pStyle w:val="TableParagraph"/>
              <w:ind w:left="835" w:right="666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708" w:type="dxa"/>
          </w:tcPr>
          <w:p w:rsidR="00D36B5B" w:rsidRDefault="00A763EC">
            <w:pPr>
              <w:pStyle w:val="TableParagraph"/>
              <w:spacing w:before="161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914" w:type="dxa"/>
          </w:tcPr>
          <w:p w:rsidR="00D36B5B" w:rsidRDefault="00A763EC">
            <w:pPr>
              <w:pStyle w:val="TableParagraph"/>
              <w:spacing w:before="161"/>
              <w:ind w:left="110" w:right="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6"/>
        </w:trPr>
        <w:tc>
          <w:tcPr>
            <w:tcW w:w="302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66"/>
              <w:rPr>
                <w:sz w:val="28"/>
              </w:rPr>
            </w:pPr>
            <w:r>
              <w:rPr>
                <w:sz w:val="28"/>
              </w:rPr>
              <w:t>СПНК.425557.015</w:t>
            </w:r>
          </w:p>
        </w:tc>
        <w:tc>
          <w:tcPr>
            <w:tcW w:w="5708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425"/>
              <w:rPr>
                <w:sz w:val="28"/>
              </w:rPr>
            </w:pPr>
            <w:r>
              <w:rPr>
                <w:sz w:val="28"/>
              </w:rPr>
              <w:t>Пульт управления пожарный радиоканаль- ный ПУП-Р</w:t>
            </w:r>
          </w:p>
        </w:tc>
        <w:tc>
          <w:tcPr>
            <w:tcW w:w="91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10" w:right="10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302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71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3"/>
        </w:trPr>
        <w:tc>
          <w:tcPr>
            <w:tcW w:w="302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3×10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10" w:right="10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302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3,5×35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8" w:right="108"/>
              <w:jc w:val="center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</w:tr>
      <w:tr w:rsidR="00D36B5B">
        <w:trPr>
          <w:trHeight w:hRule="exact" w:val="644"/>
        </w:trPr>
        <w:tc>
          <w:tcPr>
            <w:tcW w:w="302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Батарея аккумуляторная NiMH 8,4 Вольт,</w:t>
            </w:r>
          </w:p>
          <w:p w:rsidR="00D36B5B" w:rsidRDefault="00A763E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типоразмер "Крона"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0" w:right="10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302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666"/>
              <w:rPr>
                <w:sz w:val="28"/>
              </w:rPr>
            </w:pPr>
            <w:r>
              <w:rPr>
                <w:sz w:val="28"/>
              </w:rPr>
              <w:t>СПНК.685631.020</w:t>
            </w:r>
          </w:p>
        </w:tc>
        <w:tc>
          <w:tcPr>
            <w:tcW w:w="57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Кабель соединительный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0" w:right="10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644"/>
        </w:trPr>
        <w:tc>
          <w:tcPr>
            <w:tcW w:w="302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7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Переходник для кабеля соединительного</w:t>
            </w:r>
          </w:p>
          <w:p w:rsidR="00D36B5B" w:rsidRDefault="00A763E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sz w:val="28"/>
              </w:rPr>
              <w:t>Male changer"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0" w:right="10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302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СПНК.425557.015 ПС</w:t>
            </w:r>
          </w:p>
        </w:tc>
        <w:tc>
          <w:tcPr>
            <w:tcW w:w="57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10" w:right="108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18"/>
        </w:trPr>
        <w:tc>
          <w:tcPr>
            <w:tcW w:w="302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СПНК.425557.015 РЭ</w:t>
            </w:r>
          </w:p>
        </w:tc>
        <w:tc>
          <w:tcPr>
            <w:tcW w:w="570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Руководство по эксплуатации</w:t>
            </w:r>
          </w:p>
        </w:tc>
        <w:tc>
          <w:tcPr>
            <w:tcW w:w="914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0" w:right="108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jc w:val="center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70"/>
        </w:numPr>
        <w:tabs>
          <w:tab w:val="left" w:pos="1462"/>
        </w:tabs>
        <w:spacing w:before="65"/>
        <w:ind w:left="212" w:right="286" w:firstLine="680"/>
        <w:jc w:val="left"/>
        <w:rPr>
          <w:sz w:val="28"/>
        </w:rPr>
      </w:pPr>
      <w:r>
        <w:rPr>
          <w:sz w:val="28"/>
        </w:rPr>
        <w:t>Комплект поставки ПУЛ-Р соответствует указанному в таблице 3.11. Таблица</w:t>
      </w:r>
      <w:r>
        <w:rPr>
          <w:spacing w:val="-2"/>
          <w:sz w:val="28"/>
        </w:rPr>
        <w:t xml:space="preserve"> </w:t>
      </w:r>
      <w:r>
        <w:rPr>
          <w:sz w:val="28"/>
        </w:rPr>
        <w:t>3.11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5512"/>
        <w:gridCol w:w="1303"/>
      </w:tblGrid>
      <w:tr w:rsidR="00D36B5B">
        <w:trPr>
          <w:trHeight w:hRule="exact" w:val="653"/>
        </w:trPr>
        <w:tc>
          <w:tcPr>
            <w:tcW w:w="2712" w:type="dxa"/>
          </w:tcPr>
          <w:p w:rsidR="00D36B5B" w:rsidRDefault="00A763EC">
            <w:pPr>
              <w:pStyle w:val="TableParagraph"/>
              <w:spacing w:before="1" w:line="322" w:lineRule="exact"/>
              <w:ind w:left="682" w:right="512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12" w:type="dxa"/>
          </w:tcPr>
          <w:p w:rsidR="00D36B5B" w:rsidRDefault="00A763EC">
            <w:pPr>
              <w:pStyle w:val="TableParagraph"/>
              <w:spacing w:before="158"/>
              <w:ind w:left="27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303" w:type="dxa"/>
          </w:tcPr>
          <w:p w:rsidR="00D36B5B" w:rsidRDefault="00A763EC">
            <w:pPr>
              <w:pStyle w:val="TableParagraph"/>
              <w:spacing w:before="158"/>
              <w:ind w:left="362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8"/>
        </w:trPr>
        <w:tc>
          <w:tcPr>
            <w:tcW w:w="271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СПНК.425557.006</w:t>
            </w:r>
          </w:p>
        </w:tc>
        <w:tc>
          <w:tcPr>
            <w:tcW w:w="551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Пульт управления локальный радиоканаль- ный ПУЛ-Р</w:t>
            </w:r>
          </w:p>
        </w:tc>
        <w:tc>
          <w:tcPr>
            <w:tcW w:w="130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33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712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1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66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712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1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Шуруп универсальный 3,5×35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338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</w:tr>
      <w:tr w:rsidR="00D36B5B">
        <w:trPr>
          <w:trHeight w:hRule="exact" w:val="322"/>
        </w:trPr>
        <w:tc>
          <w:tcPr>
            <w:tcW w:w="2712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1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33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1"/>
        </w:trPr>
        <w:tc>
          <w:tcPr>
            <w:tcW w:w="271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5"/>
                <w:sz w:val="28"/>
              </w:rPr>
              <w:t xml:space="preserve">СПНК.425557.006 </w:t>
            </w:r>
            <w:r>
              <w:rPr>
                <w:sz w:val="28"/>
              </w:rPr>
              <w:t>ПС</w:t>
            </w:r>
          </w:p>
        </w:tc>
        <w:tc>
          <w:tcPr>
            <w:tcW w:w="551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30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323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70"/>
        </w:numPr>
        <w:tabs>
          <w:tab w:val="left" w:pos="1462"/>
        </w:tabs>
        <w:spacing w:before="113"/>
        <w:ind w:left="212" w:right="187" w:firstLine="680"/>
        <w:jc w:val="left"/>
        <w:rPr>
          <w:sz w:val="28"/>
        </w:rPr>
      </w:pPr>
      <w:r>
        <w:rPr>
          <w:sz w:val="28"/>
        </w:rPr>
        <w:t>Комплект поставки  "Икар-Р"  соответствует  указанному  в  табли-  це 3.12.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3.12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5190"/>
        <w:gridCol w:w="1414"/>
      </w:tblGrid>
      <w:tr w:rsidR="00D36B5B">
        <w:trPr>
          <w:trHeight w:hRule="exact" w:val="655"/>
        </w:trPr>
        <w:tc>
          <w:tcPr>
            <w:tcW w:w="2924" w:type="dxa"/>
          </w:tcPr>
          <w:p w:rsidR="00D36B5B" w:rsidRDefault="00A763EC">
            <w:pPr>
              <w:pStyle w:val="TableParagraph"/>
              <w:ind w:left="787" w:right="618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190" w:type="dxa"/>
          </w:tcPr>
          <w:p w:rsidR="00D36B5B" w:rsidRDefault="00A763EC">
            <w:pPr>
              <w:pStyle w:val="TableParagraph"/>
              <w:spacing w:before="161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414" w:type="dxa"/>
          </w:tcPr>
          <w:p w:rsidR="00D36B5B" w:rsidRDefault="00A763EC">
            <w:pPr>
              <w:pStyle w:val="TableParagraph"/>
              <w:spacing w:before="161"/>
              <w:ind w:left="415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968"/>
        </w:trPr>
        <w:tc>
          <w:tcPr>
            <w:tcW w:w="292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СПНК.425152.003</w:t>
            </w:r>
          </w:p>
        </w:tc>
        <w:tc>
          <w:tcPr>
            <w:tcW w:w="5190" w:type="dxa"/>
            <w:tcBorders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2583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объемный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оптико-электронный </w:t>
            </w:r>
            <w:r>
              <w:rPr>
                <w:sz w:val="28"/>
              </w:rPr>
              <w:t>ИО40910-3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"Икар-Р"</w:t>
            </w:r>
          </w:p>
        </w:tc>
        <w:tc>
          <w:tcPr>
            <w:tcW w:w="141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49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СПНК.425912.001</w:t>
            </w:r>
          </w:p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right="254"/>
              <w:rPr>
                <w:sz w:val="28"/>
              </w:rPr>
            </w:pPr>
            <w:r>
              <w:rPr>
                <w:sz w:val="28"/>
              </w:rPr>
              <w:t>Комплект "Зона линейная"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18"/>
              </w:rPr>
            </w:pPr>
            <w:r>
              <w:rPr>
                <w:sz w:val="28"/>
              </w:rPr>
              <w:t xml:space="preserve">1 компл. </w:t>
            </w:r>
            <w:r>
              <w:rPr>
                <w:position w:val="10"/>
                <w:sz w:val="18"/>
              </w:rPr>
              <w:t>1)</w:t>
            </w:r>
          </w:p>
        </w:tc>
      </w:tr>
      <w:tr w:rsidR="00D36B5B">
        <w:trPr>
          <w:trHeight w:hRule="exact" w:val="359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СПНК.425912.002</w:t>
            </w:r>
          </w:p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2"/>
              <w:ind w:right="254"/>
              <w:rPr>
                <w:sz w:val="28"/>
              </w:rPr>
            </w:pPr>
            <w:r>
              <w:rPr>
                <w:sz w:val="28"/>
              </w:rPr>
              <w:t>Комплект "Зона поверхностная"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5"/>
              <w:rPr>
                <w:sz w:val="18"/>
              </w:rPr>
            </w:pPr>
            <w:r>
              <w:rPr>
                <w:sz w:val="28"/>
              </w:rPr>
              <w:t xml:space="preserve">1 компл. </w:t>
            </w:r>
            <w:r>
              <w:rPr>
                <w:position w:val="10"/>
                <w:sz w:val="18"/>
              </w:rPr>
              <w:t>1)</w:t>
            </w:r>
          </w:p>
        </w:tc>
      </w:tr>
      <w:tr w:rsidR="00D36B5B">
        <w:trPr>
          <w:trHeight w:hRule="exact" w:val="322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54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3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СПНК.301565.001</w:t>
            </w:r>
          </w:p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54"/>
              <w:rPr>
                <w:sz w:val="28"/>
              </w:rPr>
            </w:pPr>
            <w:r>
              <w:rPr>
                <w:sz w:val="28"/>
              </w:rPr>
              <w:t>кронштейн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391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СПНК.731147.070</w:t>
            </w:r>
          </w:p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right="254"/>
              <w:rPr>
                <w:sz w:val="28"/>
              </w:rPr>
            </w:pPr>
            <w:r>
              <w:rPr>
                <w:sz w:val="28"/>
              </w:rPr>
              <w:t>кронштейн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391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СПНК.754221.318</w:t>
            </w:r>
          </w:p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54"/>
              <w:rPr>
                <w:sz w:val="28"/>
              </w:rPr>
            </w:pPr>
            <w:r>
              <w:rPr>
                <w:sz w:val="28"/>
              </w:rPr>
              <w:t>ограничитель зоны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391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54"/>
              <w:rPr>
                <w:sz w:val="28"/>
              </w:rPr>
            </w:pPr>
            <w:r>
              <w:rPr>
                <w:sz w:val="28"/>
              </w:rPr>
              <w:t>шуруп универсальный 3×12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391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54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391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22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60" w:right="254"/>
              <w:rPr>
                <w:sz w:val="28"/>
              </w:rPr>
            </w:pPr>
            <w:r>
              <w:rPr>
                <w:sz w:val="28"/>
              </w:rPr>
              <w:t>батарея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СПНК.754431.202</w:t>
            </w:r>
          </w:p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54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15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СПНК.425152.003 ПС</w:t>
            </w:r>
          </w:p>
        </w:tc>
        <w:tc>
          <w:tcPr>
            <w:tcW w:w="519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right="254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8"/>
        </w:trPr>
        <w:tc>
          <w:tcPr>
            <w:tcW w:w="9528" w:type="dxa"/>
            <w:gridSpan w:val="3"/>
            <w:tcBorders>
              <w:top w:val="nil"/>
            </w:tcBorders>
          </w:tcPr>
          <w:p w:rsidR="00D36B5B" w:rsidRDefault="00D36B5B">
            <w:pPr>
              <w:pStyle w:val="TableParagraph"/>
              <w:spacing w:after="1"/>
              <w:ind w:left="0"/>
              <w:rPr>
                <w:sz w:val="16"/>
              </w:rPr>
            </w:pPr>
          </w:p>
          <w:p w:rsidR="00D36B5B" w:rsidRDefault="00A763EC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6000" style="width:148.9pt;height:.4pt;mso-position-horizontal-relative:char;mso-position-vertical-relative:line" coordsize="2978,8">
                  <v:line id="_x0000_s6001" style="position:absolute" from="4,4" to="2973,4" strokeweight=".36pt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spacing w:before="103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1) </w:t>
            </w:r>
            <w:r>
              <w:rPr>
                <w:sz w:val="28"/>
              </w:rPr>
              <w:t>По отдельному заказу потребителя.</w:t>
            </w:r>
          </w:p>
        </w:tc>
      </w:tr>
    </w:tbl>
    <w:p w:rsidR="00D36B5B" w:rsidRDefault="00D36B5B">
      <w:pPr>
        <w:rPr>
          <w:sz w:val="28"/>
        </w:rPr>
        <w:sectPr w:rsidR="00D36B5B">
          <w:headerReference w:type="even" r:id="rId60"/>
          <w:headerReference w:type="default" r:id="rId61"/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70"/>
        </w:numPr>
        <w:tabs>
          <w:tab w:val="left" w:pos="1531"/>
        </w:tabs>
        <w:spacing w:before="65"/>
        <w:ind w:left="212" w:right="190" w:firstLine="680"/>
        <w:jc w:val="left"/>
        <w:rPr>
          <w:sz w:val="28"/>
        </w:rPr>
      </w:pPr>
      <w:r>
        <w:rPr>
          <w:sz w:val="28"/>
        </w:rPr>
        <w:t>Комплект поставки "Икар-5РА" и "Икар-5РБ"</w:t>
      </w:r>
      <w:r>
        <w:rPr>
          <w:sz w:val="28"/>
        </w:rPr>
        <w:t xml:space="preserve"> соответствует указан- ному в таблице</w:t>
      </w:r>
      <w:r>
        <w:rPr>
          <w:spacing w:val="-6"/>
          <w:sz w:val="28"/>
        </w:rPr>
        <w:t xml:space="preserve"> </w:t>
      </w:r>
      <w:r>
        <w:rPr>
          <w:sz w:val="28"/>
        </w:rPr>
        <w:t>3.13.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3.13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4548"/>
        <w:gridCol w:w="953"/>
        <w:gridCol w:w="984"/>
      </w:tblGrid>
      <w:tr w:rsidR="00D36B5B">
        <w:trPr>
          <w:trHeight w:hRule="exact" w:val="331"/>
        </w:trPr>
        <w:tc>
          <w:tcPr>
            <w:tcW w:w="3018" w:type="dxa"/>
            <w:vMerge w:val="restart"/>
          </w:tcPr>
          <w:p w:rsidR="00D36B5B" w:rsidRDefault="00A763EC">
            <w:pPr>
              <w:pStyle w:val="TableParagraph"/>
              <w:spacing w:before="163"/>
              <w:ind w:left="835" w:right="666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4548" w:type="dxa"/>
            <w:vMerge w:val="restart"/>
          </w:tcPr>
          <w:p w:rsidR="00D36B5B" w:rsidRDefault="00A763EC">
            <w:pPr>
              <w:pStyle w:val="TableParagraph"/>
              <w:spacing w:before="163"/>
              <w:ind w:left="1487" w:right="594" w:hanging="87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937" w:type="dxa"/>
            <w:gridSpan w:val="2"/>
          </w:tcPr>
          <w:p w:rsidR="00D36B5B" w:rsidRDefault="00A763EC">
            <w:pPr>
              <w:pStyle w:val="TableParagraph"/>
              <w:spacing w:line="320" w:lineRule="exact"/>
              <w:ind w:left="660" w:right="6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5"/>
        </w:trPr>
        <w:tc>
          <w:tcPr>
            <w:tcW w:w="3018" w:type="dxa"/>
            <w:vMerge/>
          </w:tcPr>
          <w:p w:rsidR="00D36B5B" w:rsidRDefault="00D36B5B"/>
        </w:tc>
        <w:tc>
          <w:tcPr>
            <w:tcW w:w="4548" w:type="dxa"/>
            <w:vMerge/>
          </w:tcPr>
          <w:p w:rsidR="00D36B5B" w:rsidRDefault="00D36B5B"/>
        </w:tc>
        <w:tc>
          <w:tcPr>
            <w:tcW w:w="953" w:type="dxa"/>
          </w:tcPr>
          <w:p w:rsidR="00D36B5B" w:rsidRDefault="00A763EC">
            <w:pPr>
              <w:pStyle w:val="TableParagraph"/>
              <w:spacing w:line="320" w:lineRule="exact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Икар</w:t>
            </w:r>
          </w:p>
          <w:p w:rsidR="00D36B5B" w:rsidRDefault="00A763EC">
            <w:pPr>
              <w:pStyle w:val="TableParagraph"/>
              <w:spacing w:before="2"/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>-5РА</w:t>
            </w:r>
          </w:p>
        </w:tc>
        <w:tc>
          <w:tcPr>
            <w:tcW w:w="984" w:type="dxa"/>
          </w:tcPr>
          <w:p w:rsidR="00D36B5B" w:rsidRDefault="00A763EC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Икар</w:t>
            </w:r>
          </w:p>
          <w:p w:rsidR="00D36B5B" w:rsidRDefault="00A763EC">
            <w:pPr>
              <w:pStyle w:val="TableParagraph"/>
              <w:spacing w:before="2"/>
              <w:ind w:left="192"/>
              <w:rPr>
                <w:b/>
                <w:sz w:val="28"/>
              </w:rPr>
            </w:pPr>
            <w:r>
              <w:rPr>
                <w:b/>
                <w:sz w:val="28"/>
              </w:rPr>
              <w:t>-5РБ</w:t>
            </w:r>
          </w:p>
        </w:tc>
      </w:tr>
      <w:tr w:rsidR="00D36B5B">
        <w:trPr>
          <w:trHeight w:hRule="exact" w:val="1300"/>
        </w:trPr>
        <w:tc>
          <w:tcPr>
            <w:tcW w:w="301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66"/>
              <w:rPr>
                <w:sz w:val="28"/>
              </w:rPr>
            </w:pPr>
            <w:r>
              <w:rPr>
                <w:sz w:val="28"/>
              </w:rPr>
              <w:t>СПНК.425152.007</w:t>
            </w:r>
          </w:p>
        </w:tc>
        <w:tc>
          <w:tcPr>
            <w:tcW w:w="4548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радиока- нальный объемный оптико- электронный ИО40910-4 "Икар- 5РА"</w:t>
            </w:r>
          </w:p>
        </w:tc>
        <w:tc>
          <w:tcPr>
            <w:tcW w:w="95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98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1288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СПНК.425152.007-01</w:t>
            </w:r>
          </w:p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радиока- нальный поверхностный оптико- электронный ИО30910-2 "Икар- 5РБ"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76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594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92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9"/>
              <w:ind w:right="666"/>
              <w:rPr>
                <w:sz w:val="28"/>
              </w:rPr>
            </w:pPr>
            <w:r>
              <w:rPr>
                <w:sz w:val="28"/>
              </w:rPr>
              <w:t>СПНК.301565.001</w:t>
            </w:r>
          </w:p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9"/>
              <w:ind w:right="594"/>
              <w:rPr>
                <w:sz w:val="28"/>
              </w:rPr>
            </w:pPr>
            <w:r>
              <w:rPr>
                <w:sz w:val="28"/>
              </w:rPr>
              <w:t>кронштейн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9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9"/>
              <w:ind w:left="0" w:right="175"/>
              <w:jc w:val="right"/>
              <w:rPr>
                <w:sz w:val="28"/>
              </w:rPr>
            </w:pPr>
            <w:r>
              <w:rPr>
                <w:sz w:val="28"/>
              </w:rPr>
              <w:t>1 шт..</w:t>
            </w:r>
          </w:p>
        </w:tc>
      </w:tr>
      <w:tr w:rsidR="00D36B5B">
        <w:trPr>
          <w:trHeight w:hRule="exact" w:val="355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"/>
              <w:ind w:right="666"/>
              <w:rPr>
                <w:sz w:val="28"/>
              </w:rPr>
            </w:pPr>
            <w:r>
              <w:rPr>
                <w:sz w:val="28"/>
              </w:rPr>
              <w:t>СПНК.731147.070</w:t>
            </w:r>
          </w:p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"/>
              <w:ind w:right="594"/>
              <w:rPr>
                <w:sz w:val="28"/>
              </w:rPr>
            </w:pPr>
            <w:r>
              <w:rPr>
                <w:sz w:val="28"/>
              </w:rPr>
              <w:t>кронштейн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"/>
              <w:ind w:left="0" w:right="175"/>
              <w:jc w:val="right"/>
              <w:rPr>
                <w:sz w:val="28"/>
              </w:rPr>
            </w:pPr>
            <w:r>
              <w:rPr>
                <w:sz w:val="28"/>
              </w:rPr>
              <w:t>1 шт..</w:t>
            </w:r>
          </w:p>
        </w:tc>
      </w:tr>
      <w:tr w:rsidR="00D36B5B">
        <w:trPr>
          <w:trHeight w:hRule="exact" w:val="360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"/>
              <w:ind w:right="666"/>
              <w:rPr>
                <w:sz w:val="28"/>
              </w:rPr>
            </w:pPr>
            <w:r>
              <w:rPr>
                <w:sz w:val="28"/>
              </w:rPr>
              <w:t>СПНК.754221.318</w:t>
            </w:r>
          </w:p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"/>
              <w:ind w:right="594"/>
              <w:rPr>
                <w:sz w:val="28"/>
              </w:rPr>
            </w:pPr>
            <w:r>
              <w:rPr>
                <w:sz w:val="28"/>
              </w:rPr>
              <w:t>ограничитель зоны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362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6"/>
              <w:ind w:right="594"/>
              <w:rPr>
                <w:sz w:val="28"/>
              </w:rPr>
            </w:pPr>
            <w:r>
              <w:rPr>
                <w:sz w:val="28"/>
              </w:rPr>
              <w:t>шуруп универсальный 3×12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6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6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64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4"/>
              <w:ind w:right="594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4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4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65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7"/>
              <w:ind w:right="594"/>
              <w:rPr>
                <w:sz w:val="28"/>
              </w:rPr>
            </w:pPr>
            <w:r>
              <w:rPr>
                <w:sz w:val="28"/>
              </w:rPr>
              <w:t>батарея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7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7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52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5"/>
              <w:ind w:right="666"/>
              <w:rPr>
                <w:sz w:val="28"/>
              </w:rPr>
            </w:pPr>
            <w:r>
              <w:rPr>
                <w:sz w:val="28"/>
              </w:rPr>
              <w:t>СПНК.754431.203</w:t>
            </w:r>
          </w:p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5"/>
              <w:ind w:right="594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5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1 экз..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5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1 экз..</w:t>
            </w:r>
          </w:p>
        </w:tc>
      </w:tr>
      <w:tr w:rsidR="00D36B5B">
        <w:trPr>
          <w:trHeight w:hRule="exact" w:val="341"/>
        </w:trPr>
        <w:tc>
          <w:tcPr>
            <w:tcW w:w="301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СПНК.425152.007 ПС</w:t>
            </w:r>
          </w:p>
        </w:tc>
        <w:tc>
          <w:tcPr>
            <w:tcW w:w="45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4"/>
              <w:ind w:right="594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4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6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D36B5B">
        <w:trPr>
          <w:trHeight w:hRule="exact" w:val="328"/>
        </w:trPr>
        <w:tc>
          <w:tcPr>
            <w:tcW w:w="301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5"/>
                <w:sz w:val="28"/>
              </w:rPr>
              <w:t xml:space="preserve">СПНК.425152.007-01 </w:t>
            </w:r>
            <w:r>
              <w:rPr>
                <w:spacing w:val="-21"/>
                <w:sz w:val="28"/>
              </w:rPr>
              <w:t>ПС</w:t>
            </w:r>
          </w:p>
        </w:tc>
        <w:tc>
          <w:tcPr>
            <w:tcW w:w="454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17" w:lineRule="exact"/>
              <w:ind w:right="594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5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194" w:lineRule="exact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17" w:lineRule="exact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6"/>
        <w:rPr>
          <w:sz w:val="25"/>
        </w:rPr>
      </w:pPr>
    </w:p>
    <w:p w:rsidR="00D36B5B" w:rsidRDefault="00A763EC">
      <w:pPr>
        <w:pStyle w:val="a4"/>
        <w:numPr>
          <w:ilvl w:val="1"/>
          <w:numId w:val="70"/>
        </w:numPr>
        <w:tabs>
          <w:tab w:val="left" w:pos="1462"/>
        </w:tabs>
        <w:spacing w:before="65" w:line="322" w:lineRule="exact"/>
        <w:ind w:left="1461" w:hanging="569"/>
        <w:jc w:val="left"/>
        <w:rPr>
          <w:sz w:val="28"/>
        </w:rPr>
      </w:pPr>
      <w:r>
        <w:rPr>
          <w:sz w:val="28"/>
        </w:rPr>
        <w:t xml:space="preserve">Комплект  поставки  "Арфа-Р"  соответствует  указанному  в </w:t>
      </w:r>
      <w:r>
        <w:rPr>
          <w:spacing w:val="5"/>
          <w:sz w:val="28"/>
        </w:rPr>
        <w:t xml:space="preserve"> </w:t>
      </w:r>
      <w:r>
        <w:rPr>
          <w:sz w:val="28"/>
        </w:rPr>
        <w:t>таблице</w:t>
      </w:r>
    </w:p>
    <w:p w:rsidR="00D36B5B" w:rsidRDefault="00A763EC">
      <w:pPr>
        <w:pStyle w:val="a3"/>
        <w:ind w:left="212" w:right="63"/>
      </w:pPr>
      <w:r>
        <w:t>3.14.</w:t>
      </w:r>
    </w:p>
    <w:p w:rsidR="00D36B5B" w:rsidRDefault="00A763EC">
      <w:pPr>
        <w:pStyle w:val="a3"/>
        <w:spacing w:before="119"/>
        <w:ind w:left="212" w:right="63"/>
      </w:pPr>
      <w:r>
        <w:t>Таблица 3.14</w:t>
      </w:r>
    </w:p>
    <w:p w:rsidR="00D36B5B" w:rsidRDefault="00D36B5B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5682"/>
        <w:gridCol w:w="864"/>
      </w:tblGrid>
      <w:tr w:rsidR="00D36B5B">
        <w:trPr>
          <w:trHeight w:hRule="exact" w:val="653"/>
        </w:trPr>
        <w:tc>
          <w:tcPr>
            <w:tcW w:w="3008" w:type="dxa"/>
          </w:tcPr>
          <w:p w:rsidR="00D36B5B" w:rsidRDefault="00A763EC">
            <w:pPr>
              <w:pStyle w:val="TableParagraph"/>
              <w:spacing w:before="1" w:line="322" w:lineRule="exact"/>
              <w:ind w:left="830" w:right="661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682" w:type="dxa"/>
          </w:tcPr>
          <w:p w:rsidR="00D36B5B" w:rsidRDefault="00A763EC">
            <w:pPr>
              <w:pStyle w:val="TableParagraph"/>
              <w:spacing w:before="158"/>
              <w:ind w:left="36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864" w:type="dxa"/>
          </w:tcPr>
          <w:p w:rsidR="00D36B5B" w:rsidRDefault="00A763EC">
            <w:pPr>
              <w:pStyle w:val="TableParagraph"/>
              <w:spacing w:before="158"/>
              <w:ind w:left="86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7"/>
        </w:trPr>
        <w:tc>
          <w:tcPr>
            <w:tcW w:w="300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61"/>
              <w:rPr>
                <w:sz w:val="28"/>
              </w:rPr>
            </w:pPr>
            <w:r>
              <w:rPr>
                <w:sz w:val="28"/>
              </w:rPr>
              <w:t>СПНК.425152.007</w:t>
            </w:r>
          </w:p>
        </w:tc>
        <w:tc>
          <w:tcPr>
            <w:tcW w:w="5682" w:type="dxa"/>
            <w:tcBorders>
              <w:bottom w:val="nil"/>
            </w:tcBorders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по- верхностный звуковой ИО32910-2 "Арфа-Р"</w:t>
            </w:r>
          </w:p>
        </w:tc>
        <w:tc>
          <w:tcPr>
            <w:tcW w:w="86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2255"/>
        </w:trPr>
        <w:tc>
          <w:tcPr>
            <w:tcW w:w="3008" w:type="dxa"/>
            <w:tcBorders>
              <w:top w:val="nil"/>
              <w:bottom w:val="nil"/>
            </w:tcBorders>
          </w:tcPr>
          <w:p w:rsidR="00D36B5B" w:rsidRDefault="00D36B5B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D36B5B" w:rsidRDefault="00A763EC">
            <w:pPr>
              <w:pStyle w:val="TableParagraph"/>
              <w:ind w:right="661"/>
              <w:rPr>
                <w:sz w:val="28"/>
              </w:rPr>
            </w:pPr>
            <w:r>
              <w:rPr>
                <w:sz w:val="28"/>
              </w:rPr>
              <w:t>СПНК.733557.007</w:t>
            </w:r>
          </w:p>
        </w:tc>
        <w:tc>
          <w:tcPr>
            <w:tcW w:w="568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1092" w:firstLine="1008"/>
              <w:rPr>
                <w:sz w:val="28"/>
              </w:rPr>
            </w:pPr>
            <w:r>
              <w:rPr>
                <w:sz w:val="28"/>
              </w:rPr>
              <w:t>Комплект принадлежностей: кронштейн</w:t>
            </w:r>
          </w:p>
          <w:p w:rsidR="00D36B5B" w:rsidRDefault="00A763E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шуруп универсальный 3,5×35</w:t>
            </w:r>
          </w:p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шуруп универсальный 2,9×6,5</w:t>
            </w:r>
          </w:p>
          <w:p w:rsidR="00D36B5B" w:rsidRDefault="00A763EC">
            <w:pPr>
              <w:pStyle w:val="TableParagraph"/>
              <w:ind w:right="2205"/>
              <w:rPr>
                <w:sz w:val="28"/>
              </w:rPr>
            </w:pPr>
            <w:r>
              <w:rPr>
                <w:sz w:val="28"/>
              </w:rPr>
              <w:t>шуруп универсальный 3×20 Батарея литиевая CR123А Памятка по применению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D36B5B" w:rsidRDefault="00D36B5B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D36B5B" w:rsidRDefault="00A763EC">
            <w:pPr>
              <w:pStyle w:val="TableParagraph"/>
              <w:numPr>
                <w:ilvl w:val="0"/>
                <w:numId w:val="69"/>
              </w:numPr>
              <w:tabs>
                <w:tab w:val="left" w:pos="332"/>
              </w:tabs>
              <w:spacing w:line="322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6B5B" w:rsidRDefault="00A763EC">
            <w:pPr>
              <w:pStyle w:val="TableParagraph"/>
              <w:numPr>
                <w:ilvl w:val="0"/>
                <w:numId w:val="69"/>
              </w:numPr>
              <w:tabs>
                <w:tab w:val="left" w:pos="332"/>
              </w:tabs>
              <w:spacing w:line="322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6B5B" w:rsidRDefault="00A763EC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6B5B" w:rsidRDefault="00A763EC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6B5B" w:rsidRDefault="00A763EC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6B5B" w:rsidRDefault="00A763EC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18"/>
        </w:trPr>
        <w:tc>
          <w:tcPr>
            <w:tcW w:w="300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СПНК.425152.007 ПС</w:t>
            </w:r>
          </w:p>
        </w:tc>
        <w:tc>
          <w:tcPr>
            <w:tcW w:w="568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864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3"/>
        <w:spacing w:before="113" w:line="322" w:lineRule="exact"/>
        <w:ind w:left="892" w:right="63"/>
      </w:pPr>
      <w:r>
        <w:t>3.14 Комплект поставки "Арфа-2Р" соответствует  указанному в    таблице</w:t>
      </w:r>
    </w:p>
    <w:p w:rsidR="00D36B5B" w:rsidRDefault="00A763EC">
      <w:pPr>
        <w:pStyle w:val="a3"/>
        <w:ind w:left="212" w:right="63"/>
      </w:pPr>
      <w:r>
        <w:t>3.15.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3.15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5622"/>
        <w:gridCol w:w="924"/>
      </w:tblGrid>
      <w:tr w:rsidR="00D36B5B">
        <w:trPr>
          <w:trHeight w:hRule="exact" w:val="653"/>
        </w:trPr>
        <w:tc>
          <w:tcPr>
            <w:tcW w:w="3008" w:type="dxa"/>
          </w:tcPr>
          <w:p w:rsidR="00D36B5B" w:rsidRDefault="00A763EC">
            <w:pPr>
              <w:pStyle w:val="TableParagraph"/>
              <w:spacing w:before="1" w:line="322" w:lineRule="exact"/>
              <w:ind w:left="830" w:right="661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622" w:type="dxa"/>
          </w:tcPr>
          <w:p w:rsidR="00D36B5B" w:rsidRDefault="00A763EC">
            <w:pPr>
              <w:pStyle w:val="TableParagraph"/>
              <w:spacing w:before="158"/>
              <w:ind w:left="33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924" w:type="dxa"/>
          </w:tcPr>
          <w:p w:rsidR="00D36B5B" w:rsidRDefault="00A763EC">
            <w:pPr>
              <w:pStyle w:val="TableParagraph"/>
              <w:spacing w:before="158"/>
              <w:ind w:left="172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980"/>
        </w:trPr>
        <w:tc>
          <w:tcPr>
            <w:tcW w:w="300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61"/>
              <w:rPr>
                <w:sz w:val="28"/>
              </w:rPr>
            </w:pPr>
            <w:r>
              <w:rPr>
                <w:sz w:val="28"/>
              </w:rPr>
              <w:t>СПНК.425132.003</w:t>
            </w:r>
          </w:p>
        </w:tc>
        <w:tc>
          <w:tcPr>
            <w:tcW w:w="5622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по- верхностный звуковой ИО32910-3 "Арфа- 2Р"</w:t>
            </w:r>
          </w:p>
        </w:tc>
        <w:tc>
          <w:tcPr>
            <w:tcW w:w="92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1610"/>
        </w:trPr>
        <w:tc>
          <w:tcPr>
            <w:tcW w:w="300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2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82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  <w:p w:rsidR="00D36B5B" w:rsidRDefault="00A763EC">
            <w:pPr>
              <w:pStyle w:val="TableParagraph"/>
              <w:ind w:right="1935"/>
              <w:rPr>
                <w:sz w:val="28"/>
              </w:rPr>
            </w:pPr>
            <w:r>
              <w:rPr>
                <w:sz w:val="28"/>
              </w:rPr>
              <w:t>шуруп универсальный 3,5×35 Батарея литиевая CR123А Батарея литиевая CR2032 Памятка по применению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D36B5B" w:rsidRDefault="00D36B5B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D36B5B" w:rsidRDefault="00A763EC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  <w:p w:rsidR="00D36B5B" w:rsidRDefault="00A763EC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6B5B" w:rsidRDefault="00A763EC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6B5B" w:rsidRDefault="00A763EC">
            <w:pPr>
              <w:pStyle w:val="TableParagraph"/>
              <w:spacing w:before="2"/>
              <w:ind w:left="134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18"/>
        </w:trPr>
        <w:tc>
          <w:tcPr>
            <w:tcW w:w="300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СПНК.425132.003 ПС</w:t>
            </w:r>
          </w:p>
        </w:tc>
        <w:tc>
          <w:tcPr>
            <w:tcW w:w="562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24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34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rPr>
          <w:sz w:val="28"/>
        </w:rPr>
        <w:sectPr w:rsidR="00D36B5B">
          <w:headerReference w:type="even" r:id="rId62"/>
          <w:headerReference w:type="default" r:id="rId63"/>
          <w:pgSz w:w="11910" w:h="16840"/>
          <w:pgMar w:top="1340" w:right="940" w:bottom="280" w:left="920" w:header="1156" w:footer="0" w:gutter="0"/>
          <w:pgNumType w:start="102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462"/>
        </w:tabs>
        <w:spacing w:before="65"/>
        <w:ind w:right="605" w:firstLine="680"/>
        <w:jc w:val="left"/>
        <w:rPr>
          <w:sz w:val="28"/>
        </w:rPr>
      </w:pPr>
      <w:r>
        <w:rPr>
          <w:sz w:val="28"/>
        </w:rPr>
        <w:t>Комплект поставки РИГ соответствует указанному в таблице 3.16. Таблица</w:t>
      </w:r>
      <w:r>
        <w:rPr>
          <w:spacing w:val="-2"/>
          <w:sz w:val="28"/>
        </w:rPr>
        <w:t xml:space="preserve"> </w:t>
      </w:r>
      <w:r>
        <w:rPr>
          <w:sz w:val="28"/>
        </w:rPr>
        <w:t>3.16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5627"/>
        <w:gridCol w:w="1008"/>
      </w:tblGrid>
      <w:tr w:rsidR="00D36B5B">
        <w:trPr>
          <w:trHeight w:hRule="exact" w:val="653"/>
        </w:trPr>
        <w:tc>
          <w:tcPr>
            <w:tcW w:w="3008" w:type="dxa"/>
          </w:tcPr>
          <w:p w:rsidR="00D36B5B" w:rsidRDefault="00A763EC">
            <w:pPr>
              <w:pStyle w:val="TableParagraph"/>
              <w:spacing w:before="1" w:line="322" w:lineRule="exact"/>
              <w:ind w:left="830" w:right="661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627" w:type="dxa"/>
          </w:tcPr>
          <w:p w:rsidR="00D36B5B" w:rsidRDefault="00A763EC">
            <w:pPr>
              <w:pStyle w:val="TableParagraph"/>
              <w:spacing w:before="158"/>
              <w:ind w:left="336" w:right="18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008" w:type="dxa"/>
          </w:tcPr>
          <w:p w:rsidR="00D36B5B" w:rsidRDefault="00A763EC">
            <w:pPr>
              <w:pStyle w:val="TableParagraph"/>
              <w:spacing w:before="158"/>
              <w:ind w:left="158" w:right="1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980"/>
        </w:trPr>
        <w:tc>
          <w:tcPr>
            <w:tcW w:w="300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61"/>
              <w:rPr>
                <w:sz w:val="28"/>
              </w:rPr>
            </w:pPr>
            <w:r>
              <w:rPr>
                <w:sz w:val="28"/>
              </w:rPr>
              <w:t>СПНК.425113.001</w:t>
            </w:r>
          </w:p>
        </w:tc>
        <w:tc>
          <w:tcPr>
            <w:tcW w:w="5627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183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маг- нитоконтактный универсальный ИО10210-4 "РИГ"</w:t>
            </w:r>
          </w:p>
        </w:tc>
        <w:tc>
          <w:tcPr>
            <w:tcW w:w="100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300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2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23" w:right="183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300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2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83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</w:tr>
      <w:tr w:rsidR="00D36B5B">
        <w:trPr>
          <w:trHeight w:hRule="exact" w:val="329"/>
        </w:trPr>
        <w:tc>
          <w:tcPr>
            <w:tcW w:w="30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661"/>
              <w:rPr>
                <w:sz w:val="28"/>
              </w:rPr>
            </w:pPr>
            <w:r>
              <w:rPr>
                <w:sz w:val="28"/>
              </w:rPr>
              <w:t>ОЖ0.467.173 ТУ</w:t>
            </w:r>
          </w:p>
        </w:tc>
        <w:tc>
          <w:tcPr>
            <w:tcW w:w="562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83"/>
              <w:rPr>
                <w:sz w:val="28"/>
              </w:rPr>
            </w:pPr>
            <w:r>
              <w:rPr>
                <w:sz w:val="28"/>
              </w:rPr>
              <w:t>Резистор С2-33Н-0,25-5,6 кОм±5 %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651"/>
        </w:trPr>
        <w:tc>
          <w:tcPr>
            <w:tcW w:w="300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2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684"/>
              <w:rPr>
                <w:sz w:val="28"/>
              </w:rPr>
            </w:pPr>
            <w:r>
              <w:rPr>
                <w:spacing w:val="-19"/>
                <w:sz w:val="28"/>
              </w:rPr>
              <w:t xml:space="preserve">Извещатель </w:t>
            </w:r>
            <w:r>
              <w:rPr>
                <w:sz w:val="28"/>
              </w:rPr>
              <w:t>магнитоконтактный ИО102-2 (магнит и геркон)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4" w:lineRule="exact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300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2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83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300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2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83"/>
              <w:rPr>
                <w:sz w:val="28"/>
              </w:rPr>
            </w:pPr>
            <w:r>
              <w:rPr>
                <w:sz w:val="28"/>
              </w:rPr>
              <w:t>Батарея литиевая CR2032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1"/>
        </w:trPr>
        <w:tc>
          <w:tcPr>
            <w:tcW w:w="300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СПНК.425113.001 ПС</w:t>
            </w:r>
          </w:p>
        </w:tc>
        <w:tc>
          <w:tcPr>
            <w:tcW w:w="5627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83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00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462"/>
        </w:tabs>
        <w:spacing w:before="113"/>
        <w:ind w:right="191" w:firstLine="680"/>
        <w:jc w:val="left"/>
        <w:rPr>
          <w:sz w:val="28"/>
        </w:rPr>
      </w:pPr>
      <w:r>
        <w:rPr>
          <w:sz w:val="28"/>
        </w:rPr>
        <w:t>Комплект поставки ИП "Аврора-ДР" соответствует указанному в 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3.17.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3.17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9"/>
        <w:gridCol w:w="5451"/>
        <w:gridCol w:w="1133"/>
      </w:tblGrid>
      <w:tr w:rsidR="00D36B5B">
        <w:trPr>
          <w:trHeight w:hRule="exact" w:val="653"/>
        </w:trPr>
        <w:tc>
          <w:tcPr>
            <w:tcW w:w="3059" w:type="dxa"/>
          </w:tcPr>
          <w:p w:rsidR="00D36B5B" w:rsidRDefault="00A763EC">
            <w:pPr>
              <w:pStyle w:val="TableParagraph"/>
              <w:spacing w:before="1" w:line="322" w:lineRule="exact"/>
              <w:ind w:left="854" w:right="686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451" w:type="dxa"/>
          </w:tcPr>
          <w:p w:rsidR="00D36B5B" w:rsidRDefault="00A763EC">
            <w:pPr>
              <w:pStyle w:val="TableParagraph"/>
              <w:spacing w:before="158"/>
              <w:ind w:left="247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58"/>
              <w:ind w:left="12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6"/>
        </w:trPr>
        <w:tc>
          <w:tcPr>
            <w:tcW w:w="305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86"/>
              <w:rPr>
                <w:sz w:val="28"/>
              </w:rPr>
            </w:pPr>
            <w:r>
              <w:rPr>
                <w:sz w:val="28"/>
              </w:rPr>
              <w:t>СПНК.425238.009</w:t>
            </w:r>
          </w:p>
        </w:tc>
        <w:tc>
          <w:tcPr>
            <w:tcW w:w="5451" w:type="dxa"/>
            <w:tcBorders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823"/>
                <w:tab w:val="left" w:pos="3351"/>
              </w:tabs>
              <w:ind w:left="105" w:right="103"/>
              <w:rPr>
                <w:sz w:val="28"/>
              </w:rPr>
            </w:pPr>
            <w:r>
              <w:rPr>
                <w:sz w:val="28"/>
              </w:rPr>
              <w:t>Извещатель</w:t>
            </w:r>
            <w:r>
              <w:rPr>
                <w:sz w:val="28"/>
              </w:rPr>
              <w:tab/>
              <w:t>пожарный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радиоканальный </w:t>
            </w:r>
            <w:r>
              <w:rPr>
                <w:sz w:val="28"/>
              </w:rPr>
              <w:t>дымовой ИП 21210-3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"Аврора-ДР"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12"/>
        </w:trPr>
        <w:tc>
          <w:tcPr>
            <w:tcW w:w="305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36" w:right="103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12"/>
        </w:trPr>
        <w:tc>
          <w:tcPr>
            <w:tcW w:w="305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8" w:lineRule="exact"/>
              <w:ind w:left="105" w:right="103"/>
              <w:rPr>
                <w:sz w:val="28"/>
              </w:rPr>
            </w:pPr>
            <w:r>
              <w:rPr>
                <w:sz w:val="28"/>
              </w:rPr>
              <w:t>Шуруп универсальный 3,5×30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298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305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03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305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03"/>
              <w:rPr>
                <w:sz w:val="28"/>
              </w:rPr>
            </w:pPr>
            <w:r>
              <w:rPr>
                <w:sz w:val="28"/>
              </w:rPr>
              <w:t>Батарея литиевая CR2032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1"/>
        </w:trPr>
        <w:tc>
          <w:tcPr>
            <w:tcW w:w="3059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СПНК.425238.009 ПС</w:t>
            </w:r>
          </w:p>
        </w:tc>
        <w:tc>
          <w:tcPr>
            <w:tcW w:w="545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03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462"/>
        </w:tabs>
        <w:spacing w:before="113"/>
        <w:ind w:right="192" w:firstLine="680"/>
        <w:jc w:val="left"/>
        <w:rPr>
          <w:sz w:val="28"/>
        </w:rPr>
      </w:pPr>
      <w:r>
        <w:rPr>
          <w:sz w:val="28"/>
        </w:rPr>
        <w:t>Комплект поставки ИП "Аврора-ТР" соответствует указанному в 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3.18.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3.18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5586"/>
        <w:gridCol w:w="1133"/>
      </w:tblGrid>
      <w:tr w:rsidR="00D36B5B">
        <w:trPr>
          <w:trHeight w:hRule="exact" w:val="655"/>
        </w:trPr>
        <w:tc>
          <w:tcPr>
            <w:tcW w:w="2924" w:type="dxa"/>
          </w:tcPr>
          <w:p w:rsidR="00D36B5B" w:rsidRDefault="00A763EC">
            <w:pPr>
              <w:pStyle w:val="TableParagraph"/>
              <w:ind w:left="787" w:right="618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86" w:type="dxa"/>
          </w:tcPr>
          <w:p w:rsidR="00D36B5B" w:rsidRDefault="00A763EC">
            <w:pPr>
              <w:pStyle w:val="TableParagraph"/>
              <w:spacing w:before="161"/>
              <w:ind w:left="314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61"/>
              <w:ind w:left="12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6"/>
        </w:trPr>
        <w:tc>
          <w:tcPr>
            <w:tcW w:w="292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СПНК.425238.010</w:t>
            </w:r>
          </w:p>
        </w:tc>
        <w:tc>
          <w:tcPr>
            <w:tcW w:w="5586" w:type="dxa"/>
            <w:tcBorders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888"/>
                <w:tab w:val="left" w:pos="3485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Извещатель</w:t>
            </w:r>
            <w:r>
              <w:rPr>
                <w:sz w:val="28"/>
              </w:rPr>
              <w:tab/>
              <w:t>пожарный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радиоканальный </w:t>
            </w:r>
            <w:r>
              <w:rPr>
                <w:sz w:val="28"/>
              </w:rPr>
              <w:t>тепловой ИП 10110-1-А1R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"Аврора-ТР"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8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01" w:right="103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3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8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right="103"/>
              <w:rPr>
                <w:sz w:val="28"/>
              </w:rPr>
            </w:pPr>
            <w:r>
              <w:rPr>
                <w:sz w:val="28"/>
              </w:rPr>
              <w:t>Шуруп универсальный 3,5×30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8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03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24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8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03"/>
              <w:rPr>
                <w:sz w:val="28"/>
              </w:rPr>
            </w:pPr>
            <w:r>
              <w:rPr>
                <w:sz w:val="28"/>
              </w:rPr>
              <w:t>Батарея литиевая CR2032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18"/>
        </w:trPr>
        <w:tc>
          <w:tcPr>
            <w:tcW w:w="2924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СПНК.425238.010 ПС</w:t>
            </w:r>
          </w:p>
        </w:tc>
        <w:tc>
          <w:tcPr>
            <w:tcW w:w="558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03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jc w:val="center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362"/>
        </w:tabs>
        <w:spacing w:before="65"/>
        <w:ind w:left="112" w:right="192" w:firstLine="680"/>
        <w:jc w:val="left"/>
        <w:rPr>
          <w:sz w:val="28"/>
        </w:rPr>
      </w:pPr>
      <w:r>
        <w:rPr>
          <w:sz w:val="28"/>
        </w:rPr>
        <w:t>Комплект поставки ИП "Аврора-ДТР" соответствует указанному в 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3.19.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3.19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425"/>
        <w:gridCol w:w="1133"/>
      </w:tblGrid>
      <w:tr w:rsidR="00D36B5B">
        <w:trPr>
          <w:trHeight w:hRule="exact" w:val="653"/>
        </w:trPr>
        <w:tc>
          <w:tcPr>
            <w:tcW w:w="2977" w:type="dxa"/>
          </w:tcPr>
          <w:p w:rsidR="00D36B5B" w:rsidRDefault="00A763EC">
            <w:pPr>
              <w:pStyle w:val="TableParagraph"/>
              <w:spacing w:before="1" w:line="322" w:lineRule="exact"/>
              <w:ind w:left="814" w:right="644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425" w:type="dxa"/>
          </w:tcPr>
          <w:p w:rsidR="00D36B5B" w:rsidRDefault="00A763EC">
            <w:pPr>
              <w:pStyle w:val="TableParagraph"/>
              <w:spacing w:before="158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58"/>
              <w:ind w:left="12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980"/>
        </w:trPr>
        <w:tc>
          <w:tcPr>
            <w:tcW w:w="2977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right="644"/>
              <w:rPr>
                <w:sz w:val="28"/>
              </w:rPr>
            </w:pPr>
            <w:r>
              <w:rPr>
                <w:sz w:val="28"/>
              </w:rPr>
              <w:t>СПНК.425238.005</w:t>
            </w:r>
          </w:p>
        </w:tc>
        <w:tc>
          <w:tcPr>
            <w:tcW w:w="5425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комбинированный ИП 21210/10110-1-А1R "Аврора-ДТР"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22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3,5×30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Батарея литиевая CR2032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19"/>
        </w:trPr>
        <w:tc>
          <w:tcPr>
            <w:tcW w:w="2977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СПНК.425238.005 ПС</w:t>
            </w:r>
          </w:p>
        </w:tc>
        <w:tc>
          <w:tcPr>
            <w:tcW w:w="5425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362"/>
        </w:tabs>
        <w:spacing w:before="113"/>
        <w:ind w:left="112" w:right="193" w:firstLine="680"/>
        <w:jc w:val="left"/>
        <w:rPr>
          <w:sz w:val="28"/>
        </w:rPr>
      </w:pPr>
      <w:r>
        <w:rPr>
          <w:sz w:val="28"/>
        </w:rPr>
        <w:t>Комплект поставки ИП "Аврора-ДСР" соответствует указанному в 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3.20.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3.20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425"/>
        <w:gridCol w:w="1133"/>
      </w:tblGrid>
      <w:tr w:rsidR="00D36B5B">
        <w:trPr>
          <w:trHeight w:hRule="exact" w:val="653"/>
        </w:trPr>
        <w:tc>
          <w:tcPr>
            <w:tcW w:w="2977" w:type="dxa"/>
          </w:tcPr>
          <w:p w:rsidR="00D36B5B" w:rsidRDefault="00A763EC">
            <w:pPr>
              <w:pStyle w:val="TableParagraph"/>
              <w:spacing w:before="1" w:line="322" w:lineRule="exact"/>
              <w:ind w:left="814" w:right="644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425" w:type="dxa"/>
          </w:tcPr>
          <w:p w:rsidR="00D36B5B" w:rsidRDefault="00A763EC">
            <w:pPr>
              <w:pStyle w:val="TableParagraph"/>
              <w:spacing w:before="158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58"/>
              <w:ind w:left="12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1302"/>
        </w:trPr>
        <w:tc>
          <w:tcPr>
            <w:tcW w:w="2977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44"/>
              <w:rPr>
                <w:sz w:val="28"/>
              </w:rPr>
            </w:pPr>
            <w:r>
              <w:rPr>
                <w:sz w:val="28"/>
              </w:rPr>
              <w:t>СПНК.425238.015</w:t>
            </w:r>
          </w:p>
        </w:tc>
        <w:tc>
          <w:tcPr>
            <w:tcW w:w="5425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и автономный дымовой ИП 21210-3/2 – опо- вещатель звуковой радиоканальный "Ав- рора-ДСР"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22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3,5×30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Дюбель 6×30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18"/>
        </w:trPr>
        <w:tc>
          <w:tcPr>
            <w:tcW w:w="2977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СПНК.425238.015 ПС</w:t>
            </w:r>
          </w:p>
        </w:tc>
        <w:tc>
          <w:tcPr>
            <w:tcW w:w="5425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362"/>
        </w:tabs>
        <w:spacing w:before="113"/>
        <w:ind w:left="112" w:right="193" w:firstLine="680"/>
        <w:jc w:val="left"/>
        <w:rPr>
          <w:sz w:val="28"/>
        </w:rPr>
      </w:pPr>
      <w:r>
        <w:rPr>
          <w:sz w:val="28"/>
        </w:rPr>
        <w:t>Комплект поставки ИП "Аврора-ДОР" соответствует указанному в 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3.21.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3.21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425"/>
        <w:gridCol w:w="1133"/>
      </w:tblGrid>
      <w:tr w:rsidR="00D36B5B">
        <w:trPr>
          <w:trHeight w:hRule="exact" w:val="653"/>
        </w:trPr>
        <w:tc>
          <w:tcPr>
            <w:tcW w:w="2977" w:type="dxa"/>
          </w:tcPr>
          <w:p w:rsidR="00D36B5B" w:rsidRDefault="00A763EC">
            <w:pPr>
              <w:pStyle w:val="TableParagraph"/>
              <w:spacing w:before="1" w:line="322" w:lineRule="exact"/>
              <w:ind w:left="814" w:right="644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425" w:type="dxa"/>
          </w:tcPr>
          <w:p w:rsidR="00D36B5B" w:rsidRDefault="00A763EC">
            <w:pPr>
              <w:pStyle w:val="TableParagraph"/>
              <w:spacing w:before="158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58"/>
              <w:ind w:left="12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1302"/>
        </w:trPr>
        <w:tc>
          <w:tcPr>
            <w:tcW w:w="2977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44"/>
              <w:rPr>
                <w:sz w:val="28"/>
              </w:rPr>
            </w:pPr>
            <w:r>
              <w:rPr>
                <w:sz w:val="28"/>
              </w:rPr>
              <w:t>СПНК.425238.026</w:t>
            </w:r>
          </w:p>
        </w:tc>
        <w:tc>
          <w:tcPr>
            <w:tcW w:w="5425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и автономный дымовой ИП 21210-3/3 – опо- вещатель речевой радиоканальный "Авро- ра-ДОР"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22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3,5×30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Дюбель 6×30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6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77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2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18"/>
        </w:trPr>
        <w:tc>
          <w:tcPr>
            <w:tcW w:w="2977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644"/>
              <w:rPr>
                <w:sz w:val="28"/>
              </w:rPr>
            </w:pPr>
            <w:r>
              <w:rPr>
                <w:sz w:val="28"/>
              </w:rPr>
              <w:t>СПНК.425238.026</w:t>
            </w:r>
          </w:p>
        </w:tc>
        <w:tc>
          <w:tcPr>
            <w:tcW w:w="5425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jc w:val="center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462"/>
        </w:tabs>
        <w:spacing w:before="65"/>
        <w:ind w:right="187" w:firstLine="680"/>
        <w:jc w:val="left"/>
        <w:rPr>
          <w:sz w:val="28"/>
        </w:rPr>
      </w:pPr>
      <w:r>
        <w:rPr>
          <w:sz w:val="28"/>
        </w:rPr>
        <w:t>Комплект поставки ИП "ИПР-Р" соответствует указанному в табли- це 3.22.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3.22</w:t>
      </w:r>
    </w:p>
    <w:p w:rsidR="00D36B5B" w:rsidRDefault="00D36B5B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5571"/>
        <w:gridCol w:w="1133"/>
      </w:tblGrid>
      <w:tr w:rsidR="00D36B5B">
        <w:trPr>
          <w:trHeight w:hRule="exact" w:val="653"/>
        </w:trPr>
        <w:tc>
          <w:tcPr>
            <w:tcW w:w="2939" w:type="dxa"/>
          </w:tcPr>
          <w:p w:rsidR="00D36B5B" w:rsidRDefault="00A763EC">
            <w:pPr>
              <w:pStyle w:val="TableParagraph"/>
              <w:spacing w:before="1" w:line="322" w:lineRule="exact"/>
              <w:ind w:left="794" w:right="626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71" w:type="dxa"/>
          </w:tcPr>
          <w:p w:rsidR="00D36B5B" w:rsidRDefault="00A763EC">
            <w:pPr>
              <w:pStyle w:val="TableParagraph"/>
              <w:spacing w:before="158"/>
              <w:ind w:left="307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58"/>
              <w:ind w:left="12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7"/>
        </w:trPr>
        <w:tc>
          <w:tcPr>
            <w:tcW w:w="293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СПНК.425211.002</w:t>
            </w:r>
          </w:p>
        </w:tc>
        <w:tc>
          <w:tcPr>
            <w:tcW w:w="5571" w:type="dxa"/>
            <w:tcBorders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883"/>
                <w:tab w:val="left" w:pos="3470"/>
              </w:tabs>
              <w:ind w:left="105" w:right="103"/>
              <w:rPr>
                <w:sz w:val="28"/>
              </w:rPr>
            </w:pPr>
            <w:r>
              <w:rPr>
                <w:sz w:val="28"/>
              </w:rPr>
              <w:t>Извещатель</w:t>
            </w:r>
            <w:r>
              <w:rPr>
                <w:sz w:val="28"/>
              </w:rPr>
              <w:tab/>
              <w:t>пожарный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радиоканальный </w:t>
            </w:r>
            <w:r>
              <w:rPr>
                <w:sz w:val="28"/>
              </w:rPr>
              <w:t>ручной ИП 51310-1-А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"ИПР-Р"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66"/>
        </w:trPr>
        <w:tc>
          <w:tcPr>
            <w:tcW w:w="293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7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 w:right="103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418"/>
        </w:trPr>
        <w:tc>
          <w:tcPr>
            <w:tcW w:w="293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7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8"/>
              <w:ind w:left="105" w:right="103"/>
              <w:rPr>
                <w:sz w:val="28"/>
              </w:rPr>
            </w:pPr>
            <w:r>
              <w:rPr>
                <w:sz w:val="28"/>
              </w:rPr>
              <w:t>Шуруп универсальный 4×25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8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74"/>
        </w:trPr>
        <w:tc>
          <w:tcPr>
            <w:tcW w:w="293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7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7"/>
              <w:ind w:left="105" w:right="103"/>
              <w:rPr>
                <w:sz w:val="28"/>
              </w:rPr>
            </w:pPr>
            <w:r>
              <w:rPr>
                <w:sz w:val="28"/>
              </w:rPr>
              <w:t>Дюбель пластмассовый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7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45"/>
        </w:trPr>
        <w:tc>
          <w:tcPr>
            <w:tcW w:w="293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7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03"/>
              <w:rPr>
                <w:sz w:val="28"/>
              </w:rPr>
            </w:pPr>
            <w:r>
              <w:rPr>
                <w:sz w:val="28"/>
              </w:rPr>
              <w:t>Ключ пластмассовый сброса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90"/>
        </w:trPr>
        <w:tc>
          <w:tcPr>
            <w:tcW w:w="293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7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8"/>
              <w:ind w:left="105" w:right="103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8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67"/>
        </w:trPr>
        <w:tc>
          <w:tcPr>
            <w:tcW w:w="293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7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0"/>
              <w:ind w:left="105" w:right="103"/>
              <w:rPr>
                <w:sz w:val="28"/>
              </w:rPr>
            </w:pPr>
            <w:r>
              <w:rPr>
                <w:sz w:val="28"/>
              </w:rPr>
              <w:t>Батарея литиевая CR2032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0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18"/>
        </w:trPr>
        <w:tc>
          <w:tcPr>
            <w:tcW w:w="2939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СПНК.425211.002 ПС</w:t>
            </w:r>
          </w:p>
        </w:tc>
        <w:tc>
          <w:tcPr>
            <w:tcW w:w="557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03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462"/>
        </w:tabs>
        <w:spacing w:before="113"/>
        <w:ind w:right="284" w:firstLine="680"/>
        <w:jc w:val="left"/>
        <w:rPr>
          <w:sz w:val="28"/>
        </w:rPr>
      </w:pPr>
      <w:r>
        <w:rPr>
          <w:sz w:val="28"/>
        </w:rPr>
        <w:t>Комплект поставки "ИБ-Р" соответствует указанному в таблице 3.23. Таблица</w:t>
      </w:r>
      <w:r>
        <w:rPr>
          <w:spacing w:val="-2"/>
          <w:sz w:val="28"/>
        </w:rPr>
        <w:t xml:space="preserve"> </w:t>
      </w:r>
      <w:r>
        <w:rPr>
          <w:sz w:val="28"/>
        </w:rPr>
        <w:t>3.23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5521"/>
        <w:gridCol w:w="1133"/>
      </w:tblGrid>
      <w:tr w:rsidR="00D36B5B">
        <w:trPr>
          <w:trHeight w:hRule="exact" w:val="653"/>
        </w:trPr>
        <w:tc>
          <w:tcPr>
            <w:tcW w:w="2989" w:type="dxa"/>
          </w:tcPr>
          <w:p w:rsidR="00D36B5B" w:rsidRDefault="00A763EC">
            <w:pPr>
              <w:pStyle w:val="TableParagraph"/>
              <w:spacing w:before="1" w:line="322" w:lineRule="exact"/>
              <w:ind w:left="821" w:right="651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21" w:type="dxa"/>
          </w:tcPr>
          <w:p w:rsidR="00D36B5B" w:rsidRDefault="00A763EC">
            <w:pPr>
              <w:pStyle w:val="TableParagraph"/>
              <w:spacing w:before="158"/>
              <w:ind w:left="280"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58"/>
              <w:ind w:left="12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8"/>
        </w:trPr>
        <w:tc>
          <w:tcPr>
            <w:tcW w:w="298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49"/>
              <w:rPr>
                <w:sz w:val="28"/>
              </w:rPr>
            </w:pPr>
            <w:r>
              <w:rPr>
                <w:sz w:val="28"/>
              </w:rPr>
              <w:t>СПНК.425419.001</w:t>
            </w:r>
          </w:p>
        </w:tc>
        <w:tc>
          <w:tcPr>
            <w:tcW w:w="5521" w:type="dxa"/>
            <w:tcBorders>
              <w:bottom w:val="nil"/>
            </w:tcBorders>
          </w:tcPr>
          <w:p w:rsidR="00D36B5B" w:rsidRDefault="00A763EC">
            <w:pPr>
              <w:pStyle w:val="TableParagraph"/>
              <w:tabs>
                <w:tab w:val="left" w:pos="1048"/>
                <w:tab w:val="left" w:pos="3417"/>
              </w:tabs>
              <w:spacing w:line="242" w:lineRule="auto"/>
              <w:ind w:right="106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z w:val="28"/>
              </w:rPr>
              <w:tab/>
              <w:t>исполнительный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радиоканальный </w:t>
            </w:r>
            <w:r>
              <w:rPr>
                <w:sz w:val="28"/>
              </w:rPr>
              <w:t>"ИБ-Р"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70" w:right="106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06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</w:tr>
      <w:tr w:rsidR="00D36B5B">
        <w:trPr>
          <w:trHeight w:hRule="exact" w:val="322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649"/>
              <w:rPr>
                <w:sz w:val="28"/>
              </w:rPr>
            </w:pPr>
            <w:r>
              <w:rPr>
                <w:sz w:val="28"/>
              </w:rPr>
              <w:t>ОЖО.467.173 ТУ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06"/>
              <w:rPr>
                <w:sz w:val="28"/>
              </w:rPr>
            </w:pPr>
            <w:r>
              <w:rPr>
                <w:sz w:val="28"/>
              </w:rPr>
              <w:t>Резистор С2-33Н-0,25-5,6 кОм ±5%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1"/>
        </w:trPr>
        <w:tc>
          <w:tcPr>
            <w:tcW w:w="2989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СПНК.425419.001 ПС</w:t>
            </w:r>
          </w:p>
        </w:tc>
        <w:tc>
          <w:tcPr>
            <w:tcW w:w="552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462"/>
        </w:tabs>
        <w:spacing w:before="113"/>
        <w:ind w:right="190" w:firstLine="680"/>
        <w:jc w:val="left"/>
        <w:rPr>
          <w:sz w:val="28"/>
        </w:rPr>
      </w:pPr>
      <w:r>
        <w:rPr>
          <w:sz w:val="28"/>
        </w:rPr>
        <w:t>Комплект поставки "ИБ-Р исп.2" соответствует указанному в табли- це 3.24.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3.24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5521"/>
        <w:gridCol w:w="1133"/>
      </w:tblGrid>
      <w:tr w:rsidR="00D36B5B">
        <w:trPr>
          <w:trHeight w:hRule="exact" w:val="655"/>
        </w:trPr>
        <w:tc>
          <w:tcPr>
            <w:tcW w:w="2989" w:type="dxa"/>
          </w:tcPr>
          <w:p w:rsidR="00D36B5B" w:rsidRDefault="00A763EC">
            <w:pPr>
              <w:pStyle w:val="TableParagraph"/>
              <w:spacing w:line="242" w:lineRule="auto"/>
              <w:ind w:left="821" w:right="651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21" w:type="dxa"/>
          </w:tcPr>
          <w:p w:rsidR="00D36B5B" w:rsidRDefault="00A763EC">
            <w:pPr>
              <w:pStyle w:val="TableParagraph"/>
              <w:spacing w:before="161"/>
              <w:ind w:left="280"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33" w:type="dxa"/>
          </w:tcPr>
          <w:p w:rsidR="00D36B5B" w:rsidRDefault="00A763EC">
            <w:pPr>
              <w:pStyle w:val="TableParagraph"/>
              <w:spacing w:before="161"/>
              <w:ind w:left="12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6"/>
        </w:trPr>
        <w:tc>
          <w:tcPr>
            <w:tcW w:w="298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649"/>
              <w:rPr>
                <w:sz w:val="28"/>
              </w:rPr>
            </w:pPr>
            <w:r>
              <w:rPr>
                <w:sz w:val="28"/>
              </w:rPr>
              <w:t>СПНК.425419.002</w:t>
            </w:r>
          </w:p>
        </w:tc>
        <w:tc>
          <w:tcPr>
            <w:tcW w:w="5521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Блок исполнительный радиоканальный исп. 2 "ИБ-Р исп. 2"</w:t>
            </w:r>
          </w:p>
        </w:tc>
        <w:tc>
          <w:tcPr>
            <w:tcW w:w="1133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70" w:right="106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3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06"/>
              <w:rPr>
                <w:sz w:val="28"/>
              </w:rPr>
            </w:pPr>
            <w:r>
              <w:rPr>
                <w:sz w:val="28"/>
              </w:rPr>
              <w:t>Шуруп универсальный 4×25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right="106"/>
              <w:rPr>
                <w:sz w:val="28"/>
              </w:rPr>
            </w:pPr>
            <w:r>
              <w:rPr>
                <w:sz w:val="28"/>
              </w:rPr>
              <w:t>Дюбель пластмассовый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58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649"/>
              <w:rPr>
                <w:sz w:val="28"/>
              </w:rPr>
            </w:pPr>
            <w:r>
              <w:rPr>
                <w:sz w:val="28"/>
              </w:rPr>
              <w:t>бР.362.029 ТУ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06"/>
              <w:rPr>
                <w:sz w:val="28"/>
              </w:rPr>
            </w:pPr>
            <w:r>
              <w:rPr>
                <w:sz w:val="28"/>
              </w:rPr>
              <w:t>Диод КД522Б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91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58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1"/>
              <w:ind w:right="649"/>
              <w:rPr>
                <w:sz w:val="28"/>
              </w:rPr>
            </w:pPr>
            <w:r>
              <w:rPr>
                <w:sz w:val="28"/>
              </w:rPr>
              <w:t>ОЖО.467.173 ТУ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1"/>
              <w:ind w:right="106"/>
              <w:rPr>
                <w:sz w:val="28"/>
              </w:rPr>
            </w:pPr>
            <w:r>
              <w:rPr>
                <w:sz w:val="28"/>
              </w:rPr>
              <w:t>Резистор С2-33Н-0,25-5,6 кОм ±5%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1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83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06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80"/>
        </w:trPr>
        <w:tc>
          <w:tcPr>
            <w:tcW w:w="2989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СПНК.425419.002 ПС</w:t>
            </w:r>
          </w:p>
        </w:tc>
        <w:tc>
          <w:tcPr>
            <w:tcW w:w="552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before="46"/>
              <w:ind w:right="106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3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before="46"/>
              <w:ind w:left="122" w:right="12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jc w:val="center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369"/>
        </w:tabs>
        <w:spacing w:before="65"/>
        <w:ind w:left="232" w:right="190" w:firstLine="567"/>
        <w:jc w:val="left"/>
        <w:rPr>
          <w:sz w:val="28"/>
        </w:rPr>
      </w:pPr>
      <w:r>
        <w:rPr>
          <w:sz w:val="28"/>
        </w:rPr>
        <w:t>Комплект поставки устройства "ИБ-Р исп. 3" соответствует указанно- му в 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3.25.</w:t>
      </w:r>
    </w:p>
    <w:p w:rsidR="00D36B5B" w:rsidRDefault="00A763EC">
      <w:pPr>
        <w:pStyle w:val="a3"/>
        <w:spacing w:before="119" w:after="9"/>
        <w:ind w:left="232"/>
      </w:pPr>
      <w:r>
        <w:t>Таблица 3.25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5003"/>
        <w:gridCol w:w="1702"/>
      </w:tblGrid>
      <w:tr w:rsidR="00D36B5B">
        <w:trPr>
          <w:trHeight w:hRule="exact" w:val="653"/>
        </w:trPr>
        <w:tc>
          <w:tcPr>
            <w:tcW w:w="2939" w:type="dxa"/>
          </w:tcPr>
          <w:p w:rsidR="00D36B5B" w:rsidRDefault="00A763EC">
            <w:pPr>
              <w:pStyle w:val="TableParagraph"/>
              <w:spacing w:before="1" w:line="322" w:lineRule="exact"/>
              <w:ind w:left="794" w:right="626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003" w:type="dxa"/>
          </w:tcPr>
          <w:p w:rsidR="00D36B5B" w:rsidRDefault="00A763EC">
            <w:pPr>
              <w:pStyle w:val="TableParagraph"/>
              <w:spacing w:before="1" w:line="322" w:lineRule="exact"/>
              <w:ind w:left="2275" w:right="179" w:hanging="207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обозначе- ние</w:t>
            </w:r>
          </w:p>
        </w:tc>
        <w:tc>
          <w:tcPr>
            <w:tcW w:w="1702" w:type="dxa"/>
          </w:tcPr>
          <w:p w:rsidR="00D36B5B" w:rsidRDefault="00A763EC">
            <w:pPr>
              <w:pStyle w:val="TableParagraph"/>
              <w:spacing w:before="1" w:line="322" w:lineRule="exact"/>
              <w:ind w:left="571" w:right="307" w:hanging="24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Количе- ство</w:t>
            </w:r>
          </w:p>
        </w:tc>
      </w:tr>
      <w:tr w:rsidR="00D36B5B">
        <w:trPr>
          <w:trHeight w:hRule="exact" w:val="657"/>
        </w:trPr>
        <w:tc>
          <w:tcPr>
            <w:tcW w:w="293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CПНК.425419.003</w:t>
            </w:r>
          </w:p>
        </w:tc>
        <w:tc>
          <w:tcPr>
            <w:tcW w:w="5003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159"/>
              <w:rPr>
                <w:sz w:val="28"/>
              </w:rPr>
            </w:pPr>
            <w:r>
              <w:rPr>
                <w:sz w:val="28"/>
              </w:rPr>
              <w:t>Блок исполнительный радиоканальный исполнение 3 (ИБ-Р исп. 3)</w:t>
            </w:r>
          </w:p>
        </w:tc>
        <w:tc>
          <w:tcPr>
            <w:tcW w:w="170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D36B5B"/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813" w:right="179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D36B5B"/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2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D36B5B"/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Дюбель пластмассовый 6×30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2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8" w:right="628"/>
              <w:rPr>
                <w:sz w:val="28"/>
              </w:rPr>
            </w:pPr>
            <w:r>
              <w:rPr>
                <w:sz w:val="28"/>
              </w:rPr>
              <w:t>ОЖО.467.173 ТУ</w:t>
            </w:r>
          </w:p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Резистор С2-33Н-0,25-5,6 кОм ±5%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8" w:right="628"/>
              <w:rPr>
                <w:sz w:val="28"/>
              </w:rPr>
            </w:pPr>
            <w:r>
              <w:rPr>
                <w:sz w:val="28"/>
              </w:rPr>
              <w:t>ОЖО.467.173 ТУ</w:t>
            </w:r>
          </w:p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Резистор С2-33Н-0,25-2,4 кОм ±5%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D36B5B"/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Резистор 22 кОм 2 Вт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8" w:right="628"/>
              <w:rPr>
                <w:sz w:val="28"/>
              </w:rPr>
            </w:pPr>
            <w:r>
              <w:rPr>
                <w:sz w:val="28"/>
              </w:rPr>
              <w:t>бР.362.029 ТУ</w:t>
            </w:r>
          </w:p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Диод КД522Б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D36B5B"/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Диод 50SQ080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D36B5B"/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Пластиковая стяжка для проводов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D36B5B"/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39" w:type="dxa"/>
            <w:tcBorders>
              <w:top w:val="nil"/>
              <w:left w:val="nil"/>
              <w:bottom w:val="nil"/>
            </w:tcBorders>
          </w:tcPr>
          <w:p w:rsidR="00D36B5B" w:rsidRDefault="00D36B5B"/>
        </w:tc>
        <w:tc>
          <w:tcPr>
            <w:tcW w:w="500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32"/>
              <w:jc w:val="righ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1"/>
        </w:trPr>
        <w:tc>
          <w:tcPr>
            <w:tcW w:w="2939" w:type="dxa"/>
            <w:tcBorders>
              <w:top w:val="nil"/>
              <w:left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CПНК.425419.003 ПС</w:t>
            </w:r>
          </w:p>
        </w:tc>
        <w:tc>
          <w:tcPr>
            <w:tcW w:w="500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79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70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518"/>
              <w:jc w:val="right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369"/>
        </w:tabs>
        <w:spacing w:before="113"/>
        <w:ind w:left="232" w:right="187" w:firstLine="567"/>
        <w:jc w:val="left"/>
        <w:rPr>
          <w:sz w:val="28"/>
        </w:rPr>
      </w:pPr>
      <w:r>
        <w:rPr>
          <w:sz w:val="28"/>
        </w:rPr>
        <w:t>Комплект поставки устройства "Сирена-Р" соответствует указанному  в 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3.26.</w:t>
      </w:r>
    </w:p>
    <w:p w:rsidR="00D36B5B" w:rsidRDefault="00A763EC">
      <w:pPr>
        <w:pStyle w:val="a3"/>
        <w:spacing w:line="322" w:lineRule="exact"/>
        <w:ind w:left="232"/>
      </w:pPr>
      <w:r>
        <w:t>Таблица 3.26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5600"/>
        <w:gridCol w:w="1082"/>
      </w:tblGrid>
      <w:tr w:rsidR="00D36B5B">
        <w:trPr>
          <w:trHeight w:hRule="exact" w:val="656"/>
        </w:trPr>
        <w:tc>
          <w:tcPr>
            <w:tcW w:w="2891" w:type="dxa"/>
          </w:tcPr>
          <w:p w:rsidR="00D36B5B" w:rsidRDefault="00A763EC">
            <w:pPr>
              <w:pStyle w:val="TableParagraph"/>
              <w:ind w:left="770" w:right="602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600" w:type="dxa"/>
          </w:tcPr>
          <w:p w:rsidR="00D36B5B" w:rsidRDefault="00A763EC">
            <w:pPr>
              <w:pStyle w:val="TableParagraph"/>
              <w:spacing w:before="161"/>
              <w:ind w:left="32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082" w:type="dxa"/>
          </w:tcPr>
          <w:p w:rsidR="00D36B5B" w:rsidRDefault="00A763EC">
            <w:pPr>
              <w:pStyle w:val="TableParagraph"/>
              <w:spacing w:before="161"/>
              <w:ind w:left="193" w:right="1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6"/>
        </w:trPr>
        <w:tc>
          <w:tcPr>
            <w:tcW w:w="289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СПНК.425542.003</w:t>
            </w:r>
          </w:p>
        </w:tc>
        <w:tc>
          <w:tcPr>
            <w:tcW w:w="5600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635"/>
              <w:rPr>
                <w:sz w:val="28"/>
              </w:rPr>
            </w:pPr>
            <w:r>
              <w:rPr>
                <w:sz w:val="28"/>
              </w:rPr>
              <w:t>Оповещатель звуковой радиоканальный "Сирена-Р"</w:t>
            </w:r>
          </w:p>
        </w:tc>
        <w:tc>
          <w:tcPr>
            <w:tcW w:w="108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93" w:right="191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89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16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3"/>
        </w:trPr>
        <w:tc>
          <w:tcPr>
            <w:tcW w:w="289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93" w:right="191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2"/>
        </w:trPr>
        <w:tc>
          <w:tcPr>
            <w:tcW w:w="289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Дюбель пластмассовый 6×30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93" w:right="191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2"/>
        </w:trPr>
        <w:tc>
          <w:tcPr>
            <w:tcW w:w="289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93" w:right="191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18"/>
        </w:trPr>
        <w:tc>
          <w:tcPr>
            <w:tcW w:w="289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СПНК.425542.003 ПС</w:t>
            </w:r>
          </w:p>
        </w:tc>
        <w:tc>
          <w:tcPr>
            <w:tcW w:w="560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08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93" w:right="191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jc w:val="center"/>
        <w:rPr>
          <w:sz w:val="28"/>
        </w:rPr>
        <w:sectPr w:rsidR="00D36B5B">
          <w:pgSz w:w="11910" w:h="16840"/>
          <w:pgMar w:top="1380" w:right="940" w:bottom="280" w:left="90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349"/>
        </w:tabs>
        <w:spacing w:before="65"/>
        <w:ind w:right="193" w:firstLine="567"/>
        <w:jc w:val="left"/>
        <w:rPr>
          <w:sz w:val="28"/>
        </w:rPr>
      </w:pPr>
      <w:r>
        <w:rPr>
          <w:sz w:val="28"/>
        </w:rPr>
        <w:t>Комплект поставки устройства "Сирена-Р исп.2" соответствует ука- занному в 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3.27.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3.27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5502"/>
        <w:gridCol w:w="1082"/>
      </w:tblGrid>
      <w:tr w:rsidR="00D36B5B">
        <w:trPr>
          <w:trHeight w:hRule="exact" w:val="653"/>
        </w:trPr>
        <w:tc>
          <w:tcPr>
            <w:tcW w:w="2989" w:type="dxa"/>
          </w:tcPr>
          <w:p w:rsidR="00D36B5B" w:rsidRDefault="00A763EC">
            <w:pPr>
              <w:pStyle w:val="TableParagraph"/>
              <w:spacing w:before="1" w:line="322" w:lineRule="exact"/>
              <w:ind w:left="821" w:right="651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02" w:type="dxa"/>
          </w:tcPr>
          <w:p w:rsidR="00D36B5B" w:rsidRDefault="00A763EC">
            <w:pPr>
              <w:pStyle w:val="TableParagraph"/>
              <w:spacing w:before="158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082" w:type="dxa"/>
          </w:tcPr>
          <w:p w:rsidR="00D36B5B" w:rsidRDefault="00A763EC">
            <w:pPr>
              <w:pStyle w:val="TableParagraph"/>
              <w:spacing w:before="158"/>
              <w:ind w:left="191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8"/>
        </w:trPr>
        <w:tc>
          <w:tcPr>
            <w:tcW w:w="298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right="649"/>
              <w:rPr>
                <w:sz w:val="28"/>
              </w:rPr>
            </w:pPr>
            <w:r>
              <w:rPr>
                <w:sz w:val="28"/>
              </w:rPr>
              <w:t>СПНК.425542.005</w:t>
            </w:r>
          </w:p>
        </w:tc>
        <w:tc>
          <w:tcPr>
            <w:tcW w:w="5502" w:type="dxa"/>
            <w:tcBorders>
              <w:bottom w:val="nil"/>
            </w:tcBorders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Устройство звукового оповещения радио- канальное "Сирена-Р исп.2"</w:t>
            </w:r>
          </w:p>
        </w:tc>
        <w:tc>
          <w:tcPr>
            <w:tcW w:w="108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92" w:right="19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19" w:right="531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531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92" w:right="19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531"/>
              <w:rPr>
                <w:sz w:val="28"/>
              </w:rPr>
            </w:pPr>
            <w:r>
              <w:rPr>
                <w:sz w:val="28"/>
              </w:rPr>
              <w:t>Шуруп универсальный 3,5×30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92" w:right="19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89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0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531"/>
              <w:rPr>
                <w:sz w:val="28"/>
              </w:rPr>
            </w:pPr>
            <w:r>
              <w:rPr>
                <w:sz w:val="28"/>
              </w:rPr>
              <w:t>Дюбель 6×30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92" w:right="19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0"/>
        </w:trPr>
        <w:tc>
          <w:tcPr>
            <w:tcW w:w="2989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СПНК.425542.005 ПС</w:t>
            </w:r>
          </w:p>
        </w:tc>
        <w:tc>
          <w:tcPr>
            <w:tcW w:w="550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8" w:lineRule="exact"/>
              <w:ind w:right="531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08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92" w:right="19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349"/>
        </w:tabs>
        <w:spacing w:before="113"/>
        <w:ind w:right="190" w:firstLine="567"/>
        <w:jc w:val="left"/>
        <w:rPr>
          <w:sz w:val="28"/>
        </w:rPr>
      </w:pPr>
      <w:r>
        <w:rPr>
          <w:sz w:val="28"/>
        </w:rPr>
        <w:t>Комплект поставки устройства "</w:t>
      </w:r>
      <w:r>
        <w:rPr>
          <w:sz w:val="28"/>
        </w:rPr>
        <w:t>Табло-Р" соответствует указанному в 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3.28.</w:t>
      </w:r>
    </w:p>
    <w:p w:rsidR="00D36B5B" w:rsidRDefault="00A763EC">
      <w:pPr>
        <w:pStyle w:val="a3"/>
        <w:spacing w:after="7" w:line="322" w:lineRule="exact"/>
        <w:ind w:left="212" w:right="63"/>
      </w:pPr>
      <w:r>
        <w:t>Таблица 3.28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5535"/>
        <w:gridCol w:w="1087"/>
      </w:tblGrid>
      <w:tr w:rsidR="00D36B5B">
        <w:trPr>
          <w:trHeight w:hRule="exact" w:val="655"/>
        </w:trPr>
        <w:tc>
          <w:tcPr>
            <w:tcW w:w="2951" w:type="dxa"/>
          </w:tcPr>
          <w:p w:rsidR="00D36B5B" w:rsidRDefault="00A763EC">
            <w:pPr>
              <w:pStyle w:val="TableParagraph"/>
              <w:spacing w:line="242" w:lineRule="auto"/>
              <w:ind w:left="802" w:right="632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35" w:type="dxa"/>
          </w:tcPr>
          <w:p w:rsidR="00D36B5B" w:rsidRDefault="00A763EC">
            <w:pPr>
              <w:pStyle w:val="TableParagraph"/>
              <w:spacing w:before="161"/>
              <w:ind w:left="29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087" w:type="dxa"/>
          </w:tcPr>
          <w:p w:rsidR="00D36B5B" w:rsidRDefault="00A763EC">
            <w:pPr>
              <w:pStyle w:val="TableParagraph"/>
              <w:spacing w:before="161"/>
              <w:ind w:left="140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6"/>
        </w:trPr>
        <w:tc>
          <w:tcPr>
            <w:tcW w:w="295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СПНК.425543.001</w:t>
            </w:r>
          </w:p>
        </w:tc>
        <w:tc>
          <w:tcPr>
            <w:tcW w:w="5535" w:type="dxa"/>
            <w:tcBorders>
              <w:bottom w:val="nil"/>
            </w:tcBorders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Устройство светового оповещения радио- канальное "Табло-Р"</w:t>
            </w:r>
          </w:p>
        </w:tc>
        <w:tc>
          <w:tcPr>
            <w:tcW w:w="1087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3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Дюбель 6×30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19"/>
        </w:trPr>
        <w:tc>
          <w:tcPr>
            <w:tcW w:w="295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СПНК.425543.001 ПС</w:t>
            </w:r>
          </w:p>
        </w:tc>
        <w:tc>
          <w:tcPr>
            <w:tcW w:w="5535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087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349"/>
        </w:tabs>
        <w:spacing w:before="113"/>
        <w:ind w:right="190" w:firstLine="567"/>
        <w:jc w:val="left"/>
        <w:rPr>
          <w:sz w:val="28"/>
        </w:rPr>
      </w:pPr>
      <w:r>
        <w:rPr>
          <w:sz w:val="28"/>
        </w:rPr>
        <w:t>Комплект поставки устройства "Орфей-Р" соответствует указанному в 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3.29.</w:t>
      </w:r>
    </w:p>
    <w:p w:rsidR="00D36B5B" w:rsidRDefault="00A763EC">
      <w:pPr>
        <w:pStyle w:val="a3"/>
        <w:spacing w:before="2" w:after="7"/>
        <w:ind w:left="212" w:right="63"/>
      </w:pPr>
      <w:r>
        <w:t>Таблица 3.29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5521"/>
        <w:gridCol w:w="1162"/>
      </w:tblGrid>
      <w:tr w:rsidR="00D36B5B">
        <w:trPr>
          <w:trHeight w:hRule="exact" w:val="653"/>
        </w:trPr>
        <w:tc>
          <w:tcPr>
            <w:tcW w:w="2960" w:type="dxa"/>
          </w:tcPr>
          <w:p w:rsidR="00D36B5B" w:rsidRDefault="00A763EC">
            <w:pPr>
              <w:pStyle w:val="TableParagraph"/>
              <w:spacing w:before="1" w:line="322" w:lineRule="exact"/>
              <w:ind w:left="806" w:right="637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21" w:type="dxa"/>
          </w:tcPr>
          <w:p w:rsidR="00D36B5B" w:rsidRDefault="00A763EC">
            <w:pPr>
              <w:pStyle w:val="TableParagraph"/>
              <w:spacing w:before="158"/>
              <w:ind w:left="283"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162" w:type="dxa"/>
          </w:tcPr>
          <w:p w:rsidR="00D36B5B" w:rsidRDefault="00A763EC">
            <w:pPr>
              <w:pStyle w:val="TableParagraph"/>
              <w:spacing w:before="158"/>
              <w:ind w:left="232" w:right="2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7"/>
        </w:trPr>
        <w:tc>
          <w:tcPr>
            <w:tcW w:w="296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CПНК.425542.004</w:t>
            </w:r>
          </w:p>
        </w:tc>
        <w:tc>
          <w:tcPr>
            <w:tcW w:w="5521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221"/>
              <w:rPr>
                <w:sz w:val="28"/>
              </w:rPr>
            </w:pPr>
            <w:r>
              <w:rPr>
                <w:sz w:val="28"/>
              </w:rPr>
              <w:t>Устройство речевого оповещения радиока- нальное "Орфей-Р"</w:t>
            </w:r>
          </w:p>
        </w:tc>
        <w:tc>
          <w:tcPr>
            <w:tcW w:w="1162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232" w:right="232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77" w:right="106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06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32" w:right="23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637"/>
              <w:rPr>
                <w:sz w:val="28"/>
              </w:rPr>
            </w:pPr>
            <w:r>
              <w:rPr>
                <w:sz w:val="28"/>
              </w:rPr>
              <w:t>СПНК8.633.004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06"/>
              <w:rPr>
                <w:sz w:val="28"/>
              </w:rPr>
            </w:pPr>
            <w:r>
              <w:rPr>
                <w:sz w:val="28"/>
              </w:rPr>
              <w:t>Заглушка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32" w:right="232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966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06"/>
              <w:rPr>
                <w:sz w:val="28"/>
              </w:rPr>
            </w:pPr>
            <w:r>
              <w:rPr>
                <w:sz w:val="28"/>
              </w:rPr>
              <w:t>Шуруп универсальный 3×20</w:t>
            </w:r>
          </w:p>
          <w:p w:rsidR="00D36B5B" w:rsidRDefault="00A763EC">
            <w:pPr>
              <w:pStyle w:val="TableParagraph"/>
              <w:spacing w:line="322" w:lineRule="exact"/>
              <w:ind w:left="105" w:right="106"/>
              <w:rPr>
                <w:sz w:val="28"/>
              </w:rPr>
            </w:pPr>
            <w:r>
              <w:rPr>
                <w:sz w:val="28"/>
              </w:rPr>
              <w:t>Шуруп универсальный 4×30</w:t>
            </w:r>
          </w:p>
          <w:p w:rsidR="00D36B5B" w:rsidRDefault="00A763EC">
            <w:pPr>
              <w:pStyle w:val="TableParagraph"/>
              <w:ind w:left="105" w:right="106"/>
              <w:rPr>
                <w:sz w:val="28"/>
              </w:rPr>
            </w:pPr>
            <w:r>
              <w:rPr>
                <w:sz w:val="28"/>
              </w:rPr>
              <w:t>Дюбель 6×30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66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  <w:p w:rsidR="00D36B5B" w:rsidRDefault="00A763EC">
            <w:pPr>
              <w:pStyle w:val="TableParagraph"/>
              <w:spacing w:line="322" w:lineRule="exact"/>
              <w:ind w:left="266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  <w:p w:rsidR="00D36B5B" w:rsidRDefault="00A763EC">
            <w:pPr>
              <w:pStyle w:val="TableParagraph"/>
              <w:ind w:left="266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СПНК.754431.222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 w:right="106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232" w:right="23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18"/>
        </w:trPr>
        <w:tc>
          <w:tcPr>
            <w:tcW w:w="296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CПНК.425542.004 ПС</w:t>
            </w:r>
          </w:p>
        </w:tc>
        <w:tc>
          <w:tcPr>
            <w:tcW w:w="552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 w:right="106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62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32" w:right="23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jc w:val="center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462"/>
        </w:tabs>
        <w:spacing w:before="65"/>
        <w:ind w:right="231" w:firstLine="680"/>
        <w:jc w:val="left"/>
        <w:rPr>
          <w:sz w:val="28"/>
        </w:rPr>
      </w:pPr>
      <w:r>
        <w:rPr>
          <w:sz w:val="28"/>
        </w:rPr>
        <w:t>Комплект поставки устройства "Орфей-Р исп.2" соответствует ука- занному в 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3.30.</w:t>
      </w:r>
    </w:p>
    <w:p w:rsidR="00D36B5B" w:rsidRDefault="00A763EC">
      <w:pPr>
        <w:pStyle w:val="a3"/>
        <w:spacing w:after="9" w:line="322" w:lineRule="exact"/>
        <w:ind w:left="212" w:right="1411"/>
      </w:pPr>
      <w:r>
        <w:t>Таблица 3.30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5"/>
        <w:gridCol w:w="4691"/>
        <w:gridCol w:w="1714"/>
      </w:tblGrid>
      <w:tr w:rsidR="00D36B5B">
        <w:trPr>
          <w:trHeight w:hRule="exact" w:val="653"/>
        </w:trPr>
        <w:tc>
          <w:tcPr>
            <w:tcW w:w="3455" w:type="dxa"/>
          </w:tcPr>
          <w:p w:rsidR="00D36B5B" w:rsidRDefault="00A763EC">
            <w:pPr>
              <w:pStyle w:val="TableParagraph"/>
              <w:spacing w:before="1" w:line="322" w:lineRule="exact"/>
              <w:ind w:right="1681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4691" w:type="dxa"/>
          </w:tcPr>
          <w:p w:rsidR="00D36B5B" w:rsidRDefault="00A763EC">
            <w:pPr>
              <w:pStyle w:val="TableParagraph"/>
              <w:spacing w:before="1" w:line="322" w:lineRule="exact"/>
              <w:ind w:right="124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714" w:type="dxa"/>
          </w:tcPr>
          <w:p w:rsidR="00D36B5B" w:rsidRDefault="00A763EC">
            <w:pPr>
              <w:pStyle w:val="TableParagraph"/>
              <w:spacing w:before="158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D36B5B">
        <w:trPr>
          <w:trHeight w:hRule="exact" w:val="657"/>
        </w:trPr>
        <w:tc>
          <w:tcPr>
            <w:tcW w:w="3455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CПНК.425542.006</w:t>
            </w:r>
          </w:p>
        </w:tc>
        <w:tc>
          <w:tcPr>
            <w:tcW w:w="4691" w:type="dxa"/>
            <w:tcBorders>
              <w:bottom w:val="nil"/>
            </w:tcBorders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Оповещатель речевой радиоканаль- ный "Орфей-Р исп.2"</w:t>
            </w:r>
          </w:p>
        </w:tc>
        <w:tc>
          <w:tcPr>
            <w:tcW w:w="171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3455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69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3455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69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244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3455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69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Шуруп универсальный 3.5х30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22"/>
        </w:trPr>
        <w:tc>
          <w:tcPr>
            <w:tcW w:w="3455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69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244"/>
              <w:rPr>
                <w:sz w:val="28"/>
              </w:rPr>
            </w:pPr>
            <w:r>
              <w:rPr>
                <w:sz w:val="28"/>
              </w:rPr>
              <w:t>Дюбель 6х30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22"/>
        </w:trPr>
        <w:tc>
          <w:tcPr>
            <w:tcW w:w="345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СПНК.753622.008</w:t>
            </w: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244"/>
              <w:rPr>
                <w:sz w:val="28"/>
              </w:rPr>
            </w:pPr>
            <w:r>
              <w:rPr>
                <w:sz w:val="28"/>
              </w:rPr>
              <w:t>Пружина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345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СПНК.425542.006 Д5</w:t>
            </w: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244"/>
              <w:rPr>
                <w:sz w:val="28"/>
              </w:rPr>
            </w:pPr>
            <w:r>
              <w:rPr>
                <w:sz w:val="28"/>
              </w:rPr>
              <w:t>Памятка по установке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644"/>
        </w:trPr>
        <w:tc>
          <w:tcPr>
            <w:tcW w:w="3455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69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Памятка по режиму речевой радио- трансляции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18"/>
        </w:trPr>
        <w:tc>
          <w:tcPr>
            <w:tcW w:w="3455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CПНК.425542.006 ПС</w:t>
            </w:r>
          </w:p>
        </w:tc>
        <w:tc>
          <w:tcPr>
            <w:tcW w:w="469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1244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714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"/>
        <w:rPr>
          <w:sz w:val="20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462"/>
        </w:tabs>
        <w:spacing w:before="65" w:line="242" w:lineRule="auto"/>
        <w:ind w:right="233" w:firstLine="680"/>
        <w:jc w:val="left"/>
        <w:rPr>
          <w:sz w:val="28"/>
        </w:rPr>
      </w:pPr>
      <w:r>
        <w:rPr>
          <w:sz w:val="28"/>
        </w:rPr>
        <w:t>Комплект поставки устройства "Орфей-Р исп.У"</w:t>
      </w:r>
      <w:r>
        <w:rPr>
          <w:sz w:val="28"/>
        </w:rPr>
        <w:t xml:space="preserve"> соответствует ука- занному в 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3.31.</w:t>
      </w:r>
    </w:p>
    <w:p w:rsidR="00D36B5B" w:rsidRDefault="00A763EC">
      <w:pPr>
        <w:pStyle w:val="a3"/>
        <w:spacing w:after="7" w:line="318" w:lineRule="exact"/>
        <w:ind w:left="212" w:right="1411"/>
      </w:pPr>
      <w:r>
        <w:t>Таблица 3.31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5535"/>
        <w:gridCol w:w="1087"/>
      </w:tblGrid>
      <w:tr w:rsidR="00D36B5B">
        <w:trPr>
          <w:trHeight w:hRule="exact" w:val="653"/>
        </w:trPr>
        <w:tc>
          <w:tcPr>
            <w:tcW w:w="2951" w:type="dxa"/>
          </w:tcPr>
          <w:p w:rsidR="00D36B5B" w:rsidRDefault="00A763EC">
            <w:pPr>
              <w:pStyle w:val="TableParagraph"/>
              <w:spacing w:before="1" w:line="322" w:lineRule="exact"/>
              <w:ind w:left="802" w:right="632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535" w:type="dxa"/>
          </w:tcPr>
          <w:p w:rsidR="00D36B5B" w:rsidRDefault="00A763EC">
            <w:pPr>
              <w:pStyle w:val="TableParagraph"/>
              <w:spacing w:before="158"/>
              <w:ind w:left="29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087" w:type="dxa"/>
          </w:tcPr>
          <w:p w:rsidR="00D36B5B" w:rsidRDefault="00A763EC">
            <w:pPr>
              <w:pStyle w:val="TableParagraph"/>
              <w:spacing w:before="158"/>
              <w:ind w:left="140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9"/>
        </w:trPr>
        <w:tc>
          <w:tcPr>
            <w:tcW w:w="295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СПНК.425541.003</w:t>
            </w:r>
          </w:p>
        </w:tc>
        <w:tc>
          <w:tcPr>
            <w:tcW w:w="5535" w:type="dxa"/>
            <w:tcBorders>
              <w:bottom w:val="nil"/>
            </w:tcBorders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Устройство речевого оповещения радиока- нальное "Орфей-Р исп. У"</w:t>
            </w:r>
          </w:p>
        </w:tc>
        <w:tc>
          <w:tcPr>
            <w:tcW w:w="1087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Антенна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1" w:right="138"/>
              <w:jc w:val="center"/>
              <w:rPr>
                <w:sz w:val="28"/>
              </w:rPr>
            </w:pPr>
            <w:r>
              <w:rPr>
                <w:sz w:val="28"/>
              </w:rPr>
              <w:t>1 шт.*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СПНК.758494.001</w:t>
            </w:r>
          </w:p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Шайба для крепления антенны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Колодка контактная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СПНК.745322.057</w:t>
            </w:r>
          </w:p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Скоба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Болт М6×18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Шайба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Шайба пружинная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Шуруп универсальный 6×50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3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Дюбель 8×40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15"/>
        </w:trPr>
        <w:tc>
          <w:tcPr>
            <w:tcW w:w="295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СПНК.425541.003 ПС</w:t>
            </w:r>
          </w:p>
        </w:tc>
        <w:tc>
          <w:tcPr>
            <w:tcW w:w="5535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0" w:right="138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970"/>
        </w:trPr>
        <w:tc>
          <w:tcPr>
            <w:tcW w:w="9573" w:type="dxa"/>
            <w:gridSpan w:val="3"/>
            <w:tcBorders>
              <w:top w:val="nil"/>
            </w:tcBorders>
          </w:tcPr>
          <w:p w:rsidR="00D36B5B" w:rsidRDefault="00D36B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D36B5B" w:rsidRDefault="00A763EC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5998" style="width:168.6pt;height:.6pt;mso-position-horizontal-relative:char;mso-position-vertical-relative:line" coordsize="3372,12">
                  <v:line id="_x0000_s5999" style="position:absolute" from="6,6" to="3365,6" strokeweight=".19811mm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ind w:left="242" w:right="4489" w:hanging="140"/>
              <w:rPr>
                <w:sz w:val="28"/>
              </w:rPr>
            </w:pPr>
            <w:r>
              <w:rPr>
                <w:sz w:val="28"/>
              </w:rPr>
              <w:t>*СПНК.715111.008 для частоты 434 МГц СПНК.715111.012 для частоты 868 МГц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0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349"/>
        </w:tabs>
        <w:spacing w:before="65"/>
        <w:ind w:right="195" w:firstLine="567"/>
        <w:jc w:val="left"/>
        <w:rPr>
          <w:sz w:val="28"/>
        </w:rPr>
      </w:pPr>
      <w:r>
        <w:rPr>
          <w:sz w:val="28"/>
        </w:rPr>
        <w:t>Комплект поставки устройства БУК-Р соответствует указанному в 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3.32.</w:t>
      </w:r>
    </w:p>
    <w:p w:rsidR="00D36B5B" w:rsidRDefault="00A763EC">
      <w:pPr>
        <w:pStyle w:val="a3"/>
        <w:spacing w:after="9" w:line="322" w:lineRule="exact"/>
        <w:ind w:left="212" w:right="63"/>
      </w:pPr>
      <w:r>
        <w:t>Таблица 3.32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5447"/>
        <w:gridCol w:w="1236"/>
      </w:tblGrid>
      <w:tr w:rsidR="00D36B5B">
        <w:trPr>
          <w:trHeight w:hRule="exact" w:val="653"/>
        </w:trPr>
        <w:tc>
          <w:tcPr>
            <w:tcW w:w="2960" w:type="dxa"/>
          </w:tcPr>
          <w:p w:rsidR="00D36B5B" w:rsidRDefault="00A763EC">
            <w:pPr>
              <w:pStyle w:val="TableParagraph"/>
              <w:spacing w:before="1" w:line="322" w:lineRule="exact"/>
              <w:ind w:left="806" w:right="637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447" w:type="dxa"/>
          </w:tcPr>
          <w:p w:rsidR="00D36B5B" w:rsidRDefault="00A763EC">
            <w:pPr>
              <w:pStyle w:val="TableParagraph"/>
              <w:spacing w:before="158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236" w:type="dxa"/>
          </w:tcPr>
          <w:p w:rsidR="00D36B5B" w:rsidRDefault="00A763EC">
            <w:pPr>
              <w:pStyle w:val="TableParagraph"/>
              <w:spacing w:before="158"/>
              <w:ind w:left="270" w:right="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7"/>
        </w:trPr>
        <w:tc>
          <w:tcPr>
            <w:tcW w:w="296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CПНК.425557.013</w:t>
            </w:r>
          </w:p>
        </w:tc>
        <w:tc>
          <w:tcPr>
            <w:tcW w:w="5447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238"/>
              <w:rPr>
                <w:sz w:val="28"/>
              </w:rPr>
            </w:pPr>
            <w:r>
              <w:rPr>
                <w:sz w:val="28"/>
              </w:rPr>
              <w:t>Блок управления и контроля радиоканаль- ный (БУК-Р)</w:t>
            </w:r>
          </w:p>
        </w:tc>
        <w:tc>
          <w:tcPr>
            <w:tcW w:w="123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270" w:right="26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4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34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4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3×10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70" w:right="26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4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70" w:right="268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4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Дюбель пластмассовый 6×30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70" w:right="268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637"/>
              <w:rPr>
                <w:sz w:val="28"/>
              </w:rPr>
            </w:pPr>
            <w:r>
              <w:rPr>
                <w:sz w:val="28"/>
              </w:rPr>
              <w:t>ОЖО.467.173 ТУ</w:t>
            </w:r>
          </w:p>
        </w:tc>
        <w:tc>
          <w:tcPr>
            <w:tcW w:w="544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Резистор С2-33Н-0,25-5,6 кОм ±5%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70" w:right="268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665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4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6" w:line="324" w:lineRule="exact"/>
              <w:ind w:left="105" w:right="287"/>
              <w:rPr>
                <w:sz w:val="28"/>
              </w:rPr>
            </w:pPr>
            <w:r>
              <w:rPr>
                <w:sz w:val="28"/>
              </w:rPr>
              <w:t>Батарея литиевая 9 В, 1,2 А</w:t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z w:val="28"/>
              </w:rPr>
              <w:t>ч, типоразмер "Крона".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70" w:right="26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4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Перемычка (шаг 2,54 мм)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70" w:right="26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CПНК.425557.013 ПС</w:t>
            </w:r>
          </w:p>
        </w:tc>
        <w:tc>
          <w:tcPr>
            <w:tcW w:w="5447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270" w:right="268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18"/>
        </w:trPr>
        <w:tc>
          <w:tcPr>
            <w:tcW w:w="296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CПНК.425557.013 РЭ</w:t>
            </w:r>
          </w:p>
        </w:tc>
        <w:tc>
          <w:tcPr>
            <w:tcW w:w="5447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Руководство по эксплуатации</w:t>
            </w:r>
          </w:p>
        </w:tc>
        <w:tc>
          <w:tcPr>
            <w:tcW w:w="123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70" w:right="268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/>
        <w:rPr>
          <w:sz w:val="22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349"/>
        </w:tabs>
        <w:spacing w:before="64"/>
        <w:ind w:right="187" w:firstLine="567"/>
        <w:jc w:val="left"/>
        <w:rPr>
          <w:sz w:val="28"/>
        </w:rPr>
      </w:pPr>
      <w:r>
        <w:rPr>
          <w:sz w:val="28"/>
        </w:rPr>
        <w:t>Комплект поставки устройства БПИ RS-RF соответствует указанному в таблице 3.33.</w:t>
      </w:r>
    </w:p>
    <w:p w:rsidR="00D36B5B" w:rsidRDefault="00A763EC">
      <w:pPr>
        <w:pStyle w:val="a3"/>
        <w:spacing w:before="2"/>
        <w:ind w:left="212" w:right="63"/>
      </w:pPr>
      <w:r>
        <w:t>Таблица 3.33</w:t>
      </w:r>
    </w:p>
    <w:p w:rsidR="00D36B5B" w:rsidRDefault="00D36B5B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5454"/>
        <w:gridCol w:w="1229"/>
      </w:tblGrid>
      <w:tr w:rsidR="00D36B5B">
        <w:trPr>
          <w:trHeight w:hRule="exact" w:val="653"/>
        </w:trPr>
        <w:tc>
          <w:tcPr>
            <w:tcW w:w="2960" w:type="dxa"/>
          </w:tcPr>
          <w:p w:rsidR="00D36B5B" w:rsidRDefault="00A763EC">
            <w:pPr>
              <w:pStyle w:val="TableParagraph"/>
              <w:spacing w:before="1" w:line="322" w:lineRule="exact"/>
              <w:ind w:left="806" w:right="637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454" w:type="dxa"/>
          </w:tcPr>
          <w:p w:rsidR="00D36B5B" w:rsidRDefault="00A763EC">
            <w:pPr>
              <w:pStyle w:val="TableParagraph"/>
              <w:spacing w:before="158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229" w:type="dxa"/>
          </w:tcPr>
          <w:p w:rsidR="00D36B5B" w:rsidRDefault="00A763EC">
            <w:pPr>
              <w:pStyle w:val="TableParagraph"/>
              <w:spacing w:before="158"/>
              <w:ind w:left="265" w:right="2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7"/>
        </w:trPr>
        <w:tc>
          <w:tcPr>
            <w:tcW w:w="296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CПНК.426449.010</w:t>
            </w:r>
          </w:p>
        </w:tc>
        <w:tc>
          <w:tcPr>
            <w:tcW w:w="5454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105" w:right="1167"/>
              <w:rPr>
                <w:sz w:val="28"/>
              </w:rPr>
            </w:pPr>
            <w:r>
              <w:rPr>
                <w:sz w:val="28"/>
              </w:rPr>
              <w:t>Блок преобразования интерфейсов (БПИ RS-RF)</w:t>
            </w:r>
          </w:p>
        </w:tc>
        <w:tc>
          <w:tcPr>
            <w:tcW w:w="1229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265" w:right="26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5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39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5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64" w:right="266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5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Дюбель пластмассовый 6×30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64" w:right="266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5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Кабель USB 2.0 (A - mini-B) 1,6 м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64" w:right="26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СПНК.754431.218</w:t>
            </w:r>
          </w:p>
        </w:tc>
        <w:tc>
          <w:tcPr>
            <w:tcW w:w="545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64" w:right="266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21"/>
        </w:trPr>
        <w:tc>
          <w:tcPr>
            <w:tcW w:w="296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CПНК.426449.010 ПС</w:t>
            </w:r>
          </w:p>
        </w:tc>
        <w:tc>
          <w:tcPr>
            <w:tcW w:w="5454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229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65" w:right="265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jc w:val="center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502"/>
        </w:tabs>
        <w:spacing w:before="65"/>
        <w:ind w:right="193" w:firstLine="721"/>
        <w:jc w:val="left"/>
        <w:rPr>
          <w:sz w:val="28"/>
        </w:rPr>
      </w:pPr>
      <w:r>
        <w:rPr>
          <w:sz w:val="28"/>
        </w:rPr>
        <w:t>Комплект поставки детектора протечки воды "</w:t>
      </w:r>
      <w:r>
        <w:rPr>
          <w:sz w:val="28"/>
        </w:rPr>
        <w:t>Вода-Р" соответствует указанному в 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3.34.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3.34</w:t>
      </w:r>
    </w:p>
    <w:p w:rsidR="00D36B5B" w:rsidRDefault="00D36B5B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5468"/>
        <w:gridCol w:w="1066"/>
      </w:tblGrid>
      <w:tr w:rsidR="00D36B5B">
        <w:trPr>
          <w:trHeight w:hRule="exact" w:val="653"/>
        </w:trPr>
        <w:tc>
          <w:tcPr>
            <w:tcW w:w="2910" w:type="dxa"/>
          </w:tcPr>
          <w:p w:rsidR="00D36B5B" w:rsidRDefault="00A763EC">
            <w:pPr>
              <w:pStyle w:val="TableParagraph"/>
              <w:spacing w:before="1" w:line="322" w:lineRule="exact"/>
              <w:ind w:left="780" w:right="611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468" w:type="dxa"/>
          </w:tcPr>
          <w:p w:rsidR="00D36B5B" w:rsidRDefault="00A763EC">
            <w:pPr>
              <w:pStyle w:val="TableParagraph"/>
              <w:spacing w:before="158"/>
              <w:ind w:left="25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066" w:type="dxa"/>
          </w:tcPr>
          <w:p w:rsidR="00D36B5B" w:rsidRDefault="00A763EC">
            <w:pPr>
              <w:pStyle w:val="TableParagraph"/>
              <w:spacing w:before="158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7"/>
        </w:trPr>
        <w:tc>
          <w:tcPr>
            <w:tcW w:w="291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СПНК.425119.002</w:t>
            </w:r>
          </w:p>
        </w:tc>
        <w:tc>
          <w:tcPr>
            <w:tcW w:w="5468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347"/>
              <w:rPr>
                <w:sz w:val="28"/>
              </w:rPr>
            </w:pPr>
            <w:r>
              <w:rPr>
                <w:sz w:val="28"/>
              </w:rPr>
              <w:t>Детектор протечки воды радиоканальный "Вода-Р"</w:t>
            </w:r>
          </w:p>
        </w:tc>
        <w:tc>
          <w:tcPr>
            <w:tcW w:w="106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3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43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643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Шуруп универсальный 3×30, головка по-</w:t>
            </w:r>
          </w:p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тайная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</w:tr>
      <w:tr w:rsidR="00D36B5B">
        <w:trPr>
          <w:trHeight w:hRule="exact" w:val="643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Шуруп универсальный 3×30, головка круг-</w:t>
            </w:r>
          </w:p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лая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3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Дюбель пластмассовый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6×30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7 шт.</w:t>
            </w:r>
          </w:p>
        </w:tc>
      </w:tr>
      <w:tr w:rsidR="00D36B5B">
        <w:trPr>
          <w:trHeight w:hRule="exact" w:val="323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right="611"/>
              <w:rPr>
                <w:sz w:val="28"/>
              </w:rPr>
            </w:pPr>
            <w:r>
              <w:rPr>
                <w:sz w:val="28"/>
              </w:rPr>
              <w:t>ОЖ0.467.173 ТУ</w:t>
            </w: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Резистор С2-33Н-0,125-100 кОм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Кабель соединительный, 1м.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Выносной датчик протечки воды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Батарея литиевая CR2032А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СПНК.425119.002 РЭ</w:t>
            </w: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Руководство по эксплуатации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1"/>
        </w:trPr>
        <w:tc>
          <w:tcPr>
            <w:tcW w:w="291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СПНК.425119.002 ПС</w:t>
            </w:r>
          </w:p>
        </w:tc>
        <w:tc>
          <w:tcPr>
            <w:tcW w:w="546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06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03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/>
        <w:rPr>
          <w:sz w:val="22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502"/>
        </w:tabs>
        <w:spacing w:before="64"/>
        <w:ind w:right="187" w:firstLine="721"/>
        <w:jc w:val="left"/>
        <w:rPr>
          <w:sz w:val="28"/>
        </w:rPr>
      </w:pPr>
      <w:r>
        <w:rPr>
          <w:sz w:val="28"/>
        </w:rPr>
        <w:t>Комплект поставки детектора температурного "Градус-Р" соответ- ствует указанному в таблице</w:t>
      </w:r>
      <w:r>
        <w:rPr>
          <w:spacing w:val="-7"/>
          <w:sz w:val="28"/>
        </w:rPr>
        <w:t xml:space="preserve"> </w:t>
      </w:r>
      <w:r>
        <w:rPr>
          <w:sz w:val="28"/>
        </w:rPr>
        <w:t>3.35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3.35</w:t>
      </w:r>
    </w:p>
    <w:p w:rsidR="00D36B5B" w:rsidRDefault="00D36B5B">
      <w:pPr>
        <w:pStyle w:val="a3"/>
        <w:rPr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5468"/>
        <w:gridCol w:w="1066"/>
      </w:tblGrid>
      <w:tr w:rsidR="00D36B5B">
        <w:trPr>
          <w:trHeight w:hRule="exact" w:val="655"/>
        </w:trPr>
        <w:tc>
          <w:tcPr>
            <w:tcW w:w="2910" w:type="dxa"/>
          </w:tcPr>
          <w:p w:rsidR="00D36B5B" w:rsidRDefault="00A763EC">
            <w:pPr>
              <w:pStyle w:val="TableParagraph"/>
              <w:ind w:left="780" w:right="611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468" w:type="dxa"/>
          </w:tcPr>
          <w:p w:rsidR="00D36B5B" w:rsidRDefault="00A763EC">
            <w:pPr>
              <w:pStyle w:val="TableParagraph"/>
              <w:spacing w:before="161"/>
              <w:ind w:left="25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1066" w:type="dxa"/>
          </w:tcPr>
          <w:p w:rsidR="00D36B5B" w:rsidRDefault="00A763EC">
            <w:pPr>
              <w:pStyle w:val="TableParagraph"/>
              <w:spacing w:before="161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56"/>
        </w:trPr>
        <w:tc>
          <w:tcPr>
            <w:tcW w:w="291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СПНК.425119.001</w:t>
            </w:r>
          </w:p>
        </w:tc>
        <w:tc>
          <w:tcPr>
            <w:tcW w:w="5468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274"/>
              <w:rPr>
                <w:sz w:val="28"/>
              </w:rPr>
            </w:pPr>
            <w:r>
              <w:rPr>
                <w:sz w:val="28"/>
              </w:rPr>
              <w:t>Детектор температурный радиоканальный "Градус-Р"</w:t>
            </w:r>
          </w:p>
        </w:tc>
        <w:tc>
          <w:tcPr>
            <w:tcW w:w="106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43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23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Шуруп универсальный 3×30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</w:tr>
      <w:tr w:rsidR="00D36B5B">
        <w:trPr>
          <w:trHeight w:hRule="exact" w:val="323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Выносной датчик температуры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Батарея литиевая CR2032А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91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СПНК.425119.001 ПС</w:t>
            </w: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Руководство по эксплуатации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1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1"/>
        </w:trPr>
        <w:tc>
          <w:tcPr>
            <w:tcW w:w="291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СПНК.425119.001 ПС</w:t>
            </w:r>
          </w:p>
        </w:tc>
        <w:tc>
          <w:tcPr>
            <w:tcW w:w="546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06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03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582"/>
        </w:tabs>
        <w:spacing w:before="65"/>
        <w:ind w:left="292" w:right="187" w:firstLine="721"/>
        <w:jc w:val="left"/>
        <w:rPr>
          <w:sz w:val="28"/>
        </w:rPr>
      </w:pPr>
      <w:r>
        <w:rPr>
          <w:sz w:val="28"/>
        </w:rPr>
        <w:t>Комплект поставки "Икар-ШР" и "Икар-ШМР"</w:t>
      </w:r>
      <w:r>
        <w:rPr>
          <w:sz w:val="28"/>
        </w:rPr>
        <w:t xml:space="preserve"> должен соответство- вать указанному в таблице</w:t>
      </w:r>
      <w:r>
        <w:rPr>
          <w:spacing w:val="-5"/>
          <w:sz w:val="28"/>
        </w:rPr>
        <w:t xml:space="preserve"> </w:t>
      </w:r>
      <w:r>
        <w:rPr>
          <w:sz w:val="28"/>
        </w:rPr>
        <w:t>3.36.</w:t>
      </w:r>
    </w:p>
    <w:p w:rsidR="00D36B5B" w:rsidRDefault="00A763EC">
      <w:pPr>
        <w:pStyle w:val="a3"/>
        <w:spacing w:line="322" w:lineRule="exact"/>
        <w:ind w:left="292"/>
      </w:pPr>
      <w:r>
        <w:t>Таблица 3.36</w:t>
      </w:r>
    </w:p>
    <w:p w:rsidR="00D36B5B" w:rsidRDefault="00D36B5B">
      <w:pPr>
        <w:pStyle w:val="a3"/>
        <w:rPr>
          <w:sz w:val="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943"/>
        <w:gridCol w:w="1148"/>
        <w:gridCol w:w="1106"/>
      </w:tblGrid>
      <w:tr w:rsidR="00D36B5B">
        <w:trPr>
          <w:trHeight w:hRule="exact" w:val="468"/>
        </w:trPr>
        <w:tc>
          <w:tcPr>
            <w:tcW w:w="2648" w:type="dxa"/>
            <w:vMerge w:val="restart"/>
          </w:tcPr>
          <w:p w:rsidR="00D36B5B" w:rsidRDefault="00A763EC">
            <w:pPr>
              <w:pStyle w:val="TableParagraph"/>
              <w:spacing w:before="230"/>
              <w:ind w:left="653" w:right="478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4943" w:type="dxa"/>
            <w:vMerge w:val="restart"/>
          </w:tcPr>
          <w:p w:rsidR="00D36B5B" w:rsidRDefault="00A763EC">
            <w:pPr>
              <w:pStyle w:val="TableParagraph"/>
              <w:spacing w:before="230"/>
              <w:ind w:left="1685" w:right="790" w:hanging="87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2254" w:type="dxa"/>
            <w:gridSpan w:val="2"/>
          </w:tcPr>
          <w:p w:rsidR="00D36B5B" w:rsidRDefault="00A763EC">
            <w:pPr>
              <w:pStyle w:val="TableParagraph"/>
              <w:spacing w:before="65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D36B5B">
        <w:trPr>
          <w:trHeight w:hRule="exact" w:val="653"/>
        </w:trPr>
        <w:tc>
          <w:tcPr>
            <w:tcW w:w="2648" w:type="dxa"/>
            <w:vMerge/>
          </w:tcPr>
          <w:p w:rsidR="00D36B5B" w:rsidRDefault="00D36B5B"/>
        </w:tc>
        <w:tc>
          <w:tcPr>
            <w:tcW w:w="4943" w:type="dxa"/>
            <w:vMerge/>
          </w:tcPr>
          <w:p w:rsidR="00D36B5B" w:rsidRDefault="00D36B5B"/>
        </w:tc>
        <w:tc>
          <w:tcPr>
            <w:tcW w:w="1148" w:type="dxa"/>
          </w:tcPr>
          <w:p w:rsidR="00D36B5B" w:rsidRDefault="00A763EC">
            <w:pPr>
              <w:pStyle w:val="TableParagraph"/>
              <w:spacing w:before="1" w:line="322" w:lineRule="exact"/>
              <w:ind w:left="251" w:right="87" w:hanging="144"/>
              <w:rPr>
                <w:b/>
                <w:sz w:val="28"/>
              </w:rPr>
            </w:pPr>
            <w:r>
              <w:rPr>
                <w:b/>
                <w:sz w:val="28"/>
              </w:rPr>
              <w:t>"Икар- ШР"</w:t>
            </w:r>
          </w:p>
        </w:tc>
        <w:tc>
          <w:tcPr>
            <w:tcW w:w="1106" w:type="dxa"/>
          </w:tcPr>
          <w:p w:rsidR="00D36B5B" w:rsidRDefault="00A763EC">
            <w:pPr>
              <w:pStyle w:val="TableParagraph"/>
              <w:spacing w:before="1" w:line="322" w:lineRule="exact"/>
              <w:ind w:left="100" w:right="68" w:hanging="15"/>
              <w:rPr>
                <w:b/>
                <w:sz w:val="28"/>
              </w:rPr>
            </w:pPr>
            <w:r>
              <w:rPr>
                <w:b/>
                <w:sz w:val="28"/>
              </w:rPr>
              <w:t>"Икар- ШМР"</w:t>
            </w:r>
          </w:p>
        </w:tc>
      </w:tr>
      <w:tr w:rsidR="00D36B5B">
        <w:trPr>
          <w:trHeight w:hRule="exact" w:val="980"/>
        </w:trPr>
        <w:tc>
          <w:tcPr>
            <w:tcW w:w="2648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СПНК.425152.014</w:t>
            </w:r>
          </w:p>
        </w:tc>
        <w:tc>
          <w:tcPr>
            <w:tcW w:w="4943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радиоканаль- ный поверхностный оптико- электронный ИО30910-3 "Икар-ШР"</w:t>
            </w:r>
          </w:p>
        </w:tc>
        <w:tc>
          <w:tcPr>
            <w:tcW w:w="1148" w:type="dxa"/>
            <w:tcBorders>
              <w:bottom w:val="nil"/>
            </w:tcBorders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225" w:right="22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1106" w:type="dxa"/>
            <w:tcBorders>
              <w:bottom w:val="nil"/>
            </w:tcBorders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1287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СПНК.425152.015</w:t>
            </w: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Извещатель  –  сигнализатор   радиока-</w:t>
            </w:r>
          </w:p>
          <w:p w:rsidR="00D36B5B" w:rsidRDefault="00A763EC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нальный поверхностный оптико- электронный ИО30910-3/1 "Икар- ШМР"</w:t>
            </w: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D36B5B" w:rsidRDefault="00D36B5B">
            <w:pPr>
              <w:pStyle w:val="TableParagraph"/>
              <w:spacing w:before="7"/>
              <w:ind w:left="0"/>
              <w:rPr>
                <w:sz w:val="40"/>
              </w:rPr>
            </w:pPr>
          </w:p>
          <w:p w:rsidR="00D36B5B" w:rsidRDefault="00A763EC">
            <w:pPr>
              <w:pStyle w:val="TableParagraph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D36B5B" w:rsidRDefault="00D36B5B">
            <w:pPr>
              <w:pStyle w:val="TableParagraph"/>
              <w:spacing w:before="7"/>
              <w:ind w:left="0"/>
              <w:rPr>
                <w:sz w:val="40"/>
              </w:rPr>
            </w:pPr>
          </w:p>
          <w:p w:rsidR="00D36B5B" w:rsidRDefault="00A763EC">
            <w:pPr>
              <w:pStyle w:val="TableParagraph"/>
              <w:ind w:left="205" w:right="20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49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790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1106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99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2"/>
              <w:ind w:left="105"/>
              <w:rPr>
                <w:sz w:val="28"/>
              </w:rPr>
            </w:pPr>
            <w:r>
              <w:rPr>
                <w:sz w:val="28"/>
              </w:rPr>
              <w:t>СПНК.754221.318</w:t>
            </w: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2"/>
              <w:ind w:right="790"/>
              <w:rPr>
                <w:sz w:val="28"/>
              </w:rPr>
            </w:pPr>
            <w:r>
              <w:rPr>
                <w:sz w:val="28"/>
              </w:rPr>
              <w:t>Ограничитель зоны</w:t>
            </w: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41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41"/>
              <w:ind w:left="204" w:right="205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84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СПНК.731147.076</w:t>
            </w: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790"/>
              <w:rPr>
                <w:sz w:val="28"/>
              </w:rPr>
            </w:pPr>
            <w:r>
              <w:rPr>
                <w:sz w:val="28"/>
              </w:rPr>
              <w:t>Кронштейн</w:t>
            </w: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9"/>
              <w:ind w:left="792" w:right="79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62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2"/>
              <w:ind w:right="790"/>
              <w:rPr>
                <w:sz w:val="28"/>
              </w:rPr>
            </w:pPr>
            <w:r>
              <w:rPr>
                <w:sz w:val="28"/>
              </w:rPr>
              <w:t>Хомут</w:t>
            </w: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2"/>
              <w:ind w:left="792" w:right="79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79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0" w:lineRule="exact"/>
              <w:ind w:right="790"/>
              <w:rPr>
                <w:sz w:val="28"/>
              </w:rPr>
            </w:pPr>
            <w:r>
              <w:rPr>
                <w:sz w:val="28"/>
              </w:rPr>
              <w:t>Шуруп универсальный 3,5×35</w:t>
            </w: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7"/>
              <w:ind w:left="792" w:right="793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80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790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9"/>
              <w:ind w:left="792" w:right="79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82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1" w:lineRule="exact"/>
              <w:ind w:right="790"/>
              <w:rPr>
                <w:sz w:val="28"/>
              </w:rPr>
            </w:pPr>
            <w:r>
              <w:rPr>
                <w:sz w:val="28"/>
              </w:rPr>
              <w:t>Батарея литиевая CR2032</w:t>
            </w: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0"/>
              <w:ind w:left="792" w:right="79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88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1" w:lineRule="exact"/>
              <w:ind w:left="105" w:right="478"/>
              <w:rPr>
                <w:sz w:val="28"/>
              </w:rPr>
            </w:pPr>
            <w:r>
              <w:rPr>
                <w:sz w:val="28"/>
              </w:rPr>
              <w:t>ОЖ0.467.173 ТУ</w:t>
            </w: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резистор С2-33Н-025-5,6 кОм±5 %</w:t>
            </w: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8"/>
              <w:ind w:left="792" w:right="79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75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СПНК.754431.216</w:t>
            </w: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right="790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2"/>
              <w:ind w:left="225" w:right="225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2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380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СПНК.754431.217</w:t>
            </w: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right="790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9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29"/>
              <w:ind w:left="205" w:right="205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82"/>
        </w:trPr>
        <w:tc>
          <w:tcPr>
            <w:tcW w:w="26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12"/>
                <w:sz w:val="28"/>
              </w:rPr>
              <w:t xml:space="preserve">СПНК.425152.014 </w:t>
            </w:r>
            <w:r>
              <w:rPr>
                <w:spacing w:val="-7"/>
                <w:sz w:val="28"/>
              </w:rPr>
              <w:t>ПС</w:t>
            </w: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1" w:lineRule="exact"/>
              <w:ind w:right="790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0"/>
              <w:ind w:left="225" w:right="225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0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393"/>
        </w:trPr>
        <w:tc>
          <w:tcPr>
            <w:tcW w:w="264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12"/>
                <w:sz w:val="28"/>
              </w:rPr>
              <w:t xml:space="preserve">СПНК.425152.015 </w:t>
            </w:r>
            <w:r>
              <w:rPr>
                <w:spacing w:val="-7"/>
                <w:sz w:val="28"/>
              </w:rPr>
              <w:t>ПС</w:t>
            </w:r>
          </w:p>
        </w:tc>
        <w:tc>
          <w:tcPr>
            <w:tcW w:w="494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21" w:lineRule="exact"/>
              <w:ind w:right="790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4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before="28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0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before="28"/>
              <w:ind w:left="205" w:right="205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jc w:val="center"/>
        <w:rPr>
          <w:sz w:val="28"/>
        </w:rPr>
        <w:sectPr w:rsidR="00D36B5B">
          <w:pgSz w:w="11910" w:h="16840"/>
          <w:pgMar w:top="1380" w:right="940" w:bottom="280" w:left="84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502"/>
        </w:tabs>
        <w:spacing w:before="65"/>
        <w:ind w:right="191" w:firstLine="721"/>
        <w:jc w:val="left"/>
        <w:rPr>
          <w:sz w:val="28"/>
        </w:rPr>
      </w:pPr>
      <w:r>
        <w:rPr>
          <w:sz w:val="28"/>
        </w:rPr>
        <w:t>Комплект поставки УПО "</w:t>
      </w:r>
      <w:r>
        <w:rPr>
          <w:sz w:val="28"/>
        </w:rPr>
        <w:t>Браслет-Р" должен соответствовать ука- занному в 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3.37.</w:t>
      </w:r>
    </w:p>
    <w:p w:rsidR="00D36B5B" w:rsidRDefault="00A763EC">
      <w:pPr>
        <w:pStyle w:val="a3"/>
        <w:spacing w:after="9" w:line="322" w:lineRule="exact"/>
        <w:ind w:left="212" w:right="63"/>
      </w:pPr>
      <w:r>
        <w:t>Таблица 3.37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3361"/>
        <w:gridCol w:w="1198"/>
        <w:gridCol w:w="1198"/>
        <w:gridCol w:w="1200"/>
      </w:tblGrid>
      <w:tr w:rsidR="00D36B5B">
        <w:trPr>
          <w:trHeight w:hRule="exact" w:val="413"/>
        </w:trPr>
        <w:tc>
          <w:tcPr>
            <w:tcW w:w="2513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204"/>
              <w:ind w:left="583" w:right="413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3361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204"/>
              <w:ind w:left="288" w:right="272" w:firstLine="33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3596" w:type="dxa"/>
            <w:gridSpan w:val="3"/>
          </w:tcPr>
          <w:p w:rsidR="00D36B5B" w:rsidRDefault="00A763EC">
            <w:pPr>
              <w:pStyle w:val="TableParagraph"/>
              <w:spacing w:line="320" w:lineRule="exact"/>
              <w:ind w:left="104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D36B5B">
        <w:trPr>
          <w:trHeight w:hRule="exact" w:val="410"/>
        </w:trPr>
        <w:tc>
          <w:tcPr>
            <w:tcW w:w="2513" w:type="dxa"/>
            <w:vMerge/>
          </w:tcPr>
          <w:p w:rsidR="00D36B5B" w:rsidRDefault="00D36B5B"/>
        </w:tc>
        <w:tc>
          <w:tcPr>
            <w:tcW w:w="3361" w:type="dxa"/>
            <w:vMerge/>
          </w:tcPr>
          <w:p w:rsidR="00D36B5B" w:rsidRDefault="00D36B5B"/>
        </w:tc>
        <w:tc>
          <w:tcPr>
            <w:tcW w:w="3596" w:type="dxa"/>
            <w:gridSpan w:val="3"/>
          </w:tcPr>
          <w:p w:rsidR="00D36B5B" w:rsidRDefault="00A763EC">
            <w:pPr>
              <w:pStyle w:val="TableParagraph"/>
              <w:spacing w:line="320" w:lineRule="exact"/>
              <w:ind w:left="1053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исполнение</w:t>
            </w:r>
          </w:p>
        </w:tc>
      </w:tr>
      <w:tr w:rsidR="00D36B5B">
        <w:trPr>
          <w:trHeight w:hRule="exact" w:val="886"/>
        </w:trPr>
        <w:tc>
          <w:tcPr>
            <w:tcW w:w="2513" w:type="dxa"/>
            <w:vMerge/>
          </w:tcPr>
          <w:p w:rsidR="00D36B5B" w:rsidRDefault="00D36B5B"/>
        </w:tc>
        <w:tc>
          <w:tcPr>
            <w:tcW w:w="3361" w:type="dxa"/>
            <w:vMerge/>
          </w:tcPr>
          <w:p w:rsidR="00D36B5B" w:rsidRDefault="00D36B5B"/>
        </w:tc>
        <w:tc>
          <w:tcPr>
            <w:tcW w:w="1198" w:type="dxa"/>
          </w:tcPr>
          <w:p w:rsidR="00D36B5B" w:rsidRDefault="00A763EC">
            <w:pPr>
              <w:pStyle w:val="TableParagraph"/>
              <w:spacing w:line="321" w:lineRule="exact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D36B5B" w:rsidRDefault="00A763EC">
            <w:pPr>
              <w:pStyle w:val="TableParagraph"/>
              <w:spacing w:line="275" w:lineRule="exact"/>
              <w:ind w:left="11" w:right="85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БРАСЛЕТ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w w:val="95"/>
                <w:sz w:val="19"/>
              </w:rPr>
              <w:t>Р</w:t>
            </w:r>
          </w:p>
        </w:tc>
        <w:tc>
          <w:tcPr>
            <w:tcW w:w="1198" w:type="dxa"/>
          </w:tcPr>
          <w:p w:rsidR="00D36B5B" w:rsidRDefault="00A763EC">
            <w:pPr>
              <w:pStyle w:val="TableParagraph"/>
              <w:spacing w:line="321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D36B5B" w:rsidRDefault="00A763EC">
            <w:pPr>
              <w:pStyle w:val="TableParagraph"/>
              <w:spacing w:line="275" w:lineRule="exact"/>
              <w:ind w:left="11" w:right="8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КНОПКА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19"/>
              </w:rPr>
              <w:t>Р</w:t>
            </w:r>
          </w:p>
        </w:tc>
        <w:tc>
          <w:tcPr>
            <w:tcW w:w="1200" w:type="dxa"/>
          </w:tcPr>
          <w:p w:rsidR="00D36B5B" w:rsidRDefault="00A763EC">
            <w:pPr>
              <w:pStyle w:val="TableParagraph"/>
              <w:spacing w:line="32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D36B5B" w:rsidRDefault="00A763EC">
            <w:pPr>
              <w:pStyle w:val="TableParagraph"/>
              <w:spacing w:line="280" w:lineRule="auto"/>
              <w:ind w:left="70" w:right="137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БРАСЛЕТ</w:t>
            </w:r>
            <w:r>
              <w:rPr>
                <w:b/>
                <w:w w:val="95"/>
                <w:sz w:val="24"/>
              </w:rPr>
              <w:t xml:space="preserve">- </w:t>
            </w:r>
            <w:r>
              <w:rPr>
                <w:b/>
                <w:sz w:val="19"/>
              </w:rPr>
              <w:t>РМ</w:t>
            </w:r>
          </w:p>
        </w:tc>
      </w:tr>
      <w:tr w:rsidR="00D36B5B">
        <w:trPr>
          <w:trHeight w:hRule="exact" w:val="331"/>
        </w:trPr>
        <w:tc>
          <w:tcPr>
            <w:tcW w:w="2513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СПНК.425544.006</w:t>
            </w:r>
          </w:p>
        </w:tc>
        <w:tc>
          <w:tcPr>
            <w:tcW w:w="3361" w:type="dxa"/>
            <w:vMerge w:val="restart"/>
          </w:tcPr>
          <w:p w:rsidR="00D36B5B" w:rsidRDefault="00A763EC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Устройство </w:t>
            </w:r>
            <w:r>
              <w:rPr>
                <w:spacing w:val="-9"/>
                <w:sz w:val="28"/>
              </w:rPr>
              <w:t xml:space="preserve">персонального </w:t>
            </w:r>
            <w:r>
              <w:rPr>
                <w:sz w:val="28"/>
              </w:rPr>
              <w:t xml:space="preserve">оповещения и вызова </w:t>
            </w:r>
            <w:r>
              <w:rPr>
                <w:spacing w:val="-4"/>
                <w:sz w:val="28"/>
              </w:rPr>
              <w:t>"Браслет-Р"</w:t>
            </w:r>
          </w:p>
        </w:tc>
        <w:tc>
          <w:tcPr>
            <w:tcW w:w="1198" w:type="dxa"/>
          </w:tcPr>
          <w:p w:rsidR="00D36B5B" w:rsidRDefault="00A763EC">
            <w:pPr>
              <w:pStyle w:val="TableParagraph"/>
              <w:spacing w:line="315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1198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00" w:type="dxa"/>
          </w:tcPr>
          <w:p w:rsidR="00D36B5B" w:rsidRDefault="00A763EC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331"/>
        </w:trPr>
        <w:tc>
          <w:tcPr>
            <w:tcW w:w="2513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3"/>
                <w:sz w:val="28"/>
              </w:rPr>
              <w:t>СПНК.425544.006-01</w:t>
            </w:r>
          </w:p>
        </w:tc>
        <w:tc>
          <w:tcPr>
            <w:tcW w:w="3361" w:type="dxa"/>
            <w:vMerge/>
          </w:tcPr>
          <w:p w:rsidR="00D36B5B" w:rsidRDefault="00D36B5B"/>
        </w:tc>
        <w:tc>
          <w:tcPr>
            <w:tcW w:w="1198" w:type="dxa"/>
          </w:tcPr>
          <w:p w:rsidR="00D36B5B" w:rsidRDefault="00A763EC">
            <w:pPr>
              <w:pStyle w:val="TableParagraph"/>
              <w:spacing w:line="315" w:lineRule="exact"/>
              <w:ind w:left="0" w:righ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98" w:type="dxa"/>
          </w:tcPr>
          <w:p w:rsidR="00D36B5B" w:rsidRDefault="00A763EC">
            <w:pPr>
              <w:pStyle w:val="TableParagraph"/>
              <w:spacing w:line="315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1200" w:type="dxa"/>
          </w:tcPr>
          <w:p w:rsidR="00D36B5B" w:rsidRDefault="00A763EC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334"/>
        </w:trPr>
        <w:tc>
          <w:tcPr>
            <w:tcW w:w="2513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3"/>
                <w:sz w:val="28"/>
              </w:rPr>
              <w:t>СПНК.425544.006-02</w:t>
            </w:r>
          </w:p>
        </w:tc>
        <w:tc>
          <w:tcPr>
            <w:tcW w:w="3361" w:type="dxa"/>
            <w:vMerge/>
          </w:tcPr>
          <w:p w:rsidR="00D36B5B" w:rsidRDefault="00D36B5B"/>
        </w:tc>
        <w:tc>
          <w:tcPr>
            <w:tcW w:w="1198" w:type="dxa"/>
          </w:tcPr>
          <w:p w:rsidR="00D36B5B" w:rsidRDefault="00A763EC">
            <w:pPr>
              <w:pStyle w:val="TableParagraph"/>
              <w:spacing w:line="315" w:lineRule="exact"/>
              <w:ind w:left="0" w:righ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98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00" w:type="dxa"/>
          </w:tcPr>
          <w:p w:rsidR="00D36B5B" w:rsidRDefault="00A763EC">
            <w:pPr>
              <w:pStyle w:val="TableParagraph"/>
              <w:spacing w:line="315" w:lineRule="exact"/>
              <w:ind w:left="70" w:right="7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657"/>
        </w:trPr>
        <w:tc>
          <w:tcPr>
            <w:tcW w:w="2513" w:type="dxa"/>
            <w:tcBorders>
              <w:bottom w:val="nil"/>
            </w:tcBorders>
          </w:tcPr>
          <w:p w:rsidR="00D36B5B" w:rsidRDefault="00D36B5B"/>
        </w:tc>
        <w:tc>
          <w:tcPr>
            <w:tcW w:w="3361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285"/>
              <w:rPr>
                <w:sz w:val="28"/>
              </w:rPr>
            </w:pPr>
            <w:r>
              <w:rPr>
                <w:sz w:val="28"/>
              </w:rPr>
              <w:t>Комплект принадлежно- стей:</w:t>
            </w:r>
          </w:p>
        </w:tc>
        <w:tc>
          <w:tcPr>
            <w:tcW w:w="1198" w:type="dxa"/>
            <w:tcBorders>
              <w:bottom w:val="nil"/>
            </w:tcBorders>
          </w:tcPr>
          <w:p w:rsidR="00D36B5B" w:rsidRDefault="00D36B5B"/>
        </w:tc>
        <w:tc>
          <w:tcPr>
            <w:tcW w:w="1198" w:type="dxa"/>
            <w:tcBorders>
              <w:bottom w:val="nil"/>
            </w:tcBorders>
          </w:tcPr>
          <w:p w:rsidR="00D36B5B" w:rsidRDefault="00D36B5B"/>
        </w:tc>
        <w:tc>
          <w:tcPr>
            <w:tcW w:w="1200" w:type="dxa"/>
            <w:tcBorders>
              <w:bottom w:val="nil"/>
            </w:tcBorders>
          </w:tcPr>
          <w:p w:rsidR="00D36B5B" w:rsidRDefault="00D36B5B"/>
        </w:tc>
      </w:tr>
      <w:tr w:rsidR="00D36B5B">
        <w:trPr>
          <w:trHeight w:hRule="exact" w:val="322"/>
        </w:trPr>
        <w:tc>
          <w:tcPr>
            <w:tcW w:w="251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336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72"/>
              <w:rPr>
                <w:sz w:val="28"/>
              </w:rPr>
            </w:pPr>
            <w:r>
              <w:rPr>
                <w:sz w:val="28"/>
              </w:rPr>
              <w:t>батарея CR2032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70" w:right="70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51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СПНК.731147.092</w:t>
            </w: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72"/>
              <w:rPr>
                <w:sz w:val="28"/>
              </w:rPr>
            </w:pPr>
            <w:r>
              <w:rPr>
                <w:sz w:val="28"/>
              </w:rPr>
              <w:t>кронштейн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646"/>
        </w:trPr>
        <w:tc>
          <w:tcPr>
            <w:tcW w:w="251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336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72"/>
              <w:rPr>
                <w:sz w:val="28"/>
              </w:rPr>
            </w:pPr>
            <w:r>
              <w:rPr>
                <w:sz w:val="28"/>
              </w:rPr>
              <w:t>шуруп универсальный</w:t>
            </w:r>
          </w:p>
          <w:p w:rsidR="00D36B5B" w:rsidRDefault="00A763EC">
            <w:pPr>
              <w:pStyle w:val="TableParagraph"/>
              <w:spacing w:before="2"/>
              <w:ind w:right="272"/>
              <w:rPr>
                <w:sz w:val="28"/>
              </w:rPr>
            </w:pPr>
            <w:r>
              <w:rPr>
                <w:sz w:val="28"/>
              </w:rPr>
              <w:t>2,2×9,5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70" w:right="70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643"/>
        </w:trPr>
        <w:tc>
          <w:tcPr>
            <w:tcW w:w="251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336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72"/>
              <w:rPr>
                <w:sz w:val="28"/>
              </w:rPr>
            </w:pPr>
            <w:r>
              <w:rPr>
                <w:sz w:val="28"/>
              </w:rPr>
              <w:t>шуруп универсальный</w:t>
            </w:r>
          </w:p>
          <w:p w:rsidR="00D36B5B" w:rsidRDefault="00A763EC">
            <w:pPr>
              <w:pStyle w:val="TableParagraph"/>
              <w:ind w:right="272"/>
              <w:rPr>
                <w:sz w:val="28"/>
              </w:rPr>
            </w:pPr>
            <w:r>
              <w:rPr>
                <w:sz w:val="28"/>
              </w:rPr>
              <w:t>3×30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 w:righ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45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36B5B">
        <w:trPr>
          <w:trHeight w:hRule="exact" w:val="322"/>
        </w:trPr>
        <w:tc>
          <w:tcPr>
            <w:tcW w:w="2513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СПНК.301547.002</w:t>
            </w: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72"/>
              <w:rPr>
                <w:sz w:val="28"/>
              </w:rPr>
            </w:pPr>
            <w:r>
              <w:rPr>
                <w:sz w:val="28"/>
              </w:rPr>
              <w:t>ремень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70" w:right="7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513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336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72"/>
              <w:rPr>
                <w:sz w:val="28"/>
              </w:rPr>
            </w:pPr>
            <w:r>
              <w:rPr>
                <w:sz w:val="28"/>
              </w:rPr>
              <w:t>этикетка самоклеящаяся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11"/>
              <w:jc w:val="center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70" w:right="70"/>
              <w:jc w:val="center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</w:tr>
      <w:tr w:rsidR="00D36B5B">
        <w:trPr>
          <w:trHeight w:hRule="exact" w:val="321"/>
        </w:trPr>
        <w:tc>
          <w:tcPr>
            <w:tcW w:w="2513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0"/>
                <w:sz w:val="28"/>
              </w:rPr>
              <w:t xml:space="preserve">СПНК.425544.006 </w:t>
            </w:r>
            <w:r>
              <w:rPr>
                <w:spacing w:val="-11"/>
                <w:sz w:val="28"/>
              </w:rPr>
              <w:t>ПС</w:t>
            </w:r>
          </w:p>
        </w:tc>
        <w:tc>
          <w:tcPr>
            <w:tcW w:w="336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right="272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119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12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  <w:tc>
          <w:tcPr>
            <w:tcW w:w="1198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  <w:tc>
          <w:tcPr>
            <w:tcW w:w="120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70" w:right="64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502"/>
        </w:tabs>
        <w:spacing w:before="113"/>
        <w:ind w:right="185" w:firstLine="721"/>
        <w:jc w:val="left"/>
        <w:rPr>
          <w:sz w:val="28"/>
        </w:rPr>
      </w:pPr>
      <w:r>
        <w:rPr>
          <w:sz w:val="28"/>
        </w:rPr>
        <w:t>Комплект поставки ИП "ИПР-РВ" должен соответствовать указан- ному в таблице</w:t>
      </w:r>
      <w:r>
        <w:rPr>
          <w:spacing w:val="-6"/>
          <w:sz w:val="28"/>
        </w:rPr>
        <w:t xml:space="preserve"> </w:t>
      </w:r>
      <w:r>
        <w:rPr>
          <w:sz w:val="28"/>
        </w:rPr>
        <w:t>3.38.</w:t>
      </w:r>
    </w:p>
    <w:p w:rsidR="00D36B5B" w:rsidRDefault="00A763EC">
      <w:pPr>
        <w:pStyle w:val="a3"/>
        <w:spacing w:line="322" w:lineRule="exact"/>
        <w:ind w:left="212" w:right="63"/>
      </w:pPr>
      <w:r>
        <w:t>Таблица 3.38</w:t>
      </w:r>
    </w:p>
    <w:p w:rsidR="00D36B5B" w:rsidRDefault="00D36B5B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5600"/>
        <w:gridCol w:w="994"/>
      </w:tblGrid>
      <w:tr w:rsidR="00D36B5B">
        <w:trPr>
          <w:trHeight w:hRule="exact" w:val="655"/>
        </w:trPr>
        <w:tc>
          <w:tcPr>
            <w:tcW w:w="2881" w:type="dxa"/>
          </w:tcPr>
          <w:p w:rsidR="00D36B5B" w:rsidRDefault="00A763EC">
            <w:pPr>
              <w:pStyle w:val="TableParagraph"/>
              <w:spacing w:line="242" w:lineRule="auto"/>
              <w:ind w:left="766" w:right="596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600" w:type="dxa"/>
          </w:tcPr>
          <w:p w:rsidR="00D36B5B" w:rsidRDefault="00A763EC">
            <w:pPr>
              <w:pStyle w:val="TableParagraph"/>
              <w:spacing w:before="158"/>
              <w:ind w:left="32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994" w:type="dxa"/>
          </w:tcPr>
          <w:p w:rsidR="00D36B5B" w:rsidRDefault="00A763EC">
            <w:pPr>
              <w:pStyle w:val="TableParagraph"/>
              <w:spacing w:before="158"/>
              <w:ind w:left="146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978"/>
        </w:trPr>
        <w:tc>
          <w:tcPr>
            <w:tcW w:w="288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СПНК.425215.002</w:t>
            </w:r>
          </w:p>
        </w:tc>
        <w:tc>
          <w:tcPr>
            <w:tcW w:w="5600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ручной радиоканаль- ный взрывозащищенный ИП 53510-2 "ИПР- РВ"</w:t>
            </w:r>
          </w:p>
        </w:tc>
        <w:tc>
          <w:tcPr>
            <w:tcW w:w="994" w:type="dxa"/>
            <w:tcBorders>
              <w:bottom w:val="nil"/>
            </w:tcBorders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46" w:right="14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88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СПНК.425691.008</w:t>
            </w:r>
          </w:p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Источник питания ВИП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6" w:right="14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30"/>
        </w:trPr>
        <w:tc>
          <w:tcPr>
            <w:tcW w:w="288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36"/>
        </w:trPr>
        <w:tc>
          <w:tcPr>
            <w:tcW w:w="288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Шуруп универсальный 4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25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0" w:lineRule="exact"/>
              <w:ind w:left="146" w:right="146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3"/>
        </w:trPr>
        <w:tc>
          <w:tcPr>
            <w:tcW w:w="288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Дюбель пластмассовый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6" w:right="146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2"/>
        </w:trPr>
        <w:tc>
          <w:tcPr>
            <w:tcW w:w="288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Ключ металлический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6" w:right="14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881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Ключ пластмассовый сброса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6" w:right="146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881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СПНК.754431.205</w:t>
            </w:r>
          </w:p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6" w:right="146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21"/>
        </w:trPr>
        <w:tc>
          <w:tcPr>
            <w:tcW w:w="2881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СПНК.425215.002 ПС</w:t>
            </w:r>
          </w:p>
        </w:tc>
        <w:tc>
          <w:tcPr>
            <w:tcW w:w="560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94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6" w:right="146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7" w:lineRule="exact"/>
        <w:jc w:val="center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402"/>
        </w:tabs>
        <w:spacing w:before="65"/>
        <w:ind w:left="112" w:right="187" w:firstLine="721"/>
        <w:jc w:val="left"/>
        <w:rPr>
          <w:sz w:val="28"/>
        </w:rPr>
      </w:pPr>
      <w:r>
        <w:rPr>
          <w:sz w:val="28"/>
        </w:rPr>
        <w:t>Комплект поставки ИП "Пламя-РВ"</w:t>
      </w:r>
      <w:r>
        <w:rPr>
          <w:sz w:val="28"/>
        </w:rPr>
        <w:t xml:space="preserve"> должен соответствовать указан- ному в таблице</w:t>
      </w:r>
      <w:r>
        <w:rPr>
          <w:spacing w:val="-6"/>
          <w:sz w:val="28"/>
        </w:rPr>
        <w:t xml:space="preserve"> </w:t>
      </w:r>
      <w:r>
        <w:rPr>
          <w:sz w:val="28"/>
        </w:rPr>
        <w:t>3.39.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3.39</w:t>
      </w:r>
    </w:p>
    <w:p w:rsidR="00D36B5B" w:rsidRDefault="00D36B5B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5600"/>
        <w:gridCol w:w="994"/>
      </w:tblGrid>
      <w:tr w:rsidR="00D36B5B">
        <w:trPr>
          <w:trHeight w:hRule="exact" w:val="653"/>
        </w:trPr>
        <w:tc>
          <w:tcPr>
            <w:tcW w:w="2876" w:type="dxa"/>
          </w:tcPr>
          <w:p w:rsidR="00D36B5B" w:rsidRDefault="00A763EC">
            <w:pPr>
              <w:pStyle w:val="TableParagraph"/>
              <w:spacing w:before="1" w:line="322" w:lineRule="exact"/>
              <w:ind w:left="763" w:right="594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600" w:type="dxa"/>
          </w:tcPr>
          <w:p w:rsidR="00D36B5B" w:rsidRDefault="00A763EC">
            <w:pPr>
              <w:pStyle w:val="TableParagraph"/>
              <w:spacing w:before="158"/>
              <w:ind w:left="32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условное обозначение</w:t>
            </w:r>
          </w:p>
        </w:tc>
        <w:tc>
          <w:tcPr>
            <w:tcW w:w="994" w:type="dxa"/>
          </w:tcPr>
          <w:p w:rsidR="00D36B5B" w:rsidRDefault="00A763EC">
            <w:pPr>
              <w:pStyle w:val="TableParagraph"/>
              <w:spacing w:before="158"/>
              <w:ind w:left="148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1070"/>
        </w:trPr>
        <w:tc>
          <w:tcPr>
            <w:tcW w:w="2876" w:type="dxa"/>
            <w:tcBorders>
              <w:bottom w:val="nil"/>
            </w:tcBorders>
          </w:tcPr>
          <w:p w:rsidR="00D36B5B" w:rsidRDefault="00D36B5B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СПНК.425241.003</w:t>
            </w:r>
          </w:p>
        </w:tc>
        <w:tc>
          <w:tcPr>
            <w:tcW w:w="560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before="53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Извещатель пожарный пламени инфракрас- ный многодиапазонный радиоканальный взрывозащищенный ИП33010-1 "</w:t>
            </w:r>
            <w:r>
              <w:rPr>
                <w:sz w:val="28"/>
              </w:rPr>
              <w:t>Пламя-РВ"</w:t>
            </w:r>
          </w:p>
        </w:tc>
        <w:tc>
          <w:tcPr>
            <w:tcW w:w="994" w:type="dxa"/>
            <w:tcBorders>
              <w:bottom w:val="nil"/>
            </w:tcBorders>
          </w:tcPr>
          <w:p w:rsidR="00D36B5B" w:rsidRDefault="00D36B5B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D36B5B" w:rsidRDefault="00A763EC">
            <w:pPr>
              <w:pStyle w:val="TableParagraph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59"/>
        </w:trPr>
        <w:tc>
          <w:tcPr>
            <w:tcW w:w="2876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5"/>
              <w:ind w:left="105"/>
              <w:rPr>
                <w:sz w:val="28"/>
              </w:rPr>
            </w:pPr>
            <w:r>
              <w:rPr>
                <w:sz w:val="28"/>
              </w:rPr>
              <w:t>Комплект принадлежностей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39"/>
        </w:trPr>
        <w:tc>
          <w:tcPr>
            <w:tcW w:w="2876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шуруп универсальный 4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40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9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39"/>
        </w:trPr>
        <w:tc>
          <w:tcPr>
            <w:tcW w:w="2876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дюбель 6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3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</w:tr>
      <w:tr w:rsidR="00D36B5B">
        <w:trPr>
          <w:trHeight w:hRule="exact" w:val="323"/>
        </w:trPr>
        <w:tc>
          <w:tcPr>
            <w:tcW w:w="2876" w:type="dxa"/>
            <w:tcBorders>
              <w:top w:val="nil"/>
              <w:bottom w:val="nil"/>
            </w:tcBorders>
          </w:tcPr>
          <w:p w:rsidR="00D36B5B" w:rsidRDefault="00D36B5B"/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батарея CR 1 / 2 6L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22"/>
        </w:trPr>
        <w:tc>
          <w:tcPr>
            <w:tcW w:w="28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СПНК.715111.013</w:t>
            </w:r>
          </w:p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Антенна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8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ЖДБК.301569.009</w:t>
            </w:r>
          </w:p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кронштейн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8"/>
              <w:ind w:left="147" w:right="14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D36B5B">
        <w:trPr>
          <w:trHeight w:hRule="exact" w:val="322"/>
        </w:trPr>
        <w:tc>
          <w:tcPr>
            <w:tcW w:w="2876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СПНК.754431.226</w:t>
            </w:r>
          </w:p>
        </w:tc>
        <w:tc>
          <w:tcPr>
            <w:tcW w:w="560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21"/>
        </w:trPr>
        <w:tc>
          <w:tcPr>
            <w:tcW w:w="2876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СПНК.425241.003 ПС</w:t>
            </w:r>
          </w:p>
        </w:tc>
        <w:tc>
          <w:tcPr>
            <w:tcW w:w="5600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94" w:type="dxa"/>
            <w:tcBorders>
              <w:top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A763EC">
      <w:pPr>
        <w:pStyle w:val="a4"/>
        <w:numPr>
          <w:ilvl w:val="1"/>
          <w:numId w:val="68"/>
        </w:numPr>
        <w:tabs>
          <w:tab w:val="left" w:pos="1402"/>
        </w:tabs>
        <w:spacing w:before="113"/>
        <w:ind w:left="112" w:right="191" w:firstLine="721"/>
        <w:jc w:val="left"/>
        <w:rPr>
          <w:sz w:val="28"/>
        </w:rPr>
      </w:pPr>
      <w:r>
        <w:rPr>
          <w:sz w:val="28"/>
        </w:rPr>
        <w:t>Комплект поставки устройства "УСГС" должен соответствовать ука- занному в 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3.40.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3.40</w:t>
      </w:r>
    </w:p>
    <w:p w:rsidR="00D36B5B" w:rsidRDefault="00D36B5B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5360"/>
        <w:gridCol w:w="994"/>
      </w:tblGrid>
      <w:tr w:rsidR="00D36B5B">
        <w:trPr>
          <w:trHeight w:hRule="exact" w:val="660"/>
        </w:trPr>
        <w:tc>
          <w:tcPr>
            <w:tcW w:w="2866" w:type="dxa"/>
            <w:tcBorders>
              <w:left w:val="single" w:sz="6" w:space="0" w:color="000000"/>
            </w:tcBorders>
          </w:tcPr>
          <w:p w:rsidR="00D36B5B" w:rsidRDefault="00A763EC">
            <w:pPr>
              <w:pStyle w:val="TableParagraph"/>
              <w:ind w:left="758" w:right="586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360" w:type="dxa"/>
          </w:tcPr>
          <w:p w:rsidR="00D36B5B" w:rsidRDefault="00A763EC">
            <w:pPr>
              <w:pStyle w:val="TableParagraph"/>
              <w:spacing w:before="161"/>
              <w:ind w:left="801" w:right="14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обозначение</w:t>
            </w:r>
          </w:p>
        </w:tc>
        <w:tc>
          <w:tcPr>
            <w:tcW w:w="994" w:type="dxa"/>
          </w:tcPr>
          <w:p w:rsidR="00D36B5B" w:rsidRDefault="00A763EC">
            <w:pPr>
              <w:pStyle w:val="TableParagraph"/>
              <w:spacing w:before="161"/>
              <w:ind w:left="148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89"/>
        </w:trPr>
        <w:tc>
          <w:tcPr>
            <w:tcW w:w="2866" w:type="dxa"/>
            <w:tcBorders>
              <w:left w:val="single" w:sz="4" w:space="0" w:color="000000"/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СПНК.425113.003</w:t>
            </w:r>
          </w:p>
        </w:tc>
        <w:tc>
          <w:tcPr>
            <w:tcW w:w="5360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62" w:right="143"/>
              <w:rPr>
                <w:sz w:val="28"/>
              </w:rPr>
            </w:pPr>
            <w:r>
              <w:rPr>
                <w:sz w:val="28"/>
              </w:rPr>
              <w:t>Устройство сопряжения с газовыми сигна- лизаторами УСГС</w:t>
            </w:r>
          </w:p>
        </w:tc>
        <w:tc>
          <w:tcPr>
            <w:tcW w:w="99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60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5"/>
              <w:ind w:left="62" w:right="143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40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41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батарея литиевая CR2032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52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3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шуруп универсальный 3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42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8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дюбель 6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31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67"/>
              <w:rPr>
                <w:sz w:val="28"/>
              </w:rPr>
            </w:pPr>
            <w:r>
              <w:rPr>
                <w:sz w:val="28"/>
              </w:rPr>
              <w:t>СПНК.754431.230</w:t>
            </w:r>
          </w:p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347"/>
        </w:trPr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17" w:lineRule="exact"/>
              <w:ind w:left="67"/>
              <w:rPr>
                <w:sz w:val="28"/>
              </w:rPr>
            </w:pPr>
            <w:r>
              <w:rPr>
                <w:sz w:val="28"/>
              </w:rPr>
              <w:t>СПНК.425113.003 ПС</w:t>
            </w:r>
          </w:p>
        </w:tc>
        <w:tc>
          <w:tcPr>
            <w:tcW w:w="5360" w:type="dxa"/>
            <w:tcBorders>
              <w:top w:val="nil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1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17" w:lineRule="exact"/>
        <w:jc w:val="center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362"/>
        </w:tabs>
        <w:spacing w:before="65"/>
        <w:ind w:left="112" w:right="191" w:firstLine="680"/>
        <w:jc w:val="left"/>
        <w:rPr>
          <w:sz w:val="28"/>
        </w:rPr>
      </w:pPr>
      <w:r>
        <w:rPr>
          <w:sz w:val="28"/>
        </w:rPr>
        <w:t>Комплект поставки ИП "Аврора-ДОР исп. 2" должен соответствовать указанному в таблице</w:t>
      </w:r>
      <w:r>
        <w:rPr>
          <w:spacing w:val="-8"/>
          <w:sz w:val="28"/>
        </w:rPr>
        <w:t xml:space="preserve"> </w:t>
      </w:r>
      <w:r>
        <w:rPr>
          <w:sz w:val="28"/>
        </w:rPr>
        <w:t>3.41.</w:t>
      </w:r>
    </w:p>
    <w:p w:rsidR="00D36B5B" w:rsidRDefault="00D36B5B">
      <w:pPr>
        <w:pStyle w:val="a3"/>
        <w:spacing w:before="9"/>
        <w:rPr>
          <w:sz w:val="34"/>
        </w:rPr>
      </w:pPr>
    </w:p>
    <w:p w:rsidR="00D36B5B" w:rsidRDefault="00A763EC">
      <w:pPr>
        <w:pStyle w:val="a3"/>
        <w:ind w:left="326" w:right="157"/>
      </w:pPr>
      <w:r>
        <w:t>Таблица 3.41</w:t>
      </w:r>
    </w:p>
    <w:p w:rsidR="00D36B5B" w:rsidRDefault="00D36B5B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5360"/>
        <w:gridCol w:w="994"/>
      </w:tblGrid>
      <w:tr w:rsidR="00D36B5B">
        <w:trPr>
          <w:trHeight w:hRule="exact" w:val="655"/>
        </w:trPr>
        <w:tc>
          <w:tcPr>
            <w:tcW w:w="2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1" w:line="322" w:lineRule="exact"/>
              <w:ind w:left="758" w:right="586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158"/>
              <w:ind w:left="801" w:right="14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обозначение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158"/>
              <w:ind w:left="148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1304"/>
        </w:trPr>
        <w:tc>
          <w:tcPr>
            <w:tcW w:w="2866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СПНК.425238.031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ind w:left="62" w:right="278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и автономный дымовой ИП 21210-3/5 – оповещатель речевой радиоканальный "Аврора-ДОР исп. 2"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line="315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32"/>
        </w:trPr>
        <w:tc>
          <w:tcPr>
            <w:tcW w:w="2866" w:type="dxa"/>
            <w:tcBorders>
              <w:top w:val="nil"/>
              <w:bottom w:val="nil"/>
              <w:right w:val="single" w:sz="6" w:space="0" w:color="000000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line="30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9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D36B5B"/>
        </w:tc>
      </w:tr>
      <w:tr w:rsidR="00D36B5B">
        <w:trPr>
          <w:trHeight w:hRule="exact" w:val="412"/>
        </w:trPr>
        <w:tc>
          <w:tcPr>
            <w:tcW w:w="2866" w:type="dxa"/>
            <w:tcBorders>
              <w:top w:val="nil"/>
              <w:bottom w:val="nil"/>
              <w:right w:val="single" w:sz="6" w:space="0" w:color="000000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line="31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Батарея литиевая CR123А</w:t>
            </w:r>
          </w:p>
        </w:tc>
        <w:tc>
          <w:tcPr>
            <w:tcW w:w="9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482"/>
        </w:trPr>
        <w:tc>
          <w:tcPr>
            <w:tcW w:w="2866" w:type="dxa"/>
            <w:tcBorders>
              <w:top w:val="nil"/>
              <w:bottom w:val="nil"/>
              <w:right w:val="single" w:sz="6" w:space="0" w:color="000000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5"/>
              <w:ind w:left="62" w:right="143"/>
              <w:rPr>
                <w:sz w:val="28"/>
              </w:rPr>
            </w:pPr>
            <w:r>
              <w:rPr>
                <w:sz w:val="28"/>
              </w:rPr>
              <w:t>Шуруп универсальный 3,5×30</w:t>
            </w:r>
          </w:p>
        </w:tc>
        <w:tc>
          <w:tcPr>
            <w:tcW w:w="9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5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482"/>
        </w:trPr>
        <w:tc>
          <w:tcPr>
            <w:tcW w:w="2866" w:type="dxa"/>
            <w:tcBorders>
              <w:top w:val="nil"/>
              <w:bottom w:val="nil"/>
              <w:right w:val="single" w:sz="6" w:space="0" w:color="000000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5"/>
              <w:ind w:left="62" w:right="143"/>
              <w:rPr>
                <w:sz w:val="28"/>
              </w:rPr>
            </w:pPr>
            <w:r>
              <w:rPr>
                <w:sz w:val="28"/>
              </w:rPr>
              <w:t>Дюбель 6×30</w:t>
            </w:r>
          </w:p>
        </w:tc>
        <w:tc>
          <w:tcPr>
            <w:tcW w:w="9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5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484"/>
        </w:trPr>
        <w:tc>
          <w:tcPr>
            <w:tcW w:w="2866" w:type="dxa"/>
            <w:tcBorders>
              <w:top w:val="nil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5"/>
              <w:ind w:left="67"/>
              <w:rPr>
                <w:sz w:val="28"/>
              </w:rPr>
            </w:pPr>
            <w:r>
              <w:rPr>
                <w:sz w:val="28"/>
              </w:rPr>
              <w:t>СПНК.425238.031 Д5</w:t>
            </w:r>
          </w:p>
        </w:tc>
        <w:tc>
          <w:tcPr>
            <w:tcW w:w="5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5"/>
              <w:ind w:left="62" w:right="143"/>
              <w:rPr>
                <w:sz w:val="28"/>
              </w:rPr>
            </w:pPr>
            <w:r>
              <w:rPr>
                <w:sz w:val="28"/>
              </w:rPr>
              <w:t>Памятка по применению</w:t>
            </w:r>
          </w:p>
        </w:tc>
        <w:tc>
          <w:tcPr>
            <w:tcW w:w="9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5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  <w:tr w:rsidR="00D36B5B">
        <w:trPr>
          <w:trHeight w:hRule="exact" w:val="561"/>
        </w:trPr>
        <w:tc>
          <w:tcPr>
            <w:tcW w:w="2866" w:type="dxa"/>
            <w:tcBorders>
              <w:top w:val="nil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6"/>
              <w:ind w:left="67"/>
              <w:rPr>
                <w:sz w:val="28"/>
              </w:rPr>
            </w:pPr>
            <w:r>
              <w:rPr>
                <w:sz w:val="28"/>
              </w:rPr>
              <w:t>СПНК.425238.031 ПС</w:t>
            </w:r>
          </w:p>
        </w:tc>
        <w:tc>
          <w:tcPr>
            <w:tcW w:w="53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6"/>
              <w:ind w:left="62" w:right="143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9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36B5B" w:rsidRDefault="00A763EC">
            <w:pPr>
              <w:pStyle w:val="TableParagraph"/>
              <w:spacing w:before="66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/>
        <w:rPr>
          <w:sz w:val="22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362"/>
        </w:tabs>
        <w:spacing w:before="64"/>
        <w:ind w:left="112" w:right="189" w:firstLine="680"/>
        <w:jc w:val="left"/>
        <w:rPr>
          <w:sz w:val="28"/>
        </w:rPr>
      </w:pPr>
      <w:r>
        <w:rPr>
          <w:sz w:val="28"/>
        </w:rPr>
        <w:t>Комплект поставки устройства "Аврора-ДР исп. 2" должен соответ- ствовать указанному в таблице</w:t>
      </w:r>
      <w:r>
        <w:rPr>
          <w:spacing w:val="-6"/>
          <w:sz w:val="28"/>
        </w:rPr>
        <w:t xml:space="preserve"> </w:t>
      </w:r>
      <w:r>
        <w:rPr>
          <w:sz w:val="28"/>
        </w:rPr>
        <w:t>3.42.</w:t>
      </w:r>
    </w:p>
    <w:p w:rsidR="00D36B5B" w:rsidRDefault="00A763EC">
      <w:pPr>
        <w:pStyle w:val="a3"/>
        <w:spacing w:before="2"/>
        <w:ind w:left="112" w:right="157"/>
      </w:pPr>
      <w:r>
        <w:t>Таблица 3.42</w:t>
      </w:r>
    </w:p>
    <w:p w:rsidR="00D36B5B" w:rsidRDefault="00D36B5B">
      <w:pPr>
        <w:pStyle w:val="a3"/>
        <w:spacing w:before="6" w:after="1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5360"/>
        <w:gridCol w:w="994"/>
      </w:tblGrid>
      <w:tr w:rsidR="00D36B5B">
        <w:trPr>
          <w:trHeight w:hRule="exact" w:val="658"/>
        </w:trPr>
        <w:tc>
          <w:tcPr>
            <w:tcW w:w="2866" w:type="dxa"/>
            <w:tcBorders>
              <w:left w:val="single" w:sz="6" w:space="0" w:color="000000"/>
            </w:tcBorders>
          </w:tcPr>
          <w:p w:rsidR="00D36B5B" w:rsidRDefault="00A763EC">
            <w:pPr>
              <w:pStyle w:val="TableParagraph"/>
              <w:spacing w:before="1" w:line="322" w:lineRule="exact"/>
              <w:ind w:left="758" w:right="586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360" w:type="dxa"/>
          </w:tcPr>
          <w:p w:rsidR="00D36B5B" w:rsidRDefault="00A763EC">
            <w:pPr>
              <w:pStyle w:val="TableParagraph"/>
              <w:spacing w:before="158"/>
              <w:ind w:left="801" w:right="14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обозначение</w:t>
            </w:r>
          </w:p>
        </w:tc>
        <w:tc>
          <w:tcPr>
            <w:tcW w:w="994" w:type="dxa"/>
          </w:tcPr>
          <w:p w:rsidR="00D36B5B" w:rsidRDefault="00A763EC">
            <w:pPr>
              <w:pStyle w:val="TableParagraph"/>
              <w:spacing w:before="158"/>
              <w:ind w:left="148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690"/>
        </w:trPr>
        <w:tc>
          <w:tcPr>
            <w:tcW w:w="2866" w:type="dxa"/>
            <w:tcBorders>
              <w:left w:val="single" w:sz="4" w:space="0" w:color="000000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67"/>
              <w:rPr>
                <w:sz w:val="28"/>
              </w:rPr>
            </w:pPr>
            <w:r>
              <w:rPr>
                <w:sz w:val="28"/>
              </w:rPr>
              <w:t>СПНК.425238.028</w:t>
            </w:r>
          </w:p>
        </w:tc>
        <w:tc>
          <w:tcPr>
            <w:tcW w:w="5360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62" w:right="107"/>
              <w:rPr>
                <w:sz w:val="28"/>
              </w:rPr>
            </w:pPr>
            <w:r>
              <w:rPr>
                <w:sz w:val="28"/>
              </w:rPr>
              <w:t>Извещатель пожарный радиоканальный дымовой ИП 21210-3/4 "Аврора-ДР исп. 2"</w:t>
            </w:r>
          </w:p>
        </w:tc>
        <w:tc>
          <w:tcPr>
            <w:tcW w:w="99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60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13"/>
              <w:ind w:left="62" w:right="143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653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left="62" w:right="313"/>
              <w:rPr>
                <w:sz w:val="28"/>
              </w:rPr>
            </w:pPr>
            <w:r>
              <w:rPr>
                <w:sz w:val="28"/>
              </w:rPr>
              <w:t>батарея литиевая CR123А (установлена в прибор)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643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батарея литиевая CR2032 (установлена в</w:t>
            </w:r>
          </w:p>
          <w:p w:rsidR="00D36B5B" w:rsidRDefault="00A763EC">
            <w:pPr>
              <w:pStyle w:val="TableParagraph"/>
              <w:ind w:left="62" w:right="143"/>
              <w:rPr>
                <w:sz w:val="28"/>
              </w:rPr>
            </w:pPr>
            <w:r>
              <w:rPr>
                <w:sz w:val="28"/>
              </w:rPr>
              <w:t>прибор)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42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шуруп универсальный 3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43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9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дюбель 6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6B5B">
        <w:trPr>
          <w:trHeight w:hRule="exact" w:val="339"/>
        </w:trPr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08" w:lineRule="exact"/>
              <w:ind w:left="67"/>
              <w:rPr>
                <w:sz w:val="28"/>
              </w:rPr>
            </w:pPr>
            <w:r>
              <w:rPr>
                <w:sz w:val="28"/>
              </w:rPr>
              <w:t>СПНК.425238.028 ПС</w:t>
            </w:r>
          </w:p>
        </w:tc>
        <w:tc>
          <w:tcPr>
            <w:tcW w:w="5360" w:type="dxa"/>
            <w:tcBorders>
              <w:top w:val="nil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08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08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pStyle w:val="a3"/>
        <w:spacing w:before="2"/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362"/>
        </w:tabs>
        <w:spacing w:before="65"/>
        <w:ind w:left="112" w:right="187" w:firstLine="680"/>
        <w:jc w:val="left"/>
        <w:rPr>
          <w:sz w:val="28"/>
        </w:rPr>
      </w:pPr>
      <w:r>
        <w:rPr>
          <w:sz w:val="28"/>
        </w:rPr>
        <w:t>Комплект поставки устройства "РИГ исп. 2" должен соответствовать указанному в таблице</w:t>
      </w:r>
      <w:r>
        <w:rPr>
          <w:spacing w:val="-8"/>
          <w:sz w:val="28"/>
        </w:rPr>
        <w:t xml:space="preserve"> </w:t>
      </w:r>
      <w:r>
        <w:rPr>
          <w:sz w:val="28"/>
        </w:rPr>
        <w:t>3.42.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3.42</w:t>
      </w:r>
    </w:p>
    <w:p w:rsidR="00D36B5B" w:rsidRDefault="00D36B5B">
      <w:pPr>
        <w:spacing w:line="322" w:lineRule="exact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5360"/>
        <w:gridCol w:w="994"/>
      </w:tblGrid>
      <w:tr w:rsidR="00D36B5B">
        <w:trPr>
          <w:trHeight w:hRule="exact" w:val="660"/>
        </w:trPr>
        <w:tc>
          <w:tcPr>
            <w:tcW w:w="2866" w:type="dxa"/>
            <w:tcBorders>
              <w:left w:val="single" w:sz="6" w:space="0" w:color="000000"/>
            </w:tcBorders>
          </w:tcPr>
          <w:p w:rsidR="00D36B5B" w:rsidRDefault="00A763EC">
            <w:pPr>
              <w:pStyle w:val="TableParagraph"/>
              <w:spacing w:line="242" w:lineRule="auto"/>
              <w:ind w:left="758" w:right="586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360" w:type="dxa"/>
          </w:tcPr>
          <w:p w:rsidR="00D36B5B" w:rsidRDefault="00A763EC">
            <w:pPr>
              <w:pStyle w:val="TableParagraph"/>
              <w:spacing w:before="159"/>
              <w:ind w:left="801" w:right="14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обозначение</w:t>
            </w:r>
          </w:p>
        </w:tc>
        <w:tc>
          <w:tcPr>
            <w:tcW w:w="994" w:type="dxa"/>
          </w:tcPr>
          <w:p w:rsidR="00D36B5B" w:rsidRDefault="00A763EC">
            <w:pPr>
              <w:pStyle w:val="TableParagraph"/>
              <w:spacing w:before="159"/>
              <w:ind w:left="148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980"/>
        </w:trPr>
        <w:tc>
          <w:tcPr>
            <w:tcW w:w="2866" w:type="dxa"/>
            <w:tcBorders>
              <w:left w:val="single" w:sz="4" w:space="0" w:color="000000"/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СТФВ.425113.006</w:t>
            </w:r>
          </w:p>
        </w:tc>
        <w:tc>
          <w:tcPr>
            <w:tcW w:w="5360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62" w:right="499"/>
              <w:jc w:val="both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магнитоконтактный универсальный ИО 10210-5 "РИГ исп. 2"</w:t>
            </w:r>
          </w:p>
        </w:tc>
        <w:tc>
          <w:tcPr>
            <w:tcW w:w="99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31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41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магнит (из двух деталей)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653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left="62" w:right="313"/>
              <w:rPr>
                <w:sz w:val="28"/>
              </w:rPr>
            </w:pPr>
            <w:r>
              <w:rPr>
                <w:sz w:val="28"/>
              </w:rPr>
              <w:t>батарея литиевая CR123А (установлена в прибор)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690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батарея литиевая CR2032 (установлена в</w:t>
            </w:r>
          </w:p>
          <w:p w:rsidR="00D36B5B" w:rsidRDefault="00A763EC">
            <w:pPr>
              <w:pStyle w:val="TableParagraph"/>
              <w:ind w:left="62" w:right="143"/>
              <w:rPr>
                <w:sz w:val="28"/>
              </w:rPr>
            </w:pPr>
            <w:r>
              <w:rPr>
                <w:sz w:val="28"/>
              </w:rPr>
              <w:t>прибор)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89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1"/>
              <w:ind w:left="62" w:right="143"/>
              <w:rPr>
                <w:sz w:val="28"/>
              </w:rPr>
            </w:pPr>
            <w:r>
              <w:rPr>
                <w:sz w:val="28"/>
              </w:rPr>
              <w:t>шуруп универсальный 3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before="31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43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9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дюбель 6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32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Резистор 5,6 кОм, 5%, 0,25 Вт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45"/>
        </w:trPr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17" w:lineRule="exact"/>
              <w:ind w:left="67"/>
              <w:rPr>
                <w:sz w:val="28"/>
              </w:rPr>
            </w:pPr>
            <w:r>
              <w:rPr>
                <w:sz w:val="28"/>
              </w:rPr>
              <w:t>СТФВ.425113.006ПС</w:t>
            </w:r>
          </w:p>
        </w:tc>
        <w:tc>
          <w:tcPr>
            <w:tcW w:w="5360" w:type="dxa"/>
            <w:tcBorders>
              <w:top w:val="nil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1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4"/>
        <w:numPr>
          <w:ilvl w:val="1"/>
          <w:numId w:val="68"/>
        </w:numPr>
        <w:tabs>
          <w:tab w:val="left" w:pos="1362"/>
        </w:tabs>
        <w:spacing w:before="207"/>
        <w:ind w:left="112" w:right="187" w:firstLine="680"/>
        <w:jc w:val="left"/>
        <w:rPr>
          <w:sz w:val="28"/>
        </w:rPr>
      </w:pPr>
      <w:r>
        <w:rPr>
          <w:sz w:val="28"/>
        </w:rPr>
        <w:t>Комплект поставки устройства "Икар-Р исп. 2"</w:t>
      </w:r>
      <w:r>
        <w:rPr>
          <w:sz w:val="28"/>
        </w:rPr>
        <w:t xml:space="preserve"> должен соответство- вать указанному в таблице</w:t>
      </w:r>
      <w:r>
        <w:rPr>
          <w:spacing w:val="-9"/>
          <w:sz w:val="28"/>
        </w:rPr>
        <w:t xml:space="preserve"> </w:t>
      </w:r>
      <w:r>
        <w:rPr>
          <w:sz w:val="28"/>
        </w:rPr>
        <w:t>3.42.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3.42</w:t>
      </w:r>
    </w:p>
    <w:p w:rsidR="00D36B5B" w:rsidRDefault="00D36B5B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5360"/>
        <w:gridCol w:w="994"/>
      </w:tblGrid>
      <w:tr w:rsidR="00D36B5B">
        <w:trPr>
          <w:trHeight w:hRule="exact" w:val="660"/>
        </w:trPr>
        <w:tc>
          <w:tcPr>
            <w:tcW w:w="2866" w:type="dxa"/>
            <w:tcBorders>
              <w:left w:val="single" w:sz="6" w:space="0" w:color="000000"/>
            </w:tcBorders>
          </w:tcPr>
          <w:p w:rsidR="00D36B5B" w:rsidRDefault="00A763EC">
            <w:pPr>
              <w:pStyle w:val="TableParagraph"/>
              <w:spacing w:line="242" w:lineRule="auto"/>
              <w:ind w:left="758" w:right="586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Обозначение документа</w:t>
            </w:r>
          </w:p>
        </w:tc>
        <w:tc>
          <w:tcPr>
            <w:tcW w:w="5360" w:type="dxa"/>
          </w:tcPr>
          <w:p w:rsidR="00D36B5B" w:rsidRDefault="00A763EC">
            <w:pPr>
              <w:pStyle w:val="TableParagraph"/>
              <w:spacing w:before="161"/>
              <w:ind w:left="801" w:right="14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и обозначение</w:t>
            </w:r>
          </w:p>
        </w:tc>
        <w:tc>
          <w:tcPr>
            <w:tcW w:w="994" w:type="dxa"/>
          </w:tcPr>
          <w:p w:rsidR="00D36B5B" w:rsidRDefault="00A763EC">
            <w:pPr>
              <w:pStyle w:val="TableParagraph"/>
              <w:spacing w:before="161"/>
              <w:ind w:left="148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</w:p>
        </w:tc>
      </w:tr>
      <w:tr w:rsidR="00D36B5B">
        <w:trPr>
          <w:trHeight w:hRule="exact" w:val="980"/>
        </w:trPr>
        <w:tc>
          <w:tcPr>
            <w:tcW w:w="2866" w:type="dxa"/>
            <w:tcBorders>
              <w:left w:val="single" w:sz="4" w:space="0" w:color="000000"/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СТФВ. 425152.024</w:t>
            </w:r>
          </w:p>
        </w:tc>
        <w:tc>
          <w:tcPr>
            <w:tcW w:w="5360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62" w:right="148"/>
              <w:rPr>
                <w:sz w:val="28"/>
              </w:rPr>
            </w:pPr>
            <w:r>
              <w:rPr>
                <w:sz w:val="28"/>
              </w:rPr>
              <w:t>Извещатель охранный радиоканальный объемный оптико-электронный ИО 40910- 5 "Икар-Р исп. 2"</w:t>
            </w:r>
          </w:p>
        </w:tc>
        <w:tc>
          <w:tcPr>
            <w:tcW w:w="994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31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Комплект принадлежностей: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653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ind w:left="62" w:right="313"/>
              <w:rPr>
                <w:sz w:val="28"/>
              </w:rPr>
            </w:pPr>
            <w:r>
              <w:rPr>
                <w:sz w:val="28"/>
              </w:rPr>
              <w:t>батарея литиевая CR123А (установлена в прибор)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1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646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батарея литиевая CR2032 (установлена в</w:t>
            </w:r>
          </w:p>
          <w:p w:rsidR="00D36B5B" w:rsidRDefault="00A763EC">
            <w:pPr>
              <w:pStyle w:val="TableParagraph"/>
              <w:spacing w:before="2"/>
              <w:ind w:left="62" w:right="143"/>
              <w:rPr>
                <w:sz w:val="28"/>
              </w:rPr>
            </w:pPr>
            <w:r>
              <w:rPr>
                <w:sz w:val="28"/>
              </w:rPr>
              <w:t>прибор)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6B5B">
        <w:trPr>
          <w:trHeight w:hRule="exact" w:val="342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7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шуруп универсальный 3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7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43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</w:tcBorders>
          </w:tcPr>
          <w:p w:rsidR="00D36B5B" w:rsidRDefault="00D36B5B"/>
        </w:tc>
        <w:tc>
          <w:tcPr>
            <w:tcW w:w="5360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28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дюбель 6</w:t>
            </w:r>
            <w:r>
              <w:rPr>
                <w:rFonts w:ascii="Symbol" w:hAnsi="Symbol"/>
                <w:sz w:val="28"/>
              </w:rPr>
              <w:t></w:t>
            </w:r>
            <w:r>
              <w:rPr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36B5B" w:rsidRDefault="00A763EC">
            <w:pPr>
              <w:pStyle w:val="TableParagraph"/>
              <w:spacing w:line="308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3 шт.</w:t>
            </w:r>
          </w:p>
        </w:tc>
      </w:tr>
      <w:tr w:rsidR="00D36B5B">
        <w:trPr>
          <w:trHeight w:hRule="exact" w:val="336"/>
        </w:trPr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08" w:lineRule="exact"/>
              <w:ind w:left="67"/>
              <w:rPr>
                <w:sz w:val="28"/>
              </w:rPr>
            </w:pPr>
            <w:r>
              <w:rPr>
                <w:sz w:val="28"/>
              </w:rPr>
              <w:t>СТФВ. 425152.024 ПС</w:t>
            </w:r>
          </w:p>
        </w:tc>
        <w:tc>
          <w:tcPr>
            <w:tcW w:w="5360" w:type="dxa"/>
            <w:tcBorders>
              <w:top w:val="nil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08" w:lineRule="exact"/>
              <w:ind w:left="62" w:right="143"/>
              <w:rPr>
                <w:sz w:val="28"/>
              </w:rPr>
            </w:pPr>
            <w:r>
              <w:rPr>
                <w:sz w:val="28"/>
              </w:rPr>
              <w:t>Паспорт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D36B5B" w:rsidRDefault="00A763EC">
            <w:pPr>
              <w:pStyle w:val="TableParagraph"/>
              <w:spacing w:line="308" w:lineRule="exact"/>
              <w:ind w:left="148" w:right="143"/>
              <w:jc w:val="center"/>
              <w:rPr>
                <w:sz w:val="28"/>
              </w:rPr>
            </w:pPr>
            <w:r>
              <w:rPr>
                <w:sz w:val="28"/>
              </w:rPr>
              <w:t>1 экз.</w:t>
            </w:r>
          </w:p>
        </w:tc>
      </w:tr>
    </w:tbl>
    <w:p w:rsidR="00D36B5B" w:rsidRDefault="00D36B5B">
      <w:pPr>
        <w:spacing w:line="308" w:lineRule="exact"/>
        <w:jc w:val="center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5"/>
        <w:numPr>
          <w:ilvl w:val="0"/>
          <w:numId w:val="68"/>
        </w:numPr>
        <w:tabs>
          <w:tab w:val="left" w:pos="1011"/>
        </w:tabs>
        <w:spacing w:before="203"/>
        <w:ind w:left="1010" w:hanging="218"/>
        <w:jc w:val="left"/>
      </w:pPr>
      <w:bookmarkStart w:id="33" w:name="_bookmark32"/>
      <w:bookmarkEnd w:id="33"/>
      <w:r>
        <w:t>Об</w:t>
      </w:r>
      <w:r>
        <w:t>щие указания по</w:t>
      </w:r>
      <w:r>
        <w:rPr>
          <w:spacing w:val="-7"/>
        </w:rPr>
        <w:t xml:space="preserve"> </w:t>
      </w:r>
      <w:r>
        <w:t>эксплуатации</w:t>
      </w:r>
    </w:p>
    <w:p w:rsidR="00D36B5B" w:rsidRDefault="00A763EC">
      <w:pPr>
        <w:pStyle w:val="a4"/>
        <w:numPr>
          <w:ilvl w:val="1"/>
          <w:numId w:val="67"/>
        </w:numPr>
        <w:tabs>
          <w:tab w:val="left" w:pos="1222"/>
        </w:tabs>
        <w:spacing w:before="115"/>
        <w:ind w:left="112" w:right="196" w:firstLine="680"/>
        <w:jc w:val="both"/>
        <w:rPr>
          <w:sz w:val="28"/>
        </w:rPr>
      </w:pPr>
      <w:r>
        <w:rPr>
          <w:sz w:val="28"/>
        </w:rPr>
        <w:t>Эксплуатация ВОРС "Стрелец" должна производиться техническим персоналом, изучившим настоящее руководство по</w:t>
      </w:r>
      <w:r>
        <w:rPr>
          <w:spacing w:val="-13"/>
          <w:sz w:val="28"/>
        </w:rPr>
        <w:t xml:space="preserve"> </w:t>
      </w:r>
      <w:r>
        <w:rPr>
          <w:sz w:val="28"/>
        </w:rPr>
        <w:t>эксплуатации.</w:t>
      </w:r>
    </w:p>
    <w:p w:rsidR="00D36B5B" w:rsidRDefault="00A763EC">
      <w:pPr>
        <w:pStyle w:val="a4"/>
        <w:numPr>
          <w:ilvl w:val="1"/>
          <w:numId w:val="67"/>
        </w:numPr>
        <w:tabs>
          <w:tab w:val="left" w:pos="1222"/>
        </w:tabs>
        <w:spacing w:before="2" w:line="322" w:lineRule="exact"/>
        <w:ind w:left="1222" w:hanging="430"/>
        <w:rPr>
          <w:sz w:val="28"/>
        </w:rPr>
      </w:pPr>
      <w:r>
        <w:rPr>
          <w:sz w:val="28"/>
        </w:rPr>
        <w:t>После вскрытия упаковок устройств ВОРС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необходимо:</w:t>
      </w:r>
    </w:p>
    <w:p w:rsidR="00D36B5B" w:rsidRDefault="00A763EC">
      <w:pPr>
        <w:pStyle w:val="a4"/>
        <w:numPr>
          <w:ilvl w:val="0"/>
          <w:numId w:val="66"/>
        </w:numPr>
        <w:tabs>
          <w:tab w:val="left" w:pos="848"/>
        </w:tabs>
        <w:ind w:right="191" w:firstLine="567"/>
        <w:jc w:val="left"/>
        <w:rPr>
          <w:sz w:val="28"/>
        </w:rPr>
      </w:pPr>
      <w:r>
        <w:rPr>
          <w:sz w:val="28"/>
        </w:rPr>
        <w:t>провести внешний осмотр устройств, и убедиться в отсут</w:t>
      </w:r>
      <w:r>
        <w:rPr>
          <w:sz w:val="28"/>
        </w:rPr>
        <w:t>ствии механиче- 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повреждений;</w:t>
      </w:r>
    </w:p>
    <w:p w:rsidR="00D36B5B" w:rsidRDefault="00A763EC">
      <w:pPr>
        <w:pStyle w:val="a4"/>
        <w:numPr>
          <w:ilvl w:val="0"/>
          <w:numId w:val="66"/>
        </w:numPr>
        <w:tabs>
          <w:tab w:val="left" w:pos="843"/>
        </w:tabs>
        <w:spacing w:line="321" w:lineRule="exact"/>
        <w:ind w:left="842" w:hanging="163"/>
        <w:jc w:val="left"/>
        <w:rPr>
          <w:sz w:val="28"/>
        </w:rPr>
      </w:pPr>
      <w:r>
        <w:rPr>
          <w:sz w:val="28"/>
        </w:rPr>
        <w:t>проверить комплектность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устройств.</w:t>
      </w:r>
    </w:p>
    <w:p w:rsidR="00D36B5B" w:rsidRDefault="00A763EC">
      <w:pPr>
        <w:pStyle w:val="a4"/>
        <w:numPr>
          <w:ilvl w:val="1"/>
          <w:numId w:val="67"/>
        </w:numPr>
        <w:tabs>
          <w:tab w:val="left" w:pos="1222"/>
        </w:tabs>
        <w:ind w:left="112" w:right="190" w:firstLine="680"/>
        <w:jc w:val="both"/>
        <w:rPr>
          <w:sz w:val="28"/>
        </w:rPr>
      </w:pPr>
      <w:r>
        <w:rPr>
          <w:sz w:val="28"/>
        </w:rPr>
        <w:t>После транспортирования перед включением устройства ВОРС долж- ны быть выдержаны без упаковки в нормальных условиях не менее 24</w:t>
      </w:r>
      <w:r>
        <w:rPr>
          <w:spacing w:val="-15"/>
          <w:sz w:val="28"/>
        </w:rPr>
        <w:t xml:space="preserve"> </w:t>
      </w:r>
      <w:r>
        <w:rPr>
          <w:sz w:val="28"/>
        </w:rPr>
        <w:t>ч.</w:t>
      </w:r>
    </w:p>
    <w:p w:rsidR="00D36B5B" w:rsidRDefault="00D36B5B">
      <w:pPr>
        <w:pStyle w:val="a3"/>
        <w:spacing w:before="6"/>
        <w:rPr>
          <w:sz w:val="24"/>
        </w:rPr>
      </w:pPr>
    </w:p>
    <w:p w:rsidR="00D36B5B" w:rsidRDefault="00A763EC">
      <w:pPr>
        <w:pStyle w:val="5"/>
        <w:numPr>
          <w:ilvl w:val="0"/>
          <w:numId w:val="67"/>
        </w:numPr>
        <w:tabs>
          <w:tab w:val="left" w:pos="1011"/>
        </w:tabs>
        <w:spacing w:before="1"/>
        <w:ind w:left="1010" w:hanging="218"/>
      </w:pPr>
      <w:bookmarkStart w:id="34" w:name="_bookmark33"/>
      <w:bookmarkEnd w:id="34"/>
      <w:r>
        <w:t>Указания мер</w:t>
      </w:r>
      <w:r>
        <w:rPr>
          <w:spacing w:val="-3"/>
        </w:rPr>
        <w:t xml:space="preserve"> </w:t>
      </w:r>
      <w:r>
        <w:t>безопасности</w:t>
      </w:r>
    </w:p>
    <w:p w:rsidR="00D36B5B" w:rsidRDefault="00A763EC">
      <w:pPr>
        <w:pStyle w:val="a4"/>
        <w:numPr>
          <w:ilvl w:val="1"/>
          <w:numId w:val="67"/>
        </w:numPr>
        <w:tabs>
          <w:tab w:val="left" w:pos="1222"/>
        </w:tabs>
        <w:spacing w:before="115"/>
        <w:ind w:left="112" w:right="185" w:firstLine="680"/>
        <w:jc w:val="both"/>
        <w:rPr>
          <w:sz w:val="28"/>
        </w:rPr>
      </w:pPr>
      <w:r>
        <w:rPr>
          <w:sz w:val="28"/>
        </w:rPr>
        <w:t>При установке и эксплуатации ВОРС следует руководствоваться по- ложениями "Правил техники безопасности при эксплуатации электроустановок потребителей" и "Правил техники эксплуатации электроустановок потребите- лей".</w:t>
      </w:r>
    </w:p>
    <w:p w:rsidR="00D36B5B" w:rsidRDefault="00A763EC">
      <w:pPr>
        <w:pStyle w:val="a4"/>
        <w:numPr>
          <w:ilvl w:val="1"/>
          <w:numId w:val="67"/>
        </w:numPr>
        <w:tabs>
          <w:tab w:val="left" w:pos="1222"/>
        </w:tabs>
        <w:ind w:left="112" w:right="188" w:firstLine="680"/>
        <w:jc w:val="both"/>
        <w:rPr>
          <w:sz w:val="28"/>
        </w:rPr>
      </w:pPr>
      <w:r>
        <w:rPr>
          <w:sz w:val="28"/>
        </w:rPr>
        <w:t xml:space="preserve">По способу защиты человека от поражения </w:t>
      </w:r>
      <w:r>
        <w:rPr>
          <w:sz w:val="28"/>
        </w:rPr>
        <w:t xml:space="preserve">электрическим током ИП, ИО, </w:t>
      </w:r>
      <w:r>
        <w:rPr>
          <w:spacing w:val="-14"/>
          <w:sz w:val="28"/>
        </w:rPr>
        <w:t xml:space="preserve">ДТ, </w:t>
      </w:r>
      <w:r>
        <w:rPr>
          <w:spacing w:val="-16"/>
          <w:sz w:val="28"/>
        </w:rPr>
        <w:t xml:space="preserve">РБУ, </w:t>
      </w:r>
      <w:r>
        <w:rPr>
          <w:sz w:val="28"/>
        </w:rPr>
        <w:t>ПУЛ-Р, "Сирена-Р", "Сирена-Р исп.2" и УПО относятся к классу III, а ПКУ, ПУ-Р, ПУП-Р, ИБ-Р, ИБ-Р исп.2, ИБ-Р исп. 3 и "Табло-Р" - к классу  0 по ГОСТ</w:t>
      </w:r>
      <w:r>
        <w:rPr>
          <w:spacing w:val="-4"/>
          <w:sz w:val="28"/>
        </w:rPr>
        <w:t xml:space="preserve"> </w:t>
      </w:r>
      <w:r>
        <w:rPr>
          <w:sz w:val="28"/>
        </w:rPr>
        <w:t>12.2.007.0-75.</w:t>
      </w:r>
    </w:p>
    <w:p w:rsidR="00D36B5B" w:rsidRDefault="00A763EC">
      <w:pPr>
        <w:pStyle w:val="a4"/>
        <w:numPr>
          <w:ilvl w:val="1"/>
          <w:numId w:val="67"/>
        </w:numPr>
        <w:tabs>
          <w:tab w:val="left" w:pos="1222"/>
        </w:tabs>
        <w:ind w:left="112" w:right="190" w:firstLine="680"/>
        <w:jc w:val="both"/>
        <w:rPr>
          <w:sz w:val="28"/>
        </w:rPr>
      </w:pPr>
      <w:r>
        <w:rPr>
          <w:sz w:val="28"/>
        </w:rPr>
        <w:t>Конструкция устройств ВОРС удовлетворяет требованиям э</w:t>
      </w:r>
      <w:r>
        <w:rPr>
          <w:sz w:val="28"/>
        </w:rPr>
        <w:t>лектро- безопасности по ГОСТ 12.2.007.0-75, требованиям пожарной безопасности по ГОСТ Р МЭК 60065-2002 в аварийном режиме работы и при нарушении правил эксплуатации.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2"/>
      </w:pPr>
    </w:p>
    <w:p w:rsidR="00D36B5B" w:rsidRDefault="00A763EC">
      <w:pPr>
        <w:pStyle w:val="5"/>
        <w:numPr>
          <w:ilvl w:val="0"/>
          <w:numId w:val="67"/>
        </w:numPr>
        <w:tabs>
          <w:tab w:val="left" w:pos="1011"/>
        </w:tabs>
        <w:spacing w:before="64"/>
        <w:ind w:left="1010" w:hanging="218"/>
      </w:pPr>
      <w:bookmarkStart w:id="35" w:name="_bookmark34"/>
      <w:bookmarkEnd w:id="35"/>
      <w:r>
        <w:t>Принципы функционирования и конструкция устройств</w:t>
      </w:r>
      <w:r>
        <w:rPr>
          <w:spacing w:val="-18"/>
        </w:rPr>
        <w:t xml:space="preserve"> </w:t>
      </w:r>
      <w:r>
        <w:t>ВОРС</w:t>
      </w:r>
    </w:p>
    <w:p w:rsidR="00D36B5B" w:rsidRDefault="00A763EC">
      <w:pPr>
        <w:pStyle w:val="a4"/>
        <w:numPr>
          <w:ilvl w:val="1"/>
          <w:numId w:val="67"/>
        </w:numPr>
        <w:tabs>
          <w:tab w:val="left" w:pos="1222"/>
        </w:tabs>
        <w:spacing w:before="119"/>
        <w:ind w:left="1222" w:hanging="430"/>
        <w:rPr>
          <w:b/>
          <w:sz w:val="28"/>
        </w:rPr>
      </w:pPr>
      <w:bookmarkStart w:id="36" w:name="_bookmark35"/>
      <w:bookmarkEnd w:id="36"/>
      <w:r>
        <w:rPr>
          <w:b/>
          <w:sz w:val="28"/>
        </w:rPr>
        <w:t>Пр</w:t>
      </w:r>
      <w:r>
        <w:rPr>
          <w:b/>
          <w:sz w:val="28"/>
        </w:rPr>
        <w:t>инципы функционирования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ВОРС</w:t>
      </w:r>
    </w:p>
    <w:p w:rsidR="00D36B5B" w:rsidRDefault="00A763EC">
      <w:pPr>
        <w:spacing w:before="115" w:line="322" w:lineRule="exact"/>
        <w:ind w:left="1193" w:right="157"/>
        <w:rPr>
          <w:i/>
          <w:sz w:val="28"/>
        </w:rPr>
      </w:pPr>
      <w:r>
        <w:rPr>
          <w:i/>
          <w:sz w:val="28"/>
        </w:rPr>
        <w:t>6.1.1 Состав</w:t>
      </w:r>
    </w:p>
    <w:p w:rsidR="00D36B5B" w:rsidRDefault="00A763EC">
      <w:pPr>
        <w:pStyle w:val="a3"/>
        <w:ind w:left="112" w:right="187" w:firstLine="679"/>
        <w:jc w:val="both"/>
      </w:pPr>
      <w:r>
        <w:t>6.1.1.1 ВОРС представляет собой распределенную радиосеть, покрываю- щую (охватывающую) охраняемый объект. Радиосеть состоит из совокупности ПКУ (РРОП, АСБ-РС и др.), каждое из которых контролирует закрепленные за н</w:t>
      </w:r>
      <w:r>
        <w:t>им дочерние устройства (ИО, ИП,ИУ, УУ и др.) (приложение А, рисунок А.1).</w:t>
      </w:r>
    </w:p>
    <w:p w:rsidR="00D36B5B" w:rsidRDefault="00A763EC">
      <w:pPr>
        <w:spacing w:before="119" w:line="322" w:lineRule="exact"/>
        <w:ind w:left="1193" w:right="157"/>
        <w:rPr>
          <w:i/>
          <w:sz w:val="28"/>
        </w:rPr>
      </w:pPr>
      <w:r>
        <w:rPr>
          <w:i/>
          <w:sz w:val="28"/>
        </w:rPr>
        <w:t>6.1.2 Топология радиосети</w:t>
      </w:r>
    </w:p>
    <w:p w:rsidR="00D36B5B" w:rsidRDefault="00A763EC">
      <w:pPr>
        <w:pStyle w:val="a4"/>
        <w:numPr>
          <w:ilvl w:val="3"/>
          <w:numId w:val="65"/>
        </w:numPr>
        <w:tabs>
          <w:tab w:val="left" w:pos="1681"/>
        </w:tabs>
        <w:ind w:right="192" w:firstLine="721"/>
        <w:jc w:val="both"/>
        <w:rPr>
          <w:sz w:val="28"/>
        </w:rPr>
      </w:pPr>
      <w:r>
        <w:rPr>
          <w:sz w:val="28"/>
        </w:rPr>
        <w:t>Сетевая топология, образуемая приёмно-контрольными устрой- ствами радиосистемы, может быть двух</w:t>
      </w:r>
      <w:r>
        <w:rPr>
          <w:spacing w:val="-10"/>
          <w:sz w:val="28"/>
        </w:rPr>
        <w:t xml:space="preserve"> </w:t>
      </w:r>
      <w:r>
        <w:rPr>
          <w:sz w:val="28"/>
        </w:rPr>
        <w:t>видов:</w:t>
      </w:r>
    </w:p>
    <w:p w:rsidR="00D36B5B" w:rsidRDefault="00A763EC">
      <w:pPr>
        <w:pStyle w:val="a3"/>
        <w:spacing w:line="242" w:lineRule="auto"/>
        <w:ind w:left="833" w:right="5711"/>
      </w:pPr>
      <w:r>
        <w:t>а)  статическая топология; б)  динамическая</w:t>
      </w:r>
      <w:r>
        <w:rPr>
          <w:spacing w:val="-23"/>
        </w:rPr>
        <w:t xml:space="preserve"> </w:t>
      </w:r>
      <w:r>
        <w:t>топология</w:t>
      </w:r>
      <w:r>
        <w:t>.</w:t>
      </w:r>
    </w:p>
    <w:p w:rsidR="00D36B5B" w:rsidRDefault="00A763EC">
      <w:pPr>
        <w:pStyle w:val="a3"/>
        <w:spacing w:line="322" w:lineRule="exact"/>
        <w:ind w:left="112" w:right="187" w:firstLine="720"/>
        <w:jc w:val="both"/>
      </w:pPr>
      <w:r>
        <w:t xml:space="preserve">Вид используемой сетевой топологии выбирается при программировании системы. В случае если количество ПКУ в системе превышает 2 шт., рекомен- дуется использование </w:t>
      </w:r>
      <w:r>
        <w:rPr>
          <w:b/>
        </w:rPr>
        <w:t xml:space="preserve">динамической </w:t>
      </w:r>
      <w:r>
        <w:t>сетевой топологии.</w:t>
      </w:r>
    </w:p>
    <w:p w:rsidR="00D36B5B" w:rsidRDefault="00A763EC">
      <w:pPr>
        <w:pStyle w:val="a4"/>
        <w:numPr>
          <w:ilvl w:val="3"/>
          <w:numId w:val="65"/>
        </w:numPr>
        <w:tabs>
          <w:tab w:val="left" w:pos="1681"/>
        </w:tabs>
        <w:spacing w:line="322" w:lineRule="exact"/>
        <w:ind w:right="191" w:firstLine="721"/>
        <w:jc w:val="both"/>
        <w:rPr>
          <w:sz w:val="28"/>
        </w:rPr>
      </w:pPr>
      <w:r>
        <w:rPr>
          <w:sz w:val="28"/>
        </w:rPr>
        <w:t xml:space="preserve">Конфигурирование </w:t>
      </w:r>
      <w:r>
        <w:rPr>
          <w:b/>
          <w:sz w:val="28"/>
        </w:rPr>
        <w:t xml:space="preserve">статической сетевой топологии </w:t>
      </w:r>
      <w:r>
        <w:rPr>
          <w:sz w:val="28"/>
        </w:rPr>
        <w:t>выполняется и</w:t>
      </w:r>
      <w:r>
        <w:rPr>
          <w:sz w:val="28"/>
        </w:rPr>
        <w:t>нженером – инсталлятором. Запрограммированная конфигурация топологии остаётся неизменной в процессе функционирования</w:t>
      </w:r>
      <w:r>
        <w:rPr>
          <w:spacing w:val="-23"/>
          <w:sz w:val="28"/>
        </w:rPr>
        <w:t xml:space="preserve"> </w:t>
      </w:r>
      <w:r>
        <w:rPr>
          <w:sz w:val="28"/>
        </w:rPr>
        <w:t>радиосистемы.</w:t>
      </w:r>
    </w:p>
    <w:p w:rsidR="00D36B5B" w:rsidRDefault="00A763EC">
      <w:pPr>
        <w:pStyle w:val="a3"/>
        <w:ind w:left="112" w:right="191" w:firstLine="720"/>
        <w:jc w:val="both"/>
      </w:pPr>
      <w:r>
        <w:t>Каждое ПКУ способно контролировать до трёх дочерних ПКУ, и быть контролируемым одним родительским ПКУ. Максимальное количеств</w:t>
      </w:r>
      <w:r>
        <w:t>о участ- ков ретрансляции между ПКУ – 5 и максимальное количество ПКУ в радиосети</w:t>
      </w:r>
    </w:p>
    <w:p w:rsidR="00D36B5B" w:rsidRDefault="00A763EC">
      <w:pPr>
        <w:pStyle w:val="a4"/>
        <w:numPr>
          <w:ilvl w:val="0"/>
          <w:numId w:val="94"/>
        </w:numPr>
        <w:tabs>
          <w:tab w:val="left" w:pos="325"/>
        </w:tabs>
        <w:spacing w:line="322" w:lineRule="exact"/>
        <w:ind w:left="324"/>
        <w:jc w:val="left"/>
        <w:rPr>
          <w:sz w:val="28"/>
        </w:rPr>
      </w:pPr>
      <w:r>
        <w:rPr>
          <w:sz w:val="28"/>
        </w:rPr>
        <w:t>16 (приложение А, рисунок</w:t>
      </w:r>
      <w:r>
        <w:rPr>
          <w:spacing w:val="-14"/>
          <w:sz w:val="28"/>
        </w:rPr>
        <w:t xml:space="preserve"> </w:t>
      </w:r>
      <w:r>
        <w:rPr>
          <w:sz w:val="28"/>
        </w:rPr>
        <w:t>А.2).</w:t>
      </w:r>
    </w:p>
    <w:p w:rsidR="00D36B5B" w:rsidRDefault="00A763EC">
      <w:pPr>
        <w:pStyle w:val="a3"/>
        <w:ind w:left="112" w:right="193" w:firstLine="720"/>
        <w:jc w:val="both"/>
      </w:pPr>
      <w:r>
        <w:t>Режим статической сетевой топологии поддерживается всеми устрой- ствами ВОРС "Стрелец".</w:t>
      </w:r>
    </w:p>
    <w:p w:rsidR="00D36B5B" w:rsidRDefault="00A763EC">
      <w:pPr>
        <w:pStyle w:val="a4"/>
        <w:numPr>
          <w:ilvl w:val="3"/>
          <w:numId w:val="65"/>
        </w:numPr>
        <w:tabs>
          <w:tab w:val="left" w:pos="1681"/>
        </w:tabs>
        <w:spacing w:before="2"/>
        <w:ind w:right="190" w:firstLine="721"/>
        <w:jc w:val="both"/>
        <w:rPr>
          <w:sz w:val="28"/>
        </w:rPr>
      </w:pPr>
      <w:r>
        <w:rPr>
          <w:sz w:val="28"/>
        </w:rPr>
        <w:t xml:space="preserve">Конфигурирование </w:t>
      </w:r>
      <w:r>
        <w:rPr>
          <w:b/>
          <w:sz w:val="28"/>
        </w:rPr>
        <w:t xml:space="preserve">динамической сетевой топологии </w:t>
      </w:r>
      <w:r>
        <w:rPr>
          <w:sz w:val="28"/>
        </w:rPr>
        <w:t>выполня- ется ПКУ автоматически на основе анализа условий связи между ними и поиска кратчайших маршрутов ретрансляции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пакетов.</w:t>
      </w:r>
    </w:p>
    <w:p w:rsidR="00D36B5B" w:rsidRDefault="00A763EC">
      <w:pPr>
        <w:pStyle w:val="a3"/>
        <w:ind w:left="112" w:right="188" w:firstLine="720"/>
        <w:jc w:val="both"/>
      </w:pPr>
      <w:r>
        <w:t>Максимальное количество приёмно-контрольных устройств в сети – 16. Каждое приёмно-контрольное устройство способно работать в режи</w:t>
      </w:r>
      <w:r>
        <w:t>ме ‘только маршрутизация’ (ПКУ-М). Максимальное количество устройств ПКУ-М – 16. Таким образом, суммарное максимальное количество ПКУ – 32.</w:t>
      </w:r>
    </w:p>
    <w:p w:rsidR="00D36B5B" w:rsidRDefault="00A763EC">
      <w:pPr>
        <w:pStyle w:val="a3"/>
        <w:spacing w:before="2"/>
        <w:ind w:left="112" w:right="189" w:firstLine="720"/>
        <w:jc w:val="both"/>
      </w:pPr>
      <w:r>
        <w:t>Каждое ПКУ контролирует до 31 дочерних ПКУ и контролируется одним родительским ПКУ. Максимальное количество участков</w:t>
      </w:r>
      <w:r>
        <w:t xml:space="preserve"> ретрансляции между ПКУ – 15.</w:t>
      </w:r>
    </w:p>
    <w:p w:rsidR="00D36B5B" w:rsidRDefault="00A763EC">
      <w:pPr>
        <w:pStyle w:val="a3"/>
        <w:ind w:left="112" w:right="199" w:firstLine="720"/>
        <w:jc w:val="both"/>
      </w:pPr>
      <w:r>
        <w:t>Для поддержки режима динамической сетевой топологии необходимо использование следующих версии прошивок приборов:</w:t>
      </w:r>
    </w:p>
    <w:p w:rsidR="00D36B5B" w:rsidRDefault="00A763EC">
      <w:pPr>
        <w:pStyle w:val="a3"/>
        <w:spacing w:line="242" w:lineRule="auto"/>
        <w:ind w:left="833" w:right="3077"/>
      </w:pPr>
      <w:r>
        <w:t>в) РРОП версия 8 или выше (то же для АСБ-РС); г)  ПУ-Р версия 7 или выше;</w:t>
      </w:r>
    </w:p>
    <w:p w:rsidR="00D36B5B" w:rsidRDefault="00A763EC">
      <w:pPr>
        <w:pStyle w:val="a3"/>
        <w:spacing w:line="322" w:lineRule="exact"/>
        <w:ind w:left="833" w:right="5308"/>
      </w:pPr>
      <w:r>
        <w:t>д)  ПУП-Р версия 2 или выше; е)  ИБ-Р и.1 версия 4 или выше.</w:t>
      </w:r>
    </w:p>
    <w:p w:rsidR="00D36B5B" w:rsidRDefault="00D36B5B">
      <w:pPr>
        <w:spacing w:line="322" w:lineRule="exact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8" w:firstLine="720"/>
        <w:jc w:val="both"/>
      </w:pPr>
      <w:r>
        <w:t>Другие устройства (извещатели, исполнительные устройства, устройства управления) могут иметь любой номер прошивки.</w:t>
      </w:r>
    </w:p>
    <w:p w:rsidR="00D36B5B" w:rsidRDefault="00A763EC">
      <w:pPr>
        <w:pStyle w:val="a4"/>
        <w:numPr>
          <w:ilvl w:val="3"/>
          <w:numId w:val="65"/>
        </w:numPr>
        <w:tabs>
          <w:tab w:val="left" w:pos="1681"/>
        </w:tabs>
        <w:ind w:right="187" w:firstLine="721"/>
        <w:jc w:val="both"/>
        <w:rPr>
          <w:sz w:val="28"/>
        </w:rPr>
      </w:pPr>
      <w:r>
        <w:rPr>
          <w:sz w:val="28"/>
        </w:rPr>
        <w:t xml:space="preserve">При работе в режиме динамической маршрутизации в ПКУ авто- матически выполняется анализ качества радиосвязи между каждой парой узлов в радиосети и строится </w:t>
      </w:r>
      <w:r>
        <w:rPr>
          <w:b/>
          <w:sz w:val="28"/>
        </w:rPr>
        <w:t xml:space="preserve">полный граф </w:t>
      </w:r>
      <w:r>
        <w:rPr>
          <w:sz w:val="28"/>
        </w:rPr>
        <w:t>радиосети, вершины в котором соответ- ствуют ПКУ радиосистемы, а рёбра между парами верш</w:t>
      </w:r>
      <w:r>
        <w:rPr>
          <w:sz w:val="28"/>
        </w:rPr>
        <w:t xml:space="preserve">ин представляют нали- чие и качество связи между соответствующими ПКУ (рисунок А.3). Маршрути- зация осуществляется на основании поиска кратчайших путёй в полном графе, совокупность которых представляются в виде </w:t>
      </w:r>
      <w:r>
        <w:rPr>
          <w:b/>
          <w:sz w:val="28"/>
        </w:rPr>
        <w:t xml:space="preserve">главного дерева </w:t>
      </w:r>
      <w:r>
        <w:rPr>
          <w:sz w:val="28"/>
        </w:rPr>
        <w:t>(рисунок</w:t>
      </w:r>
      <w:r>
        <w:rPr>
          <w:spacing w:val="-18"/>
          <w:sz w:val="28"/>
        </w:rPr>
        <w:t xml:space="preserve"> </w:t>
      </w:r>
      <w:r>
        <w:rPr>
          <w:sz w:val="28"/>
        </w:rPr>
        <w:t>А.4).</w:t>
      </w:r>
    </w:p>
    <w:p w:rsidR="00D36B5B" w:rsidRDefault="00A763EC">
      <w:pPr>
        <w:pStyle w:val="a4"/>
        <w:numPr>
          <w:ilvl w:val="3"/>
          <w:numId w:val="65"/>
        </w:numPr>
        <w:tabs>
          <w:tab w:val="left" w:pos="1681"/>
        </w:tabs>
        <w:spacing w:before="2"/>
        <w:ind w:right="187" w:firstLine="721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 xml:space="preserve"> сетевой топологии с динамической маршрутизаци- ей позволяет добиться улучшения в ВОРС следующих потребительских харак- теристик (по сравнению с топологией со статической</w:t>
      </w:r>
      <w:r>
        <w:rPr>
          <w:spacing w:val="-26"/>
          <w:sz w:val="28"/>
        </w:rPr>
        <w:t xml:space="preserve"> </w:t>
      </w:r>
      <w:r>
        <w:rPr>
          <w:sz w:val="28"/>
        </w:rPr>
        <w:t>маршрутизацией):</w:t>
      </w:r>
    </w:p>
    <w:p w:rsidR="00D36B5B" w:rsidRDefault="00A763EC">
      <w:pPr>
        <w:pStyle w:val="a3"/>
        <w:ind w:left="112" w:right="186" w:firstLine="720"/>
        <w:jc w:val="both"/>
      </w:pPr>
      <w:r>
        <w:rPr>
          <w:b/>
        </w:rPr>
        <w:t xml:space="preserve">Повышение надёжности – </w:t>
      </w:r>
      <w:r>
        <w:t>при наличии резервных путей передачи сиг- нал</w:t>
      </w:r>
      <w:r>
        <w:t>ов все они используются для доставки извещений.</w:t>
      </w:r>
    </w:p>
    <w:p w:rsidR="00D36B5B" w:rsidRDefault="00A763EC">
      <w:pPr>
        <w:ind w:left="112" w:right="188" w:firstLine="720"/>
        <w:jc w:val="both"/>
        <w:rPr>
          <w:sz w:val="28"/>
        </w:rPr>
      </w:pPr>
      <w:r>
        <w:rPr>
          <w:b/>
          <w:sz w:val="28"/>
        </w:rPr>
        <w:t xml:space="preserve">Автоматическая адаптация к изменениям условий эксплуатации – </w:t>
      </w:r>
      <w:r>
        <w:rPr>
          <w:sz w:val="28"/>
        </w:rPr>
        <w:t>в случае изменения условий прохождения радиосигналов система автоматически перестраивается в наиболее благоприятную топологию.</w:t>
      </w:r>
    </w:p>
    <w:p w:rsidR="00D36B5B" w:rsidRDefault="00A763EC">
      <w:pPr>
        <w:spacing w:before="7" w:line="237" w:lineRule="auto"/>
        <w:ind w:left="112" w:right="185" w:firstLine="720"/>
        <w:jc w:val="both"/>
        <w:rPr>
          <w:sz w:val="28"/>
        </w:rPr>
      </w:pPr>
      <w:r>
        <w:rPr>
          <w:b/>
          <w:sz w:val="28"/>
        </w:rPr>
        <w:t>Увеличение эффективн</w:t>
      </w:r>
      <w:r>
        <w:rPr>
          <w:b/>
          <w:sz w:val="28"/>
        </w:rPr>
        <w:t xml:space="preserve">ой информационной ёмкости радиосистемы – </w:t>
      </w:r>
      <w:r>
        <w:rPr>
          <w:sz w:val="28"/>
        </w:rPr>
        <w:t>благодаря наличию радиорасширителей, работающих только в режиме маршру- тизации (РР-М), увеличивается эффективность использования адресного про- странства радиосистемы.</w:t>
      </w:r>
    </w:p>
    <w:p w:rsidR="00D36B5B" w:rsidRDefault="00A763EC">
      <w:pPr>
        <w:pStyle w:val="a3"/>
        <w:spacing w:before="5"/>
        <w:ind w:left="112" w:right="190" w:firstLine="720"/>
        <w:jc w:val="both"/>
      </w:pPr>
      <w:r>
        <w:rPr>
          <w:b/>
        </w:rPr>
        <w:t>Удобство проектирования и проведения пуско-нал</w:t>
      </w:r>
      <w:r>
        <w:rPr>
          <w:b/>
        </w:rPr>
        <w:t xml:space="preserve">адочных работ – </w:t>
      </w:r>
      <w:r>
        <w:t>пользователю необходимо соблюдать минимум правил при проектировании си- стемы на объекте (присвоить номера ПКУ и расставить их по зданию). При необходимости пользователь может легко добавить промежуточные ПКУ, не перепрограммируя другие эле</w:t>
      </w:r>
      <w:r>
        <w:t>менты системы.</w:t>
      </w:r>
    </w:p>
    <w:p w:rsidR="00D36B5B" w:rsidRDefault="00A763EC">
      <w:pPr>
        <w:pStyle w:val="a3"/>
        <w:ind w:left="112" w:right="197" w:firstLine="720"/>
        <w:jc w:val="both"/>
      </w:pPr>
      <w:r>
        <w:t>Более подробные сведения об использовании режима динамической маршрутизации приведены в СПНК.425551.002 Д4 "ВОРС "Стрелец". "Дина- мическая маршрутизация". Пособие по применению".</w:t>
      </w:r>
    </w:p>
    <w:p w:rsidR="00D36B5B" w:rsidRDefault="00A763EC">
      <w:pPr>
        <w:spacing w:before="122" w:line="322" w:lineRule="exact"/>
        <w:ind w:left="1234" w:right="157"/>
        <w:rPr>
          <w:i/>
          <w:sz w:val="28"/>
        </w:rPr>
      </w:pPr>
      <w:r>
        <w:rPr>
          <w:i/>
          <w:sz w:val="28"/>
        </w:rPr>
        <w:t>6.1.3 Адресация устройств</w:t>
      </w:r>
    </w:p>
    <w:p w:rsidR="00D36B5B" w:rsidRDefault="00A763EC">
      <w:pPr>
        <w:pStyle w:val="a4"/>
        <w:numPr>
          <w:ilvl w:val="3"/>
          <w:numId w:val="64"/>
        </w:numPr>
        <w:tabs>
          <w:tab w:val="left" w:pos="1681"/>
        </w:tabs>
        <w:ind w:right="190" w:firstLine="721"/>
        <w:jc w:val="both"/>
        <w:rPr>
          <w:sz w:val="28"/>
        </w:rPr>
      </w:pPr>
      <w:r>
        <w:rPr>
          <w:sz w:val="28"/>
        </w:rPr>
        <w:t>Радиооборудование ВОРС, устанавливаемой на объекте, объеди- няет уникальный код радиосистемы. Код радиосистемы содержит два числа, каждое из которых находится в диапазоне 00-FF (шестнадцатеричный формат). Одно из них доступно для изменения пользователю. Др</w:t>
      </w:r>
      <w:r>
        <w:rPr>
          <w:sz w:val="28"/>
        </w:rPr>
        <w:t>угое выбирается слу- чайным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образом.</w:t>
      </w:r>
    </w:p>
    <w:p w:rsidR="00D36B5B" w:rsidRDefault="00A763EC">
      <w:pPr>
        <w:pStyle w:val="a4"/>
        <w:numPr>
          <w:ilvl w:val="3"/>
          <w:numId w:val="64"/>
        </w:numPr>
        <w:tabs>
          <w:tab w:val="left" w:pos="1681"/>
        </w:tabs>
        <w:spacing w:before="2"/>
        <w:ind w:right="187" w:firstLine="721"/>
        <w:jc w:val="both"/>
        <w:rPr>
          <w:sz w:val="28"/>
        </w:rPr>
      </w:pPr>
      <w:r>
        <w:rPr>
          <w:sz w:val="28"/>
        </w:rPr>
        <w:t>Каждое радиоустройство имеет собственный адрес, идентифици- рующий его в радиоэфире. Адрес радиоустройства состоит из двух частей и имеет следующий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вид:</w:t>
      </w:r>
    </w:p>
    <w:p w:rsidR="00D36B5B" w:rsidRDefault="00A763EC">
      <w:pPr>
        <w:pStyle w:val="5"/>
        <w:spacing w:before="4" w:line="319" w:lineRule="exact"/>
        <w:ind w:left="833" w:right="157" w:firstLine="0"/>
      </w:pPr>
      <w:r>
        <w:t>AAAAA.bb</w:t>
      </w:r>
    </w:p>
    <w:p w:rsidR="00D36B5B" w:rsidRDefault="00A763EC">
      <w:pPr>
        <w:pStyle w:val="a3"/>
        <w:ind w:left="112" w:right="187" w:firstLine="720"/>
        <w:jc w:val="both"/>
      </w:pPr>
      <w:r>
        <w:t xml:space="preserve">Первая часть – поле </w:t>
      </w:r>
      <w:r>
        <w:rPr>
          <w:b/>
        </w:rPr>
        <w:t xml:space="preserve">AAAAA </w:t>
      </w:r>
      <w:r>
        <w:t>представляет собой адрес ячейки</w:t>
      </w:r>
      <w:r>
        <w:t xml:space="preserve"> в составе радиосети. Адрес ячейки описывает координаты радиоустройства в "дереве" системы. Ячейка, находящаяся в вершине "дерева", имеет адрес 00000 (см. ри- сунок А.2).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9" w:firstLine="720"/>
        <w:jc w:val="both"/>
      </w:pPr>
      <w:r>
        <w:t>При работе в режиме динамической маршрутизации ячейки нумеруются п</w:t>
      </w:r>
      <w:r>
        <w:t xml:space="preserve">оследовательно от 0 до 31, поэтому поле </w:t>
      </w:r>
      <w:r>
        <w:rPr>
          <w:b/>
        </w:rPr>
        <w:t xml:space="preserve">AAAAA </w:t>
      </w:r>
      <w:r>
        <w:t>имеет значения от 0 до 31. Полнофункциональные ПКУ имеют адреса от 0 до 15, ПКУ являющиеся марш- рутизаторами (РР-М) – от 16 до 31.</w:t>
      </w:r>
    </w:p>
    <w:p w:rsidR="00D36B5B" w:rsidRDefault="00A763EC">
      <w:pPr>
        <w:pStyle w:val="a3"/>
        <w:ind w:left="112" w:right="186" w:firstLine="720"/>
        <w:jc w:val="both"/>
      </w:pPr>
      <w:r>
        <w:t xml:space="preserve">Вторая часть </w:t>
      </w:r>
      <w:r>
        <w:rPr>
          <w:b/>
        </w:rPr>
        <w:t xml:space="preserve">bb </w:t>
      </w:r>
      <w:r>
        <w:t>является адресом устройства внутри ячейки. ПКУ, явля- ющееся к</w:t>
      </w:r>
      <w:r>
        <w:t>оординатором ячейки, имеет адрес 0 внутри собственной ячейки. Остальные устройства внутри ячейки  занимают  адреса  внутри  ячейки  от  1 до</w:t>
      </w:r>
      <w:r>
        <w:rPr>
          <w:spacing w:val="3"/>
        </w:rPr>
        <w:t xml:space="preserve"> </w:t>
      </w:r>
      <w:r>
        <w:t>63.</w:t>
      </w:r>
    </w:p>
    <w:p w:rsidR="00D36B5B" w:rsidRDefault="00A763EC">
      <w:pPr>
        <w:pStyle w:val="a4"/>
        <w:numPr>
          <w:ilvl w:val="3"/>
          <w:numId w:val="64"/>
        </w:numPr>
        <w:tabs>
          <w:tab w:val="left" w:pos="1681"/>
        </w:tabs>
        <w:ind w:right="189" w:firstLine="721"/>
        <w:jc w:val="both"/>
        <w:rPr>
          <w:sz w:val="28"/>
        </w:rPr>
      </w:pPr>
      <w:r>
        <w:rPr>
          <w:sz w:val="28"/>
        </w:rPr>
        <w:t>Каждое ПКУ имеет свой порядковый номер в составе данной ВОРС. ПКУ – координатор радиосети имеет порядковый номе</w:t>
      </w:r>
      <w:r>
        <w:rPr>
          <w:sz w:val="28"/>
        </w:rPr>
        <w:t>р 0. Остальные ПКУ нумеруются в произвольном порядке от 1 до 15. ПКУ-маршрутизаторы также имеют порядковые номера от 0 до 15 (РР-М0 –</w:t>
      </w:r>
      <w:r>
        <w:rPr>
          <w:spacing w:val="-9"/>
          <w:sz w:val="28"/>
        </w:rPr>
        <w:t xml:space="preserve"> </w:t>
      </w:r>
      <w:r>
        <w:rPr>
          <w:sz w:val="28"/>
        </w:rPr>
        <w:t>РР-М15).</w:t>
      </w:r>
    </w:p>
    <w:p w:rsidR="00D36B5B" w:rsidRDefault="00A763EC">
      <w:pPr>
        <w:spacing w:before="120" w:line="322" w:lineRule="exact"/>
        <w:ind w:left="1193" w:right="157"/>
        <w:rPr>
          <w:i/>
          <w:sz w:val="28"/>
        </w:rPr>
      </w:pPr>
      <w:r>
        <w:rPr>
          <w:i/>
          <w:sz w:val="28"/>
        </w:rPr>
        <w:t>6.1.4 Координатор радиосети</w:t>
      </w:r>
    </w:p>
    <w:p w:rsidR="00D36B5B" w:rsidRDefault="00A763EC">
      <w:pPr>
        <w:pStyle w:val="a4"/>
        <w:numPr>
          <w:ilvl w:val="3"/>
          <w:numId w:val="63"/>
        </w:numPr>
        <w:tabs>
          <w:tab w:val="left" w:pos="1681"/>
        </w:tabs>
        <w:ind w:right="198" w:firstLine="721"/>
        <w:jc w:val="both"/>
        <w:rPr>
          <w:sz w:val="28"/>
        </w:rPr>
      </w:pPr>
      <w:r>
        <w:rPr>
          <w:sz w:val="28"/>
        </w:rPr>
        <w:t>ПКУ, не имеющее родительских ПКУ (находящееся в вершине "дерева"</w:t>
      </w:r>
      <w:r>
        <w:rPr>
          <w:sz w:val="28"/>
        </w:rPr>
        <w:t>), исполняет роль координатора радиосети</w:t>
      </w:r>
      <w:r>
        <w:rPr>
          <w:spacing w:val="-16"/>
          <w:sz w:val="28"/>
        </w:rPr>
        <w:t xml:space="preserve"> </w:t>
      </w:r>
      <w:r>
        <w:rPr>
          <w:sz w:val="28"/>
        </w:rPr>
        <w:t>(ПКУ-КР).</w:t>
      </w:r>
    </w:p>
    <w:p w:rsidR="00D36B5B" w:rsidRDefault="00A763EC">
      <w:pPr>
        <w:pStyle w:val="a4"/>
        <w:numPr>
          <w:ilvl w:val="3"/>
          <w:numId w:val="63"/>
        </w:numPr>
        <w:tabs>
          <w:tab w:val="left" w:pos="1681"/>
        </w:tabs>
        <w:ind w:right="187" w:firstLine="721"/>
        <w:jc w:val="both"/>
        <w:rPr>
          <w:sz w:val="28"/>
        </w:rPr>
      </w:pPr>
      <w:r>
        <w:rPr>
          <w:sz w:val="28"/>
        </w:rPr>
        <w:t>ПКУ-КР собирает информацию о состоянии всех устройств радио- сети, обрабатывает полученную информацию, протоколирует её, отображает с помощью доступных средств индикации и передаёт доступным способом на ус</w:t>
      </w:r>
      <w:r>
        <w:rPr>
          <w:sz w:val="28"/>
        </w:rPr>
        <w:t>тройства передачи извещений, персональный компьютер, релейные выходы,  в сигнальные линии различных приёмно-контрольных приборов (ППКОП "Ак- корд-512", ППКП "Радуга-2А", и др. в зависимости от типа</w:t>
      </w:r>
      <w:r>
        <w:rPr>
          <w:spacing w:val="-21"/>
          <w:sz w:val="28"/>
        </w:rPr>
        <w:t xml:space="preserve"> </w:t>
      </w:r>
      <w:r>
        <w:rPr>
          <w:sz w:val="28"/>
        </w:rPr>
        <w:t>ПКУ).</w:t>
      </w:r>
    </w:p>
    <w:p w:rsidR="00D36B5B" w:rsidRDefault="00A763EC">
      <w:pPr>
        <w:pStyle w:val="a4"/>
        <w:numPr>
          <w:ilvl w:val="3"/>
          <w:numId w:val="63"/>
        </w:numPr>
        <w:tabs>
          <w:tab w:val="left" w:pos="1681"/>
        </w:tabs>
        <w:ind w:right="189" w:firstLine="721"/>
        <w:jc w:val="both"/>
        <w:rPr>
          <w:sz w:val="28"/>
        </w:rPr>
      </w:pPr>
      <w:r>
        <w:rPr>
          <w:sz w:val="28"/>
        </w:rPr>
        <w:t>ПКУ-КР также получает сигналы управления от устройств управ- ления, персонального компьютера, либо внешнего ППК, обрабатывает их, и, в случае необходимости, передаёт управляющие команды дочерним устройствам, либо другим ПКУ</w:t>
      </w:r>
      <w:r>
        <w:rPr>
          <w:spacing w:val="-4"/>
          <w:sz w:val="28"/>
        </w:rPr>
        <w:t xml:space="preserve"> </w:t>
      </w:r>
      <w:r>
        <w:rPr>
          <w:sz w:val="28"/>
        </w:rPr>
        <w:t>радиосети.</w:t>
      </w:r>
    </w:p>
    <w:p w:rsidR="00D36B5B" w:rsidRDefault="00A763EC">
      <w:pPr>
        <w:pStyle w:val="a4"/>
        <w:numPr>
          <w:ilvl w:val="3"/>
          <w:numId w:val="63"/>
        </w:numPr>
        <w:tabs>
          <w:tab w:val="left" w:pos="1681"/>
        </w:tabs>
        <w:ind w:right="189" w:firstLine="721"/>
        <w:jc w:val="both"/>
        <w:rPr>
          <w:sz w:val="28"/>
        </w:rPr>
      </w:pPr>
      <w:r>
        <w:rPr>
          <w:sz w:val="28"/>
        </w:rPr>
        <w:t>В случае отсутствия д</w:t>
      </w:r>
      <w:r>
        <w:rPr>
          <w:sz w:val="28"/>
        </w:rPr>
        <w:t>очерних приёмно-контрольных устройств ПКУ-КР функционирует самостоятельно, выполняя функции радиоканального приёмно-контрольного прибора охранно-пожарной сигнализации с малым ра- диусом охвата, либо блока радиорасширения существующих проводных</w:t>
      </w:r>
      <w:r>
        <w:rPr>
          <w:spacing w:val="-23"/>
          <w:sz w:val="28"/>
        </w:rPr>
        <w:t xml:space="preserve"> </w:t>
      </w:r>
      <w:r>
        <w:rPr>
          <w:sz w:val="28"/>
        </w:rPr>
        <w:t>ППК.</w:t>
      </w:r>
    </w:p>
    <w:p w:rsidR="00D36B5B" w:rsidRDefault="00A763EC">
      <w:pPr>
        <w:spacing w:before="122" w:line="322" w:lineRule="exact"/>
        <w:ind w:left="1193" w:right="157"/>
        <w:rPr>
          <w:i/>
          <w:sz w:val="28"/>
        </w:rPr>
      </w:pPr>
      <w:r>
        <w:rPr>
          <w:i/>
          <w:sz w:val="28"/>
        </w:rPr>
        <w:t>6.1.5 Р</w:t>
      </w:r>
      <w:r>
        <w:rPr>
          <w:i/>
          <w:sz w:val="28"/>
        </w:rPr>
        <w:t>азделы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681"/>
        </w:tabs>
        <w:ind w:right="185" w:firstLine="721"/>
        <w:jc w:val="both"/>
        <w:rPr>
          <w:sz w:val="28"/>
        </w:rPr>
      </w:pPr>
      <w:r>
        <w:rPr>
          <w:sz w:val="28"/>
        </w:rPr>
        <w:t>ИО, ИП, ДТ, ИУ и УУ при инсталляции приписываются одному из 16 локальных охранно-пожарных разделов ПКУ. В локальном разделе могут одновременно находиться любые типы дочерних устройств. Максимальное суммарное количество ИО, ИП и ДТ, находящихся в одн</w:t>
      </w:r>
      <w:r>
        <w:rPr>
          <w:sz w:val="28"/>
        </w:rPr>
        <w:t xml:space="preserve">ом разделе – 32 штуки. Блок управления и контроля </w:t>
      </w:r>
      <w:r>
        <w:rPr>
          <w:spacing w:val="-18"/>
          <w:sz w:val="28"/>
        </w:rPr>
        <w:t xml:space="preserve">(БУК-Р) </w:t>
      </w:r>
      <w:r>
        <w:rPr>
          <w:sz w:val="28"/>
        </w:rPr>
        <w:t xml:space="preserve">имеет четыре </w:t>
      </w:r>
      <w:r>
        <w:rPr>
          <w:spacing w:val="-14"/>
          <w:sz w:val="28"/>
        </w:rPr>
        <w:t xml:space="preserve">ШС, </w:t>
      </w:r>
      <w:r>
        <w:rPr>
          <w:sz w:val="28"/>
        </w:rPr>
        <w:t>каждый из которых мо- жет быть приписан к любым четырем разделам</w:t>
      </w:r>
      <w:r>
        <w:rPr>
          <w:spacing w:val="-5"/>
          <w:sz w:val="28"/>
        </w:rPr>
        <w:t xml:space="preserve"> </w:t>
      </w:r>
      <w:r>
        <w:rPr>
          <w:spacing w:val="-16"/>
          <w:sz w:val="28"/>
        </w:rPr>
        <w:t>ПКУ.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681"/>
        </w:tabs>
        <w:ind w:right="187" w:firstLine="721"/>
        <w:jc w:val="both"/>
        <w:rPr>
          <w:sz w:val="28"/>
        </w:rPr>
      </w:pPr>
      <w:r>
        <w:rPr>
          <w:sz w:val="28"/>
        </w:rPr>
        <w:t>Совокупность охранных извещателей, включённых в один раздел, ставится под охрану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одновременно.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681"/>
        </w:tabs>
        <w:ind w:right="191" w:firstLine="721"/>
        <w:jc w:val="both"/>
        <w:rPr>
          <w:sz w:val="28"/>
        </w:rPr>
      </w:pPr>
      <w:r>
        <w:rPr>
          <w:sz w:val="28"/>
        </w:rPr>
        <w:t>Пожарные извещат</w:t>
      </w:r>
      <w:r>
        <w:rPr>
          <w:sz w:val="28"/>
        </w:rPr>
        <w:t>ели, включённые в один раздел с охранными, при возникновении пожарной тревоги формируют извещение о пожаре вне за- висимости от того, поставлен ли раздел под охрану, или</w:t>
      </w:r>
      <w:r>
        <w:rPr>
          <w:spacing w:val="-17"/>
          <w:sz w:val="28"/>
        </w:rPr>
        <w:t xml:space="preserve"> </w:t>
      </w:r>
      <w:r>
        <w:rPr>
          <w:sz w:val="28"/>
        </w:rPr>
        <w:t>нет.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681"/>
        </w:tabs>
        <w:spacing w:before="2"/>
        <w:ind w:right="191" w:firstLine="721"/>
        <w:jc w:val="both"/>
        <w:rPr>
          <w:sz w:val="28"/>
        </w:rPr>
      </w:pPr>
      <w:r>
        <w:rPr>
          <w:sz w:val="28"/>
        </w:rPr>
        <w:t>В разделе могут одновременно и независимо друг от друга суще- ствовать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52"/>
          <w:sz w:val="28"/>
        </w:rPr>
        <w:t xml:space="preserve"> </w:t>
      </w:r>
      <w:r>
        <w:rPr>
          <w:sz w:val="28"/>
        </w:rPr>
        <w:t>события:</w:t>
      </w:r>
      <w:r>
        <w:rPr>
          <w:spacing w:val="53"/>
          <w:sz w:val="28"/>
        </w:rPr>
        <w:t xml:space="preserve"> </w:t>
      </w:r>
      <w:r>
        <w:rPr>
          <w:sz w:val="28"/>
        </w:rPr>
        <w:t>"Пожарная</w:t>
      </w:r>
      <w:r>
        <w:rPr>
          <w:spacing w:val="52"/>
          <w:sz w:val="28"/>
        </w:rPr>
        <w:t xml:space="preserve"> </w:t>
      </w:r>
      <w:r>
        <w:rPr>
          <w:sz w:val="28"/>
        </w:rPr>
        <w:t>тревога",</w:t>
      </w:r>
      <w:r>
        <w:rPr>
          <w:spacing w:val="52"/>
          <w:sz w:val="28"/>
        </w:rPr>
        <w:t xml:space="preserve"> </w:t>
      </w:r>
      <w:r>
        <w:rPr>
          <w:sz w:val="28"/>
        </w:rPr>
        <w:t>"Охранная</w:t>
      </w:r>
      <w:r>
        <w:rPr>
          <w:spacing w:val="52"/>
          <w:sz w:val="28"/>
        </w:rPr>
        <w:t xml:space="preserve"> </w:t>
      </w:r>
      <w:r>
        <w:rPr>
          <w:sz w:val="28"/>
        </w:rPr>
        <w:t>тревога",</w:t>
      </w:r>
      <w:r>
        <w:rPr>
          <w:spacing w:val="52"/>
          <w:sz w:val="28"/>
        </w:rPr>
        <w:t xml:space="preserve"> </w:t>
      </w:r>
      <w:r>
        <w:rPr>
          <w:sz w:val="28"/>
        </w:rPr>
        <w:t>(или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"Технологическая тревога", в зависимости от типа раздела), "Неисправность", "Паника", "Взлом".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681"/>
        </w:tabs>
        <w:ind w:right="185" w:firstLine="721"/>
        <w:jc w:val="both"/>
        <w:rPr>
          <w:sz w:val="28"/>
        </w:rPr>
      </w:pPr>
      <w:r>
        <w:rPr>
          <w:sz w:val="28"/>
        </w:rPr>
        <w:t>Сброс пожарных тревог и неисправностей в разделе происходит управляющей командой "</w:t>
      </w:r>
      <w:r>
        <w:rPr>
          <w:sz w:val="28"/>
        </w:rPr>
        <w:t xml:space="preserve">Сброс пожарных тревог и неисправностей". В случае необходимости сброс пожарных тревог и неисправностей в разделе также </w:t>
      </w:r>
      <w:r>
        <w:rPr>
          <w:spacing w:val="3"/>
          <w:sz w:val="28"/>
        </w:rPr>
        <w:t xml:space="preserve">мо- </w:t>
      </w:r>
      <w:r>
        <w:rPr>
          <w:sz w:val="28"/>
        </w:rPr>
        <w:t>жет производиться управляющей командой "Снятие с охраны" (программиру- ется).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681"/>
        </w:tabs>
        <w:ind w:right="187" w:firstLine="721"/>
        <w:jc w:val="both"/>
        <w:rPr>
          <w:sz w:val="28"/>
        </w:rPr>
      </w:pPr>
      <w:r>
        <w:rPr>
          <w:sz w:val="28"/>
        </w:rPr>
        <w:t>Для каждого локального раздела могут быть запрограммиро</w:t>
      </w:r>
      <w:r>
        <w:rPr>
          <w:sz w:val="28"/>
        </w:rPr>
        <w:t>ваны временные задержки постановки на охрану и снятия раздела с охраны. Величи- ны задержек – от 16 с до 4</w:t>
      </w:r>
      <w:r>
        <w:rPr>
          <w:spacing w:val="-10"/>
          <w:sz w:val="28"/>
        </w:rPr>
        <w:t xml:space="preserve"> </w:t>
      </w:r>
      <w:r>
        <w:rPr>
          <w:sz w:val="28"/>
        </w:rPr>
        <w:t>мин.</w:t>
      </w:r>
    </w:p>
    <w:p w:rsidR="00D36B5B" w:rsidRDefault="00A763EC">
      <w:pPr>
        <w:pStyle w:val="5"/>
        <w:spacing w:before="4"/>
        <w:ind w:right="191" w:firstLine="720"/>
        <w:jc w:val="both"/>
      </w:pPr>
      <w:r>
        <w:t>ВНИМАНИЕ! При выключенной задержке постановки на охрану взятие раздела, в котором находятся нарушенные охранные извещатели, невозможно.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681"/>
        </w:tabs>
        <w:ind w:right="194" w:firstLine="721"/>
        <w:jc w:val="both"/>
        <w:rPr>
          <w:sz w:val="28"/>
        </w:rPr>
      </w:pPr>
      <w:r>
        <w:rPr>
          <w:sz w:val="28"/>
        </w:rPr>
        <w:t>При вклю</w:t>
      </w:r>
      <w:r>
        <w:rPr>
          <w:sz w:val="28"/>
        </w:rPr>
        <w:t>ченных опциях "Запрет постановки под охрану при наличии в разделе взломов", либо "Запрет постановки на охрану при наличии в разделе неисправностей" постановка раздела под охрану будет невозможной в случае присутствия в разделе указанных событий. Для сброса</w:t>
      </w:r>
      <w:r>
        <w:rPr>
          <w:sz w:val="28"/>
        </w:rPr>
        <w:t xml:space="preserve"> событий "Взлом" и "Неисправность" следует использовать команду "Сброс пожарных тревог и неисправностей".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681"/>
        </w:tabs>
        <w:ind w:right="185" w:firstLine="721"/>
        <w:jc w:val="both"/>
        <w:rPr>
          <w:sz w:val="28"/>
        </w:rPr>
      </w:pPr>
      <w:r>
        <w:rPr>
          <w:sz w:val="28"/>
        </w:rPr>
        <w:t>Пользователю доступна возможность установки опции "Техноло- гические тревоги в разделе, вместо охранных", что дает возможность различать тревоги от ох</w:t>
      </w:r>
      <w:r>
        <w:rPr>
          <w:sz w:val="28"/>
        </w:rPr>
        <w:t>ранных извещателей и тревоги от технологических детекторов (или охранных извещателей, используемых в технологических целях). При установке данной опции, вместо события "Тревога" по нарушению охранного извещателя или технологического детектора будет сгенери</w:t>
      </w:r>
      <w:r>
        <w:rPr>
          <w:sz w:val="28"/>
        </w:rPr>
        <w:t>ровано событие "Технологическая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тревога".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681"/>
        </w:tabs>
        <w:ind w:right="191" w:firstLine="721"/>
        <w:jc w:val="both"/>
        <w:rPr>
          <w:sz w:val="28"/>
        </w:rPr>
      </w:pPr>
      <w:r>
        <w:rPr>
          <w:sz w:val="28"/>
        </w:rPr>
        <w:t>Для технологических детекторов доступен режим контроля "Круг- лосуточно", при котором тревога в разделе при нарушении детектора будет сгенерирована независимо от того, взят раздел под охрану или</w:t>
      </w:r>
      <w:r>
        <w:rPr>
          <w:spacing w:val="-17"/>
          <w:sz w:val="28"/>
        </w:rPr>
        <w:t xml:space="preserve"> </w:t>
      </w:r>
      <w:r>
        <w:rPr>
          <w:sz w:val="28"/>
        </w:rPr>
        <w:t>нет.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822"/>
        </w:tabs>
        <w:spacing w:before="2"/>
        <w:ind w:right="185" w:firstLine="721"/>
        <w:jc w:val="both"/>
        <w:rPr>
          <w:sz w:val="28"/>
        </w:rPr>
      </w:pPr>
      <w:r>
        <w:rPr>
          <w:sz w:val="28"/>
        </w:rPr>
        <w:t xml:space="preserve">Каждый локальный охранно-пожарный раздел может быть вклю- чен в один из 16 глобальных охранно-пожарных разделов, распространяющих- ся на всю радиосистему целиком. Логика работы с глобальными разделами </w:t>
      </w:r>
      <w:r>
        <w:rPr>
          <w:spacing w:val="4"/>
          <w:sz w:val="28"/>
        </w:rPr>
        <w:t xml:space="preserve">по- </w:t>
      </w:r>
      <w:r>
        <w:rPr>
          <w:sz w:val="28"/>
        </w:rPr>
        <w:t>вторяет логику работы с локальными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разделами.</w:t>
      </w:r>
    </w:p>
    <w:p w:rsidR="00D36B5B" w:rsidRDefault="00A763EC">
      <w:pPr>
        <w:pStyle w:val="a4"/>
        <w:numPr>
          <w:ilvl w:val="3"/>
          <w:numId w:val="62"/>
        </w:numPr>
        <w:tabs>
          <w:tab w:val="left" w:pos="1822"/>
        </w:tabs>
        <w:ind w:right="196" w:firstLine="721"/>
        <w:jc w:val="both"/>
        <w:rPr>
          <w:sz w:val="28"/>
        </w:rPr>
      </w:pPr>
      <w:r>
        <w:rPr>
          <w:sz w:val="28"/>
        </w:rPr>
        <w:t>Управ</w:t>
      </w:r>
      <w:r>
        <w:rPr>
          <w:sz w:val="28"/>
        </w:rPr>
        <w:t>ление глобальными разделами производится с помощью устройств управления, подключающимися к</w:t>
      </w:r>
      <w:r>
        <w:rPr>
          <w:spacing w:val="-13"/>
          <w:sz w:val="28"/>
        </w:rPr>
        <w:t xml:space="preserve"> </w:t>
      </w:r>
      <w:r>
        <w:rPr>
          <w:sz w:val="28"/>
        </w:rPr>
        <w:t>ПКУ-КР.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2"/>
          <w:numId w:val="62"/>
        </w:numPr>
        <w:tabs>
          <w:tab w:val="left" w:pos="1832"/>
        </w:tabs>
        <w:spacing w:before="65" w:line="322" w:lineRule="exact"/>
        <w:ind w:left="1831" w:hanging="638"/>
        <w:jc w:val="left"/>
        <w:rPr>
          <w:i/>
          <w:sz w:val="28"/>
        </w:rPr>
      </w:pPr>
      <w:r>
        <w:rPr>
          <w:i/>
          <w:sz w:val="28"/>
        </w:rPr>
        <w:t>Контроль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канала</w:t>
      </w:r>
    </w:p>
    <w:p w:rsidR="00D36B5B" w:rsidRDefault="00A763EC">
      <w:pPr>
        <w:pStyle w:val="a4"/>
        <w:numPr>
          <w:ilvl w:val="3"/>
          <w:numId w:val="61"/>
        </w:numPr>
        <w:tabs>
          <w:tab w:val="left" w:pos="1681"/>
        </w:tabs>
        <w:ind w:right="189" w:firstLine="721"/>
        <w:jc w:val="both"/>
        <w:rPr>
          <w:sz w:val="28"/>
        </w:rPr>
      </w:pPr>
      <w:r>
        <w:rPr>
          <w:sz w:val="28"/>
        </w:rPr>
        <w:t>Состояние связи между дочерними устройствами и ПКУ, а также между родительскими и дочерними ПКУ периодически контролируется. Пери- од контроля 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</w:p>
    <w:p w:rsidR="00D36B5B" w:rsidRDefault="00A763EC">
      <w:pPr>
        <w:pStyle w:val="a4"/>
        <w:numPr>
          <w:ilvl w:val="3"/>
          <w:numId w:val="61"/>
        </w:numPr>
        <w:tabs>
          <w:tab w:val="left" w:pos="1681"/>
        </w:tabs>
        <w:ind w:right="199" w:firstLine="721"/>
        <w:jc w:val="both"/>
        <w:rPr>
          <w:sz w:val="28"/>
        </w:rPr>
      </w:pPr>
      <w:r>
        <w:rPr>
          <w:sz w:val="28"/>
        </w:rPr>
        <w:t>граммируемым, и может быть выбран одним из следующих: 1,5 мин, 3 мин, 9 мин, 15 мин. В случае отсутс</w:t>
      </w:r>
      <w:r>
        <w:rPr>
          <w:sz w:val="28"/>
        </w:rPr>
        <w:t>твия связи по истечении периода контроля ПКУ вырабатывает сигнал неисправности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связи.</w:t>
      </w:r>
    </w:p>
    <w:p w:rsidR="00D36B5B" w:rsidRDefault="00A763EC">
      <w:pPr>
        <w:pStyle w:val="a4"/>
        <w:numPr>
          <w:ilvl w:val="3"/>
          <w:numId w:val="61"/>
        </w:numPr>
        <w:tabs>
          <w:tab w:val="left" w:pos="1681"/>
        </w:tabs>
        <w:ind w:right="187" w:firstLine="721"/>
        <w:jc w:val="both"/>
        <w:rPr>
          <w:sz w:val="28"/>
        </w:rPr>
      </w:pPr>
      <w:r>
        <w:rPr>
          <w:sz w:val="28"/>
        </w:rPr>
        <w:t xml:space="preserve">Дочерние устройства передают контрольные радиосигналы на </w:t>
      </w:r>
      <w:r>
        <w:rPr>
          <w:spacing w:val="3"/>
          <w:sz w:val="28"/>
        </w:rPr>
        <w:t xml:space="preserve">ро- </w:t>
      </w:r>
      <w:r>
        <w:rPr>
          <w:sz w:val="28"/>
        </w:rPr>
        <w:t xml:space="preserve">дительское ПКУ с программируемой периодичностью. Периоды передачи </w:t>
      </w:r>
      <w:r>
        <w:rPr>
          <w:spacing w:val="2"/>
          <w:sz w:val="28"/>
        </w:rPr>
        <w:t xml:space="preserve">яв- </w:t>
      </w:r>
      <w:r>
        <w:rPr>
          <w:sz w:val="28"/>
        </w:rPr>
        <w:t>ляются случайными со средними значениям</w:t>
      </w:r>
      <w:r>
        <w:rPr>
          <w:sz w:val="28"/>
        </w:rPr>
        <w:t>и, выбранными из интервала: 7с,   12 с, 32 с, 1 мин, 2</w:t>
      </w:r>
      <w:r>
        <w:rPr>
          <w:spacing w:val="-6"/>
          <w:sz w:val="28"/>
        </w:rPr>
        <w:t xml:space="preserve"> </w:t>
      </w:r>
      <w:r>
        <w:rPr>
          <w:sz w:val="28"/>
        </w:rPr>
        <w:t>мин.</w:t>
      </w:r>
    </w:p>
    <w:p w:rsidR="00D36B5B" w:rsidRDefault="00A763EC">
      <w:pPr>
        <w:pStyle w:val="a3"/>
        <w:ind w:left="112" w:right="191" w:firstLine="720"/>
        <w:jc w:val="both"/>
      </w:pPr>
      <w:r>
        <w:t>Период передачи контрольных радиосигналов выбирается не менее чем в три раза меньшим периода контроля в соответствии с таблицей 6.1.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6.1</w:t>
      </w:r>
    </w:p>
    <w:p w:rsidR="00D36B5B" w:rsidRDefault="00D36B5B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6083"/>
      </w:tblGrid>
      <w:tr w:rsidR="00D36B5B">
        <w:trPr>
          <w:trHeight w:hRule="exact" w:val="655"/>
        </w:trPr>
        <w:tc>
          <w:tcPr>
            <w:tcW w:w="3639" w:type="dxa"/>
          </w:tcPr>
          <w:p w:rsidR="00D36B5B" w:rsidRDefault="00A763EC">
            <w:pPr>
              <w:pStyle w:val="TableParagraph"/>
              <w:spacing w:line="242" w:lineRule="auto"/>
              <w:ind w:left="1094" w:right="689" w:hanging="389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контроля радиосвязи</w:t>
            </w:r>
          </w:p>
        </w:tc>
        <w:tc>
          <w:tcPr>
            <w:tcW w:w="6083" w:type="dxa"/>
          </w:tcPr>
          <w:p w:rsidR="00D36B5B" w:rsidRDefault="00A763EC">
            <w:pPr>
              <w:pStyle w:val="TableParagraph"/>
              <w:spacing w:line="242" w:lineRule="auto"/>
              <w:ind w:left="2457" w:right="121" w:hanging="2317"/>
              <w:rPr>
                <w:b/>
                <w:sz w:val="28"/>
              </w:rPr>
            </w:pPr>
            <w:r>
              <w:rPr>
                <w:b/>
                <w:sz w:val="28"/>
              </w:rPr>
              <w:t>Допустимые периоды передачи контрольных сигналов</w:t>
            </w:r>
          </w:p>
        </w:tc>
      </w:tr>
      <w:tr w:rsidR="00D36B5B">
        <w:trPr>
          <w:trHeight w:hRule="exact" w:val="331"/>
        </w:trPr>
        <w:tc>
          <w:tcPr>
            <w:tcW w:w="3639" w:type="dxa"/>
          </w:tcPr>
          <w:p w:rsidR="00D36B5B" w:rsidRDefault="00A763EC">
            <w:pPr>
              <w:pStyle w:val="TableParagraph"/>
              <w:spacing w:line="315" w:lineRule="exact"/>
              <w:ind w:left="968" w:right="968"/>
              <w:jc w:val="center"/>
              <w:rPr>
                <w:sz w:val="28"/>
              </w:rPr>
            </w:pPr>
            <w:r>
              <w:rPr>
                <w:sz w:val="28"/>
              </w:rPr>
              <w:t>1,5 мин</w:t>
            </w:r>
          </w:p>
        </w:tc>
        <w:tc>
          <w:tcPr>
            <w:tcW w:w="6083" w:type="dxa"/>
          </w:tcPr>
          <w:p w:rsidR="00D36B5B" w:rsidRDefault="00A763EC">
            <w:pPr>
              <w:pStyle w:val="TableParagraph"/>
              <w:spacing w:line="315" w:lineRule="exact"/>
              <w:ind w:left="1444" w:right="1438"/>
              <w:jc w:val="center"/>
              <w:rPr>
                <w:sz w:val="28"/>
              </w:rPr>
            </w:pPr>
            <w:r>
              <w:rPr>
                <w:sz w:val="28"/>
              </w:rPr>
              <w:t>7с, 12 с, 32 с</w:t>
            </w:r>
          </w:p>
        </w:tc>
      </w:tr>
      <w:tr w:rsidR="00D36B5B">
        <w:trPr>
          <w:trHeight w:hRule="exact" w:val="331"/>
        </w:trPr>
        <w:tc>
          <w:tcPr>
            <w:tcW w:w="3639" w:type="dxa"/>
          </w:tcPr>
          <w:p w:rsidR="00D36B5B" w:rsidRDefault="00A763EC">
            <w:pPr>
              <w:pStyle w:val="TableParagraph"/>
              <w:spacing w:line="315" w:lineRule="exact"/>
              <w:ind w:left="968" w:right="967"/>
              <w:jc w:val="center"/>
              <w:rPr>
                <w:sz w:val="28"/>
              </w:rPr>
            </w:pPr>
            <w:r>
              <w:rPr>
                <w:sz w:val="28"/>
              </w:rPr>
              <w:t>5 мин</w:t>
            </w:r>
          </w:p>
        </w:tc>
        <w:tc>
          <w:tcPr>
            <w:tcW w:w="6083" w:type="dxa"/>
          </w:tcPr>
          <w:p w:rsidR="00D36B5B" w:rsidRDefault="00A763EC">
            <w:pPr>
              <w:pStyle w:val="TableParagraph"/>
              <w:spacing w:line="315" w:lineRule="exact"/>
              <w:ind w:left="1444" w:right="1442"/>
              <w:jc w:val="center"/>
              <w:rPr>
                <w:sz w:val="28"/>
              </w:rPr>
            </w:pPr>
            <w:r>
              <w:rPr>
                <w:sz w:val="28"/>
              </w:rPr>
              <w:t>7с, 12 с, 32 с, 1 мин</w:t>
            </w:r>
          </w:p>
        </w:tc>
      </w:tr>
      <w:tr w:rsidR="00D36B5B">
        <w:trPr>
          <w:trHeight w:hRule="exact" w:val="334"/>
        </w:trPr>
        <w:tc>
          <w:tcPr>
            <w:tcW w:w="3639" w:type="dxa"/>
          </w:tcPr>
          <w:p w:rsidR="00D36B5B" w:rsidRDefault="00A763EC">
            <w:pPr>
              <w:pStyle w:val="TableParagraph"/>
              <w:spacing w:line="317" w:lineRule="exact"/>
              <w:ind w:left="968" w:right="968"/>
              <w:jc w:val="center"/>
              <w:rPr>
                <w:sz w:val="28"/>
              </w:rPr>
            </w:pPr>
            <w:r>
              <w:rPr>
                <w:sz w:val="28"/>
              </w:rPr>
              <w:t>9 мин, 15 мин</w:t>
            </w:r>
          </w:p>
        </w:tc>
        <w:tc>
          <w:tcPr>
            <w:tcW w:w="6083" w:type="dxa"/>
          </w:tcPr>
          <w:p w:rsidR="00D36B5B" w:rsidRDefault="00A763EC">
            <w:pPr>
              <w:pStyle w:val="TableParagraph"/>
              <w:spacing w:line="317" w:lineRule="exact"/>
              <w:ind w:left="1444" w:right="1442"/>
              <w:jc w:val="center"/>
              <w:rPr>
                <w:sz w:val="28"/>
              </w:rPr>
            </w:pPr>
            <w:r>
              <w:rPr>
                <w:sz w:val="28"/>
              </w:rPr>
              <w:t>7с, 12 с, 32 с, 1 мин, 2 мин</w:t>
            </w:r>
          </w:p>
        </w:tc>
      </w:tr>
    </w:tbl>
    <w:p w:rsidR="00D36B5B" w:rsidRDefault="00A763EC">
      <w:pPr>
        <w:pStyle w:val="a3"/>
        <w:spacing w:before="113"/>
        <w:ind w:left="112" w:right="189" w:firstLine="708"/>
        <w:jc w:val="both"/>
      </w:pPr>
      <w:r>
        <w:rPr>
          <w:b/>
        </w:rPr>
        <w:t xml:space="preserve">ВНИМАНИЕ! </w:t>
      </w:r>
      <w:r>
        <w:t xml:space="preserve">В целях повышения энергоресурса батарей питания в устройствах радиосистемы принят следующий алгоритм передачи извещений. Передача извещения о переходе устройства из состояния "Норма" в состояния "Нарушено", "Неисправность", "Пожар", и др. производится </w:t>
      </w:r>
      <w:r>
        <w:rPr>
          <w:b/>
        </w:rPr>
        <w:t xml:space="preserve">мгновенно </w:t>
      </w:r>
      <w:r>
        <w:t>при возникновении указанного события, а передача извещения о восстановлении в состояние "Норма" производится только по истечении запрограммированного периода передачи контрольных радиосигналов.</w:t>
      </w:r>
    </w:p>
    <w:p w:rsidR="00D36B5B" w:rsidRDefault="00A763EC">
      <w:pPr>
        <w:spacing w:before="119" w:line="322" w:lineRule="exact"/>
        <w:ind w:left="1193" w:right="157"/>
        <w:rPr>
          <w:i/>
          <w:sz w:val="28"/>
        </w:rPr>
      </w:pPr>
      <w:r>
        <w:rPr>
          <w:i/>
          <w:sz w:val="28"/>
        </w:rPr>
        <w:t>6.1.7 Системные устройства</w:t>
      </w:r>
    </w:p>
    <w:p w:rsidR="00D36B5B" w:rsidRDefault="00A763EC">
      <w:pPr>
        <w:pStyle w:val="a4"/>
        <w:numPr>
          <w:ilvl w:val="3"/>
          <w:numId w:val="60"/>
        </w:numPr>
        <w:tabs>
          <w:tab w:val="left" w:pos="1681"/>
        </w:tabs>
        <w:ind w:right="190" w:firstLine="721"/>
        <w:jc w:val="both"/>
        <w:rPr>
          <w:sz w:val="28"/>
        </w:rPr>
      </w:pPr>
      <w:r>
        <w:rPr>
          <w:sz w:val="28"/>
        </w:rPr>
        <w:t>К ПКУ-КР радиосистемы мож</w:t>
      </w:r>
      <w:r>
        <w:rPr>
          <w:sz w:val="28"/>
        </w:rPr>
        <w:t>ет быть подключено до восьми си- стемных устройств. Системные устройства имеют возможность выполнения конфигурирования радиосистемы либо получения информации о её состоянии для передачи извещений на</w:t>
      </w:r>
      <w:r>
        <w:rPr>
          <w:spacing w:val="-12"/>
          <w:sz w:val="28"/>
        </w:rPr>
        <w:t xml:space="preserve"> </w:t>
      </w:r>
      <w:r>
        <w:rPr>
          <w:sz w:val="28"/>
        </w:rPr>
        <w:t>ПЦН.</w:t>
      </w:r>
    </w:p>
    <w:p w:rsidR="00D36B5B" w:rsidRDefault="00A763EC">
      <w:pPr>
        <w:pStyle w:val="a4"/>
        <w:numPr>
          <w:ilvl w:val="3"/>
          <w:numId w:val="60"/>
        </w:numPr>
        <w:tabs>
          <w:tab w:val="left" w:pos="1681"/>
        </w:tabs>
        <w:ind w:right="192" w:firstLine="721"/>
        <w:jc w:val="both"/>
        <w:rPr>
          <w:sz w:val="28"/>
        </w:rPr>
      </w:pPr>
      <w:r>
        <w:rPr>
          <w:sz w:val="28"/>
        </w:rPr>
        <w:t>В качестве интерфейсов подключения к ПКУ могут испол</w:t>
      </w:r>
      <w:r>
        <w:rPr>
          <w:sz w:val="28"/>
        </w:rPr>
        <w:t>ьзовать- ся радиоканальный интерфейс и интерфейс</w:t>
      </w:r>
      <w:r>
        <w:rPr>
          <w:spacing w:val="-16"/>
          <w:sz w:val="28"/>
        </w:rPr>
        <w:t xml:space="preserve"> </w:t>
      </w:r>
      <w:r>
        <w:rPr>
          <w:sz w:val="28"/>
        </w:rPr>
        <w:t>RS-232.</w:t>
      </w:r>
    </w:p>
    <w:p w:rsidR="00D36B5B" w:rsidRDefault="00A763EC">
      <w:pPr>
        <w:pStyle w:val="a4"/>
        <w:numPr>
          <w:ilvl w:val="3"/>
          <w:numId w:val="60"/>
        </w:numPr>
        <w:tabs>
          <w:tab w:val="left" w:pos="1681"/>
        </w:tabs>
        <w:ind w:right="189" w:firstLine="721"/>
        <w:jc w:val="both"/>
        <w:rPr>
          <w:sz w:val="28"/>
        </w:rPr>
      </w:pPr>
      <w:r>
        <w:rPr>
          <w:sz w:val="28"/>
        </w:rPr>
        <w:t>К системным устройствам относятся устройства, перечисленные в 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6.2.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Таблица 6.2</w:t>
      </w:r>
    </w:p>
    <w:p w:rsidR="00D36B5B" w:rsidRDefault="00D36B5B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1742"/>
        <w:gridCol w:w="4050"/>
        <w:gridCol w:w="1140"/>
        <w:gridCol w:w="2281"/>
      </w:tblGrid>
      <w:tr w:rsidR="00D36B5B">
        <w:trPr>
          <w:trHeight w:hRule="exact" w:val="655"/>
        </w:trPr>
        <w:tc>
          <w:tcPr>
            <w:tcW w:w="6153" w:type="dxa"/>
            <w:gridSpan w:val="3"/>
          </w:tcPr>
          <w:p w:rsidR="00D36B5B" w:rsidRDefault="00A763EC">
            <w:pPr>
              <w:pStyle w:val="TableParagraph"/>
              <w:spacing w:before="161"/>
              <w:ind w:left="1606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Системные устройства</w:t>
            </w:r>
          </w:p>
        </w:tc>
        <w:tc>
          <w:tcPr>
            <w:tcW w:w="3421" w:type="dxa"/>
            <w:gridSpan w:val="2"/>
          </w:tcPr>
          <w:p w:rsidR="00D36B5B" w:rsidRDefault="00A763EC">
            <w:pPr>
              <w:pStyle w:val="TableParagraph"/>
              <w:spacing w:line="242" w:lineRule="auto"/>
              <w:ind w:left="374" w:right="97" w:hanging="257"/>
              <w:rPr>
                <w:b/>
                <w:sz w:val="28"/>
              </w:rPr>
            </w:pPr>
            <w:r>
              <w:rPr>
                <w:b/>
                <w:sz w:val="28"/>
              </w:rPr>
              <w:t>Имеющиеся интерфейсы подключения к ПКУ</w:t>
            </w:r>
          </w:p>
        </w:tc>
      </w:tr>
      <w:tr w:rsidR="00D36B5B">
        <w:trPr>
          <w:trHeight w:hRule="exact" w:val="653"/>
        </w:trPr>
        <w:tc>
          <w:tcPr>
            <w:tcW w:w="2103" w:type="dxa"/>
            <w:gridSpan w:val="2"/>
          </w:tcPr>
          <w:p w:rsidR="00D36B5B" w:rsidRDefault="00A763EC">
            <w:pPr>
              <w:pStyle w:val="TableParagraph"/>
              <w:spacing w:before="158"/>
              <w:ind w:left="442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</w:tc>
        <w:tc>
          <w:tcPr>
            <w:tcW w:w="4050" w:type="dxa"/>
          </w:tcPr>
          <w:p w:rsidR="00D36B5B" w:rsidRDefault="00A763EC">
            <w:pPr>
              <w:pStyle w:val="TableParagraph"/>
              <w:spacing w:before="158"/>
              <w:ind w:left="1270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Назначение</w:t>
            </w:r>
          </w:p>
        </w:tc>
        <w:tc>
          <w:tcPr>
            <w:tcW w:w="1140" w:type="dxa"/>
          </w:tcPr>
          <w:p w:rsidR="00D36B5B" w:rsidRDefault="00A763EC">
            <w:pPr>
              <w:pStyle w:val="TableParagraph"/>
              <w:spacing w:before="158"/>
              <w:ind w:left="109" w:righ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RS-232</w:t>
            </w:r>
          </w:p>
        </w:tc>
        <w:tc>
          <w:tcPr>
            <w:tcW w:w="2281" w:type="dxa"/>
          </w:tcPr>
          <w:p w:rsidR="00D36B5B" w:rsidRDefault="00A763EC">
            <w:pPr>
              <w:pStyle w:val="TableParagraph"/>
              <w:spacing w:before="1" w:line="322" w:lineRule="exact"/>
              <w:ind w:left="864" w:right="239" w:hanging="608"/>
              <w:rPr>
                <w:b/>
                <w:sz w:val="28"/>
              </w:rPr>
            </w:pPr>
            <w:r>
              <w:rPr>
                <w:b/>
                <w:sz w:val="28"/>
              </w:rPr>
              <w:t>Радиоканаль- ный</w:t>
            </w:r>
          </w:p>
        </w:tc>
      </w:tr>
      <w:tr w:rsidR="00D36B5B">
        <w:trPr>
          <w:trHeight w:hRule="exact" w:val="655"/>
        </w:trPr>
        <w:tc>
          <w:tcPr>
            <w:tcW w:w="361" w:type="dxa"/>
            <w:tcBorders>
              <w:right w:val="nil"/>
            </w:tcBorders>
          </w:tcPr>
          <w:p w:rsidR="00D36B5B" w:rsidRDefault="00A763EC">
            <w:pPr>
              <w:pStyle w:val="TableParagraph"/>
              <w:spacing w:before="156"/>
              <w:ind w:left="0" w:righ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  <w:tcBorders>
              <w:left w:val="nil"/>
            </w:tcBorders>
          </w:tcPr>
          <w:p w:rsidR="00D36B5B" w:rsidRDefault="00A763EC">
            <w:pPr>
              <w:pStyle w:val="TableParagraph"/>
              <w:spacing w:line="242" w:lineRule="auto"/>
              <w:ind w:left="443" w:right="439" w:firstLine="100"/>
              <w:rPr>
                <w:sz w:val="28"/>
              </w:rPr>
            </w:pPr>
            <w:r>
              <w:rPr>
                <w:sz w:val="28"/>
              </w:rPr>
              <w:t>ПУ-Р ПУП-Р</w:t>
            </w:r>
          </w:p>
        </w:tc>
        <w:tc>
          <w:tcPr>
            <w:tcW w:w="4050" w:type="dxa"/>
          </w:tcPr>
          <w:p w:rsidR="00D36B5B" w:rsidRDefault="00A763EC">
            <w:pPr>
              <w:pStyle w:val="TableParagraph"/>
              <w:spacing w:line="242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Пульты управления и програм- мирования</w:t>
            </w:r>
          </w:p>
        </w:tc>
        <w:tc>
          <w:tcPr>
            <w:tcW w:w="1140" w:type="dxa"/>
          </w:tcPr>
          <w:p w:rsidR="00D36B5B" w:rsidRDefault="00A763EC">
            <w:pPr>
              <w:pStyle w:val="TableParagraph"/>
              <w:spacing w:before="156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281" w:type="dxa"/>
          </w:tcPr>
          <w:p w:rsidR="00D36B5B" w:rsidRDefault="00A763EC">
            <w:pPr>
              <w:pStyle w:val="TableParagraph"/>
              <w:spacing w:before="156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D36B5B">
        <w:trPr>
          <w:trHeight w:hRule="exact" w:val="974"/>
        </w:trPr>
        <w:tc>
          <w:tcPr>
            <w:tcW w:w="361" w:type="dxa"/>
            <w:tcBorders>
              <w:right w:val="nil"/>
            </w:tcBorders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42" w:type="dxa"/>
            <w:tcBorders>
              <w:left w:val="nil"/>
            </w:tcBorders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УОО-АВ и.1</w:t>
            </w:r>
          </w:p>
        </w:tc>
        <w:tc>
          <w:tcPr>
            <w:tcW w:w="4050" w:type="dxa"/>
          </w:tcPr>
          <w:p w:rsidR="00D36B5B" w:rsidRDefault="00A763EC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Устройство оконечное объек- товое автоматического вызова ("автодозвон").</w:t>
            </w:r>
          </w:p>
        </w:tc>
        <w:tc>
          <w:tcPr>
            <w:tcW w:w="1140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281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1621"/>
        </w:trPr>
        <w:tc>
          <w:tcPr>
            <w:tcW w:w="361" w:type="dxa"/>
            <w:tcBorders>
              <w:right w:val="nil"/>
            </w:tcBorders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42" w:type="dxa"/>
            <w:tcBorders>
              <w:left w:val="nil"/>
            </w:tcBorders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92" w:right="83"/>
              <w:jc w:val="center"/>
              <w:rPr>
                <w:sz w:val="28"/>
              </w:rPr>
            </w:pPr>
            <w:r>
              <w:rPr>
                <w:sz w:val="28"/>
              </w:rPr>
              <w:t>Радиопере- датчик "Аргон"</w:t>
            </w:r>
          </w:p>
        </w:tc>
        <w:tc>
          <w:tcPr>
            <w:tcW w:w="4050" w:type="dxa"/>
          </w:tcPr>
          <w:p w:rsidR="00D36B5B" w:rsidRDefault="00A763EC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Передатчик системы передачи извещений "Аргон"</w:t>
            </w:r>
            <w:r>
              <w:rPr>
                <w:sz w:val="28"/>
              </w:rPr>
              <w:t>. Использу- ет для передачи выделенную частоту   в   диапазоне    146- 176 МГц.</w:t>
            </w:r>
          </w:p>
        </w:tc>
        <w:tc>
          <w:tcPr>
            <w:tcW w:w="1140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281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977"/>
        </w:trPr>
        <w:tc>
          <w:tcPr>
            <w:tcW w:w="361" w:type="dxa"/>
            <w:tcBorders>
              <w:right w:val="nil"/>
            </w:tcBorders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42" w:type="dxa"/>
            <w:tcBorders>
              <w:left w:val="nil"/>
            </w:tcBorders>
          </w:tcPr>
          <w:p w:rsidR="00D36B5B" w:rsidRDefault="00A763EC">
            <w:pPr>
              <w:pStyle w:val="TableParagraph"/>
              <w:spacing w:before="156"/>
              <w:ind w:left="707" w:right="150" w:hanging="536"/>
              <w:rPr>
                <w:sz w:val="28"/>
              </w:rPr>
            </w:pPr>
            <w:r>
              <w:rPr>
                <w:sz w:val="28"/>
              </w:rPr>
              <w:t>УОО-GSM- С1</w:t>
            </w:r>
          </w:p>
        </w:tc>
        <w:tc>
          <w:tcPr>
            <w:tcW w:w="4050" w:type="dxa"/>
          </w:tcPr>
          <w:p w:rsidR="00D36B5B" w:rsidRDefault="00A763EC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Устройство передачи извеще- ний по каналам мобильной со- товой связи.</w:t>
            </w:r>
          </w:p>
        </w:tc>
        <w:tc>
          <w:tcPr>
            <w:tcW w:w="1140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281" w:type="dxa"/>
          </w:tcPr>
          <w:p w:rsidR="00D36B5B" w:rsidRDefault="00D36B5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977"/>
        </w:trPr>
        <w:tc>
          <w:tcPr>
            <w:tcW w:w="361" w:type="dxa"/>
            <w:tcBorders>
              <w:right w:val="nil"/>
            </w:tcBorders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 w:righ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2" w:type="dxa"/>
            <w:tcBorders>
              <w:left w:val="nil"/>
            </w:tcBorders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92" w:right="88"/>
              <w:jc w:val="center"/>
              <w:rPr>
                <w:sz w:val="28"/>
              </w:rPr>
            </w:pPr>
            <w:r>
              <w:rPr>
                <w:sz w:val="28"/>
              </w:rPr>
              <w:t>УС-10</w:t>
            </w:r>
          </w:p>
        </w:tc>
        <w:tc>
          <w:tcPr>
            <w:tcW w:w="4050" w:type="dxa"/>
          </w:tcPr>
          <w:p w:rsidR="00D36B5B" w:rsidRDefault="00A763EC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Устройство передачи извеще- ний по каналам локальной вы- числительной Ethernet.</w:t>
            </w:r>
          </w:p>
        </w:tc>
        <w:tc>
          <w:tcPr>
            <w:tcW w:w="1140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281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361" w:type="dxa"/>
            <w:tcBorders>
              <w:right w:val="nil"/>
            </w:tcBorders>
          </w:tcPr>
          <w:p w:rsidR="00D36B5B" w:rsidRDefault="00A763EC">
            <w:pPr>
              <w:pStyle w:val="TableParagraph"/>
              <w:spacing w:before="153"/>
              <w:ind w:left="0" w:righ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42" w:type="dxa"/>
            <w:tcBorders>
              <w:left w:val="nil"/>
            </w:tcBorders>
          </w:tcPr>
          <w:p w:rsidR="00D36B5B" w:rsidRDefault="00A763EC">
            <w:pPr>
              <w:pStyle w:val="TableParagraph"/>
              <w:spacing w:before="153"/>
              <w:ind w:left="91" w:right="89"/>
              <w:jc w:val="center"/>
              <w:rPr>
                <w:sz w:val="28"/>
              </w:rPr>
            </w:pPr>
            <w:r>
              <w:rPr>
                <w:sz w:val="28"/>
              </w:rPr>
              <w:t>БПИ RS-RF</w:t>
            </w:r>
          </w:p>
        </w:tc>
        <w:tc>
          <w:tcPr>
            <w:tcW w:w="4050" w:type="dxa"/>
          </w:tcPr>
          <w:p w:rsidR="00D36B5B" w:rsidRDefault="00A763EC">
            <w:pPr>
              <w:pStyle w:val="TableParagraph"/>
              <w:tabs>
                <w:tab w:val="left" w:pos="971"/>
                <w:tab w:val="left" w:pos="3155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z w:val="28"/>
              </w:rPr>
              <w:tab/>
              <w:t>преобразования</w:t>
            </w:r>
            <w:r>
              <w:rPr>
                <w:sz w:val="28"/>
              </w:rPr>
              <w:tab/>
              <w:t>интер- фейсов.</w:t>
            </w:r>
          </w:p>
        </w:tc>
        <w:tc>
          <w:tcPr>
            <w:tcW w:w="1140" w:type="dxa"/>
          </w:tcPr>
          <w:p w:rsidR="00D36B5B" w:rsidRDefault="00A763EC">
            <w:pPr>
              <w:pStyle w:val="TableParagraph"/>
              <w:spacing w:before="153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281" w:type="dxa"/>
          </w:tcPr>
          <w:p w:rsidR="00D36B5B" w:rsidRDefault="00A763EC">
            <w:pPr>
              <w:pStyle w:val="TableParagraph"/>
              <w:spacing w:before="15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</w:tbl>
    <w:p w:rsidR="00D36B5B" w:rsidRDefault="00A763EC">
      <w:pPr>
        <w:pStyle w:val="a4"/>
        <w:numPr>
          <w:ilvl w:val="3"/>
          <w:numId w:val="60"/>
        </w:numPr>
        <w:tabs>
          <w:tab w:val="left" w:pos="1681"/>
        </w:tabs>
        <w:spacing w:before="114"/>
        <w:ind w:right="195" w:firstLine="721"/>
        <w:jc w:val="both"/>
        <w:rPr>
          <w:sz w:val="28"/>
        </w:rPr>
      </w:pPr>
      <w:r>
        <w:rPr>
          <w:sz w:val="28"/>
        </w:rPr>
        <w:t>БПИ RS-RF может работать как обычное системное устройство, занимая один из  восьми системных</w:t>
      </w:r>
      <w:r>
        <w:rPr>
          <w:spacing w:val="-9"/>
          <w:sz w:val="28"/>
        </w:rPr>
        <w:t xml:space="preserve"> </w:t>
      </w:r>
      <w:r>
        <w:rPr>
          <w:sz w:val="28"/>
        </w:rPr>
        <w:t>адресов.</w:t>
      </w:r>
    </w:p>
    <w:p w:rsidR="00D36B5B" w:rsidRDefault="00A763EC">
      <w:pPr>
        <w:pStyle w:val="a3"/>
        <w:spacing w:before="2"/>
        <w:ind w:left="112" w:right="188" w:firstLine="708"/>
        <w:jc w:val="both"/>
      </w:pPr>
      <w:r>
        <w:t>Пусть, например, в системе присутствуют два системных устройства: ПУ- Р (системное устройство с адресом 1) и УОО-GSM-C1 (системное устройство с адресом 2). Требуется подключить УОО-GSM-С1 через БПИ RS-RF. Для этого необходимо зарегистрировать БПИ RS-RF в с</w:t>
      </w:r>
      <w:r>
        <w:t xml:space="preserve">истеме согласно </w:t>
      </w:r>
      <w:hyperlink w:anchor="_bookmark43" w:history="1">
        <w:r>
          <w:t>7.5.7</w:t>
        </w:r>
      </w:hyperlink>
      <w:r>
        <w:t>. под любым адресом с 3 по 8.</w:t>
      </w:r>
    </w:p>
    <w:p w:rsidR="00D36B5B" w:rsidRDefault="00A763EC">
      <w:pPr>
        <w:pStyle w:val="a3"/>
        <w:ind w:left="112" w:right="190" w:firstLine="708"/>
        <w:jc w:val="both"/>
      </w:pPr>
      <w:r>
        <w:t>Если в системе существует много системных устройств или требуется большое количество БПИ RS-RF в системе (общее количество системных устройств и БПИ превышает 8 шт.), БПИ RS-</w:t>
      </w:r>
      <w:r>
        <w:t>RF могут работать в "прозрачном" режиме, работая "под" адресом системных устройств, подключающихся к ПКУ по интерфейсу RS-232. Для этого необходимо просто зарегистрировать БПИ RS-RF под адресом уже существующего системного устройства.</w:t>
      </w:r>
    </w:p>
    <w:p w:rsidR="00D36B5B" w:rsidRDefault="00A763EC">
      <w:pPr>
        <w:pStyle w:val="a3"/>
        <w:ind w:left="112" w:right="187" w:firstLine="708"/>
        <w:jc w:val="both"/>
      </w:pPr>
      <w:r>
        <w:t>Для того, чтобы удали</w:t>
      </w:r>
      <w:r>
        <w:t>ть из системы БПИ RS-RF, работающий в "про- зрачном" режиме, необходимо удалить из системы системное устройство, под адресом которого он работает.</w:t>
      </w:r>
    </w:p>
    <w:p w:rsidR="00D36B5B" w:rsidRDefault="00A763EC">
      <w:pPr>
        <w:pStyle w:val="a3"/>
        <w:ind w:left="112" w:right="190" w:firstLine="720"/>
        <w:jc w:val="both"/>
      </w:pPr>
      <w:r>
        <w:t>В приведенном выше примере, если зарегистрировать БПИ RS-RF под адресом 2, он будет работать в "прозрачном"</w:t>
      </w:r>
      <w:r>
        <w:t xml:space="preserve"> режиме под адресом УОО-GSM- C1. Если зарегистрировать БПИ RS-RF под адресом 1, то он будет работать в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right="5978"/>
        <w:jc w:val="center"/>
      </w:pPr>
      <w:r>
        <w:t>обычном режиме вместо ПУ-Р.</w:t>
      </w:r>
    </w:p>
    <w:p w:rsidR="00D36B5B" w:rsidRDefault="00A763EC">
      <w:pPr>
        <w:spacing w:before="60"/>
        <w:ind w:left="1234" w:right="157"/>
        <w:rPr>
          <w:i/>
          <w:sz w:val="28"/>
        </w:rPr>
      </w:pPr>
      <w:r>
        <w:rPr>
          <w:i/>
          <w:sz w:val="28"/>
        </w:rPr>
        <w:t>6.1.8 Исполнительные устройства</w:t>
      </w:r>
    </w:p>
    <w:p w:rsidR="00D36B5B" w:rsidRDefault="00A763EC">
      <w:pPr>
        <w:pStyle w:val="a4"/>
        <w:numPr>
          <w:ilvl w:val="3"/>
          <w:numId w:val="59"/>
        </w:numPr>
        <w:tabs>
          <w:tab w:val="left" w:pos="1642"/>
        </w:tabs>
        <w:spacing w:before="59"/>
        <w:ind w:right="192" w:firstLine="680"/>
        <w:jc w:val="both"/>
        <w:rPr>
          <w:sz w:val="28"/>
        </w:rPr>
      </w:pPr>
      <w:r>
        <w:rPr>
          <w:sz w:val="28"/>
        </w:rPr>
        <w:t>Исполнительные устройства (ИУ) радиосистемы подразделяются на ИУ с внешним</w:t>
      </w:r>
      <w:r>
        <w:rPr>
          <w:sz w:val="28"/>
        </w:rPr>
        <w:t xml:space="preserve"> питанием (ИБ-Р) и с батарейным питанием (Сирена-Р, "Сире- на-Р исп.2", "Табло-Р", ИБ-Р исп. 2, ИБ-Р исп. 3, "Орфей-Р", "Орфей-Р исп.2", "Орфей-Р</w:t>
      </w:r>
      <w:r>
        <w:rPr>
          <w:spacing w:val="-3"/>
          <w:sz w:val="28"/>
        </w:rPr>
        <w:t xml:space="preserve"> </w:t>
      </w:r>
      <w:r>
        <w:rPr>
          <w:sz w:val="28"/>
        </w:rPr>
        <w:t>исп.У").</w:t>
      </w:r>
    </w:p>
    <w:p w:rsidR="00D36B5B" w:rsidRDefault="00A763EC">
      <w:pPr>
        <w:pStyle w:val="a4"/>
        <w:numPr>
          <w:ilvl w:val="3"/>
          <w:numId w:val="59"/>
        </w:numPr>
        <w:tabs>
          <w:tab w:val="left" w:pos="1642"/>
        </w:tabs>
        <w:ind w:right="186" w:firstLine="680"/>
        <w:jc w:val="both"/>
        <w:rPr>
          <w:sz w:val="28"/>
        </w:rPr>
      </w:pPr>
      <w:r>
        <w:rPr>
          <w:sz w:val="28"/>
        </w:rPr>
        <w:t>Радиоприёмные тракты ИУ с внешним питанием включены непре- рывно, поэтому активация таких ИУ выполняе</w:t>
      </w:r>
      <w:r>
        <w:rPr>
          <w:sz w:val="28"/>
        </w:rPr>
        <w:t>тся без задержки (с учётом толь- ко установленной при программировании</w:t>
      </w:r>
      <w:r>
        <w:rPr>
          <w:spacing w:val="-19"/>
          <w:sz w:val="28"/>
        </w:rPr>
        <w:t xml:space="preserve"> </w:t>
      </w:r>
      <w:r>
        <w:rPr>
          <w:sz w:val="28"/>
        </w:rPr>
        <w:t>задержки).</w:t>
      </w:r>
    </w:p>
    <w:p w:rsidR="00D36B5B" w:rsidRDefault="00A763EC">
      <w:pPr>
        <w:pStyle w:val="a4"/>
        <w:numPr>
          <w:ilvl w:val="3"/>
          <w:numId w:val="59"/>
        </w:numPr>
        <w:tabs>
          <w:tab w:val="left" w:pos="1642"/>
        </w:tabs>
        <w:spacing w:before="2"/>
        <w:ind w:right="189" w:firstLine="680"/>
        <w:jc w:val="both"/>
        <w:rPr>
          <w:b/>
          <w:sz w:val="28"/>
        </w:rPr>
      </w:pPr>
      <w:r>
        <w:rPr>
          <w:sz w:val="28"/>
        </w:rPr>
        <w:t xml:space="preserve">Радиоприёмные тракты ИУ с батарейным питанием для экономии ресурса батарей непрерывно выключены и включаются только на короткое время при передаче контрольных радиосигналов. </w:t>
      </w:r>
      <w:r>
        <w:rPr>
          <w:b/>
          <w:sz w:val="28"/>
        </w:rPr>
        <w:t>Поэтому все ИУ ВОРС "Стрелец" с батарейным питанием имеют задержку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активации!</w:t>
      </w:r>
    </w:p>
    <w:p w:rsidR="00D36B5B" w:rsidRDefault="00A763EC">
      <w:pPr>
        <w:pStyle w:val="a4"/>
        <w:numPr>
          <w:ilvl w:val="3"/>
          <w:numId w:val="59"/>
        </w:numPr>
        <w:tabs>
          <w:tab w:val="left" w:pos="1642"/>
        </w:tabs>
        <w:ind w:right="185" w:firstLine="680"/>
        <w:jc w:val="both"/>
        <w:rPr>
          <w:sz w:val="28"/>
        </w:rPr>
      </w:pPr>
      <w:r>
        <w:rPr>
          <w:sz w:val="28"/>
        </w:rPr>
        <w:t>Максимальное значение задержки активации ИУ с батарейным пи- танием соответствует установленному при их программировании периоду пе- редачи контрольных радиосигналов (от 7 с до 1</w:t>
      </w:r>
      <w:r>
        <w:rPr>
          <w:sz w:val="28"/>
        </w:rPr>
        <w:t xml:space="preserve"> мин). Для уменьшения задерж- ки активации следует уменьшить период передачи контрольных радиосигналов. В случае необходимости увеличения срока длительности функционирования устройства от комплекта батарей его необходимо</w:t>
      </w:r>
      <w:r>
        <w:rPr>
          <w:spacing w:val="-17"/>
          <w:sz w:val="28"/>
        </w:rPr>
        <w:t xml:space="preserve"> </w:t>
      </w:r>
      <w:r>
        <w:rPr>
          <w:sz w:val="28"/>
        </w:rPr>
        <w:t>увеличить.</w:t>
      </w:r>
    </w:p>
    <w:p w:rsidR="00D36B5B" w:rsidRDefault="00A763EC">
      <w:pPr>
        <w:pStyle w:val="a4"/>
        <w:numPr>
          <w:ilvl w:val="3"/>
          <w:numId w:val="59"/>
        </w:numPr>
        <w:tabs>
          <w:tab w:val="left" w:pos="1642"/>
        </w:tabs>
        <w:spacing w:before="59"/>
        <w:ind w:right="185" w:firstLine="680"/>
        <w:jc w:val="both"/>
        <w:rPr>
          <w:sz w:val="28"/>
        </w:rPr>
      </w:pPr>
      <w:r>
        <w:rPr>
          <w:sz w:val="28"/>
        </w:rPr>
        <w:t>Для питания в ИУ с батар</w:t>
      </w:r>
      <w:r>
        <w:rPr>
          <w:sz w:val="28"/>
        </w:rPr>
        <w:t>ейным питанием используются две оди- наковые батареи типа CR123А. Одна из них (основная) имеет обозначение "Primary" (в Сирене-Р – "Main"), другая (резервная) – "Secondary" (в Сирене-Р – "Reserve").</w:t>
      </w:r>
    </w:p>
    <w:p w:rsidR="00D36B5B" w:rsidRDefault="00A763EC">
      <w:pPr>
        <w:pStyle w:val="a4"/>
        <w:numPr>
          <w:ilvl w:val="3"/>
          <w:numId w:val="59"/>
        </w:numPr>
        <w:tabs>
          <w:tab w:val="left" w:pos="1530"/>
        </w:tabs>
        <w:ind w:right="189" w:firstLine="567"/>
        <w:jc w:val="both"/>
        <w:rPr>
          <w:sz w:val="28"/>
        </w:rPr>
      </w:pPr>
      <w:r>
        <w:rPr>
          <w:sz w:val="28"/>
        </w:rPr>
        <w:t>В процессе работы ИУ с батарейным питанием осуществляет пери- одическое переключение своего питания попеременно от различных батарей. При этом суммарная длительность работы от основной батареи больше, чем от резервной. Поэтому после разряда основной батаре</w:t>
      </w:r>
      <w:r>
        <w:rPr>
          <w:sz w:val="28"/>
        </w:rPr>
        <w:t>и энергетического ресурса, оставшегося в резервной батарее, достаточно для обеспечения длительности функционирования ИУ в течение времени не менее месяца (точное значение за- висит от типа ИУ и указано в его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характеристиках).</w:t>
      </w:r>
    </w:p>
    <w:p w:rsidR="00D36B5B" w:rsidRDefault="00A763EC">
      <w:pPr>
        <w:pStyle w:val="a4"/>
        <w:numPr>
          <w:ilvl w:val="3"/>
          <w:numId w:val="59"/>
        </w:numPr>
        <w:tabs>
          <w:tab w:val="left" w:pos="1642"/>
        </w:tabs>
        <w:ind w:right="191" w:firstLine="680"/>
        <w:jc w:val="both"/>
        <w:rPr>
          <w:b/>
          <w:sz w:val="28"/>
        </w:rPr>
      </w:pPr>
      <w:r>
        <w:rPr>
          <w:sz w:val="28"/>
        </w:rPr>
        <w:t>Батареи CR123A различных произ</w:t>
      </w:r>
      <w:r>
        <w:rPr>
          <w:sz w:val="28"/>
        </w:rPr>
        <w:t xml:space="preserve">водителей имеют различную ём- кость и различные характеристики разряда, поэтому </w:t>
      </w:r>
      <w:r>
        <w:rPr>
          <w:b/>
          <w:sz w:val="28"/>
        </w:rPr>
        <w:t>для ИУ с батарейным питанием настоятельно рекомендуется использовать батареи только сле- дующих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типов:</w:t>
      </w:r>
    </w:p>
    <w:p w:rsidR="00D36B5B" w:rsidRDefault="00A763EC">
      <w:pPr>
        <w:pStyle w:val="a4"/>
        <w:numPr>
          <w:ilvl w:val="0"/>
          <w:numId w:val="58"/>
        </w:numPr>
        <w:tabs>
          <w:tab w:val="left" w:pos="843"/>
        </w:tabs>
        <w:spacing w:line="317" w:lineRule="exact"/>
        <w:ind w:hanging="163"/>
        <w:jc w:val="left"/>
        <w:rPr>
          <w:sz w:val="28"/>
        </w:rPr>
      </w:pPr>
      <w:r>
        <w:rPr>
          <w:sz w:val="28"/>
        </w:rPr>
        <w:t>Panasonic</w:t>
      </w:r>
      <w:r>
        <w:rPr>
          <w:spacing w:val="-14"/>
          <w:sz w:val="28"/>
        </w:rPr>
        <w:t xml:space="preserve"> </w:t>
      </w:r>
      <w:r>
        <w:rPr>
          <w:sz w:val="28"/>
        </w:rPr>
        <w:t>CR-123AW/1BE;</w:t>
      </w:r>
    </w:p>
    <w:p w:rsidR="00D36B5B" w:rsidRDefault="00A763EC">
      <w:pPr>
        <w:pStyle w:val="a4"/>
        <w:numPr>
          <w:ilvl w:val="0"/>
          <w:numId w:val="58"/>
        </w:numPr>
        <w:tabs>
          <w:tab w:val="left" w:pos="843"/>
        </w:tabs>
        <w:spacing w:before="2" w:line="322" w:lineRule="exact"/>
        <w:ind w:hanging="163"/>
        <w:jc w:val="left"/>
        <w:rPr>
          <w:sz w:val="28"/>
        </w:rPr>
      </w:pPr>
      <w:r>
        <w:rPr>
          <w:sz w:val="28"/>
        </w:rPr>
        <w:t>Panasonic</w:t>
      </w:r>
      <w:r>
        <w:rPr>
          <w:spacing w:val="-13"/>
          <w:sz w:val="28"/>
        </w:rPr>
        <w:t xml:space="preserve"> </w:t>
      </w:r>
      <w:r>
        <w:rPr>
          <w:sz w:val="28"/>
        </w:rPr>
        <w:t>CR-123APA/1B;</w:t>
      </w:r>
    </w:p>
    <w:p w:rsidR="00D36B5B" w:rsidRDefault="00A763EC">
      <w:pPr>
        <w:pStyle w:val="a4"/>
        <w:numPr>
          <w:ilvl w:val="0"/>
          <w:numId w:val="58"/>
        </w:numPr>
        <w:tabs>
          <w:tab w:val="left" w:pos="843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SONY</w:t>
      </w:r>
      <w:r>
        <w:rPr>
          <w:spacing w:val="-7"/>
          <w:sz w:val="28"/>
        </w:rPr>
        <w:t xml:space="preserve"> </w:t>
      </w:r>
      <w:r>
        <w:rPr>
          <w:sz w:val="28"/>
        </w:rPr>
        <w:t>CR-123A-B1A;</w:t>
      </w:r>
    </w:p>
    <w:p w:rsidR="00D36B5B" w:rsidRDefault="00A763EC">
      <w:pPr>
        <w:pStyle w:val="a4"/>
        <w:numPr>
          <w:ilvl w:val="0"/>
          <w:numId w:val="58"/>
        </w:numPr>
        <w:tabs>
          <w:tab w:val="left" w:pos="843"/>
        </w:tabs>
        <w:ind w:hanging="163"/>
        <w:jc w:val="left"/>
        <w:rPr>
          <w:sz w:val="28"/>
        </w:rPr>
      </w:pPr>
      <w:r>
        <w:rPr>
          <w:sz w:val="28"/>
        </w:rPr>
        <w:t>Kodak</w:t>
      </w:r>
      <w:r>
        <w:rPr>
          <w:spacing w:val="-6"/>
          <w:sz w:val="28"/>
        </w:rPr>
        <w:t xml:space="preserve"> </w:t>
      </w:r>
      <w:r>
        <w:rPr>
          <w:sz w:val="28"/>
        </w:rPr>
        <w:t>K</w:t>
      </w:r>
      <w:r>
        <w:rPr>
          <w:sz w:val="28"/>
        </w:rPr>
        <w:t>123LA-1.</w:t>
      </w:r>
    </w:p>
    <w:p w:rsidR="00D36B5B" w:rsidRDefault="00A763EC">
      <w:pPr>
        <w:pStyle w:val="5"/>
        <w:spacing w:before="4"/>
        <w:ind w:right="192" w:firstLine="566"/>
        <w:jc w:val="both"/>
      </w:pPr>
      <w:r>
        <w:t>ВНИМАНИЕ! После разряда любой из батарей питания в исполни- тельных устройствах обязательно производите замену обеих батарей! При замене устанавливаемые батареи должны быть однотипными!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b/>
          <w:sz w:val="21"/>
        </w:rPr>
      </w:pPr>
    </w:p>
    <w:p w:rsidR="00D36B5B" w:rsidRDefault="00A763EC">
      <w:pPr>
        <w:spacing w:before="65" w:line="322" w:lineRule="exact"/>
        <w:ind w:left="1193" w:right="157"/>
        <w:rPr>
          <w:i/>
          <w:sz w:val="24"/>
        </w:rPr>
      </w:pPr>
      <w:r>
        <w:rPr>
          <w:i/>
          <w:sz w:val="28"/>
        </w:rPr>
        <w:t xml:space="preserve">6.1.9 Режимы </w:t>
      </w:r>
      <w:r>
        <w:rPr>
          <w:i/>
          <w:sz w:val="24"/>
        </w:rPr>
        <w:t>работы</w:t>
      </w:r>
    </w:p>
    <w:p w:rsidR="00D36B5B" w:rsidRDefault="00A763EC">
      <w:pPr>
        <w:pStyle w:val="a3"/>
        <w:spacing w:line="322" w:lineRule="exact"/>
        <w:ind w:left="792" w:right="157"/>
      </w:pPr>
      <w:r>
        <w:t>6.1.9.1 Дочерние устройства имеют следующие режимы работы:</w:t>
      </w:r>
    </w:p>
    <w:p w:rsidR="00D36B5B" w:rsidRDefault="00A763EC">
      <w:pPr>
        <w:pStyle w:val="a4"/>
        <w:numPr>
          <w:ilvl w:val="1"/>
          <w:numId w:val="58"/>
        </w:numPr>
        <w:tabs>
          <w:tab w:val="left" w:pos="1033"/>
        </w:tabs>
        <w:ind w:firstLine="709"/>
        <w:jc w:val="left"/>
        <w:rPr>
          <w:sz w:val="28"/>
        </w:rPr>
      </w:pPr>
      <w:r>
        <w:rPr>
          <w:sz w:val="28"/>
        </w:rPr>
        <w:t>"Дежурный режим", основной режим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работы;</w:t>
      </w:r>
    </w:p>
    <w:p w:rsidR="00D36B5B" w:rsidRDefault="00A763EC">
      <w:pPr>
        <w:pStyle w:val="a4"/>
        <w:numPr>
          <w:ilvl w:val="1"/>
          <w:numId w:val="58"/>
        </w:numPr>
        <w:tabs>
          <w:tab w:val="left" w:pos="1107"/>
        </w:tabs>
        <w:spacing w:before="2"/>
        <w:ind w:right="189" w:firstLine="709"/>
        <w:rPr>
          <w:sz w:val="28"/>
        </w:rPr>
      </w:pPr>
      <w:r>
        <w:rPr>
          <w:sz w:val="28"/>
        </w:rPr>
        <w:t>"Режим программирования", предназначен для добавления дочерних устройств к ПКУ, а также для изменения свойств дочерних устройств. Вход  ИО, ИП и ИУ с батаре</w:t>
      </w:r>
      <w:r>
        <w:rPr>
          <w:sz w:val="28"/>
        </w:rPr>
        <w:t>йным питанием в режим программирования производит- ся с помощью включения основной батареи при включенном переключателе "ПРОГ" (в состоянии "ON"). Вход ИУ в режим программирования производит- ся с помощью включения питания при включенном переключателе "ПРО</w:t>
      </w:r>
      <w:r>
        <w:rPr>
          <w:sz w:val="28"/>
        </w:rPr>
        <w:t>Г" (в состоянии</w:t>
      </w:r>
      <w:r>
        <w:rPr>
          <w:spacing w:val="-6"/>
          <w:sz w:val="28"/>
        </w:rPr>
        <w:t xml:space="preserve"> </w:t>
      </w:r>
      <w:r>
        <w:rPr>
          <w:sz w:val="28"/>
        </w:rPr>
        <w:t>"ON");</w:t>
      </w:r>
    </w:p>
    <w:p w:rsidR="00D36B5B" w:rsidRDefault="00A763EC">
      <w:pPr>
        <w:pStyle w:val="a4"/>
        <w:numPr>
          <w:ilvl w:val="1"/>
          <w:numId w:val="58"/>
        </w:numPr>
        <w:tabs>
          <w:tab w:val="left" w:pos="1285"/>
        </w:tabs>
        <w:ind w:right="188" w:firstLine="709"/>
        <w:rPr>
          <w:sz w:val="28"/>
        </w:rPr>
      </w:pPr>
      <w:r>
        <w:rPr>
          <w:sz w:val="28"/>
        </w:rPr>
        <w:t>"Режим контроля зоны обнаружения" (ИО РИГ, "Икар-Р", "Икар-5РА",  "Икар-5РБ","Икар-ШР",  "Арфа-Р","Арфа-2Р",  ИС</w:t>
      </w:r>
      <w:r>
        <w:rPr>
          <w:spacing w:val="63"/>
          <w:sz w:val="28"/>
        </w:rPr>
        <w:t xml:space="preserve"> </w:t>
      </w:r>
      <w:r>
        <w:rPr>
          <w:sz w:val="28"/>
        </w:rPr>
        <w:t>"Икар-ШМР"),</w:t>
      </w:r>
    </w:p>
    <w:p w:rsidR="00D36B5B" w:rsidRDefault="00A763EC">
      <w:pPr>
        <w:pStyle w:val="a3"/>
        <w:ind w:left="112" w:right="185"/>
        <w:jc w:val="both"/>
      </w:pPr>
      <w:r>
        <w:t>предназначен для контроля зоны обнаружения / зоны срабатывания охранных извещателей с помощью встроенных ср</w:t>
      </w:r>
      <w:r>
        <w:t>едств индикации. Аналогичный режим работы для технологических детекторов ("Тестовый режим"), предназначен для контроля условий нарушения детекторов с помощью встроенных средств инди- кации. Ввод ИО в режим контроля зоны обнаружения или ДТ в тестовый ре- жи</w:t>
      </w:r>
      <w:r>
        <w:t>м, производится с помощью включения основной батареи при нормализо- ванном датчике вскрытия (переключатель "ПРОГ" должен находиться в вы- ключенном состоянии);</w:t>
      </w:r>
    </w:p>
    <w:p w:rsidR="00D36B5B" w:rsidRDefault="00A763EC">
      <w:pPr>
        <w:pStyle w:val="a4"/>
        <w:numPr>
          <w:ilvl w:val="1"/>
          <w:numId w:val="58"/>
        </w:numPr>
        <w:tabs>
          <w:tab w:val="left" w:pos="1098"/>
        </w:tabs>
        <w:ind w:right="187" w:firstLine="721"/>
        <w:rPr>
          <w:sz w:val="28"/>
        </w:rPr>
      </w:pPr>
      <w:r>
        <w:rPr>
          <w:sz w:val="28"/>
        </w:rPr>
        <w:t>"Режим контроля качества связи" (кроме РБУ и УПО), предназначен для контроля качества связи межд</w:t>
      </w:r>
      <w:r>
        <w:rPr>
          <w:sz w:val="28"/>
        </w:rPr>
        <w:t>у дочерним устройством и  родительским ПКУ в предполагаемом месте установки. Индикация качества связи осуществ- ляется с помощью встроенного светодиодного индикатора следующим образом (таблица 6.3). Для ввода устройства в режим контроля качества связи след</w:t>
      </w:r>
      <w:r>
        <w:rPr>
          <w:sz w:val="28"/>
        </w:rPr>
        <w:t>ует при подключенной батарее питания перевести переключатель "ПРОГ" в поло- 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"ON".</w:t>
      </w:r>
    </w:p>
    <w:p w:rsidR="00D36B5B" w:rsidRDefault="00A763EC">
      <w:pPr>
        <w:pStyle w:val="a3"/>
        <w:spacing w:line="322" w:lineRule="exact"/>
        <w:ind w:left="112"/>
        <w:jc w:val="both"/>
      </w:pPr>
      <w:r>
        <w:t>Таблица 6.3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178"/>
        <w:gridCol w:w="2590"/>
      </w:tblGrid>
      <w:tr w:rsidR="00D36B5B">
        <w:trPr>
          <w:trHeight w:hRule="exact" w:val="331"/>
        </w:trPr>
        <w:tc>
          <w:tcPr>
            <w:tcW w:w="3654" w:type="dxa"/>
          </w:tcPr>
          <w:p w:rsidR="00D36B5B" w:rsidRDefault="00A763EC">
            <w:pPr>
              <w:pStyle w:val="TableParagraph"/>
              <w:spacing w:line="320" w:lineRule="exact"/>
              <w:ind w:left="202" w:right="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 связи</w:t>
            </w:r>
          </w:p>
        </w:tc>
        <w:tc>
          <w:tcPr>
            <w:tcW w:w="3178" w:type="dxa"/>
          </w:tcPr>
          <w:p w:rsidR="00D36B5B" w:rsidRDefault="00A763EC">
            <w:pPr>
              <w:pStyle w:val="TableParagraph"/>
              <w:spacing w:line="320" w:lineRule="exact"/>
              <w:ind w:left="92" w:right="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 качества связи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spacing w:line="320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Режим индикации</w:t>
            </w:r>
          </w:p>
        </w:tc>
      </w:tr>
      <w:tr w:rsidR="00D36B5B">
        <w:trPr>
          <w:trHeight w:hRule="exact" w:val="655"/>
        </w:trPr>
        <w:tc>
          <w:tcPr>
            <w:tcW w:w="3654" w:type="dxa"/>
          </w:tcPr>
          <w:p w:rsidR="00D36B5B" w:rsidRDefault="00A763EC">
            <w:pPr>
              <w:pStyle w:val="TableParagraph"/>
              <w:spacing w:before="153"/>
              <w:ind w:left="199" w:right="199"/>
              <w:jc w:val="center"/>
              <w:rPr>
                <w:sz w:val="28"/>
              </w:rPr>
            </w:pPr>
            <w:r>
              <w:rPr>
                <w:sz w:val="28"/>
              </w:rPr>
              <w:t>Связь отсутствует</w:t>
            </w:r>
          </w:p>
        </w:tc>
        <w:tc>
          <w:tcPr>
            <w:tcW w:w="3178" w:type="dxa"/>
          </w:tcPr>
          <w:p w:rsidR="00D36B5B" w:rsidRDefault="00A763EC">
            <w:pPr>
              <w:pStyle w:val="TableParagraph"/>
              <w:spacing w:before="153"/>
              <w:ind w:left="92" w:right="92"/>
              <w:jc w:val="center"/>
              <w:rPr>
                <w:sz w:val="28"/>
              </w:rPr>
            </w:pPr>
            <w:r>
              <w:rPr>
                <w:sz w:val="28"/>
              </w:rPr>
              <w:t>"Неудовлетворительно"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ind w:left="393" w:right="375" w:firstLine="88"/>
              <w:rPr>
                <w:sz w:val="28"/>
              </w:rPr>
            </w:pPr>
            <w:r>
              <w:rPr>
                <w:sz w:val="28"/>
              </w:rPr>
              <w:t>Две вспышки красного цвета</w:t>
            </w:r>
          </w:p>
        </w:tc>
      </w:tr>
      <w:tr w:rsidR="00D36B5B">
        <w:trPr>
          <w:trHeight w:hRule="exact" w:val="653"/>
        </w:trPr>
        <w:tc>
          <w:tcPr>
            <w:tcW w:w="3654" w:type="dxa"/>
          </w:tcPr>
          <w:p w:rsidR="00D36B5B" w:rsidRDefault="00A763EC">
            <w:pPr>
              <w:pStyle w:val="TableParagraph"/>
              <w:ind w:left="1109" w:right="128" w:hanging="968"/>
              <w:rPr>
                <w:sz w:val="28"/>
              </w:rPr>
            </w:pPr>
            <w:r>
              <w:rPr>
                <w:sz w:val="28"/>
              </w:rPr>
              <w:t>Энергетический запас связи менее 10 дБ</w:t>
            </w:r>
          </w:p>
        </w:tc>
        <w:tc>
          <w:tcPr>
            <w:tcW w:w="3178" w:type="dxa"/>
          </w:tcPr>
          <w:p w:rsidR="00D36B5B" w:rsidRDefault="00A763EC">
            <w:pPr>
              <w:pStyle w:val="TableParagraph"/>
              <w:spacing w:before="153"/>
              <w:ind w:left="92" w:right="92"/>
              <w:jc w:val="center"/>
              <w:rPr>
                <w:sz w:val="28"/>
              </w:rPr>
            </w:pPr>
            <w:r>
              <w:rPr>
                <w:sz w:val="28"/>
              </w:rPr>
              <w:t>"Удовлетворительно"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ind w:left="393" w:right="375" w:firstLine="14"/>
              <w:rPr>
                <w:sz w:val="28"/>
              </w:rPr>
            </w:pPr>
            <w:r>
              <w:rPr>
                <w:sz w:val="28"/>
              </w:rPr>
              <w:t>Одна вспышка красного цвета</w:t>
            </w:r>
          </w:p>
        </w:tc>
      </w:tr>
      <w:tr w:rsidR="00D36B5B">
        <w:trPr>
          <w:trHeight w:hRule="exact" w:val="977"/>
        </w:trPr>
        <w:tc>
          <w:tcPr>
            <w:tcW w:w="3654" w:type="dxa"/>
          </w:tcPr>
          <w:p w:rsidR="00D36B5B" w:rsidRDefault="00A763EC">
            <w:pPr>
              <w:pStyle w:val="TableParagraph"/>
              <w:ind w:left="204" w:right="199"/>
              <w:jc w:val="center"/>
              <w:rPr>
                <w:sz w:val="28"/>
              </w:rPr>
            </w:pPr>
            <w:r>
              <w:rPr>
                <w:sz w:val="28"/>
              </w:rPr>
              <w:t>Устойчивая связь с энерге- тическим запасом</w:t>
            </w:r>
          </w:p>
          <w:p w:rsidR="00D36B5B" w:rsidRDefault="00A763EC">
            <w:pPr>
              <w:pStyle w:val="TableParagraph"/>
              <w:spacing w:before="2"/>
              <w:ind w:left="131" w:right="199"/>
              <w:jc w:val="center"/>
              <w:rPr>
                <w:sz w:val="28"/>
              </w:rPr>
            </w:pPr>
            <w:r>
              <w:rPr>
                <w:sz w:val="28"/>
              </w:rPr>
              <w:t>от 10 до 20 дБ</w:t>
            </w:r>
          </w:p>
        </w:tc>
        <w:tc>
          <w:tcPr>
            <w:tcW w:w="3178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91" w:right="92"/>
              <w:jc w:val="center"/>
              <w:rPr>
                <w:sz w:val="28"/>
              </w:rPr>
            </w:pPr>
            <w:r>
              <w:rPr>
                <w:sz w:val="28"/>
              </w:rPr>
              <w:t>"Хорошо"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spacing w:before="153" w:line="242" w:lineRule="auto"/>
              <w:ind w:left="405" w:right="389" w:firstLine="2"/>
              <w:rPr>
                <w:sz w:val="28"/>
              </w:rPr>
            </w:pPr>
            <w:r>
              <w:rPr>
                <w:sz w:val="28"/>
              </w:rPr>
              <w:t>Одна вспышка зелёного цвета</w:t>
            </w:r>
          </w:p>
        </w:tc>
      </w:tr>
      <w:tr w:rsidR="00D36B5B">
        <w:trPr>
          <w:trHeight w:hRule="exact" w:val="977"/>
        </w:trPr>
        <w:tc>
          <w:tcPr>
            <w:tcW w:w="3654" w:type="dxa"/>
          </w:tcPr>
          <w:p w:rsidR="00D36B5B" w:rsidRDefault="00A763EC">
            <w:pPr>
              <w:pStyle w:val="TableParagraph"/>
              <w:ind w:left="204" w:right="199"/>
              <w:jc w:val="center"/>
              <w:rPr>
                <w:sz w:val="28"/>
              </w:rPr>
            </w:pPr>
            <w:r>
              <w:rPr>
                <w:sz w:val="28"/>
              </w:rPr>
              <w:t>Устойчивая связь с энерге- тическим запасом</w:t>
            </w:r>
          </w:p>
          <w:p w:rsidR="00D36B5B" w:rsidRDefault="00A763EC">
            <w:pPr>
              <w:pStyle w:val="TableParagraph"/>
              <w:spacing w:line="322" w:lineRule="exact"/>
              <w:ind w:left="200" w:right="199"/>
              <w:jc w:val="center"/>
              <w:rPr>
                <w:sz w:val="28"/>
              </w:rPr>
            </w:pPr>
            <w:r>
              <w:rPr>
                <w:sz w:val="28"/>
              </w:rPr>
              <w:t>более 20 дБ</w:t>
            </w:r>
          </w:p>
        </w:tc>
        <w:tc>
          <w:tcPr>
            <w:tcW w:w="3178" w:type="dxa"/>
          </w:tcPr>
          <w:p w:rsidR="00D36B5B" w:rsidRDefault="00D36B5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91" w:right="92"/>
              <w:jc w:val="center"/>
              <w:rPr>
                <w:sz w:val="28"/>
              </w:rPr>
            </w:pPr>
            <w:r>
              <w:rPr>
                <w:sz w:val="28"/>
              </w:rPr>
              <w:t>"Отлично"</w:t>
            </w:r>
          </w:p>
        </w:tc>
        <w:tc>
          <w:tcPr>
            <w:tcW w:w="2590" w:type="dxa"/>
          </w:tcPr>
          <w:p w:rsidR="00D36B5B" w:rsidRDefault="00A763EC">
            <w:pPr>
              <w:pStyle w:val="TableParagraph"/>
              <w:spacing w:before="153"/>
              <w:ind w:left="405" w:right="389" w:firstLine="76"/>
              <w:rPr>
                <w:sz w:val="28"/>
              </w:rPr>
            </w:pPr>
            <w:r>
              <w:rPr>
                <w:sz w:val="28"/>
              </w:rPr>
              <w:t>Две вспышки зелёного цвета</w:t>
            </w:r>
          </w:p>
        </w:tc>
      </w:tr>
    </w:tbl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spacing w:before="65"/>
        <w:ind w:left="1234" w:right="157"/>
        <w:rPr>
          <w:i/>
          <w:sz w:val="28"/>
        </w:rPr>
      </w:pPr>
      <w:r>
        <w:rPr>
          <w:i/>
          <w:sz w:val="28"/>
        </w:rPr>
        <w:t>6.1.10 Программирование</w:t>
      </w:r>
    </w:p>
    <w:p w:rsidR="00D36B5B" w:rsidRDefault="00A763EC">
      <w:pPr>
        <w:pStyle w:val="a4"/>
        <w:numPr>
          <w:ilvl w:val="3"/>
          <w:numId w:val="57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Программирование ПКУ проводится с помощью персонального компьютера посредством интерфейса RS-232 либо с помощью пультов про- граммирования и управления ПУ-Р и</w:t>
      </w:r>
      <w:r>
        <w:rPr>
          <w:spacing w:val="-9"/>
          <w:sz w:val="28"/>
        </w:rPr>
        <w:t xml:space="preserve"> </w:t>
      </w:r>
      <w:r>
        <w:rPr>
          <w:sz w:val="28"/>
        </w:rPr>
        <w:t>ПУП-Р.</w:t>
      </w:r>
    </w:p>
    <w:p w:rsidR="00D36B5B" w:rsidRDefault="00A763EC">
      <w:pPr>
        <w:pStyle w:val="a4"/>
        <w:numPr>
          <w:ilvl w:val="3"/>
          <w:numId w:val="57"/>
        </w:numPr>
        <w:tabs>
          <w:tab w:val="left" w:pos="1822"/>
        </w:tabs>
        <w:ind w:right="197" w:firstLine="721"/>
        <w:jc w:val="both"/>
        <w:rPr>
          <w:sz w:val="28"/>
        </w:rPr>
      </w:pPr>
      <w:r>
        <w:rPr>
          <w:sz w:val="28"/>
        </w:rPr>
        <w:t>Программирование дочерних радиоустройств проводится от ПКУ посредством беспроводного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интерфейса.</w:t>
      </w:r>
    </w:p>
    <w:p w:rsidR="00D36B5B" w:rsidRDefault="00A763EC">
      <w:pPr>
        <w:spacing w:before="119" w:line="322" w:lineRule="exact"/>
        <w:ind w:left="1193" w:right="157"/>
        <w:rPr>
          <w:i/>
          <w:sz w:val="28"/>
        </w:rPr>
      </w:pPr>
      <w:r>
        <w:rPr>
          <w:i/>
          <w:sz w:val="28"/>
        </w:rPr>
        <w:t>6.1.11 Питание</w:t>
      </w:r>
    </w:p>
    <w:p w:rsidR="00D36B5B" w:rsidRDefault="00A763EC">
      <w:pPr>
        <w:pStyle w:val="a4"/>
        <w:numPr>
          <w:ilvl w:val="3"/>
          <w:numId w:val="56"/>
        </w:numPr>
        <w:tabs>
          <w:tab w:val="left" w:pos="1822"/>
        </w:tabs>
        <w:ind w:right="185" w:firstLine="721"/>
        <w:jc w:val="both"/>
        <w:rPr>
          <w:sz w:val="28"/>
        </w:rPr>
      </w:pPr>
      <w:r>
        <w:rPr>
          <w:sz w:val="28"/>
        </w:rPr>
        <w:t>Для питания ПКУ и ИБ-Р используются внешние источники пи- тания.</w:t>
      </w:r>
    </w:p>
    <w:p w:rsidR="00D36B5B" w:rsidRDefault="00A763EC">
      <w:pPr>
        <w:pStyle w:val="a4"/>
        <w:numPr>
          <w:ilvl w:val="3"/>
          <w:numId w:val="56"/>
        </w:numPr>
        <w:tabs>
          <w:tab w:val="left" w:pos="1822"/>
        </w:tabs>
        <w:spacing w:before="2"/>
        <w:ind w:right="186" w:firstLine="721"/>
        <w:jc w:val="both"/>
        <w:rPr>
          <w:sz w:val="28"/>
        </w:rPr>
      </w:pPr>
      <w:r>
        <w:rPr>
          <w:sz w:val="28"/>
        </w:rPr>
        <w:t>Питание дочерних устройств осуществляется от автономных ис- точников питания. Д</w:t>
      </w:r>
      <w:r>
        <w:rPr>
          <w:sz w:val="28"/>
        </w:rPr>
        <w:t>ля питания ИО, ИП, ДТ, КУ и ПУЛ-Р используются две литиевые батареи. Одна из них (тип CR123A для ИО, ИП, ПУЛ-Р и тип "Крона" для БУК-Р) является основным источником питания. Вторая батарея (тип CR2032) служит резервным источником питания и обеспечивает фун</w:t>
      </w:r>
      <w:r>
        <w:rPr>
          <w:sz w:val="28"/>
        </w:rPr>
        <w:t>кциониро- вание извещателя при разряде основной батареи. Для питания РБУ и УПО ис- пользуются две литиевые батареи</w:t>
      </w:r>
      <w:r>
        <w:rPr>
          <w:spacing w:val="-8"/>
          <w:sz w:val="28"/>
        </w:rPr>
        <w:t xml:space="preserve"> </w:t>
      </w:r>
      <w:r>
        <w:rPr>
          <w:sz w:val="28"/>
        </w:rPr>
        <w:t>CR2032.</w:t>
      </w:r>
    </w:p>
    <w:p w:rsidR="00D36B5B" w:rsidRDefault="00A763EC">
      <w:pPr>
        <w:pStyle w:val="a3"/>
        <w:spacing w:before="2"/>
        <w:ind w:left="112" w:right="190" w:firstLine="708"/>
        <w:jc w:val="both"/>
      </w:pPr>
      <w:r>
        <w:t>Для питания МР "СТОП" используются две литиевые батареи CR123А. Для питания ИПП "Пламя-РВ" используются две литиевые батареи CR1/2 6L</w:t>
      </w:r>
      <w:r>
        <w:t>. Одна из них (основная) имеет обозначение "Primary", другая (резервная) – "Secondary".</w:t>
      </w:r>
    </w:p>
    <w:p w:rsidR="00D36B5B" w:rsidRDefault="00A763EC">
      <w:pPr>
        <w:pStyle w:val="a4"/>
        <w:numPr>
          <w:ilvl w:val="3"/>
          <w:numId w:val="56"/>
        </w:numPr>
        <w:tabs>
          <w:tab w:val="left" w:pos="1822"/>
        </w:tabs>
        <w:ind w:right="189" w:firstLine="721"/>
        <w:jc w:val="both"/>
        <w:rPr>
          <w:sz w:val="28"/>
        </w:rPr>
      </w:pPr>
      <w:r>
        <w:rPr>
          <w:sz w:val="28"/>
        </w:rPr>
        <w:t>Переход извещателей на питание от резервной батареи осуществ- ляется только при разряде 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батареи.</w:t>
      </w:r>
    </w:p>
    <w:p w:rsidR="00D36B5B" w:rsidRDefault="00A763EC">
      <w:pPr>
        <w:pStyle w:val="a3"/>
        <w:spacing w:before="2"/>
        <w:ind w:left="112" w:right="187" w:firstLine="708"/>
        <w:jc w:val="both"/>
      </w:pPr>
      <w:r>
        <w:t>МР "СТОП" и ИПП "Пламя-РВ"</w:t>
      </w:r>
      <w:r>
        <w:t xml:space="preserve"> в процессе работы осуществляют перио- дическое переключение своего питания попеременно от различных  батарей. При этом суммарная длительность работы от основной батареи больше, чем от резервной. Поэтому после разряда основной батареи энергетического ресур</w:t>
      </w:r>
      <w:r>
        <w:t>са, оставшегося в резервной батарее, достаточно для обеспечения длительности функционирования в течение времени не менее месяца.</w:t>
      </w:r>
    </w:p>
    <w:p w:rsidR="00D36B5B" w:rsidRDefault="00A763EC">
      <w:pPr>
        <w:pStyle w:val="a3"/>
        <w:spacing w:line="242" w:lineRule="auto"/>
        <w:ind w:left="112" w:right="197" w:firstLine="708"/>
        <w:jc w:val="both"/>
      </w:pPr>
      <w:r>
        <w:t>В случае отсутствия основной батареи (либо её извлечении) ИО/ИП/ДТ/ПУЛ-Р выключается.</w:t>
      </w:r>
    </w:p>
    <w:p w:rsidR="00D36B5B" w:rsidRDefault="00A763EC">
      <w:pPr>
        <w:pStyle w:val="a4"/>
        <w:numPr>
          <w:ilvl w:val="3"/>
          <w:numId w:val="56"/>
        </w:numPr>
        <w:tabs>
          <w:tab w:val="left" w:pos="1822"/>
        </w:tabs>
        <w:spacing w:line="322" w:lineRule="exact"/>
        <w:ind w:right="185" w:firstLine="721"/>
        <w:jc w:val="both"/>
        <w:rPr>
          <w:sz w:val="28"/>
        </w:rPr>
      </w:pPr>
      <w:r>
        <w:rPr>
          <w:sz w:val="28"/>
        </w:rPr>
        <w:t>Дочерние устройства осуществляют контроль напряжения бата- рей питания. При разряде любой батареи устройство индицирует это с помо- щью светодиодного индикатора и передаёт извещение о разряде соответствую- щего источника питания на родительское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5"/>
        <w:spacing w:before="120"/>
        <w:ind w:left="833" w:right="157" w:firstLine="0"/>
      </w:pPr>
      <w:bookmarkStart w:id="37" w:name="_bookmark36"/>
      <w:bookmarkEnd w:id="37"/>
      <w:r>
        <w:t>6.2 Ко</w:t>
      </w:r>
      <w:r>
        <w:t>нструкция устройств ВОРС</w:t>
      </w:r>
    </w:p>
    <w:p w:rsidR="00D36B5B" w:rsidRDefault="00A763EC">
      <w:pPr>
        <w:spacing w:before="118"/>
        <w:ind w:left="1193" w:right="157"/>
        <w:rPr>
          <w:i/>
          <w:sz w:val="28"/>
        </w:rPr>
      </w:pPr>
      <w:r>
        <w:rPr>
          <w:i/>
          <w:sz w:val="28"/>
        </w:rPr>
        <w:t>6.2.1 Конструкция РРОП</w:t>
      </w:r>
    </w:p>
    <w:p w:rsidR="00D36B5B" w:rsidRDefault="00A763EC">
      <w:pPr>
        <w:pStyle w:val="a4"/>
        <w:numPr>
          <w:ilvl w:val="3"/>
          <w:numId w:val="55"/>
        </w:numPr>
        <w:tabs>
          <w:tab w:val="left" w:pos="1681"/>
        </w:tabs>
        <w:spacing w:before="59"/>
        <w:ind w:right="187" w:firstLine="721"/>
        <w:jc w:val="both"/>
        <w:rPr>
          <w:sz w:val="28"/>
        </w:rPr>
      </w:pPr>
      <w:r>
        <w:rPr>
          <w:sz w:val="28"/>
        </w:rPr>
        <w:t xml:space="preserve">РРОП выполнен в пластмассовом корпусе и состоит из следующих конструктивных элементов (приложение Б, рисунок Б.1): основание (1); крыш- ка (2); печатная плата РРОП (3); печатная плата радиомодема (16). Через </w:t>
      </w:r>
      <w:r>
        <w:rPr>
          <w:sz w:val="28"/>
        </w:rPr>
        <w:t>отвер- стия в верхней и левой частях основания в контактную колодку платы радио- модема устанавливаются антенны (4) и</w:t>
      </w:r>
      <w:r>
        <w:rPr>
          <w:spacing w:val="-7"/>
          <w:sz w:val="28"/>
        </w:rPr>
        <w:t xml:space="preserve"> </w:t>
      </w:r>
      <w:r>
        <w:rPr>
          <w:sz w:val="28"/>
        </w:rPr>
        <w:t>(6).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55"/>
        </w:numPr>
        <w:tabs>
          <w:tab w:val="left" w:pos="1681"/>
        </w:tabs>
        <w:spacing w:before="65"/>
        <w:ind w:right="187" w:firstLine="721"/>
        <w:jc w:val="both"/>
        <w:rPr>
          <w:sz w:val="28"/>
        </w:rPr>
      </w:pPr>
      <w:r>
        <w:rPr>
          <w:sz w:val="28"/>
        </w:rPr>
        <w:t>На плате РРОП находятся: перемычка подключения цепи контроля основного питания к цепи питания 12 В "+АС" (5), датч</w:t>
      </w:r>
      <w:r>
        <w:rPr>
          <w:sz w:val="28"/>
        </w:rPr>
        <w:t xml:space="preserve">ик вскрытия </w:t>
      </w:r>
      <w:r>
        <w:rPr>
          <w:spacing w:val="2"/>
          <w:sz w:val="28"/>
        </w:rPr>
        <w:t xml:space="preserve">(7); </w:t>
      </w:r>
      <w:r>
        <w:rPr>
          <w:sz w:val="28"/>
        </w:rPr>
        <w:t>двух- цветный светодиодный индикатор (8); разъем RS-232 (9) для временного под- ключения РРОП к ПК; разъем для стационарного подключения РРОП к ПК  (10); предохранитель (11) цепей "LMP" и "SND"; а также разъемы для подклю- чения внешних це</w:t>
      </w:r>
      <w:r>
        <w:rPr>
          <w:sz w:val="28"/>
        </w:rPr>
        <w:t>пей к РРОП (12) –</w:t>
      </w:r>
      <w:r>
        <w:rPr>
          <w:spacing w:val="-16"/>
          <w:sz w:val="28"/>
        </w:rPr>
        <w:t xml:space="preserve"> </w:t>
      </w:r>
      <w:r>
        <w:rPr>
          <w:sz w:val="28"/>
        </w:rPr>
        <w:t>(15).</w:t>
      </w:r>
    </w:p>
    <w:p w:rsidR="00D36B5B" w:rsidRDefault="00A763EC">
      <w:pPr>
        <w:pStyle w:val="a4"/>
        <w:numPr>
          <w:ilvl w:val="3"/>
          <w:numId w:val="55"/>
        </w:numPr>
        <w:tabs>
          <w:tab w:val="left" w:pos="1681"/>
        </w:tabs>
        <w:spacing w:line="321" w:lineRule="exact"/>
        <w:ind w:left="1680" w:hanging="847"/>
        <w:rPr>
          <w:sz w:val="28"/>
        </w:rPr>
      </w:pPr>
      <w:r>
        <w:rPr>
          <w:sz w:val="28"/>
        </w:rPr>
        <w:t>Светодиодный индикатор выведен на лицевую панель</w:t>
      </w:r>
      <w:r>
        <w:rPr>
          <w:spacing w:val="-22"/>
          <w:sz w:val="28"/>
        </w:rPr>
        <w:t xml:space="preserve"> </w:t>
      </w:r>
      <w:r>
        <w:rPr>
          <w:sz w:val="28"/>
        </w:rPr>
        <w:t>РРОП.</w:t>
      </w:r>
    </w:p>
    <w:p w:rsidR="00D36B5B" w:rsidRDefault="00A763EC">
      <w:pPr>
        <w:pStyle w:val="a4"/>
        <w:numPr>
          <w:ilvl w:val="3"/>
          <w:numId w:val="55"/>
        </w:numPr>
        <w:tabs>
          <w:tab w:val="left" w:pos="1681"/>
        </w:tabs>
        <w:spacing w:line="322" w:lineRule="exact"/>
        <w:ind w:left="1680" w:hanging="847"/>
        <w:rPr>
          <w:sz w:val="28"/>
        </w:rPr>
      </w:pPr>
      <w:r>
        <w:rPr>
          <w:sz w:val="28"/>
        </w:rPr>
        <w:t>Крышка (2) крепится к основанию (1) винтом</w:t>
      </w:r>
      <w:r>
        <w:rPr>
          <w:spacing w:val="-16"/>
          <w:sz w:val="28"/>
        </w:rPr>
        <w:t xml:space="preserve"> </w:t>
      </w:r>
      <w:r>
        <w:rPr>
          <w:sz w:val="28"/>
        </w:rPr>
        <w:t>(17).</w:t>
      </w:r>
    </w:p>
    <w:p w:rsidR="00D36B5B" w:rsidRDefault="00A763EC">
      <w:pPr>
        <w:pStyle w:val="a4"/>
        <w:numPr>
          <w:ilvl w:val="3"/>
          <w:numId w:val="55"/>
        </w:numPr>
        <w:tabs>
          <w:tab w:val="left" w:pos="1681"/>
        </w:tabs>
        <w:ind w:right="191" w:firstLine="721"/>
        <w:jc w:val="both"/>
        <w:rPr>
          <w:sz w:val="28"/>
        </w:rPr>
      </w:pPr>
      <w:r>
        <w:rPr>
          <w:sz w:val="28"/>
        </w:rPr>
        <w:t>На основании (1) имеются два отверстия в форме пазов для наве- шивания РРОП на шурупы, предварительно ввернутые в стену, а также</w:t>
      </w:r>
      <w:r>
        <w:rPr>
          <w:sz w:val="28"/>
        </w:rPr>
        <w:t xml:space="preserve"> два от- верстия для крепления РРОП на</w:t>
      </w:r>
      <w:r>
        <w:rPr>
          <w:spacing w:val="-6"/>
          <w:sz w:val="28"/>
        </w:rPr>
        <w:t xml:space="preserve"> </w:t>
      </w:r>
      <w:r>
        <w:rPr>
          <w:sz w:val="28"/>
        </w:rPr>
        <w:t>стене.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6.2.2 Конструкция РРОП2</w:t>
      </w:r>
    </w:p>
    <w:p w:rsidR="00D36B5B" w:rsidRDefault="00A763EC">
      <w:pPr>
        <w:pStyle w:val="a4"/>
        <w:numPr>
          <w:ilvl w:val="3"/>
          <w:numId w:val="54"/>
        </w:numPr>
        <w:tabs>
          <w:tab w:val="left" w:pos="1681"/>
        </w:tabs>
        <w:spacing w:before="60"/>
        <w:ind w:right="189" w:firstLine="721"/>
        <w:jc w:val="both"/>
        <w:rPr>
          <w:sz w:val="28"/>
        </w:rPr>
      </w:pPr>
      <w:r>
        <w:rPr>
          <w:sz w:val="28"/>
        </w:rPr>
        <w:t>РРОП2 выполнен в пластмассовом корпусе и состоит из следую- щих конструктивных элементов (приложение Б, рисунок Б.2): основание (4); крышка (5); антенны (5). Для того, чтобы открыть прибор, необходимо ото- гнуть защелки по стрелкам "1" и потянуть крышку по</w:t>
      </w:r>
      <w:r>
        <w:rPr>
          <w:sz w:val="28"/>
        </w:rPr>
        <w:t xml:space="preserve"> стрелкам</w:t>
      </w:r>
      <w:r>
        <w:rPr>
          <w:spacing w:val="-13"/>
          <w:sz w:val="28"/>
        </w:rPr>
        <w:t xml:space="preserve"> </w:t>
      </w:r>
      <w:r>
        <w:rPr>
          <w:sz w:val="28"/>
        </w:rPr>
        <w:t>"2".</w:t>
      </w:r>
    </w:p>
    <w:p w:rsidR="00D36B5B" w:rsidRDefault="00A763EC">
      <w:pPr>
        <w:pStyle w:val="a4"/>
        <w:numPr>
          <w:ilvl w:val="3"/>
          <w:numId w:val="54"/>
        </w:numPr>
        <w:tabs>
          <w:tab w:val="left" w:pos="1750"/>
        </w:tabs>
        <w:spacing w:before="2"/>
        <w:ind w:right="187" w:firstLine="721"/>
        <w:jc w:val="both"/>
        <w:rPr>
          <w:sz w:val="28"/>
        </w:rPr>
      </w:pPr>
      <w:r>
        <w:rPr>
          <w:sz w:val="28"/>
        </w:rPr>
        <w:t>Внутри корпуса располагаются: печатная плата РРОП2 (13); пе- чатная плата радиомодема (12). Через отверстия в основании в контактные ко- лодки платы радиомодема (6) устанавливаются антенны (5). Установка антенн показана в нижней части рисунк</w:t>
      </w:r>
      <w:r>
        <w:rPr>
          <w:sz w:val="28"/>
        </w:rPr>
        <w:t>а Б.2: необходимо затянуть антенну в контакт- ной колодке и дополнительно закрепить её</w:t>
      </w:r>
      <w:r>
        <w:rPr>
          <w:spacing w:val="-22"/>
          <w:sz w:val="28"/>
        </w:rPr>
        <w:t xml:space="preserve"> </w:t>
      </w:r>
      <w:r>
        <w:rPr>
          <w:sz w:val="28"/>
        </w:rPr>
        <w:t>шайбой.</w:t>
      </w:r>
    </w:p>
    <w:p w:rsidR="00D36B5B" w:rsidRDefault="00A763EC">
      <w:pPr>
        <w:pStyle w:val="a4"/>
        <w:numPr>
          <w:ilvl w:val="3"/>
          <w:numId w:val="54"/>
        </w:numPr>
        <w:tabs>
          <w:tab w:val="left" w:pos="1681"/>
        </w:tabs>
        <w:ind w:right="191" w:firstLine="721"/>
        <w:jc w:val="both"/>
        <w:rPr>
          <w:sz w:val="28"/>
        </w:rPr>
      </w:pPr>
      <w:r>
        <w:rPr>
          <w:sz w:val="28"/>
        </w:rPr>
        <w:t xml:space="preserve">На плате РРОП2 находятся: перемычка подключения цепи кон- троля основного питания к цепи питания "+АС" (12); датчик вскрытия (8); пе- ремычка, замыкающая датчик </w:t>
      </w:r>
      <w:r>
        <w:rPr>
          <w:sz w:val="28"/>
        </w:rPr>
        <w:t>вскрытия (11); двухцветный светодиодный инди- катор (9); разъем RS-232 (10) для временного подключения РРОП2 к ПК; разъ- емы для подключения внешних цепей к РРОП2</w:t>
      </w:r>
      <w:r>
        <w:rPr>
          <w:spacing w:val="-4"/>
          <w:sz w:val="28"/>
        </w:rPr>
        <w:t xml:space="preserve"> </w:t>
      </w:r>
      <w:r>
        <w:rPr>
          <w:sz w:val="28"/>
        </w:rPr>
        <w:t>(7).</w:t>
      </w:r>
    </w:p>
    <w:p w:rsidR="00D36B5B" w:rsidRDefault="00A763EC">
      <w:pPr>
        <w:pStyle w:val="a4"/>
        <w:numPr>
          <w:ilvl w:val="3"/>
          <w:numId w:val="54"/>
        </w:numPr>
        <w:tabs>
          <w:tab w:val="left" w:pos="1681"/>
        </w:tabs>
        <w:spacing w:line="321" w:lineRule="exact"/>
        <w:ind w:left="1680" w:hanging="847"/>
        <w:rPr>
          <w:sz w:val="28"/>
        </w:rPr>
      </w:pPr>
      <w:r>
        <w:rPr>
          <w:sz w:val="28"/>
        </w:rPr>
        <w:t>Светодиодный индикатор выведен на лицевую панель</w:t>
      </w:r>
      <w:r>
        <w:rPr>
          <w:spacing w:val="-14"/>
          <w:sz w:val="28"/>
        </w:rPr>
        <w:t xml:space="preserve"> </w:t>
      </w:r>
      <w:r>
        <w:rPr>
          <w:sz w:val="28"/>
        </w:rPr>
        <w:t>РРОП2.</w:t>
      </w:r>
    </w:p>
    <w:p w:rsidR="00D36B5B" w:rsidRDefault="00A763EC">
      <w:pPr>
        <w:pStyle w:val="a4"/>
        <w:numPr>
          <w:ilvl w:val="3"/>
          <w:numId w:val="54"/>
        </w:numPr>
        <w:tabs>
          <w:tab w:val="left" w:pos="1681"/>
        </w:tabs>
        <w:ind w:right="187" w:firstLine="721"/>
        <w:jc w:val="both"/>
        <w:rPr>
          <w:sz w:val="28"/>
        </w:rPr>
      </w:pPr>
      <w:r>
        <w:rPr>
          <w:sz w:val="28"/>
        </w:rPr>
        <w:t>На основании имеются два отверст</w:t>
      </w:r>
      <w:r>
        <w:rPr>
          <w:sz w:val="28"/>
        </w:rPr>
        <w:t>ия в форме пазов для навеши- вания РРОП2 на шурупы, предварительно ввернутые в стену, а также два от- верстия для крепления РРОП2 на</w:t>
      </w:r>
      <w:r>
        <w:rPr>
          <w:spacing w:val="-9"/>
          <w:sz w:val="28"/>
        </w:rPr>
        <w:t xml:space="preserve"> </w:t>
      </w:r>
      <w:r>
        <w:rPr>
          <w:sz w:val="28"/>
        </w:rPr>
        <w:t>стене.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6.2.3 Конструкция РРОП-М</w:t>
      </w:r>
    </w:p>
    <w:p w:rsidR="00D36B5B" w:rsidRDefault="00A763EC">
      <w:pPr>
        <w:pStyle w:val="a4"/>
        <w:numPr>
          <w:ilvl w:val="3"/>
          <w:numId w:val="53"/>
        </w:numPr>
        <w:tabs>
          <w:tab w:val="left" w:pos="1681"/>
        </w:tabs>
        <w:spacing w:before="59"/>
        <w:ind w:right="193" w:firstLine="721"/>
        <w:jc w:val="both"/>
        <w:rPr>
          <w:sz w:val="28"/>
        </w:rPr>
      </w:pPr>
      <w:r>
        <w:rPr>
          <w:sz w:val="28"/>
        </w:rPr>
        <w:t>РРОП-М выполнен в пластмассовом корпусе и состоит из следу- ющих конструктивных элементов (</w:t>
      </w:r>
      <w:r>
        <w:rPr>
          <w:sz w:val="28"/>
        </w:rPr>
        <w:t>приложение Б, рисунок Б.2): основание (2); крышка (10); печатная плата РРОП-М (3); печатная плата радиомодема (8). В контактные колодку платы радиомодема устанавливаются антенны (9) и</w:t>
      </w:r>
      <w:r>
        <w:rPr>
          <w:spacing w:val="-17"/>
          <w:sz w:val="28"/>
        </w:rPr>
        <w:t xml:space="preserve"> </w:t>
      </w:r>
      <w:r>
        <w:rPr>
          <w:sz w:val="28"/>
        </w:rPr>
        <w:t>(13).</w:t>
      </w:r>
    </w:p>
    <w:p w:rsidR="00D36B5B" w:rsidRDefault="00A763EC">
      <w:pPr>
        <w:pStyle w:val="a4"/>
        <w:numPr>
          <w:ilvl w:val="3"/>
          <w:numId w:val="53"/>
        </w:numPr>
        <w:tabs>
          <w:tab w:val="left" w:pos="1681"/>
        </w:tabs>
        <w:spacing w:before="2"/>
        <w:ind w:right="186" w:firstLine="721"/>
        <w:jc w:val="both"/>
        <w:rPr>
          <w:sz w:val="28"/>
        </w:rPr>
      </w:pPr>
      <w:r>
        <w:rPr>
          <w:sz w:val="28"/>
        </w:rPr>
        <w:t xml:space="preserve">На плате РРОП-М находятся: разъем для подключения питания к РРОП-М (11); перемычка подключения цепи контроля основного питания к </w:t>
      </w:r>
      <w:r>
        <w:rPr>
          <w:spacing w:val="3"/>
          <w:sz w:val="28"/>
        </w:rPr>
        <w:t xml:space="preserve">це- </w:t>
      </w:r>
      <w:r>
        <w:rPr>
          <w:sz w:val="28"/>
        </w:rPr>
        <w:t>пи питания – "АС" (1), датчик вскрытия (6); двухцветный светодиодный инди- катор (7); разъем RS-232 (5) для временного подк</w:t>
      </w:r>
      <w:r>
        <w:rPr>
          <w:sz w:val="28"/>
        </w:rPr>
        <w:t>лючения РРОП-М к ПК; разъ- ем для стационарного подключения РРОП-М к ПК</w:t>
      </w:r>
      <w:r>
        <w:rPr>
          <w:spacing w:val="-11"/>
          <w:sz w:val="28"/>
        </w:rPr>
        <w:t xml:space="preserve"> </w:t>
      </w:r>
      <w:r>
        <w:rPr>
          <w:sz w:val="28"/>
        </w:rPr>
        <w:t>(4).</w:t>
      </w:r>
    </w:p>
    <w:p w:rsidR="00D36B5B" w:rsidRDefault="00A763EC">
      <w:pPr>
        <w:pStyle w:val="a4"/>
        <w:numPr>
          <w:ilvl w:val="3"/>
          <w:numId w:val="53"/>
        </w:numPr>
        <w:tabs>
          <w:tab w:val="left" w:pos="1681"/>
        </w:tabs>
        <w:spacing w:line="322" w:lineRule="exact"/>
        <w:ind w:left="1680" w:hanging="847"/>
        <w:rPr>
          <w:sz w:val="28"/>
        </w:rPr>
      </w:pPr>
      <w:r>
        <w:rPr>
          <w:sz w:val="28"/>
        </w:rPr>
        <w:t>Светодиодный индикатор выведен на лицевую панель</w:t>
      </w:r>
      <w:r>
        <w:rPr>
          <w:spacing w:val="-17"/>
          <w:sz w:val="28"/>
        </w:rPr>
        <w:t xml:space="preserve"> </w:t>
      </w:r>
      <w:r>
        <w:rPr>
          <w:sz w:val="28"/>
        </w:rPr>
        <w:t>РРОП-М.</w:t>
      </w:r>
    </w:p>
    <w:p w:rsidR="00D36B5B" w:rsidRDefault="00A763EC">
      <w:pPr>
        <w:pStyle w:val="a4"/>
        <w:numPr>
          <w:ilvl w:val="3"/>
          <w:numId w:val="53"/>
        </w:numPr>
        <w:tabs>
          <w:tab w:val="left" w:pos="1681"/>
        </w:tabs>
        <w:spacing w:before="2"/>
        <w:ind w:left="1680" w:hanging="847"/>
        <w:rPr>
          <w:sz w:val="28"/>
        </w:rPr>
      </w:pPr>
      <w:r>
        <w:rPr>
          <w:sz w:val="28"/>
        </w:rPr>
        <w:t>Крышка (10) крепится к основанию (2) винтом</w:t>
      </w:r>
      <w:r>
        <w:rPr>
          <w:spacing w:val="-16"/>
          <w:sz w:val="28"/>
        </w:rPr>
        <w:t xml:space="preserve"> </w:t>
      </w:r>
      <w:r>
        <w:rPr>
          <w:sz w:val="28"/>
        </w:rPr>
        <w:t>(12).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53"/>
        </w:numPr>
        <w:tabs>
          <w:tab w:val="left" w:pos="1681"/>
        </w:tabs>
        <w:spacing w:before="65"/>
        <w:ind w:right="191" w:firstLine="721"/>
        <w:jc w:val="both"/>
        <w:rPr>
          <w:sz w:val="28"/>
        </w:rPr>
      </w:pPr>
      <w:r>
        <w:rPr>
          <w:sz w:val="28"/>
        </w:rPr>
        <w:t>На основании (2) имеются два отверстия в форме пазов для наве- шивания РРОП-М на шурупы, предварительно ввернутые в стену, а также два отверстия для крепления РРОП-М на</w:t>
      </w:r>
      <w:r>
        <w:rPr>
          <w:spacing w:val="-9"/>
          <w:sz w:val="28"/>
        </w:rPr>
        <w:t xml:space="preserve"> </w:t>
      </w:r>
      <w:r>
        <w:rPr>
          <w:sz w:val="28"/>
        </w:rPr>
        <w:t>стене.</w:t>
      </w:r>
    </w:p>
    <w:p w:rsidR="00D36B5B" w:rsidRDefault="00A763EC">
      <w:pPr>
        <w:spacing w:before="122"/>
        <w:ind w:left="1193" w:right="157"/>
        <w:rPr>
          <w:i/>
          <w:sz w:val="28"/>
        </w:rPr>
      </w:pPr>
      <w:r>
        <w:rPr>
          <w:i/>
          <w:sz w:val="28"/>
        </w:rPr>
        <w:t>6.2.4 Конструкция РРОП-М2</w:t>
      </w:r>
    </w:p>
    <w:p w:rsidR="00D36B5B" w:rsidRDefault="00A763EC">
      <w:pPr>
        <w:pStyle w:val="a4"/>
        <w:numPr>
          <w:ilvl w:val="3"/>
          <w:numId w:val="52"/>
        </w:numPr>
        <w:tabs>
          <w:tab w:val="left" w:pos="1642"/>
        </w:tabs>
        <w:spacing w:before="179"/>
        <w:ind w:right="190" w:firstLine="680"/>
        <w:jc w:val="both"/>
        <w:rPr>
          <w:sz w:val="28"/>
        </w:rPr>
      </w:pPr>
      <w:r>
        <w:rPr>
          <w:sz w:val="28"/>
        </w:rPr>
        <w:t xml:space="preserve">РРОП-М2 выполнен в пластмассовом корпусе и состоит из </w:t>
      </w:r>
      <w:r>
        <w:rPr>
          <w:sz w:val="28"/>
        </w:rPr>
        <w:t>следу- ющих конструктивных элементов (приложение Б, рисунок Б.36): основание (1), крышка (2), антенны (3). Для того чтобы открыть прибор, необходимо отогнуть защелки по стрелкам "1" и потянуть крышку по стрелкам</w:t>
      </w:r>
      <w:r>
        <w:rPr>
          <w:spacing w:val="-14"/>
          <w:sz w:val="28"/>
        </w:rPr>
        <w:t xml:space="preserve"> </w:t>
      </w:r>
      <w:r>
        <w:rPr>
          <w:sz w:val="28"/>
        </w:rPr>
        <w:t>"2".</w:t>
      </w:r>
    </w:p>
    <w:p w:rsidR="00D36B5B" w:rsidRDefault="00A763EC">
      <w:pPr>
        <w:pStyle w:val="a4"/>
        <w:numPr>
          <w:ilvl w:val="3"/>
          <w:numId w:val="52"/>
        </w:numPr>
        <w:tabs>
          <w:tab w:val="left" w:pos="1642"/>
        </w:tabs>
        <w:spacing w:before="179"/>
        <w:ind w:right="188" w:firstLine="680"/>
        <w:jc w:val="both"/>
        <w:rPr>
          <w:sz w:val="28"/>
        </w:rPr>
      </w:pPr>
      <w:r>
        <w:rPr>
          <w:sz w:val="28"/>
        </w:rPr>
        <w:t xml:space="preserve">Внутри корпуса располагаются: печатная </w:t>
      </w:r>
      <w:r>
        <w:rPr>
          <w:sz w:val="28"/>
        </w:rPr>
        <w:t xml:space="preserve">плата (4); разъем для подключения питания к РРОП-М2 (5); разъем для контроля основного и </w:t>
      </w:r>
      <w:r>
        <w:rPr>
          <w:spacing w:val="2"/>
          <w:sz w:val="28"/>
        </w:rPr>
        <w:t xml:space="preserve">ре- </w:t>
      </w:r>
      <w:r>
        <w:rPr>
          <w:sz w:val="28"/>
        </w:rPr>
        <w:t>зервного питания РРОП-М2 (6); перемычка подключения цепи контроля основ- ного питания к цепи питания – "AC" (7), датчик вскрытия (8), двухцветный све- тодиодный ин</w:t>
      </w:r>
      <w:r>
        <w:rPr>
          <w:sz w:val="28"/>
        </w:rPr>
        <w:t>дикатор (9), разъем RS-232 для временного подключения РРОП- М2 к ПК (10); разъем для стационарного подключения РРОП-М2 к ПК (11). Установка антенн показана в нижней части рисунка Б.36: необходимо затянуть антенну в контактной колодке и дополнительно закреп</w:t>
      </w:r>
      <w:r>
        <w:rPr>
          <w:sz w:val="28"/>
        </w:rPr>
        <w:t>ить ее</w:t>
      </w:r>
      <w:r>
        <w:rPr>
          <w:spacing w:val="-21"/>
          <w:sz w:val="28"/>
        </w:rPr>
        <w:t xml:space="preserve"> </w:t>
      </w:r>
      <w:r>
        <w:rPr>
          <w:sz w:val="28"/>
        </w:rPr>
        <w:t>шайбой.</w:t>
      </w:r>
    </w:p>
    <w:p w:rsidR="00D36B5B" w:rsidRDefault="00A763EC">
      <w:pPr>
        <w:pStyle w:val="a4"/>
        <w:numPr>
          <w:ilvl w:val="3"/>
          <w:numId w:val="52"/>
        </w:numPr>
        <w:tabs>
          <w:tab w:val="left" w:pos="1642"/>
        </w:tabs>
        <w:spacing w:before="182"/>
        <w:ind w:left="1642"/>
        <w:rPr>
          <w:sz w:val="28"/>
        </w:rPr>
      </w:pPr>
      <w:r>
        <w:rPr>
          <w:sz w:val="28"/>
        </w:rPr>
        <w:t>Светодиодный индикатор выведен на лицевую панель</w:t>
      </w:r>
      <w:r>
        <w:rPr>
          <w:spacing w:val="-14"/>
          <w:sz w:val="28"/>
        </w:rPr>
        <w:t xml:space="preserve"> </w:t>
      </w:r>
      <w:r>
        <w:rPr>
          <w:sz w:val="28"/>
        </w:rPr>
        <w:t>РРОП-М2.</w:t>
      </w:r>
    </w:p>
    <w:p w:rsidR="00D36B5B" w:rsidRDefault="00A763EC">
      <w:pPr>
        <w:pStyle w:val="a4"/>
        <w:numPr>
          <w:ilvl w:val="3"/>
          <w:numId w:val="52"/>
        </w:numPr>
        <w:tabs>
          <w:tab w:val="left" w:pos="1642"/>
        </w:tabs>
        <w:spacing w:before="179"/>
        <w:ind w:right="186" w:firstLine="680"/>
        <w:jc w:val="both"/>
        <w:rPr>
          <w:sz w:val="28"/>
        </w:rPr>
      </w:pPr>
      <w:r>
        <w:rPr>
          <w:sz w:val="28"/>
        </w:rPr>
        <w:t>На основании (1) имеется два отверстия в форме пазов для наве- шивания РРОП-М2 на шурупы, предварительно ввернутые в стену, а также два отверстия для крепления РРОП-М2 на</w:t>
      </w:r>
      <w:r>
        <w:rPr>
          <w:spacing w:val="-11"/>
          <w:sz w:val="28"/>
        </w:rPr>
        <w:t xml:space="preserve"> </w:t>
      </w:r>
      <w:r>
        <w:rPr>
          <w:sz w:val="28"/>
        </w:rPr>
        <w:t>стене</w:t>
      </w:r>
    </w:p>
    <w:p w:rsidR="00D36B5B" w:rsidRDefault="00A763EC">
      <w:pPr>
        <w:spacing w:before="179"/>
        <w:ind w:left="1193" w:right="157"/>
        <w:rPr>
          <w:i/>
          <w:sz w:val="28"/>
        </w:rPr>
      </w:pPr>
      <w:r>
        <w:rPr>
          <w:i/>
          <w:sz w:val="28"/>
        </w:rPr>
        <w:t>6.2.5 Конструкция РРОП-М исп. У</w:t>
      </w:r>
    </w:p>
    <w:p w:rsidR="00D36B5B" w:rsidRDefault="00A763EC">
      <w:pPr>
        <w:pStyle w:val="a4"/>
        <w:numPr>
          <w:ilvl w:val="3"/>
          <w:numId w:val="51"/>
        </w:numPr>
        <w:tabs>
          <w:tab w:val="left" w:pos="1681"/>
        </w:tabs>
        <w:spacing w:before="60"/>
        <w:ind w:right="191" w:firstLine="721"/>
        <w:jc w:val="both"/>
        <w:rPr>
          <w:sz w:val="28"/>
        </w:rPr>
      </w:pPr>
      <w:r>
        <w:rPr>
          <w:sz w:val="28"/>
        </w:rPr>
        <w:t>РРОП-М исп. У выполнен в герметичном пластмассовом корпусе  и состоит из следующих конструктивных элементов (приложение Б, рисунок Б.4): основание (2); крышка (10); заглушка (15); печатная плата РРОП-М исп. У (3); печатная п</w:t>
      </w:r>
      <w:r>
        <w:rPr>
          <w:sz w:val="28"/>
        </w:rPr>
        <w:t>лата радиомодема (8). В контактные колодку платы радиомодема устанавливаются антенны (9) и</w:t>
      </w:r>
      <w:r>
        <w:rPr>
          <w:spacing w:val="-7"/>
          <w:sz w:val="28"/>
        </w:rPr>
        <w:t xml:space="preserve"> </w:t>
      </w:r>
      <w:r>
        <w:rPr>
          <w:sz w:val="28"/>
        </w:rPr>
        <w:t>(13).</w:t>
      </w:r>
    </w:p>
    <w:p w:rsidR="00D36B5B" w:rsidRDefault="00A763EC">
      <w:pPr>
        <w:pStyle w:val="a4"/>
        <w:numPr>
          <w:ilvl w:val="3"/>
          <w:numId w:val="51"/>
        </w:numPr>
        <w:tabs>
          <w:tab w:val="left" w:pos="1681"/>
        </w:tabs>
        <w:ind w:right="187" w:firstLine="721"/>
        <w:jc w:val="both"/>
        <w:rPr>
          <w:sz w:val="28"/>
        </w:rPr>
      </w:pPr>
      <w:r>
        <w:rPr>
          <w:sz w:val="28"/>
        </w:rPr>
        <w:t>В основании (2) расположены выбивные отверстия, предназначен- ные для установки гермовводов. Устанавливать прибор рекомендуется гермов- водами вниз.</w:t>
      </w:r>
    </w:p>
    <w:p w:rsidR="00D36B5B" w:rsidRDefault="00A763EC">
      <w:pPr>
        <w:pStyle w:val="a4"/>
        <w:numPr>
          <w:ilvl w:val="3"/>
          <w:numId w:val="51"/>
        </w:numPr>
        <w:tabs>
          <w:tab w:val="left" w:pos="1681"/>
        </w:tabs>
        <w:spacing w:before="2"/>
        <w:ind w:right="187" w:firstLine="721"/>
        <w:jc w:val="both"/>
        <w:rPr>
          <w:sz w:val="28"/>
        </w:rPr>
      </w:pPr>
      <w:r>
        <w:rPr>
          <w:sz w:val="28"/>
        </w:rPr>
        <w:t>На плате Р</w:t>
      </w:r>
      <w:r>
        <w:rPr>
          <w:sz w:val="28"/>
        </w:rPr>
        <w:t xml:space="preserve">РОП-М исп. У находятся: разъем для подключения пи- тания к РРОП-М исп. У (11); перемычка подключения цепи контроля основного питания к цепи питания – "АС" (1), датчик вскрытия (6); двухцветный светоди- одный индикатор (7); разъем RS-232 (5) для временного </w:t>
      </w:r>
      <w:r>
        <w:rPr>
          <w:sz w:val="28"/>
        </w:rPr>
        <w:t>подключения РРОП-М исп. У к ПК; разъем для стационарного подключения РРОП-М исп. У к ПК</w:t>
      </w:r>
      <w:r>
        <w:rPr>
          <w:spacing w:val="-14"/>
          <w:sz w:val="28"/>
        </w:rPr>
        <w:t xml:space="preserve"> </w:t>
      </w:r>
      <w:r>
        <w:rPr>
          <w:sz w:val="28"/>
        </w:rPr>
        <w:t>(4).</w:t>
      </w:r>
    </w:p>
    <w:p w:rsidR="00D36B5B" w:rsidRDefault="00A763EC">
      <w:pPr>
        <w:pStyle w:val="a4"/>
        <w:numPr>
          <w:ilvl w:val="3"/>
          <w:numId w:val="51"/>
        </w:numPr>
        <w:tabs>
          <w:tab w:val="left" w:pos="1681"/>
        </w:tabs>
        <w:spacing w:line="242" w:lineRule="auto"/>
        <w:ind w:right="191" w:firstLine="721"/>
        <w:jc w:val="both"/>
        <w:rPr>
          <w:sz w:val="28"/>
        </w:rPr>
      </w:pPr>
      <w:r>
        <w:rPr>
          <w:sz w:val="28"/>
        </w:rPr>
        <w:t>Светодиодный индикатор выведен на лицевую панель РРОП-М исп.</w:t>
      </w:r>
      <w:r>
        <w:rPr>
          <w:spacing w:val="1"/>
          <w:sz w:val="28"/>
        </w:rPr>
        <w:t xml:space="preserve"> </w:t>
      </w:r>
      <w:r>
        <w:rPr>
          <w:sz w:val="28"/>
        </w:rPr>
        <w:t>У.</w:t>
      </w:r>
    </w:p>
    <w:p w:rsidR="00D36B5B" w:rsidRDefault="00A763EC">
      <w:pPr>
        <w:pStyle w:val="a4"/>
        <w:numPr>
          <w:ilvl w:val="3"/>
          <w:numId w:val="51"/>
        </w:numPr>
        <w:tabs>
          <w:tab w:val="left" w:pos="1681"/>
        </w:tabs>
        <w:spacing w:line="318" w:lineRule="exact"/>
        <w:ind w:left="1680" w:hanging="847"/>
        <w:rPr>
          <w:sz w:val="28"/>
        </w:rPr>
      </w:pPr>
      <w:r>
        <w:rPr>
          <w:sz w:val="28"/>
        </w:rPr>
        <w:t>Крышка (10) крепится к основанию (2) двумя винтами</w:t>
      </w:r>
      <w:r>
        <w:rPr>
          <w:spacing w:val="-16"/>
          <w:sz w:val="28"/>
        </w:rPr>
        <w:t xml:space="preserve"> </w:t>
      </w:r>
      <w:r>
        <w:rPr>
          <w:sz w:val="28"/>
        </w:rPr>
        <w:t>(12).</w:t>
      </w:r>
    </w:p>
    <w:p w:rsidR="00D36B5B" w:rsidRDefault="00A763EC">
      <w:pPr>
        <w:pStyle w:val="a4"/>
        <w:numPr>
          <w:ilvl w:val="3"/>
          <w:numId w:val="51"/>
        </w:numPr>
        <w:tabs>
          <w:tab w:val="left" w:pos="1681"/>
        </w:tabs>
        <w:ind w:right="191" w:firstLine="721"/>
        <w:jc w:val="both"/>
        <w:rPr>
          <w:sz w:val="28"/>
        </w:rPr>
      </w:pPr>
      <w:r>
        <w:rPr>
          <w:sz w:val="28"/>
        </w:rPr>
        <w:t xml:space="preserve">На основании (2) имеются четыре отверстия </w:t>
      </w:r>
      <w:r>
        <w:rPr>
          <w:sz w:val="28"/>
        </w:rPr>
        <w:t>для крепления РРОП- М исп. У на</w:t>
      </w:r>
      <w:r>
        <w:rPr>
          <w:spacing w:val="-1"/>
          <w:sz w:val="28"/>
        </w:rPr>
        <w:t xml:space="preserve"> </w:t>
      </w:r>
      <w:r>
        <w:rPr>
          <w:sz w:val="28"/>
        </w:rPr>
        <w:t>стене.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51"/>
        </w:numPr>
        <w:tabs>
          <w:tab w:val="left" w:pos="1681"/>
        </w:tabs>
        <w:spacing w:before="65"/>
        <w:ind w:right="188" w:firstLine="721"/>
        <w:jc w:val="both"/>
        <w:rPr>
          <w:sz w:val="28"/>
        </w:rPr>
      </w:pPr>
      <w:r>
        <w:rPr>
          <w:sz w:val="28"/>
        </w:rPr>
        <w:t>При подключении к РРОП-М исп. У выносных антенн кабель ре- комендуется выводить через гермовводы. В качестве заглушек в отверстия под антенны следует вставить штатные антенны, откусив от них металлический стержень (приложение Б, рисунок</w:t>
      </w:r>
      <w:r>
        <w:rPr>
          <w:spacing w:val="-8"/>
          <w:sz w:val="28"/>
        </w:rPr>
        <w:t xml:space="preserve"> </w:t>
      </w:r>
      <w:r>
        <w:rPr>
          <w:sz w:val="28"/>
        </w:rPr>
        <w:t>Б.5).</w:t>
      </w:r>
    </w:p>
    <w:p w:rsidR="00D36B5B" w:rsidRDefault="00A763EC">
      <w:pPr>
        <w:pStyle w:val="a4"/>
        <w:numPr>
          <w:ilvl w:val="3"/>
          <w:numId w:val="51"/>
        </w:numPr>
        <w:tabs>
          <w:tab w:val="left" w:pos="1681"/>
        </w:tabs>
        <w:spacing w:line="321" w:lineRule="exact"/>
        <w:ind w:left="1680" w:hanging="847"/>
        <w:rPr>
          <w:sz w:val="28"/>
        </w:rPr>
      </w:pPr>
      <w:r>
        <w:rPr>
          <w:sz w:val="28"/>
        </w:rPr>
        <w:t>Сборку прибора следует производить следующим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образом:</w:t>
      </w:r>
    </w:p>
    <w:p w:rsidR="00D36B5B" w:rsidRDefault="00A763EC">
      <w:pPr>
        <w:pStyle w:val="a4"/>
        <w:numPr>
          <w:ilvl w:val="0"/>
          <w:numId w:val="50"/>
        </w:numPr>
        <w:tabs>
          <w:tab w:val="left" w:pos="1193"/>
          <w:tab w:val="left" w:pos="1194"/>
        </w:tabs>
        <w:spacing w:line="322" w:lineRule="exact"/>
        <w:jc w:val="left"/>
        <w:rPr>
          <w:sz w:val="28"/>
        </w:rPr>
      </w:pPr>
      <w:r>
        <w:rPr>
          <w:sz w:val="28"/>
        </w:rPr>
        <w:t>снять плату РРОП-М исп.</w:t>
      </w:r>
      <w:r>
        <w:rPr>
          <w:spacing w:val="-5"/>
          <w:sz w:val="28"/>
        </w:rPr>
        <w:t xml:space="preserve"> </w:t>
      </w:r>
      <w:r>
        <w:rPr>
          <w:sz w:val="28"/>
        </w:rPr>
        <w:t>У;</w:t>
      </w:r>
    </w:p>
    <w:p w:rsidR="00D36B5B" w:rsidRDefault="00A763EC">
      <w:pPr>
        <w:pStyle w:val="a4"/>
        <w:numPr>
          <w:ilvl w:val="0"/>
          <w:numId w:val="50"/>
        </w:numPr>
        <w:tabs>
          <w:tab w:val="left" w:pos="1193"/>
          <w:tab w:val="left" w:pos="1194"/>
        </w:tabs>
        <w:spacing w:line="322" w:lineRule="exact"/>
        <w:jc w:val="left"/>
        <w:rPr>
          <w:sz w:val="28"/>
        </w:rPr>
      </w:pPr>
      <w:r>
        <w:rPr>
          <w:sz w:val="28"/>
        </w:rPr>
        <w:t>вставить антенны в основание и в контактные колодки</w:t>
      </w:r>
      <w:r>
        <w:rPr>
          <w:spacing w:val="-15"/>
          <w:sz w:val="28"/>
        </w:rPr>
        <w:t xml:space="preserve"> </w:t>
      </w:r>
      <w:r>
        <w:rPr>
          <w:sz w:val="28"/>
        </w:rPr>
        <w:t>радиомодема;</w:t>
      </w:r>
    </w:p>
    <w:p w:rsidR="00D36B5B" w:rsidRDefault="00A763EC">
      <w:pPr>
        <w:pStyle w:val="a4"/>
        <w:numPr>
          <w:ilvl w:val="0"/>
          <w:numId w:val="50"/>
        </w:numPr>
        <w:tabs>
          <w:tab w:val="left" w:pos="1193"/>
          <w:tab w:val="left" w:pos="1194"/>
        </w:tabs>
        <w:spacing w:line="322" w:lineRule="exact"/>
        <w:jc w:val="left"/>
        <w:rPr>
          <w:sz w:val="28"/>
        </w:rPr>
      </w:pPr>
      <w:r>
        <w:rPr>
          <w:sz w:val="28"/>
        </w:rPr>
        <w:t>закрепить антенны шайбами</w:t>
      </w:r>
      <w:r>
        <w:rPr>
          <w:spacing w:val="-9"/>
          <w:sz w:val="28"/>
        </w:rPr>
        <w:t xml:space="preserve"> </w:t>
      </w:r>
      <w:r>
        <w:rPr>
          <w:sz w:val="28"/>
        </w:rPr>
        <w:t>(14);</w:t>
      </w:r>
    </w:p>
    <w:p w:rsidR="00D36B5B" w:rsidRDefault="00A763EC">
      <w:pPr>
        <w:pStyle w:val="a4"/>
        <w:numPr>
          <w:ilvl w:val="0"/>
          <w:numId w:val="50"/>
        </w:numPr>
        <w:tabs>
          <w:tab w:val="left" w:pos="1193"/>
          <w:tab w:val="left" w:pos="1194"/>
        </w:tabs>
        <w:jc w:val="left"/>
        <w:rPr>
          <w:sz w:val="28"/>
        </w:rPr>
      </w:pPr>
      <w:r>
        <w:rPr>
          <w:sz w:val="28"/>
        </w:rPr>
        <w:t xml:space="preserve">затянуть винты на контактных колодках, в которые вставлены   </w:t>
      </w:r>
      <w:r>
        <w:rPr>
          <w:spacing w:val="32"/>
          <w:sz w:val="28"/>
        </w:rPr>
        <w:t xml:space="preserve"> </w:t>
      </w:r>
      <w:r>
        <w:rPr>
          <w:sz w:val="28"/>
        </w:rPr>
        <w:t>антен-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pStyle w:val="a3"/>
        <w:spacing w:before="2"/>
        <w:ind w:left="112" w:right="-19"/>
      </w:pPr>
      <w:r>
        <w:lastRenderedPageBreak/>
        <w:t>ны;</w:t>
      </w:r>
    </w:p>
    <w:p w:rsidR="00D36B5B" w:rsidRDefault="00A763EC">
      <w:pPr>
        <w:pStyle w:val="a3"/>
        <w:spacing w:before="1"/>
      </w:pPr>
      <w:r>
        <w:br w:type="column"/>
      </w:r>
    </w:p>
    <w:p w:rsidR="00D36B5B" w:rsidRDefault="00A763EC">
      <w:pPr>
        <w:pStyle w:val="a4"/>
        <w:numPr>
          <w:ilvl w:val="0"/>
          <w:numId w:val="87"/>
        </w:numPr>
        <w:tabs>
          <w:tab w:val="left" w:pos="472"/>
          <w:tab w:val="left" w:pos="473"/>
        </w:tabs>
        <w:spacing w:line="322" w:lineRule="exact"/>
        <w:jc w:val="left"/>
        <w:rPr>
          <w:rFonts w:ascii="Symbol" w:hAnsi="Symbol"/>
          <w:sz w:val="24"/>
        </w:rPr>
      </w:pPr>
      <w:r>
        <w:rPr>
          <w:sz w:val="28"/>
        </w:rPr>
        <w:t>установить обратно верхнюю</w:t>
      </w:r>
      <w:r>
        <w:rPr>
          <w:spacing w:val="-11"/>
          <w:sz w:val="28"/>
        </w:rPr>
        <w:t xml:space="preserve"> </w:t>
      </w:r>
      <w:r>
        <w:rPr>
          <w:sz w:val="28"/>
        </w:rPr>
        <w:t>плату.</w:t>
      </w:r>
    </w:p>
    <w:p w:rsidR="00D36B5B" w:rsidRDefault="00A763EC">
      <w:pPr>
        <w:pStyle w:val="a3"/>
        <w:ind w:left="112"/>
      </w:pPr>
      <w:r>
        <w:t xml:space="preserve">Процесс закрепления  антенн шайбами показан на рисунке  Б.4 </w:t>
      </w:r>
      <w:r>
        <w:rPr>
          <w:spacing w:val="68"/>
        </w:rPr>
        <w:t xml:space="preserve"> </w:t>
      </w:r>
      <w:r>
        <w:t>приложе-</w:t>
      </w:r>
    </w:p>
    <w:p w:rsidR="00D36B5B" w:rsidRDefault="00D36B5B">
      <w:p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529" w:space="191"/>
            <w:col w:w="9230"/>
          </w:cols>
        </w:sectPr>
      </w:pPr>
    </w:p>
    <w:p w:rsidR="00D36B5B" w:rsidRDefault="00A763EC">
      <w:pPr>
        <w:pStyle w:val="a3"/>
        <w:ind w:left="112" w:right="157"/>
      </w:pPr>
      <w:r>
        <w:lastRenderedPageBreak/>
        <w:t>ния Б.</w:t>
      </w:r>
    </w:p>
    <w:p w:rsidR="00D36B5B" w:rsidRDefault="00D36B5B">
      <w:pPr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spacing w:before="65"/>
        <w:ind w:left="1193" w:right="157"/>
        <w:rPr>
          <w:i/>
          <w:sz w:val="28"/>
        </w:rPr>
      </w:pPr>
      <w:r>
        <w:rPr>
          <w:i/>
          <w:sz w:val="28"/>
        </w:rPr>
        <w:t>6.2.6 Конструкция РРП "АСБ-РС"</w:t>
      </w:r>
    </w:p>
    <w:p w:rsidR="00D36B5B" w:rsidRDefault="00A763EC">
      <w:pPr>
        <w:pStyle w:val="a4"/>
        <w:numPr>
          <w:ilvl w:val="3"/>
          <w:numId w:val="49"/>
        </w:numPr>
        <w:tabs>
          <w:tab w:val="left" w:pos="1681"/>
        </w:tabs>
        <w:spacing w:before="59"/>
        <w:ind w:right="188" w:firstLine="721"/>
        <w:jc w:val="both"/>
        <w:rPr>
          <w:sz w:val="28"/>
        </w:rPr>
      </w:pPr>
      <w:r>
        <w:rPr>
          <w:sz w:val="28"/>
        </w:rPr>
        <w:t>АСБ-РС выполнен в пластмассовом корпусе и состоит из следую- щих конструктивных элементов (приложение Б, рисунок Б.6): основание (1); крышка (2); печатная плата АСБ-РС (3); печатная плата радиомодема (10). Че- рез отверстия в верхней и левой частях основан</w:t>
      </w:r>
      <w:r>
        <w:rPr>
          <w:sz w:val="28"/>
        </w:rPr>
        <w:t>ия в контактную колодку платы радиомодема устанавливаются антенны (4) и</w:t>
      </w:r>
      <w:r>
        <w:rPr>
          <w:spacing w:val="-11"/>
          <w:sz w:val="28"/>
        </w:rPr>
        <w:t xml:space="preserve"> </w:t>
      </w:r>
      <w:r>
        <w:rPr>
          <w:sz w:val="28"/>
        </w:rPr>
        <w:t>(12).</w:t>
      </w:r>
    </w:p>
    <w:p w:rsidR="00D36B5B" w:rsidRDefault="00A763EC">
      <w:pPr>
        <w:pStyle w:val="a4"/>
        <w:numPr>
          <w:ilvl w:val="3"/>
          <w:numId w:val="49"/>
        </w:numPr>
        <w:tabs>
          <w:tab w:val="left" w:pos="1681"/>
        </w:tabs>
        <w:ind w:right="188" w:firstLine="721"/>
        <w:jc w:val="both"/>
        <w:rPr>
          <w:sz w:val="28"/>
        </w:rPr>
      </w:pPr>
      <w:r>
        <w:rPr>
          <w:sz w:val="28"/>
        </w:rPr>
        <w:t>На плате АСБ-РС находятся: перемычка переключения цепи пита- ния АСБ-РС "12 В"-"СЛ" (5), датчик вскрытия (6); двухцветный светодиодный индикатор (7); разъем RS-232 для временного</w:t>
      </w:r>
      <w:r>
        <w:rPr>
          <w:sz w:val="28"/>
        </w:rPr>
        <w:t xml:space="preserve"> подключения АСБ-РС к ПК DPS- 9F (8); а также разъем для подключения внешних цепей к АСБ-РС</w:t>
      </w:r>
      <w:r>
        <w:rPr>
          <w:spacing w:val="-11"/>
          <w:sz w:val="28"/>
        </w:rPr>
        <w:t xml:space="preserve"> </w:t>
      </w:r>
      <w:r>
        <w:rPr>
          <w:sz w:val="28"/>
        </w:rPr>
        <w:t>(9).</w:t>
      </w:r>
    </w:p>
    <w:p w:rsidR="00D36B5B" w:rsidRDefault="00A763EC">
      <w:pPr>
        <w:pStyle w:val="a4"/>
        <w:numPr>
          <w:ilvl w:val="3"/>
          <w:numId w:val="49"/>
        </w:numPr>
        <w:tabs>
          <w:tab w:val="left" w:pos="1681"/>
        </w:tabs>
        <w:spacing w:line="321" w:lineRule="exact"/>
        <w:ind w:left="1680" w:hanging="847"/>
        <w:rPr>
          <w:sz w:val="28"/>
        </w:rPr>
      </w:pPr>
      <w:r>
        <w:rPr>
          <w:sz w:val="28"/>
        </w:rPr>
        <w:t>Светодиодный индикатор выведен на лицевую панель</w:t>
      </w:r>
      <w:r>
        <w:rPr>
          <w:spacing w:val="-17"/>
          <w:sz w:val="28"/>
        </w:rPr>
        <w:t xml:space="preserve"> </w:t>
      </w:r>
      <w:r>
        <w:rPr>
          <w:sz w:val="28"/>
        </w:rPr>
        <w:t>АСБ-РС.</w:t>
      </w:r>
    </w:p>
    <w:p w:rsidR="00D36B5B" w:rsidRDefault="00A763EC">
      <w:pPr>
        <w:pStyle w:val="a4"/>
        <w:numPr>
          <w:ilvl w:val="3"/>
          <w:numId w:val="49"/>
        </w:numPr>
        <w:tabs>
          <w:tab w:val="left" w:pos="1681"/>
        </w:tabs>
        <w:ind w:left="1680" w:hanging="847"/>
        <w:rPr>
          <w:sz w:val="28"/>
        </w:rPr>
      </w:pPr>
      <w:r>
        <w:rPr>
          <w:sz w:val="28"/>
        </w:rPr>
        <w:t>Крышка (2) крепится к основанию (1) винтом</w:t>
      </w:r>
      <w:r>
        <w:rPr>
          <w:spacing w:val="-16"/>
          <w:sz w:val="28"/>
        </w:rPr>
        <w:t xml:space="preserve"> </w:t>
      </w:r>
      <w:r>
        <w:rPr>
          <w:sz w:val="28"/>
        </w:rPr>
        <w:t>(11).</w:t>
      </w:r>
    </w:p>
    <w:p w:rsidR="00D36B5B" w:rsidRDefault="00A763EC">
      <w:pPr>
        <w:pStyle w:val="a4"/>
        <w:numPr>
          <w:ilvl w:val="3"/>
          <w:numId w:val="49"/>
        </w:numPr>
        <w:tabs>
          <w:tab w:val="left" w:pos="1681"/>
        </w:tabs>
        <w:ind w:right="188" w:firstLine="721"/>
        <w:jc w:val="both"/>
        <w:rPr>
          <w:sz w:val="28"/>
        </w:rPr>
      </w:pPr>
      <w:r>
        <w:rPr>
          <w:sz w:val="28"/>
        </w:rPr>
        <w:t xml:space="preserve">На основании (1) имеется два отверстия в форме пазов </w:t>
      </w:r>
      <w:r>
        <w:rPr>
          <w:sz w:val="28"/>
        </w:rPr>
        <w:t>для наве- шивания АСБ-РС на шурупы, предварительно ввернутые в стену, а также два отверстия для крепления АСБ-РС на</w:t>
      </w:r>
      <w:r>
        <w:rPr>
          <w:spacing w:val="-11"/>
          <w:sz w:val="28"/>
        </w:rPr>
        <w:t xml:space="preserve"> </w:t>
      </w:r>
      <w:r>
        <w:rPr>
          <w:sz w:val="28"/>
        </w:rPr>
        <w:t>стене.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6.2.7 Конструкция РБУ</w:t>
      </w:r>
    </w:p>
    <w:p w:rsidR="00D36B5B" w:rsidRDefault="00A763EC">
      <w:pPr>
        <w:pStyle w:val="a4"/>
        <w:numPr>
          <w:ilvl w:val="3"/>
          <w:numId w:val="48"/>
        </w:numPr>
        <w:tabs>
          <w:tab w:val="left" w:pos="1681"/>
        </w:tabs>
        <w:spacing w:before="62"/>
        <w:ind w:right="188" w:firstLine="721"/>
        <w:jc w:val="both"/>
        <w:rPr>
          <w:sz w:val="28"/>
        </w:rPr>
      </w:pPr>
      <w:r>
        <w:rPr>
          <w:sz w:val="28"/>
        </w:rPr>
        <w:t>Радиобрелок управления РБУ выполнен в пластмассовом корпусе  и состоит из следующих конструктивных элементов (п</w:t>
      </w:r>
      <w:r>
        <w:rPr>
          <w:sz w:val="28"/>
        </w:rPr>
        <w:t>риложение Б, рисунок Б.7): корпус (1); нижняя крышка (2); фурнитура для крепления РБУ на связке ключей</w:t>
      </w:r>
      <w:r>
        <w:rPr>
          <w:spacing w:val="-1"/>
          <w:sz w:val="28"/>
        </w:rPr>
        <w:t xml:space="preserve"> </w:t>
      </w:r>
      <w:r>
        <w:rPr>
          <w:sz w:val="28"/>
        </w:rPr>
        <w:t>(3).</w:t>
      </w:r>
    </w:p>
    <w:p w:rsidR="00D36B5B" w:rsidRDefault="00A763EC">
      <w:pPr>
        <w:pStyle w:val="a4"/>
        <w:numPr>
          <w:ilvl w:val="3"/>
          <w:numId w:val="48"/>
        </w:numPr>
        <w:tabs>
          <w:tab w:val="left" w:pos="1681"/>
        </w:tabs>
        <w:ind w:right="200" w:firstLine="721"/>
        <w:jc w:val="both"/>
        <w:rPr>
          <w:sz w:val="28"/>
        </w:rPr>
      </w:pPr>
      <w:r>
        <w:rPr>
          <w:sz w:val="28"/>
        </w:rPr>
        <w:t>На лицевой поверхности корпуса РБУ находится двухцветный светодиодный индикатор (15), а также кнопки управления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(4)-(7).</w:t>
      </w:r>
    </w:p>
    <w:p w:rsidR="00D36B5B" w:rsidRDefault="00A763EC">
      <w:pPr>
        <w:pStyle w:val="a4"/>
        <w:numPr>
          <w:ilvl w:val="3"/>
          <w:numId w:val="48"/>
        </w:numPr>
        <w:tabs>
          <w:tab w:val="left" w:pos="1681"/>
        </w:tabs>
        <w:spacing w:before="2"/>
        <w:ind w:right="189" w:firstLine="721"/>
        <w:jc w:val="both"/>
        <w:rPr>
          <w:sz w:val="28"/>
        </w:rPr>
      </w:pPr>
      <w:r>
        <w:rPr>
          <w:sz w:val="28"/>
        </w:rPr>
        <w:t>Для смены комплекта батарей РБУ следует отвернуть винт (8) и снять нижнюю крышку. Далее следует изъять батареи (13) и (14) из</w:t>
      </w:r>
      <w:r>
        <w:rPr>
          <w:spacing w:val="48"/>
          <w:sz w:val="28"/>
        </w:rPr>
        <w:t xml:space="preserve"> </w:t>
      </w:r>
      <w:r>
        <w:rPr>
          <w:sz w:val="28"/>
        </w:rPr>
        <w:t>держателей</w:t>
      </w:r>
    </w:p>
    <w:p w:rsidR="00D36B5B" w:rsidRDefault="00A763EC">
      <w:pPr>
        <w:pStyle w:val="a3"/>
        <w:ind w:left="112" w:right="157"/>
      </w:pPr>
      <w:r>
        <w:t>(11) и (12), которые находятся на печатной плате РБУ (9), закреплённой в кор- пусе с помощью заплавленного штифта (10).</w:t>
      </w:r>
    </w:p>
    <w:p w:rsidR="00D36B5B" w:rsidRDefault="00A763EC">
      <w:pPr>
        <w:pStyle w:val="a3"/>
        <w:ind w:left="112" w:right="194" w:firstLine="720"/>
        <w:jc w:val="both"/>
      </w:pPr>
      <w:r>
        <w:t>Батареи (13) и (14) (типа CR2032) устанавливаются в держатели батарей положительным полюсами вверх (должны быть видны знаки "+").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6.2.8 Конструкция ПУ-Р и ПУП-Р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681"/>
        </w:tabs>
        <w:spacing w:before="62"/>
        <w:ind w:right="192" w:firstLine="721"/>
        <w:jc w:val="both"/>
        <w:rPr>
          <w:sz w:val="28"/>
        </w:rPr>
      </w:pPr>
      <w:r>
        <w:rPr>
          <w:sz w:val="28"/>
        </w:rPr>
        <w:t>Пульт ПУ-Р (пульт ПУП-Р) выполнен в пластмассовом корпусе и состоит из следующих конструктивны</w:t>
      </w:r>
      <w:r>
        <w:rPr>
          <w:sz w:val="28"/>
        </w:rPr>
        <w:t>х элементов (приложение Б, рисунок Б.8 а)): основание (1); крышка (2); крышка батарейного отсека (3); печатная плата ПУ-Р (4).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681"/>
        </w:tabs>
        <w:ind w:right="186" w:firstLine="721"/>
        <w:jc w:val="both"/>
        <w:rPr>
          <w:sz w:val="28"/>
        </w:rPr>
      </w:pPr>
      <w:r>
        <w:rPr>
          <w:sz w:val="28"/>
        </w:rPr>
        <w:t>На доступной части платы находятся: разъём для стационарного подключения (5), разъём для подключения сетевого адаптера (6) (кроме</w:t>
      </w:r>
      <w:r>
        <w:rPr>
          <w:sz w:val="28"/>
        </w:rPr>
        <w:t xml:space="preserve"> ПУП- Р), разъём для подключения кабеля программирования (7), звуковой сигнализа- тор (8) и датчик вскрытия</w:t>
      </w:r>
      <w:r>
        <w:rPr>
          <w:spacing w:val="-8"/>
          <w:sz w:val="28"/>
        </w:rPr>
        <w:t xml:space="preserve"> </w:t>
      </w:r>
      <w:r>
        <w:rPr>
          <w:sz w:val="28"/>
        </w:rPr>
        <w:t>(9).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681"/>
        </w:tabs>
        <w:ind w:right="191" w:firstLine="721"/>
        <w:jc w:val="both"/>
        <w:rPr>
          <w:sz w:val="28"/>
        </w:rPr>
      </w:pPr>
      <w:r>
        <w:rPr>
          <w:sz w:val="28"/>
        </w:rPr>
        <w:t>Также в батарейном отсеке имеется разъём (10) для подключении батареи</w:t>
      </w:r>
      <w:r>
        <w:rPr>
          <w:spacing w:val="-4"/>
          <w:sz w:val="28"/>
        </w:rPr>
        <w:t xml:space="preserve"> </w:t>
      </w:r>
      <w:r>
        <w:rPr>
          <w:sz w:val="28"/>
        </w:rPr>
        <w:t>(11).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681"/>
        </w:tabs>
        <w:ind w:right="192" w:firstLine="721"/>
        <w:jc w:val="both"/>
        <w:rPr>
          <w:sz w:val="28"/>
        </w:rPr>
      </w:pPr>
      <w:r>
        <w:rPr>
          <w:sz w:val="28"/>
        </w:rPr>
        <w:t>На лицевой поверхности пульта расположены: клавиатура (12), экран (</w:t>
      </w:r>
      <w:r>
        <w:rPr>
          <w:sz w:val="28"/>
        </w:rPr>
        <w:t>13), светодиодный индикатор</w:t>
      </w:r>
      <w:r>
        <w:rPr>
          <w:spacing w:val="-21"/>
          <w:sz w:val="28"/>
        </w:rPr>
        <w:t xml:space="preserve"> </w:t>
      </w:r>
      <w:r>
        <w:rPr>
          <w:sz w:val="28"/>
        </w:rPr>
        <w:t>(14).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681"/>
        </w:tabs>
        <w:spacing w:before="2"/>
        <w:ind w:left="1680" w:hanging="847"/>
        <w:rPr>
          <w:sz w:val="28"/>
        </w:rPr>
      </w:pPr>
      <w:r>
        <w:rPr>
          <w:sz w:val="28"/>
        </w:rPr>
        <w:t>Доступ к клавиатуре закрывается с помощью крышки</w:t>
      </w:r>
      <w:r>
        <w:rPr>
          <w:spacing w:val="-10"/>
          <w:sz w:val="28"/>
        </w:rPr>
        <w:t xml:space="preserve"> </w:t>
      </w:r>
      <w:r>
        <w:rPr>
          <w:sz w:val="28"/>
        </w:rPr>
        <w:t>(15).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47"/>
        </w:numPr>
        <w:tabs>
          <w:tab w:val="left" w:pos="1681"/>
        </w:tabs>
        <w:spacing w:before="65"/>
        <w:ind w:right="189" w:firstLine="721"/>
        <w:jc w:val="both"/>
        <w:rPr>
          <w:sz w:val="28"/>
        </w:rPr>
      </w:pPr>
      <w:r>
        <w:rPr>
          <w:sz w:val="28"/>
        </w:rPr>
        <w:t>На противоположной стороне пульта расположен датчик отрыва  от стены (16) и отверстия для навешивания на поверхности (19) (рисунок Б.8 б)).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681"/>
        </w:tabs>
        <w:spacing w:before="2" w:line="322" w:lineRule="exact"/>
        <w:ind w:left="1680" w:hanging="847"/>
        <w:rPr>
          <w:sz w:val="28"/>
        </w:rPr>
      </w:pPr>
      <w:r>
        <w:rPr>
          <w:sz w:val="28"/>
        </w:rPr>
        <w:t>Крышка (2) крепится к основанию (1) с помощью саморезов</w:t>
      </w:r>
      <w:r>
        <w:rPr>
          <w:spacing w:val="-12"/>
          <w:sz w:val="28"/>
        </w:rPr>
        <w:t xml:space="preserve"> </w:t>
      </w:r>
      <w:r>
        <w:rPr>
          <w:sz w:val="28"/>
        </w:rPr>
        <w:t>(17).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681"/>
        </w:tabs>
        <w:ind w:right="192" w:firstLine="721"/>
        <w:jc w:val="both"/>
        <w:rPr>
          <w:sz w:val="28"/>
        </w:rPr>
      </w:pPr>
      <w:r>
        <w:rPr>
          <w:sz w:val="28"/>
        </w:rPr>
        <w:t>Для снятия крышки батарейного отсека (3) необходимо использо- 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отвёртку.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681"/>
        </w:tabs>
        <w:ind w:right="194" w:firstLine="721"/>
        <w:jc w:val="both"/>
        <w:rPr>
          <w:sz w:val="28"/>
        </w:rPr>
      </w:pPr>
      <w:r>
        <w:rPr>
          <w:sz w:val="28"/>
        </w:rPr>
        <w:t>Пульт навешивается отверстиями (19) на предварительно вверну- тые в стену шурупы и закрепляется шурупом</w:t>
      </w:r>
      <w:r>
        <w:rPr>
          <w:spacing w:val="-6"/>
          <w:sz w:val="28"/>
        </w:rPr>
        <w:t xml:space="preserve"> </w:t>
      </w:r>
      <w:r>
        <w:rPr>
          <w:sz w:val="28"/>
        </w:rPr>
        <w:t>(18).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822"/>
        </w:tabs>
        <w:spacing w:line="322" w:lineRule="exact"/>
        <w:ind w:left="1822" w:hanging="989"/>
        <w:rPr>
          <w:sz w:val="28"/>
        </w:rPr>
      </w:pPr>
      <w:r>
        <w:rPr>
          <w:sz w:val="28"/>
        </w:rPr>
        <w:t>В случа</w:t>
      </w:r>
      <w:r>
        <w:rPr>
          <w:sz w:val="28"/>
        </w:rPr>
        <w:t>е необходимости использования датчика отрыва от</w:t>
      </w:r>
      <w:r>
        <w:rPr>
          <w:spacing w:val="66"/>
          <w:sz w:val="28"/>
        </w:rPr>
        <w:t xml:space="preserve"> </w:t>
      </w:r>
      <w:r>
        <w:rPr>
          <w:sz w:val="28"/>
        </w:rPr>
        <w:t>стены</w:t>
      </w:r>
    </w:p>
    <w:p w:rsidR="00D36B5B" w:rsidRDefault="00A763EC">
      <w:pPr>
        <w:pStyle w:val="a3"/>
        <w:spacing w:before="2"/>
        <w:ind w:left="112" w:right="189"/>
        <w:jc w:val="both"/>
      </w:pPr>
      <w:r>
        <w:t>(16) следует вывинтить саморезы (17), снять крышку (2) и закрепить основание на поверхности с помощью дополнительного шурупа в отверстии (16). После этого необходимо собрать пульт в обратном порядке.</w:t>
      </w:r>
    </w:p>
    <w:p w:rsidR="00D36B5B" w:rsidRDefault="00A763EC">
      <w:pPr>
        <w:pStyle w:val="a4"/>
        <w:numPr>
          <w:ilvl w:val="3"/>
          <w:numId w:val="47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Кр</w:t>
      </w:r>
      <w:r>
        <w:rPr>
          <w:sz w:val="28"/>
        </w:rPr>
        <w:t>ышка батарейного отсека (3) дополнительно крепится к осно- ванию (1) с помощью шурупа (20) (рисунок Б.8</w:t>
      </w:r>
      <w:r>
        <w:rPr>
          <w:spacing w:val="-11"/>
          <w:sz w:val="28"/>
        </w:rPr>
        <w:t xml:space="preserve"> </w:t>
      </w:r>
      <w:r>
        <w:rPr>
          <w:sz w:val="28"/>
        </w:rPr>
        <w:t>в)).</w:t>
      </w:r>
    </w:p>
    <w:p w:rsidR="00D36B5B" w:rsidRDefault="00A763EC">
      <w:pPr>
        <w:pStyle w:val="a4"/>
        <w:numPr>
          <w:ilvl w:val="2"/>
          <w:numId w:val="47"/>
        </w:numPr>
        <w:tabs>
          <w:tab w:val="left" w:pos="1832"/>
        </w:tabs>
        <w:spacing w:before="119"/>
        <w:ind w:left="1831" w:hanging="638"/>
        <w:jc w:val="left"/>
        <w:rPr>
          <w:i/>
          <w:sz w:val="28"/>
        </w:rPr>
      </w:pPr>
      <w:r>
        <w:rPr>
          <w:i/>
          <w:sz w:val="28"/>
        </w:rPr>
        <w:t>Конструкция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ПУЛ-Р</w:t>
      </w:r>
    </w:p>
    <w:p w:rsidR="00D36B5B" w:rsidRDefault="00A763EC">
      <w:pPr>
        <w:pStyle w:val="a4"/>
        <w:numPr>
          <w:ilvl w:val="3"/>
          <w:numId w:val="46"/>
        </w:numPr>
        <w:tabs>
          <w:tab w:val="left" w:pos="1681"/>
        </w:tabs>
        <w:spacing w:before="59"/>
        <w:ind w:right="191" w:firstLine="721"/>
        <w:jc w:val="both"/>
        <w:rPr>
          <w:sz w:val="28"/>
        </w:rPr>
      </w:pPr>
      <w:r>
        <w:rPr>
          <w:sz w:val="28"/>
        </w:rPr>
        <w:t>ПУЛ-Р выполнен в пластмассовом корпусе и состоит из следую- щих конструктивных элементов (приложение Б, рисунок Б.9): основание (1); задняя крышка (2); крышка батарейного отсека</w:t>
      </w:r>
      <w:r>
        <w:rPr>
          <w:spacing w:val="-11"/>
          <w:sz w:val="28"/>
        </w:rPr>
        <w:t xml:space="preserve"> </w:t>
      </w:r>
      <w:r>
        <w:rPr>
          <w:sz w:val="28"/>
        </w:rPr>
        <w:t>(3).</w:t>
      </w:r>
    </w:p>
    <w:p w:rsidR="00D36B5B" w:rsidRDefault="00A763EC">
      <w:pPr>
        <w:pStyle w:val="a4"/>
        <w:numPr>
          <w:ilvl w:val="3"/>
          <w:numId w:val="46"/>
        </w:numPr>
        <w:tabs>
          <w:tab w:val="left" w:pos="1681"/>
        </w:tabs>
        <w:ind w:right="195" w:firstLine="721"/>
        <w:jc w:val="both"/>
        <w:rPr>
          <w:sz w:val="28"/>
        </w:rPr>
      </w:pPr>
      <w:r>
        <w:rPr>
          <w:sz w:val="28"/>
        </w:rPr>
        <w:t>На лицевой поверхности ПУЛ-Р расположены клавиатура (5) и светодиодная панель</w:t>
      </w:r>
      <w:r>
        <w:rPr>
          <w:spacing w:val="-7"/>
          <w:sz w:val="28"/>
        </w:rPr>
        <w:t xml:space="preserve"> </w:t>
      </w:r>
      <w:r>
        <w:rPr>
          <w:sz w:val="28"/>
        </w:rPr>
        <w:t>(6).</w:t>
      </w:r>
    </w:p>
    <w:p w:rsidR="00D36B5B" w:rsidRDefault="00A763EC">
      <w:pPr>
        <w:pStyle w:val="a4"/>
        <w:numPr>
          <w:ilvl w:val="3"/>
          <w:numId w:val="46"/>
        </w:numPr>
        <w:tabs>
          <w:tab w:val="left" w:pos="1681"/>
        </w:tabs>
        <w:ind w:right="188" w:firstLine="721"/>
        <w:jc w:val="both"/>
        <w:rPr>
          <w:sz w:val="28"/>
        </w:rPr>
      </w:pPr>
      <w:r>
        <w:rPr>
          <w:sz w:val="28"/>
        </w:rPr>
        <w:t>Внутри батарейного отсека (7) расположен разъём для подключе- ния батареи (9) и датчик вскрытия</w:t>
      </w:r>
      <w:r>
        <w:rPr>
          <w:spacing w:val="-11"/>
          <w:sz w:val="28"/>
        </w:rPr>
        <w:t xml:space="preserve"> </w:t>
      </w:r>
      <w:r>
        <w:rPr>
          <w:sz w:val="28"/>
        </w:rPr>
        <w:t>(10).</w:t>
      </w:r>
    </w:p>
    <w:p w:rsidR="00D36B5B" w:rsidRDefault="00A763EC">
      <w:pPr>
        <w:pStyle w:val="a4"/>
        <w:numPr>
          <w:ilvl w:val="3"/>
          <w:numId w:val="46"/>
        </w:numPr>
        <w:tabs>
          <w:tab w:val="left" w:pos="1681"/>
        </w:tabs>
        <w:spacing w:before="2"/>
        <w:ind w:left="1680" w:hanging="847"/>
        <w:rPr>
          <w:sz w:val="28"/>
        </w:rPr>
      </w:pPr>
      <w:r>
        <w:rPr>
          <w:sz w:val="28"/>
        </w:rPr>
        <w:t>Доступ к клавиатуре закрывается с помощью крышки</w:t>
      </w:r>
      <w:r>
        <w:rPr>
          <w:spacing w:val="-15"/>
          <w:sz w:val="28"/>
        </w:rPr>
        <w:t xml:space="preserve"> </w:t>
      </w:r>
      <w:r>
        <w:rPr>
          <w:sz w:val="28"/>
        </w:rPr>
        <w:t>(4).</w:t>
      </w:r>
    </w:p>
    <w:p w:rsidR="00D36B5B" w:rsidRDefault="00A763EC">
      <w:pPr>
        <w:pStyle w:val="a4"/>
        <w:numPr>
          <w:ilvl w:val="3"/>
          <w:numId w:val="46"/>
        </w:numPr>
        <w:tabs>
          <w:tab w:val="left" w:pos="1681"/>
        </w:tabs>
        <w:ind w:right="190" w:firstLine="721"/>
        <w:jc w:val="both"/>
        <w:rPr>
          <w:sz w:val="28"/>
        </w:rPr>
      </w:pPr>
      <w:r>
        <w:rPr>
          <w:sz w:val="28"/>
        </w:rPr>
        <w:t xml:space="preserve">На задней крышке </w:t>
      </w:r>
      <w:r>
        <w:rPr>
          <w:sz w:val="28"/>
        </w:rPr>
        <w:t>(2) имеются два отверстия (10) в форме пазов для навешивания ПУЛ-Р на шурупы, предварительно ввернутые в стену, а так- же два отверстия (11) для последующего крепления ПУЛ-Р на</w:t>
      </w:r>
      <w:r>
        <w:rPr>
          <w:spacing w:val="-12"/>
          <w:sz w:val="28"/>
        </w:rPr>
        <w:t xml:space="preserve"> </w:t>
      </w:r>
      <w:r>
        <w:rPr>
          <w:sz w:val="28"/>
        </w:rPr>
        <w:t>стене.</w:t>
      </w:r>
    </w:p>
    <w:p w:rsidR="00D36B5B" w:rsidRDefault="00A763EC">
      <w:pPr>
        <w:pStyle w:val="a4"/>
        <w:numPr>
          <w:ilvl w:val="3"/>
          <w:numId w:val="46"/>
        </w:numPr>
        <w:tabs>
          <w:tab w:val="left" w:pos="1681"/>
        </w:tabs>
        <w:ind w:right="187" w:firstLine="721"/>
        <w:jc w:val="both"/>
        <w:rPr>
          <w:sz w:val="28"/>
        </w:rPr>
      </w:pPr>
      <w:r>
        <w:rPr>
          <w:sz w:val="28"/>
        </w:rPr>
        <w:t>Для использования датчика отрыва от стены необходимо вывер- нуть саморез</w:t>
      </w:r>
      <w:r>
        <w:rPr>
          <w:sz w:val="28"/>
        </w:rPr>
        <w:t>ы (12), снять заднюю крышку (2) и закрепить её на поверхности, дополнительно ввернув шуруп в отверстие для датчика отрыва от стены. После этого следует вновь прикрепить основание к задней крышке с помощью само- резов</w:t>
      </w:r>
      <w:r>
        <w:rPr>
          <w:spacing w:val="-2"/>
          <w:sz w:val="28"/>
        </w:rPr>
        <w:t xml:space="preserve"> </w:t>
      </w:r>
      <w:r>
        <w:rPr>
          <w:sz w:val="28"/>
        </w:rPr>
        <w:t>(12).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6.2.10 Конструкция ИО "Икар-Р", "</w:t>
      </w:r>
      <w:r>
        <w:rPr>
          <w:i/>
          <w:sz w:val="28"/>
        </w:rPr>
        <w:t>Икар-5РА", "Икар-5РБ"</w:t>
      </w:r>
    </w:p>
    <w:p w:rsidR="00D36B5B" w:rsidRDefault="00A763EC">
      <w:pPr>
        <w:pStyle w:val="a4"/>
        <w:numPr>
          <w:ilvl w:val="3"/>
          <w:numId w:val="45"/>
        </w:numPr>
        <w:tabs>
          <w:tab w:val="left" w:pos="1822"/>
        </w:tabs>
        <w:spacing w:before="59"/>
        <w:ind w:right="190" w:firstLine="721"/>
        <w:jc w:val="both"/>
        <w:rPr>
          <w:sz w:val="28"/>
        </w:rPr>
      </w:pPr>
      <w:r>
        <w:rPr>
          <w:sz w:val="28"/>
        </w:rPr>
        <w:t>ИО выполнены в пластмассовом корпусе, и состоят из следую- щих конструктивных элементов (приложение Б, рисунок Б.10): основание (1) с фиксатором датчика отрыва от стены (7), печатная плата (2), крышка (3); линза Френеля со светофильтр</w:t>
      </w:r>
      <w:r>
        <w:rPr>
          <w:sz w:val="28"/>
        </w:rPr>
        <w:t>ом (4); окно антисаботажной зоны (5); кронштейн (6); шуруп (8) для крепления основания к</w:t>
      </w:r>
      <w:r>
        <w:rPr>
          <w:spacing w:val="-15"/>
          <w:sz w:val="28"/>
        </w:rPr>
        <w:t xml:space="preserve"> </w:t>
      </w:r>
      <w:r>
        <w:rPr>
          <w:sz w:val="28"/>
        </w:rPr>
        <w:t>кронштейну.</w:t>
      </w:r>
    </w:p>
    <w:p w:rsidR="00D36B5B" w:rsidRDefault="00A763EC">
      <w:pPr>
        <w:pStyle w:val="a4"/>
        <w:numPr>
          <w:ilvl w:val="3"/>
          <w:numId w:val="45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На лицевой поверхности печатной платы (2) находятся следую- щие конструктивные элементы: держатель (9) основной батареи (10) (типа CR123A); переключатель п</w:t>
      </w:r>
      <w:r>
        <w:rPr>
          <w:sz w:val="28"/>
        </w:rPr>
        <w:t>рограммирования (11); датчик вскрытия (12); двух- цветный светодиодный индикатор (13); пироприёмник (15) с отражателем</w:t>
      </w:r>
      <w:r>
        <w:rPr>
          <w:spacing w:val="-22"/>
          <w:sz w:val="28"/>
        </w:rPr>
        <w:t xml:space="preserve"> </w:t>
      </w:r>
      <w:r>
        <w:rPr>
          <w:sz w:val="28"/>
        </w:rPr>
        <w:t>(16).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9" w:firstLine="720"/>
        <w:jc w:val="both"/>
      </w:pPr>
      <w:r>
        <w:t>Печатная плата (2) крепится к основанию (1) с помощью фиксирующего шурупа (14).</w:t>
      </w:r>
    </w:p>
    <w:p w:rsidR="00D36B5B" w:rsidRDefault="00A763EC">
      <w:pPr>
        <w:pStyle w:val="a4"/>
        <w:numPr>
          <w:ilvl w:val="3"/>
          <w:numId w:val="45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Конструкция обеспечивает установку на вертикальную поверх- ность без использования кронштейна. Кронштейн (6) крепится на вертикаль- ную поверхность или в угол с помощью двух саморезов</w:t>
      </w:r>
      <w:r>
        <w:rPr>
          <w:spacing w:val="-14"/>
          <w:sz w:val="28"/>
        </w:rPr>
        <w:t xml:space="preserve"> </w:t>
      </w:r>
      <w:r>
        <w:rPr>
          <w:sz w:val="28"/>
        </w:rPr>
        <w:t>(шурупов).</w:t>
      </w:r>
    </w:p>
    <w:p w:rsidR="00D36B5B" w:rsidRDefault="00A763EC">
      <w:pPr>
        <w:pStyle w:val="a4"/>
        <w:numPr>
          <w:ilvl w:val="3"/>
          <w:numId w:val="45"/>
        </w:numPr>
        <w:tabs>
          <w:tab w:val="left" w:pos="1822"/>
        </w:tabs>
        <w:ind w:right="197" w:firstLine="721"/>
        <w:jc w:val="both"/>
        <w:rPr>
          <w:sz w:val="28"/>
        </w:rPr>
      </w:pPr>
      <w:r>
        <w:rPr>
          <w:sz w:val="28"/>
        </w:rPr>
        <w:t xml:space="preserve">Для замены резервной батареи необходимо вывернуть шуруп (14) </w:t>
      </w:r>
      <w:r>
        <w:rPr>
          <w:sz w:val="28"/>
        </w:rPr>
        <w:t>и вынуть печатную плату (2) из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основания.</w:t>
      </w:r>
    </w:p>
    <w:p w:rsidR="00D36B5B" w:rsidRDefault="00A763EC">
      <w:pPr>
        <w:pStyle w:val="a3"/>
        <w:ind w:left="112" w:right="191" w:firstLine="720"/>
        <w:jc w:val="both"/>
      </w:pPr>
      <w:r>
        <w:t>На внутренней поверхности печатной платы (2) находится держатель (17) резервной батареи (18) (типа CR2032) и датчик отрыва (19). При установке ре- зервной батареи (18) в держатель положительный полюс батареи должен</w:t>
      </w:r>
      <w:r>
        <w:t xml:space="preserve"> быть сверху (должен быть виден знак "+").</w:t>
      </w:r>
    </w:p>
    <w:p w:rsidR="00D36B5B" w:rsidRDefault="00A763EC">
      <w:pPr>
        <w:pStyle w:val="a3"/>
        <w:ind w:left="112" w:right="189" w:firstLine="720"/>
        <w:jc w:val="both"/>
      </w:pPr>
      <w:r>
        <w:t>Для извлечения резервной батареи из держателя рекомендуется исполь- зовать вспомогательный инструмент (отвертку, шило, и пр.).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6.2.11 Конструкция ИО "Икар-Р исп. 2"</w:t>
      </w:r>
    </w:p>
    <w:p w:rsidR="00D36B5B" w:rsidRDefault="00A763EC">
      <w:pPr>
        <w:pStyle w:val="a4"/>
        <w:numPr>
          <w:ilvl w:val="3"/>
          <w:numId w:val="44"/>
        </w:numPr>
        <w:tabs>
          <w:tab w:val="left" w:pos="1822"/>
        </w:tabs>
        <w:spacing w:before="59"/>
        <w:ind w:right="190" w:firstLine="721"/>
        <w:jc w:val="both"/>
        <w:rPr>
          <w:sz w:val="28"/>
        </w:rPr>
      </w:pPr>
      <w:r>
        <w:rPr>
          <w:sz w:val="28"/>
        </w:rPr>
        <w:t xml:space="preserve">ИО выполнены в пластмассовом корпусе, и состоят </w:t>
      </w:r>
      <w:r>
        <w:rPr>
          <w:sz w:val="28"/>
        </w:rPr>
        <w:t>из следую- щих конструктивных элементов (приложение Б, рисунок Б.38): основание (1), печатная плата (2), крышка (3); линза Френеля со светофильтром</w:t>
      </w:r>
      <w:r>
        <w:rPr>
          <w:spacing w:val="-9"/>
          <w:sz w:val="28"/>
        </w:rPr>
        <w:t xml:space="preserve"> </w:t>
      </w:r>
      <w:r>
        <w:rPr>
          <w:sz w:val="28"/>
        </w:rPr>
        <w:t>(4).</w:t>
      </w:r>
    </w:p>
    <w:p w:rsidR="00D36B5B" w:rsidRDefault="00A763EC">
      <w:pPr>
        <w:pStyle w:val="a4"/>
        <w:numPr>
          <w:ilvl w:val="3"/>
          <w:numId w:val="44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 xml:space="preserve">На лицевой поверхности печатной платы (2) находятся следую- щие конструктивные элементы: держатель (9) </w:t>
      </w:r>
      <w:r>
        <w:rPr>
          <w:sz w:val="28"/>
        </w:rPr>
        <w:t>основной батареи (10) (типа CR123A); переключатель программирования (11); датчик вскрытия (12); двух- цветный светодиодный индикатор (13); пироприёмник</w:t>
      </w:r>
      <w:r>
        <w:rPr>
          <w:spacing w:val="-18"/>
          <w:sz w:val="28"/>
        </w:rPr>
        <w:t xml:space="preserve"> </w:t>
      </w:r>
      <w:r>
        <w:rPr>
          <w:sz w:val="28"/>
        </w:rPr>
        <w:t>(15).</w:t>
      </w:r>
    </w:p>
    <w:p w:rsidR="00D36B5B" w:rsidRDefault="00A763EC">
      <w:pPr>
        <w:pStyle w:val="a3"/>
        <w:spacing w:line="242" w:lineRule="auto"/>
        <w:ind w:left="112" w:right="189" w:firstLine="720"/>
        <w:jc w:val="both"/>
      </w:pPr>
      <w:r>
        <w:t>Печатная плата (2) крепится к основанию (1) с помощью фиксирующего шурупа (14).</w:t>
      </w:r>
    </w:p>
    <w:p w:rsidR="00D36B5B" w:rsidRDefault="00A763EC">
      <w:pPr>
        <w:pStyle w:val="a4"/>
        <w:numPr>
          <w:ilvl w:val="3"/>
          <w:numId w:val="44"/>
        </w:numPr>
        <w:tabs>
          <w:tab w:val="left" w:pos="1822"/>
        </w:tabs>
        <w:spacing w:line="322" w:lineRule="exact"/>
        <w:ind w:right="187" w:firstLine="721"/>
        <w:jc w:val="both"/>
        <w:rPr>
          <w:sz w:val="28"/>
        </w:rPr>
      </w:pPr>
      <w:r>
        <w:rPr>
          <w:sz w:val="28"/>
        </w:rPr>
        <w:t>Конструкция обеспечивает установку на вертикальную поверх- ность без использования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кронштейна.</w:t>
      </w:r>
    </w:p>
    <w:p w:rsidR="00D36B5B" w:rsidRDefault="00A763EC">
      <w:pPr>
        <w:pStyle w:val="a4"/>
        <w:numPr>
          <w:ilvl w:val="3"/>
          <w:numId w:val="44"/>
        </w:numPr>
        <w:tabs>
          <w:tab w:val="left" w:pos="1822"/>
        </w:tabs>
        <w:spacing w:line="322" w:lineRule="exact"/>
        <w:ind w:right="197" w:firstLine="721"/>
        <w:jc w:val="both"/>
        <w:rPr>
          <w:sz w:val="28"/>
        </w:rPr>
      </w:pPr>
      <w:r>
        <w:rPr>
          <w:sz w:val="28"/>
        </w:rPr>
        <w:t>Для замены резервной батареи необходимо вывернуть шуруп (14) и вынуть печатную плату (2) из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основания.</w:t>
      </w:r>
    </w:p>
    <w:p w:rsidR="00D36B5B" w:rsidRDefault="00A763EC">
      <w:pPr>
        <w:pStyle w:val="a3"/>
        <w:ind w:left="112" w:right="193" w:firstLine="720"/>
        <w:jc w:val="both"/>
      </w:pPr>
      <w:r>
        <w:t>На внутренней поверхности печатной платы (2) находится дер</w:t>
      </w:r>
      <w:r>
        <w:t>жатель (17) резервной батареи (18) (типа CR2032). При установке резервной батареи (18) в держатель положительный полюс батареи должен быть сверху (должен быть виден знак "+").</w:t>
      </w:r>
    </w:p>
    <w:p w:rsidR="00D36B5B" w:rsidRDefault="00A763EC">
      <w:pPr>
        <w:pStyle w:val="a3"/>
        <w:ind w:left="112" w:right="189" w:firstLine="720"/>
        <w:jc w:val="both"/>
      </w:pPr>
      <w:r>
        <w:t>Для извлечения резервной батареи из держателя рекомендуется исполь- зовать вспом</w:t>
      </w:r>
      <w:r>
        <w:t>огательный инструмент (отвертку, шило, и пр.).</w:t>
      </w:r>
    </w:p>
    <w:p w:rsidR="00D36B5B" w:rsidRDefault="00D36B5B">
      <w:pPr>
        <w:pStyle w:val="a3"/>
        <w:spacing w:before="4"/>
        <w:rPr>
          <w:sz w:val="38"/>
        </w:rPr>
      </w:pPr>
    </w:p>
    <w:p w:rsidR="00D36B5B" w:rsidRDefault="00A763EC">
      <w:pPr>
        <w:ind w:left="1193" w:right="157"/>
        <w:rPr>
          <w:i/>
          <w:sz w:val="28"/>
        </w:rPr>
      </w:pPr>
      <w:r>
        <w:rPr>
          <w:i/>
          <w:sz w:val="28"/>
        </w:rPr>
        <w:t>6.2.12 Конструкция ИО  "Икар-ШР", ИС "Икар-ШМР",</w:t>
      </w:r>
    </w:p>
    <w:p w:rsidR="00D36B5B" w:rsidRDefault="00A763EC">
      <w:pPr>
        <w:pStyle w:val="a4"/>
        <w:numPr>
          <w:ilvl w:val="3"/>
          <w:numId w:val="43"/>
        </w:numPr>
        <w:tabs>
          <w:tab w:val="left" w:pos="1822"/>
        </w:tabs>
        <w:spacing w:before="62"/>
        <w:ind w:right="188" w:firstLine="721"/>
        <w:jc w:val="both"/>
        <w:rPr>
          <w:sz w:val="28"/>
        </w:rPr>
      </w:pPr>
      <w:r>
        <w:rPr>
          <w:sz w:val="28"/>
        </w:rPr>
        <w:t>ИО и ИС выполнены в пластмассовом корпусе, и состоят из сле- дующих конструктивных элементов (приложение Б, рисунок Б.11): основание (1); кронштейн (2) с фиксатором датчика отрыва от стены (3); крышка (4) c установленной линзой Френеля (5) и печатной плато</w:t>
      </w:r>
      <w:r>
        <w:rPr>
          <w:sz w:val="28"/>
        </w:rPr>
        <w:t>й</w:t>
      </w:r>
      <w:r>
        <w:rPr>
          <w:spacing w:val="-18"/>
          <w:sz w:val="28"/>
        </w:rPr>
        <w:t xml:space="preserve"> </w:t>
      </w:r>
      <w:r>
        <w:rPr>
          <w:sz w:val="28"/>
        </w:rPr>
        <w:t>(6).</w:t>
      </w:r>
    </w:p>
    <w:p w:rsidR="00D36B5B" w:rsidRDefault="00A763EC">
      <w:pPr>
        <w:pStyle w:val="a4"/>
        <w:numPr>
          <w:ilvl w:val="3"/>
          <w:numId w:val="43"/>
        </w:numPr>
        <w:tabs>
          <w:tab w:val="left" w:pos="1822"/>
        </w:tabs>
        <w:ind w:right="194" w:firstLine="721"/>
        <w:jc w:val="both"/>
        <w:rPr>
          <w:sz w:val="28"/>
        </w:rPr>
      </w:pPr>
      <w:r>
        <w:rPr>
          <w:sz w:val="28"/>
        </w:rPr>
        <w:t xml:space="preserve">На тыльной поверхности печатной платы (6) находятся следую- щие   конструктивные   элементы:   держатель   (7)   резервной   батареи   </w:t>
      </w:r>
      <w:r>
        <w:rPr>
          <w:spacing w:val="64"/>
          <w:sz w:val="28"/>
        </w:rPr>
        <w:t xml:space="preserve"> </w:t>
      </w:r>
      <w:r>
        <w:rPr>
          <w:sz w:val="28"/>
        </w:rPr>
        <w:t>(типа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CR2032); держатель (8) с фиксатором (9) основной батареи (типа CR123A); пе- реключатель программирования; датчик вскрытия-отрыва и колодка ШС.</w:t>
      </w:r>
    </w:p>
    <w:p w:rsidR="00D36B5B" w:rsidRDefault="00A763EC">
      <w:pPr>
        <w:pStyle w:val="a4"/>
        <w:numPr>
          <w:ilvl w:val="3"/>
          <w:numId w:val="43"/>
        </w:numPr>
        <w:tabs>
          <w:tab w:val="left" w:pos="1822"/>
        </w:tabs>
        <w:spacing w:line="242" w:lineRule="auto"/>
        <w:ind w:right="187" w:firstLine="721"/>
        <w:jc w:val="both"/>
        <w:rPr>
          <w:sz w:val="28"/>
        </w:rPr>
      </w:pPr>
      <w:r>
        <w:rPr>
          <w:sz w:val="28"/>
        </w:rPr>
        <w:t>На внутренней поверхности печатной платы (6) находится двух- цветный светодиодный индикатор и пироприёмник с</w:t>
      </w:r>
      <w:r>
        <w:rPr>
          <w:spacing w:val="-19"/>
          <w:sz w:val="28"/>
        </w:rPr>
        <w:t xml:space="preserve"> </w:t>
      </w:r>
      <w:r>
        <w:rPr>
          <w:sz w:val="28"/>
        </w:rPr>
        <w:t>упло</w:t>
      </w:r>
      <w:r>
        <w:rPr>
          <w:sz w:val="28"/>
        </w:rPr>
        <w:t>тнителем.</w:t>
      </w:r>
    </w:p>
    <w:p w:rsidR="00D36B5B" w:rsidRDefault="00A763EC">
      <w:pPr>
        <w:pStyle w:val="a4"/>
        <w:numPr>
          <w:ilvl w:val="3"/>
          <w:numId w:val="43"/>
        </w:numPr>
        <w:tabs>
          <w:tab w:val="left" w:pos="1822"/>
        </w:tabs>
        <w:spacing w:line="322" w:lineRule="exact"/>
        <w:ind w:right="189" w:firstLine="721"/>
        <w:jc w:val="both"/>
        <w:rPr>
          <w:sz w:val="28"/>
        </w:rPr>
      </w:pPr>
      <w:r>
        <w:rPr>
          <w:sz w:val="28"/>
        </w:rPr>
        <w:t>Кронштейн (2) имеет четыре плоскости для крепления на стену, потолок и углы блокируемого проема и крепится на выбранную поверхность с помощью двух саморезов</w:t>
      </w:r>
      <w:r>
        <w:rPr>
          <w:spacing w:val="-8"/>
          <w:sz w:val="28"/>
        </w:rPr>
        <w:t xml:space="preserve"> </w:t>
      </w:r>
      <w:r>
        <w:rPr>
          <w:sz w:val="28"/>
        </w:rPr>
        <w:t>(шурупов).</w:t>
      </w:r>
    </w:p>
    <w:p w:rsidR="00D36B5B" w:rsidRDefault="00A763EC">
      <w:pPr>
        <w:pStyle w:val="a4"/>
        <w:numPr>
          <w:ilvl w:val="3"/>
          <w:numId w:val="43"/>
        </w:numPr>
        <w:tabs>
          <w:tab w:val="left" w:pos="1822"/>
        </w:tabs>
        <w:spacing w:line="322" w:lineRule="exact"/>
        <w:ind w:right="191" w:firstLine="721"/>
        <w:jc w:val="both"/>
        <w:rPr>
          <w:sz w:val="28"/>
        </w:rPr>
      </w:pPr>
      <w:r>
        <w:rPr>
          <w:sz w:val="28"/>
        </w:rPr>
        <w:t>Печатная плата (6) с элементами закреплена и защелкиванием фиксируется в</w:t>
      </w:r>
      <w:r>
        <w:rPr>
          <w:spacing w:val="-3"/>
          <w:sz w:val="28"/>
        </w:rPr>
        <w:t xml:space="preserve"> </w:t>
      </w:r>
      <w:r>
        <w:rPr>
          <w:sz w:val="28"/>
        </w:rPr>
        <w:t>крышк</w:t>
      </w:r>
      <w:r>
        <w:rPr>
          <w:sz w:val="28"/>
        </w:rPr>
        <w:t>е.</w:t>
      </w:r>
    </w:p>
    <w:p w:rsidR="00D36B5B" w:rsidRDefault="00A763EC">
      <w:pPr>
        <w:pStyle w:val="a3"/>
        <w:ind w:left="112" w:right="197" w:firstLine="708"/>
        <w:jc w:val="both"/>
      </w:pPr>
      <w:r>
        <w:t>Для замены основной или резервной батареи необходимо снять крышку вместе с печатной платой.</w:t>
      </w:r>
    </w:p>
    <w:p w:rsidR="00D36B5B" w:rsidRDefault="00A763EC">
      <w:pPr>
        <w:pStyle w:val="a3"/>
        <w:ind w:left="112" w:right="189" w:firstLine="720"/>
        <w:jc w:val="both"/>
      </w:pPr>
      <w:r>
        <w:t>При установке резервной батареи положительный полюс батареи должен быть сверху (должен быть виден знак "+").</w:t>
      </w:r>
    </w:p>
    <w:p w:rsidR="00D36B5B" w:rsidRDefault="00A763EC">
      <w:pPr>
        <w:pStyle w:val="a3"/>
        <w:ind w:left="112" w:right="187" w:firstLine="708"/>
        <w:jc w:val="both"/>
      </w:pPr>
      <w:r>
        <w:t>Для извлечения резервной батареи рекомендуется испол</w:t>
      </w:r>
      <w:r>
        <w:t>ьзовать вспомо- гательный инструмент (отвертку, шило, и пр.).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6.2.13 Конструкция ИО "Арфа-</w:t>
      </w:r>
      <w:r>
        <w:rPr>
          <w:i/>
          <w:sz w:val="24"/>
        </w:rPr>
        <w:t>2</w:t>
      </w:r>
      <w:r>
        <w:rPr>
          <w:i/>
          <w:sz w:val="28"/>
        </w:rPr>
        <w:t>Р"</w:t>
      </w:r>
    </w:p>
    <w:p w:rsidR="00D36B5B" w:rsidRDefault="00A763EC">
      <w:pPr>
        <w:pStyle w:val="a4"/>
        <w:numPr>
          <w:ilvl w:val="3"/>
          <w:numId w:val="42"/>
        </w:numPr>
        <w:tabs>
          <w:tab w:val="left" w:pos="1822"/>
        </w:tabs>
        <w:spacing w:before="62"/>
        <w:ind w:right="191" w:firstLine="721"/>
        <w:jc w:val="both"/>
        <w:rPr>
          <w:sz w:val="28"/>
        </w:rPr>
      </w:pPr>
      <w:r>
        <w:rPr>
          <w:sz w:val="28"/>
        </w:rPr>
        <w:t>ИО выполнены в пластмассовом корпусе, и состоят из следую- щих конструктивных элементов (приложение Б, рисунок Б.12): основание (1) с зацепами (4), выламываемыми отверстиями для ввода проводов ШС (5) и меха- низмом датчика отрыва (6); печатная плата с элем</w:t>
      </w:r>
      <w:r>
        <w:rPr>
          <w:sz w:val="28"/>
        </w:rPr>
        <w:t>ентами (2), крышка (3) с за- щитной сеткой</w:t>
      </w:r>
      <w:r>
        <w:rPr>
          <w:spacing w:val="-2"/>
          <w:sz w:val="28"/>
        </w:rPr>
        <w:t xml:space="preserve"> </w:t>
      </w:r>
      <w:r>
        <w:rPr>
          <w:sz w:val="28"/>
        </w:rPr>
        <w:t>(7).</w:t>
      </w:r>
    </w:p>
    <w:p w:rsidR="00D36B5B" w:rsidRDefault="00A763EC">
      <w:pPr>
        <w:pStyle w:val="a4"/>
        <w:numPr>
          <w:ilvl w:val="3"/>
          <w:numId w:val="42"/>
        </w:numPr>
        <w:tabs>
          <w:tab w:val="left" w:pos="1822"/>
        </w:tabs>
        <w:ind w:right="190" w:firstLine="721"/>
        <w:jc w:val="both"/>
        <w:rPr>
          <w:sz w:val="28"/>
        </w:rPr>
      </w:pPr>
      <w:r>
        <w:rPr>
          <w:sz w:val="28"/>
        </w:rPr>
        <w:t>На тыльной поверхности печатной платы находятся следующие элементы: основная батарея (типа CR123A); резервная батарея (типа CR2032); переключатель программирования "Прог"; колодка</w:t>
      </w:r>
      <w:r>
        <w:rPr>
          <w:spacing w:val="-17"/>
          <w:sz w:val="28"/>
        </w:rPr>
        <w:t xml:space="preserve"> </w:t>
      </w:r>
      <w:r>
        <w:rPr>
          <w:sz w:val="28"/>
        </w:rPr>
        <w:t>ШС.</w:t>
      </w:r>
    </w:p>
    <w:p w:rsidR="00D36B5B" w:rsidRDefault="00A763EC">
      <w:pPr>
        <w:pStyle w:val="a4"/>
        <w:numPr>
          <w:ilvl w:val="3"/>
          <w:numId w:val="42"/>
        </w:numPr>
        <w:tabs>
          <w:tab w:val="left" w:pos="1822"/>
        </w:tabs>
        <w:spacing w:line="321" w:lineRule="exact"/>
        <w:ind w:left="1822"/>
        <w:rPr>
          <w:sz w:val="28"/>
        </w:rPr>
      </w:pPr>
      <w:r>
        <w:rPr>
          <w:sz w:val="28"/>
        </w:rPr>
        <w:t>Печатная плата (2) фикси</w:t>
      </w:r>
      <w:r>
        <w:rPr>
          <w:sz w:val="28"/>
        </w:rPr>
        <w:t>руется в крышке (3)</w:t>
      </w:r>
      <w:r>
        <w:rPr>
          <w:spacing w:val="-8"/>
          <w:sz w:val="28"/>
        </w:rPr>
        <w:t xml:space="preserve"> </w:t>
      </w:r>
      <w:r>
        <w:rPr>
          <w:sz w:val="28"/>
        </w:rPr>
        <w:t>защелкиванием.</w:t>
      </w:r>
    </w:p>
    <w:p w:rsidR="00D36B5B" w:rsidRDefault="00A763EC">
      <w:pPr>
        <w:pStyle w:val="a4"/>
        <w:numPr>
          <w:ilvl w:val="3"/>
          <w:numId w:val="42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Для замены основной или резервной батареи необходимо снять крышку вместе с печатной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платой.</w:t>
      </w:r>
    </w:p>
    <w:p w:rsidR="00D36B5B" w:rsidRDefault="00A763EC">
      <w:pPr>
        <w:pStyle w:val="a3"/>
        <w:ind w:left="112" w:right="189" w:firstLine="720"/>
        <w:jc w:val="both"/>
      </w:pPr>
      <w:r>
        <w:t>При установке резервной батареи положительный полюс батареи должен быть сверху (должен быть виден знак "+").</w:t>
      </w:r>
    </w:p>
    <w:p w:rsidR="00D36B5B" w:rsidRDefault="00A763EC">
      <w:pPr>
        <w:pStyle w:val="a3"/>
        <w:spacing w:before="2"/>
        <w:ind w:left="112" w:right="187" w:firstLine="720"/>
        <w:jc w:val="both"/>
      </w:pPr>
      <w:r>
        <w:t>Для извлечения резер</w:t>
      </w:r>
      <w:r>
        <w:t>вной батареи рекомендуется использовать вспомо- гательный инструмент (отвертку, шило, и пр.).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6.2.14 Конструкция ИО РИГ</w:t>
      </w:r>
    </w:p>
    <w:p w:rsidR="00D36B5B" w:rsidRDefault="00A763EC">
      <w:pPr>
        <w:pStyle w:val="a4"/>
        <w:numPr>
          <w:ilvl w:val="3"/>
          <w:numId w:val="41"/>
        </w:numPr>
        <w:tabs>
          <w:tab w:val="left" w:pos="1822"/>
        </w:tabs>
        <w:spacing w:before="59"/>
        <w:ind w:right="191" w:firstLine="721"/>
        <w:jc w:val="both"/>
        <w:rPr>
          <w:sz w:val="28"/>
        </w:rPr>
      </w:pPr>
      <w:r>
        <w:rPr>
          <w:sz w:val="28"/>
        </w:rPr>
        <w:t>ИО РИГ выполнен в пластмассовом корпусе и состоит из следу- ющих конструктивных элементов (приложение Б, рисунок Б.13): основание (1); к</w:t>
      </w:r>
      <w:r>
        <w:rPr>
          <w:sz w:val="28"/>
        </w:rPr>
        <w:t>рышка (2); печатная плата РИГ</w:t>
      </w:r>
      <w:r>
        <w:rPr>
          <w:spacing w:val="-8"/>
          <w:sz w:val="28"/>
        </w:rPr>
        <w:t xml:space="preserve"> </w:t>
      </w:r>
      <w:r>
        <w:rPr>
          <w:sz w:val="28"/>
        </w:rPr>
        <w:t>(12).</w:t>
      </w:r>
    </w:p>
    <w:p w:rsidR="00D36B5B" w:rsidRDefault="00A763EC">
      <w:pPr>
        <w:pStyle w:val="a4"/>
        <w:numPr>
          <w:ilvl w:val="3"/>
          <w:numId w:val="41"/>
        </w:numPr>
        <w:tabs>
          <w:tab w:val="left" w:pos="1822"/>
        </w:tabs>
        <w:spacing w:before="2"/>
        <w:ind w:right="186" w:firstLine="721"/>
        <w:jc w:val="both"/>
        <w:rPr>
          <w:sz w:val="28"/>
        </w:rPr>
      </w:pPr>
      <w:r>
        <w:rPr>
          <w:sz w:val="28"/>
        </w:rPr>
        <w:t xml:space="preserve">На плате РИГ находятся: разъём (3) для установки основной </w:t>
      </w:r>
      <w:r>
        <w:rPr>
          <w:spacing w:val="3"/>
          <w:sz w:val="28"/>
        </w:rPr>
        <w:t xml:space="preserve">ба- </w:t>
      </w:r>
      <w:r>
        <w:rPr>
          <w:sz w:val="28"/>
        </w:rPr>
        <w:t xml:space="preserve">тареи (4) (типа CR123A); разъем (5) для установки резервной батареи (6) (типа CR2032); двухцветный светодиодный индикатор (7); герметизированный </w:t>
      </w:r>
      <w:r>
        <w:rPr>
          <w:spacing w:val="2"/>
          <w:sz w:val="28"/>
        </w:rPr>
        <w:t xml:space="preserve">кон- </w:t>
      </w:r>
      <w:r>
        <w:rPr>
          <w:sz w:val="28"/>
        </w:rPr>
        <w:t>такт (8); переключатель для ввода РИГ в режим программирования "Прог" (9); датчик вскрытия РИГ (10); разъем для подключения шлейфа сигнализации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(11).</w:t>
      </w:r>
    </w:p>
    <w:p w:rsidR="00D36B5B" w:rsidRDefault="00A763EC">
      <w:pPr>
        <w:pStyle w:val="a4"/>
        <w:numPr>
          <w:ilvl w:val="3"/>
          <w:numId w:val="41"/>
        </w:numPr>
        <w:tabs>
          <w:tab w:val="left" w:pos="1822"/>
        </w:tabs>
        <w:spacing w:line="242" w:lineRule="auto"/>
        <w:ind w:right="189" w:firstLine="721"/>
        <w:jc w:val="both"/>
        <w:rPr>
          <w:sz w:val="28"/>
        </w:rPr>
      </w:pPr>
      <w:r>
        <w:rPr>
          <w:sz w:val="28"/>
        </w:rPr>
        <w:t>На противоположной стороне платы РИГ (12) расположен датчик отрыва от стены</w:t>
      </w:r>
      <w:r>
        <w:rPr>
          <w:spacing w:val="-8"/>
          <w:sz w:val="28"/>
        </w:rPr>
        <w:t xml:space="preserve"> </w:t>
      </w:r>
      <w:r>
        <w:rPr>
          <w:sz w:val="28"/>
        </w:rPr>
        <w:t>(13).</w:t>
      </w:r>
    </w:p>
    <w:p w:rsidR="00D36B5B" w:rsidRDefault="00D36B5B">
      <w:pPr>
        <w:spacing w:line="242" w:lineRule="auto"/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41"/>
        </w:numPr>
        <w:tabs>
          <w:tab w:val="left" w:pos="1822"/>
        </w:tabs>
        <w:spacing w:before="65"/>
        <w:ind w:left="1822"/>
        <w:rPr>
          <w:sz w:val="28"/>
        </w:rPr>
      </w:pPr>
      <w:r>
        <w:rPr>
          <w:sz w:val="28"/>
        </w:rPr>
        <w:t>Светодиодный индикатор выведен на лицевую панель</w:t>
      </w:r>
      <w:r>
        <w:rPr>
          <w:spacing w:val="-19"/>
          <w:sz w:val="28"/>
        </w:rPr>
        <w:t xml:space="preserve"> </w:t>
      </w:r>
      <w:r>
        <w:rPr>
          <w:sz w:val="28"/>
        </w:rPr>
        <w:t>РИГ.</w:t>
      </w:r>
    </w:p>
    <w:p w:rsidR="00D36B5B" w:rsidRDefault="00A763EC">
      <w:pPr>
        <w:pStyle w:val="a4"/>
        <w:numPr>
          <w:ilvl w:val="3"/>
          <w:numId w:val="41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Крышка (2) крепится к основанию (1) пластмассовыми защелка- ми. Для снятия крышки необходимо использовать</w:t>
      </w:r>
      <w:r>
        <w:rPr>
          <w:spacing w:val="-20"/>
          <w:sz w:val="28"/>
        </w:rPr>
        <w:t xml:space="preserve"> </w:t>
      </w:r>
      <w:r>
        <w:rPr>
          <w:sz w:val="28"/>
        </w:rPr>
        <w:t>отвёртку.</w:t>
      </w:r>
    </w:p>
    <w:p w:rsidR="00D36B5B" w:rsidRDefault="00A763EC">
      <w:pPr>
        <w:pStyle w:val="a4"/>
        <w:numPr>
          <w:ilvl w:val="3"/>
          <w:numId w:val="41"/>
        </w:numPr>
        <w:tabs>
          <w:tab w:val="left" w:pos="1822"/>
        </w:tabs>
        <w:spacing w:before="2"/>
        <w:ind w:right="188" w:firstLine="721"/>
        <w:jc w:val="both"/>
        <w:rPr>
          <w:sz w:val="28"/>
        </w:rPr>
      </w:pPr>
      <w:r>
        <w:rPr>
          <w:sz w:val="28"/>
        </w:rPr>
        <w:t>Основание (1) крепится на поверхности с помощью четырёх шу- рупов (14). Для использова</w:t>
      </w:r>
      <w:r>
        <w:rPr>
          <w:sz w:val="28"/>
        </w:rPr>
        <w:t>ния механизма датчика отрыва от стены необходимо вынуть плату РИГ из основания, отогнув защелку (15), и ввернуть в конструк- тивный механизм датчика отрыва от стены (16) шуруп (17). После этого следу- ет установить плату РИГ в основание, добившись устойчив</w:t>
      </w:r>
      <w:r>
        <w:rPr>
          <w:sz w:val="28"/>
        </w:rPr>
        <w:t>ого защёлкивания защелки</w:t>
      </w:r>
      <w:r>
        <w:rPr>
          <w:spacing w:val="-3"/>
          <w:sz w:val="28"/>
        </w:rPr>
        <w:t xml:space="preserve"> </w:t>
      </w:r>
      <w:r>
        <w:rPr>
          <w:sz w:val="28"/>
        </w:rPr>
        <w:t>(15).</w:t>
      </w:r>
    </w:p>
    <w:p w:rsidR="00D36B5B" w:rsidRDefault="00A763EC">
      <w:pPr>
        <w:pStyle w:val="a4"/>
        <w:numPr>
          <w:ilvl w:val="3"/>
          <w:numId w:val="41"/>
        </w:numPr>
        <w:tabs>
          <w:tab w:val="left" w:pos="1822"/>
        </w:tabs>
        <w:spacing w:before="2"/>
        <w:ind w:right="193" w:firstLine="721"/>
        <w:jc w:val="both"/>
        <w:rPr>
          <w:sz w:val="28"/>
        </w:rPr>
      </w:pPr>
      <w:r>
        <w:rPr>
          <w:sz w:val="28"/>
        </w:rPr>
        <w:t>Крепление магнита ИО-102-2 на стене производится с помощью двух</w:t>
      </w:r>
      <w:r>
        <w:rPr>
          <w:spacing w:val="-5"/>
          <w:sz w:val="28"/>
        </w:rPr>
        <w:t xml:space="preserve"> </w:t>
      </w:r>
      <w:r>
        <w:rPr>
          <w:sz w:val="28"/>
        </w:rPr>
        <w:t>шурупов.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6.2.15 Конструкция РИГ исп. 2</w:t>
      </w:r>
    </w:p>
    <w:p w:rsidR="00D36B5B" w:rsidRDefault="00A763EC">
      <w:pPr>
        <w:pStyle w:val="a4"/>
        <w:numPr>
          <w:ilvl w:val="3"/>
          <w:numId w:val="40"/>
        </w:numPr>
        <w:tabs>
          <w:tab w:val="left" w:pos="1822"/>
        </w:tabs>
        <w:spacing w:before="60"/>
        <w:ind w:right="188" w:firstLine="721"/>
        <w:jc w:val="both"/>
        <w:rPr>
          <w:sz w:val="28"/>
        </w:rPr>
      </w:pPr>
      <w:r>
        <w:rPr>
          <w:sz w:val="28"/>
        </w:rPr>
        <w:t>РИГ исп. 2 выполнен в пластмассовом корпусе и состоит из сле- дующих конструктивных элементов (приложение Б, рисунок Б.37)</w:t>
      </w:r>
      <w:r>
        <w:rPr>
          <w:sz w:val="28"/>
        </w:rPr>
        <w:t>: основание (1); крышка (2); печатная плата РИГ исп. 2</w:t>
      </w:r>
      <w:r>
        <w:rPr>
          <w:spacing w:val="-8"/>
          <w:sz w:val="28"/>
        </w:rPr>
        <w:t xml:space="preserve"> </w:t>
      </w:r>
      <w:r>
        <w:rPr>
          <w:sz w:val="28"/>
        </w:rPr>
        <w:t>(12).</w:t>
      </w:r>
    </w:p>
    <w:p w:rsidR="00D36B5B" w:rsidRDefault="00A763EC">
      <w:pPr>
        <w:pStyle w:val="a4"/>
        <w:numPr>
          <w:ilvl w:val="3"/>
          <w:numId w:val="40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На плате РИГ исп. 2 находятся: разъём (3) для установки основ- ной батареи (4) (типа CR123A); разъем (5) для установки резервной батареи (6) (типа CR2032); двухцветный светодиодный индикатор (7);</w:t>
      </w:r>
      <w:r>
        <w:rPr>
          <w:sz w:val="28"/>
        </w:rPr>
        <w:t xml:space="preserve"> магниточувстви- тельный элемент (8); переключатель для ввода РИГ исп. 2 в режим программи- рования "Прог" (9); датчик вскрытия (10); разъем для подключения шлейфа сигнализации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(11).</w:t>
      </w:r>
    </w:p>
    <w:p w:rsidR="00D36B5B" w:rsidRDefault="00A763EC">
      <w:pPr>
        <w:pStyle w:val="a4"/>
        <w:numPr>
          <w:ilvl w:val="3"/>
          <w:numId w:val="40"/>
        </w:numPr>
        <w:tabs>
          <w:tab w:val="left" w:pos="1822"/>
        </w:tabs>
        <w:spacing w:line="242" w:lineRule="auto"/>
        <w:ind w:right="188" w:firstLine="721"/>
        <w:jc w:val="both"/>
        <w:rPr>
          <w:sz w:val="28"/>
        </w:rPr>
      </w:pPr>
      <w:r>
        <w:rPr>
          <w:sz w:val="28"/>
        </w:rPr>
        <w:t>Крышка (2) крепится к основанию (1) пластмассовыми защелка- ми. Для снятия крышки необходимо использовать</w:t>
      </w:r>
      <w:r>
        <w:rPr>
          <w:spacing w:val="-20"/>
          <w:sz w:val="28"/>
        </w:rPr>
        <w:t xml:space="preserve"> </w:t>
      </w:r>
      <w:r>
        <w:rPr>
          <w:sz w:val="28"/>
        </w:rPr>
        <w:t>отвёртку.</w:t>
      </w:r>
    </w:p>
    <w:p w:rsidR="00D36B5B" w:rsidRDefault="00A763EC">
      <w:pPr>
        <w:pStyle w:val="a4"/>
        <w:numPr>
          <w:ilvl w:val="3"/>
          <w:numId w:val="40"/>
        </w:numPr>
        <w:tabs>
          <w:tab w:val="left" w:pos="1822"/>
        </w:tabs>
        <w:spacing w:line="322" w:lineRule="exact"/>
        <w:ind w:right="194" w:firstLine="721"/>
        <w:jc w:val="both"/>
        <w:rPr>
          <w:sz w:val="28"/>
        </w:rPr>
      </w:pPr>
      <w:r>
        <w:rPr>
          <w:sz w:val="28"/>
        </w:rPr>
        <w:t>Основание (1) крепится на поверхности с помощью четырёх шу- рупов</w:t>
      </w:r>
      <w:r>
        <w:rPr>
          <w:spacing w:val="-4"/>
          <w:sz w:val="28"/>
        </w:rPr>
        <w:t xml:space="preserve"> </w:t>
      </w:r>
      <w:r>
        <w:rPr>
          <w:sz w:val="28"/>
        </w:rPr>
        <w:t>(14).</w:t>
      </w:r>
    </w:p>
    <w:p w:rsidR="00D36B5B" w:rsidRDefault="00A763EC">
      <w:pPr>
        <w:pStyle w:val="a4"/>
        <w:numPr>
          <w:ilvl w:val="3"/>
          <w:numId w:val="40"/>
        </w:numPr>
        <w:tabs>
          <w:tab w:val="left" w:pos="1822"/>
        </w:tabs>
        <w:spacing w:line="322" w:lineRule="exact"/>
        <w:ind w:right="187" w:firstLine="721"/>
        <w:jc w:val="both"/>
        <w:rPr>
          <w:sz w:val="28"/>
        </w:rPr>
      </w:pPr>
      <w:r>
        <w:rPr>
          <w:sz w:val="28"/>
        </w:rPr>
        <w:t>Крепление магнита (18) на стене производится с помощью одно- го</w:t>
      </w:r>
      <w:r>
        <w:rPr>
          <w:spacing w:val="-5"/>
          <w:sz w:val="28"/>
        </w:rPr>
        <w:t xml:space="preserve"> </w:t>
      </w:r>
      <w:r>
        <w:rPr>
          <w:sz w:val="28"/>
        </w:rPr>
        <w:t>шуру</w:t>
      </w:r>
      <w:r>
        <w:rPr>
          <w:sz w:val="28"/>
        </w:rPr>
        <w:t>па.</w:t>
      </w:r>
    </w:p>
    <w:p w:rsidR="00D36B5B" w:rsidRDefault="00A763EC">
      <w:pPr>
        <w:spacing w:before="115"/>
        <w:ind w:left="1193" w:right="157"/>
        <w:rPr>
          <w:i/>
          <w:sz w:val="28"/>
        </w:rPr>
      </w:pPr>
      <w:r>
        <w:rPr>
          <w:i/>
          <w:sz w:val="28"/>
        </w:rPr>
        <w:t>6.2.16 Конструкция ИП "Аврора-ДТР", "Аврора-ДР", "Аврора-ТР"</w:t>
      </w:r>
    </w:p>
    <w:p w:rsidR="00D36B5B" w:rsidRDefault="00A763EC">
      <w:pPr>
        <w:pStyle w:val="a4"/>
        <w:numPr>
          <w:ilvl w:val="3"/>
          <w:numId w:val="39"/>
        </w:numPr>
        <w:tabs>
          <w:tab w:val="left" w:pos="1822"/>
        </w:tabs>
        <w:spacing w:before="59"/>
        <w:ind w:right="188" w:firstLine="721"/>
        <w:jc w:val="both"/>
        <w:rPr>
          <w:sz w:val="28"/>
        </w:rPr>
      </w:pPr>
      <w:r>
        <w:rPr>
          <w:sz w:val="28"/>
        </w:rPr>
        <w:t>Извещатели пожарные "Аврора-ДТР", "Аврора-ДР", "Аврора-ТР" (далее - ИП) имеют одинаковую конструкцию. ИП выполнен в пластмассовом корпусе, и состоит из следующих конструктивных элементов (при</w:t>
      </w:r>
      <w:r>
        <w:rPr>
          <w:sz w:val="28"/>
        </w:rPr>
        <w:t>ложение Б, рисунок Б.14): корпус ИП (1), база для установки ИП на поверхности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(2).</w:t>
      </w:r>
    </w:p>
    <w:p w:rsidR="00D36B5B" w:rsidRDefault="00A763EC">
      <w:pPr>
        <w:pStyle w:val="a4"/>
        <w:numPr>
          <w:ilvl w:val="3"/>
          <w:numId w:val="39"/>
        </w:numPr>
        <w:tabs>
          <w:tab w:val="left" w:pos="1822"/>
        </w:tabs>
        <w:ind w:right="197" w:firstLine="721"/>
        <w:jc w:val="both"/>
        <w:rPr>
          <w:sz w:val="28"/>
        </w:rPr>
      </w:pPr>
      <w:r>
        <w:rPr>
          <w:sz w:val="28"/>
        </w:rPr>
        <w:t>На лицевой поверхности корпуса ИП находится световод (3) двухцветного светодиодного индикатора</w:t>
      </w:r>
      <w:r>
        <w:rPr>
          <w:spacing w:val="-23"/>
          <w:sz w:val="28"/>
        </w:rPr>
        <w:t xml:space="preserve"> </w:t>
      </w:r>
      <w:r>
        <w:rPr>
          <w:sz w:val="28"/>
        </w:rPr>
        <w:t>ИП.</w:t>
      </w:r>
    </w:p>
    <w:p w:rsidR="00D36B5B" w:rsidRDefault="00A763EC">
      <w:pPr>
        <w:pStyle w:val="a4"/>
        <w:numPr>
          <w:ilvl w:val="3"/>
          <w:numId w:val="39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На тыловой поверхности корпуса ИП находятся следующие кон- структивные эле</w:t>
      </w:r>
      <w:r>
        <w:rPr>
          <w:sz w:val="28"/>
        </w:rPr>
        <w:t>менты: переключатель (4) программирования "П"; датчик сня- тия с базового основания (5); батарейный отсек</w:t>
      </w:r>
      <w:r>
        <w:rPr>
          <w:spacing w:val="-12"/>
          <w:sz w:val="28"/>
        </w:rPr>
        <w:t xml:space="preserve"> </w:t>
      </w:r>
      <w:r>
        <w:rPr>
          <w:sz w:val="28"/>
        </w:rPr>
        <w:t>(6).</w:t>
      </w:r>
    </w:p>
    <w:p w:rsidR="00D36B5B" w:rsidRDefault="00A763EC">
      <w:pPr>
        <w:pStyle w:val="a3"/>
        <w:spacing w:line="321" w:lineRule="exact"/>
        <w:ind w:left="833" w:right="157"/>
      </w:pPr>
      <w:r>
        <w:t>После установки резервной батареи (7) (типа CR2032) и основной батареи</w:t>
      </w:r>
    </w:p>
    <w:p w:rsidR="00D36B5B" w:rsidRDefault="00A763EC">
      <w:pPr>
        <w:pStyle w:val="a3"/>
        <w:spacing w:line="322" w:lineRule="exact"/>
        <w:ind w:left="112" w:right="157"/>
      </w:pPr>
      <w:r>
        <w:t>(8) (типа CR123A) батарейный отсек закрывается крышкой (9).</w:t>
      </w:r>
    </w:p>
    <w:p w:rsidR="00D36B5B" w:rsidRDefault="00A763EC">
      <w:pPr>
        <w:pStyle w:val="a4"/>
        <w:numPr>
          <w:ilvl w:val="3"/>
          <w:numId w:val="39"/>
        </w:numPr>
        <w:tabs>
          <w:tab w:val="left" w:pos="1822"/>
        </w:tabs>
        <w:ind w:right="190" w:firstLine="721"/>
        <w:jc w:val="both"/>
        <w:rPr>
          <w:sz w:val="28"/>
        </w:rPr>
      </w:pPr>
      <w:r>
        <w:rPr>
          <w:sz w:val="28"/>
        </w:rPr>
        <w:t>При установке резервной батареи (7) в батарейный отсек поло- жительный полюс батареи должен быть сверху (должен быть виден знак</w:t>
      </w:r>
      <w:r>
        <w:rPr>
          <w:spacing w:val="-25"/>
          <w:sz w:val="28"/>
        </w:rPr>
        <w:t xml:space="preserve"> </w:t>
      </w:r>
      <w:r>
        <w:rPr>
          <w:sz w:val="28"/>
        </w:rPr>
        <w:t>"+").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9" w:firstLine="720"/>
        <w:jc w:val="both"/>
      </w:pPr>
      <w:r>
        <w:t>Для извлечения резервной батареи из держателя рекомендуется исполь- зовать вспомогательный инструмент (</w:t>
      </w:r>
      <w:r>
        <w:t>отвертку, шило, и пр.).</w:t>
      </w:r>
    </w:p>
    <w:p w:rsidR="00D36B5B" w:rsidRDefault="00A763EC">
      <w:pPr>
        <w:pStyle w:val="a4"/>
        <w:numPr>
          <w:ilvl w:val="3"/>
          <w:numId w:val="39"/>
        </w:numPr>
        <w:tabs>
          <w:tab w:val="left" w:pos="1822"/>
        </w:tabs>
        <w:spacing w:line="322" w:lineRule="exact"/>
        <w:ind w:left="1822"/>
        <w:rPr>
          <w:sz w:val="28"/>
        </w:rPr>
      </w:pPr>
      <w:r>
        <w:rPr>
          <w:sz w:val="28"/>
        </w:rPr>
        <w:t>База (2) крепится на поверхности с помощью четырёх</w:t>
      </w:r>
      <w:r>
        <w:rPr>
          <w:spacing w:val="-10"/>
          <w:sz w:val="28"/>
        </w:rPr>
        <w:t xml:space="preserve"> </w:t>
      </w:r>
      <w:r>
        <w:rPr>
          <w:sz w:val="28"/>
        </w:rPr>
        <w:t>шурупов.</w:t>
      </w:r>
    </w:p>
    <w:p w:rsidR="00D36B5B" w:rsidRDefault="00A763EC">
      <w:pPr>
        <w:pStyle w:val="a4"/>
        <w:numPr>
          <w:ilvl w:val="3"/>
          <w:numId w:val="39"/>
        </w:numPr>
        <w:tabs>
          <w:tab w:val="left" w:pos="1822"/>
        </w:tabs>
        <w:spacing w:before="2"/>
        <w:ind w:right="198" w:firstLine="721"/>
        <w:jc w:val="both"/>
        <w:rPr>
          <w:sz w:val="28"/>
        </w:rPr>
      </w:pPr>
      <w:r>
        <w:rPr>
          <w:sz w:val="28"/>
        </w:rPr>
        <w:t>Для установки корпуса ИО в базу необходимо повернуть ИО по часовой стрелке до наступления момента фиксации корпуса в</w:t>
      </w:r>
      <w:r>
        <w:rPr>
          <w:spacing w:val="-16"/>
          <w:sz w:val="28"/>
        </w:rPr>
        <w:t xml:space="preserve"> </w:t>
      </w:r>
      <w:r>
        <w:rPr>
          <w:sz w:val="28"/>
        </w:rPr>
        <w:t>базе.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6.2.17 Конструкция ИП "Аврора-ДСР"</w:t>
      </w:r>
    </w:p>
    <w:p w:rsidR="00D36B5B" w:rsidRDefault="00A763EC">
      <w:pPr>
        <w:pStyle w:val="a4"/>
        <w:numPr>
          <w:ilvl w:val="3"/>
          <w:numId w:val="38"/>
        </w:numPr>
        <w:tabs>
          <w:tab w:val="left" w:pos="1822"/>
        </w:tabs>
        <w:spacing w:before="59"/>
        <w:ind w:right="191" w:firstLine="721"/>
        <w:jc w:val="both"/>
        <w:rPr>
          <w:sz w:val="28"/>
        </w:rPr>
      </w:pPr>
      <w:r>
        <w:rPr>
          <w:sz w:val="28"/>
        </w:rPr>
        <w:t>Извещатель "Ав</w:t>
      </w:r>
      <w:r>
        <w:rPr>
          <w:sz w:val="28"/>
        </w:rPr>
        <w:t xml:space="preserve">рора-ДСР" выполнен в пластмассовом корпусе аналогичном (кроме цвета) корпусу "Сирена-Р исп.2", и состоит из следующих конструктивных элементов (приложение Б, рисунок Б.20): корпус </w:t>
      </w:r>
      <w:r>
        <w:rPr>
          <w:spacing w:val="35"/>
          <w:sz w:val="28"/>
        </w:rPr>
        <w:t xml:space="preserve"> </w:t>
      </w:r>
      <w:r>
        <w:rPr>
          <w:sz w:val="28"/>
        </w:rPr>
        <w:t>оповещателя</w:t>
      </w:r>
    </w:p>
    <w:p w:rsidR="00D36B5B" w:rsidRDefault="00A763EC">
      <w:pPr>
        <w:pStyle w:val="a3"/>
        <w:spacing w:before="2" w:line="322" w:lineRule="exact"/>
        <w:ind w:left="112" w:right="157"/>
      </w:pPr>
      <w:r>
        <w:t xml:space="preserve">(1) белого цвета, база для установки извещателя на поверхности </w:t>
      </w:r>
      <w:r>
        <w:t>(2).</w:t>
      </w:r>
    </w:p>
    <w:p w:rsidR="00D36B5B" w:rsidRDefault="00A763EC">
      <w:pPr>
        <w:pStyle w:val="a4"/>
        <w:numPr>
          <w:ilvl w:val="3"/>
          <w:numId w:val="38"/>
        </w:numPr>
        <w:tabs>
          <w:tab w:val="left" w:pos="1822"/>
        </w:tabs>
        <w:spacing w:line="322" w:lineRule="exact"/>
        <w:ind w:left="1822"/>
        <w:rPr>
          <w:sz w:val="28"/>
        </w:rPr>
      </w:pPr>
      <w:r>
        <w:rPr>
          <w:sz w:val="28"/>
        </w:rPr>
        <w:t>На лицевой поверхности корпуса извещателя находится</w:t>
      </w:r>
      <w:r>
        <w:rPr>
          <w:spacing w:val="60"/>
          <w:sz w:val="28"/>
        </w:rPr>
        <w:t xml:space="preserve"> </w:t>
      </w:r>
      <w:r>
        <w:rPr>
          <w:sz w:val="28"/>
        </w:rPr>
        <w:t>световод</w:t>
      </w:r>
    </w:p>
    <w:p w:rsidR="00D36B5B" w:rsidRDefault="00A763EC">
      <w:pPr>
        <w:pStyle w:val="a3"/>
        <w:ind w:left="112" w:right="157"/>
      </w:pPr>
      <w:r>
        <w:t>(3) двухцветного светодиодного индикатора.</w:t>
      </w:r>
    </w:p>
    <w:p w:rsidR="00D36B5B" w:rsidRDefault="00A763EC">
      <w:pPr>
        <w:pStyle w:val="a4"/>
        <w:numPr>
          <w:ilvl w:val="3"/>
          <w:numId w:val="38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На тыловой поверхности корпуса ИП находятся следующие кон- структивные элементы: переключатель (4) программирования "П"; батарейные отсеки</w:t>
      </w:r>
      <w:r>
        <w:rPr>
          <w:spacing w:val="-3"/>
          <w:sz w:val="28"/>
        </w:rPr>
        <w:t xml:space="preserve"> </w:t>
      </w:r>
      <w:r>
        <w:rPr>
          <w:sz w:val="28"/>
        </w:rPr>
        <w:t>(6).</w:t>
      </w:r>
    </w:p>
    <w:p w:rsidR="00D36B5B" w:rsidRDefault="00A763EC">
      <w:pPr>
        <w:pStyle w:val="a3"/>
        <w:spacing w:line="242" w:lineRule="auto"/>
        <w:ind w:left="112" w:right="188" w:firstLine="720"/>
        <w:jc w:val="both"/>
      </w:pPr>
      <w:r>
        <w:t>После установки основной и резервной батарей (7) (типа CR123A) бата- рейные отсеки закрываются крышками (8).</w:t>
      </w:r>
    </w:p>
    <w:p w:rsidR="00D36B5B" w:rsidRDefault="00A763EC">
      <w:pPr>
        <w:pStyle w:val="a4"/>
        <w:numPr>
          <w:ilvl w:val="3"/>
          <w:numId w:val="38"/>
        </w:numPr>
        <w:tabs>
          <w:tab w:val="left" w:pos="1822"/>
        </w:tabs>
        <w:spacing w:line="318" w:lineRule="exact"/>
        <w:ind w:left="1822"/>
        <w:rPr>
          <w:sz w:val="28"/>
        </w:rPr>
      </w:pPr>
      <w:r>
        <w:rPr>
          <w:sz w:val="28"/>
        </w:rPr>
        <w:t>База (2) крепится на поверхности с помощью</w:t>
      </w:r>
      <w:r>
        <w:rPr>
          <w:spacing w:val="-13"/>
          <w:sz w:val="28"/>
        </w:rPr>
        <w:t xml:space="preserve"> </w:t>
      </w:r>
      <w:r>
        <w:rPr>
          <w:sz w:val="28"/>
        </w:rPr>
        <w:t>шурупов.</w:t>
      </w:r>
    </w:p>
    <w:p w:rsidR="00D36B5B" w:rsidRDefault="00A763EC">
      <w:pPr>
        <w:pStyle w:val="a4"/>
        <w:numPr>
          <w:ilvl w:val="3"/>
          <w:numId w:val="38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Для установки корпуса извещателя в базу необходимо повернуть извещатель по часовой стрелке до н</w:t>
      </w:r>
      <w:r>
        <w:rPr>
          <w:sz w:val="28"/>
        </w:rPr>
        <w:t>аступления момента фиксации корпуса в базе.</w:t>
      </w:r>
    </w:p>
    <w:p w:rsidR="00D36B5B" w:rsidRDefault="00D36B5B">
      <w:pPr>
        <w:pStyle w:val="a3"/>
        <w:spacing w:before="6"/>
        <w:rPr>
          <w:sz w:val="38"/>
        </w:rPr>
      </w:pPr>
    </w:p>
    <w:p w:rsidR="00D36B5B" w:rsidRDefault="00A763EC">
      <w:pPr>
        <w:ind w:left="1193" w:right="157"/>
        <w:rPr>
          <w:i/>
          <w:sz w:val="28"/>
        </w:rPr>
      </w:pPr>
      <w:r>
        <w:rPr>
          <w:i/>
          <w:sz w:val="28"/>
        </w:rPr>
        <w:t>6.2.18 Конструкция ИП "Аврора-ДОР"</w:t>
      </w:r>
    </w:p>
    <w:p w:rsidR="00D36B5B" w:rsidRDefault="00A763EC">
      <w:pPr>
        <w:pStyle w:val="a4"/>
        <w:numPr>
          <w:ilvl w:val="3"/>
          <w:numId w:val="37"/>
        </w:numPr>
        <w:tabs>
          <w:tab w:val="left" w:pos="1822"/>
        </w:tabs>
        <w:spacing w:before="60"/>
        <w:ind w:right="191" w:firstLine="721"/>
        <w:jc w:val="both"/>
        <w:rPr>
          <w:sz w:val="28"/>
        </w:rPr>
      </w:pPr>
      <w:r>
        <w:rPr>
          <w:sz w:val="28"/>
        </w:rPr>
        <w:t>Извещатель "Аврора-ДОР" выполнен в пластмассовом корпусе аналогичном корпусу извещателя "Аврора-ДСР" кроме отверстия для разъема программирования сообщений, и состоит из следую</w:t>
      </w:r>
      <w:r>
        <w:rPr>
          <w:sz w:val="28"/>
        </w:rPr>
        <w:t>щих конструктивных эле- ментов (приложение Б, рисунок Б.20a): корпус оповещателя (1), база для уста- новки извещателя на поверхности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(2).</w:t>
      </w:r>
    </w:p>
    <w:p w:rsidR="00D36B5B" w:rsidRDefault="00A763EC">
      <w:pPr>
        <w:pStyle w:val="a4"/>
        <w:numPr>
          <w:ilvl w:val="3"/>
          <w:numId w:val="37"/>
        </w:numPr>
        <w:tabs>
          <w:tab w:val="left" w:pos="1822"/>
        </w:tabs>
        <w:spacing w:line="322" w:lineRule="exact"/>
        <w:ind w:left="1822"/>
        <w:rPr>
          <w:sz w:val="28"/>
        </w:rPr>
      </w:pPr>
      <w:r>
        <w:rPr>
          <w:sz w:val="28"/>
        </w:rPr>
        <w:t>На лицевой поверхности корпуса извещателя находится</w:t>
      </w:r>
      <w:r>
        <w:rPr>
          <w:spacing w:val="60"/>
          <w:sz w:val="28"/>
        </w:rPr>
        <w:t xml:space="preserve"> </w:t>
      </w:r>
      <w:r>
        <w:rPr>
          <w:sz w:val="28"/>
        </w:rPr>
        <w:t>световод</w:t>
      </w:r>
    </w:p>
    <w:p w:rsidR="00D36B5B" w:rsidRDefault="00A763EC">
      <w:pPr>
        <w:pStyle w:val="a3"/>
        <w:spacing w:before="2" w:line="322" w:lineRule="exact"/>
        <w:ind w:left="112" w:right="157"/>
      </w:pPr>
      <w:r>
        <w:t>(3) двухцветного светодиодного индикатора.</w:t>
      </w:r>
    </w:p>
    <w:p w:rsidR="00D36B5B" w:rsidRDefault="00A763EC">
      <w:pPr>
        <w:pStyle w:val="a4"/>
        <w:numPr>
          <w:ilvl w:val="3"/>
          <w:numId w:val="37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На тыловой поверхности корпуса ИП находятся следующие кон- структивные элементы: переключатель (4) программирования "П"; батарейные отсеки</w:t>
      </w:r>
      <w:r>
        <w:rPr>
          <w:spacing w:val="-3"/>
          <w:sz w:val="28"/>
        </w:rPr>
        <w:t xml:space="preserve"> </w:t>
      </w:r>
      <w:r>
        <w:rPr>
          <w:sz w:val="28"/>
        </w:rPr>
        <w:t>(6).</w:t>
      </w:r>
    </w:p>
    <w:p w:rsidR="00D36B5B" w:rsidRDefault="00A763EC">
      <w:pPr>
        <w:pStyle w:val="a3"/>
        <w:ind w:left="112" w:right="188" w:firstLine="720"/>
        <w:jc w:val="both"/>
      </w:pPr>
      <w:r>
        <w:t>После установки основной и резервной батарей (7) (типа CR123A) бата- рейные отсеки закрываются крышками (8).</w:t>
      </w:r>
    </w:p>
    <w:p w:rsidR="00D36B5B" w:rsidRDefault="00A763EC">
      <w:pPr>
        <w:pStyle w:val="a4"/>
        <w:numPr>
          <w:ilvl w:val="3"/>
          <w:numId w:val="37"/>
        </w:numPr>
        <w:tabs>
          <w:tab w:val="left" w:pos="1822"/>
        </w:tabs>
        <w:spacing w:before="2"/>
        <w:ind w:right="197" w:firstLine="721"/>
        <w:jc w:val="both"/>
        <w:rPr>
          <w:sz w:val="28"/>
        </w:rPr>
      </w:pPr>
      <w:r>
        <w:rPr>
          <w:sz w:val="28"/>
        </w:rPr>
        <w:t>Раз</w:t>
      </w:r>
      <w:r>
        <w:rPr>
          <w:sz w:val="28"/>
        </w:rPr>
        <w:t>ъем для программирования сообщений (9) предназначен для записи в устройство "Аврора-ДОР" речевых сообщений (см. п.</w:t>
      </w:r>
      <w:r>
        <w:rPr>
          <w:spacing w:val="-12"/>
          <w:sz w:val="28"/>
        </w:rPr>
        <w:t xml:space="preserve"> </w:t>
      </w:r>
      <w:hyperlink w:anchor="_bookmark15" w:history="1">
        <w:r>
          <w:rPr>
            <w:sz w:val="28"/>
          </w:rPr>
          <w:t>2.13.3.5</w:t>
        </w:r>
      </w:hyperlink>
      <w:r>
        <w:rPr>
          <w:sz w:val="28"/>
        </w:rPr>
        <w:t>).</w:t>
      </w:r>
    </w:p>
    <w:p w:rsidR="00D36B5B" w:rsidRDefault="00A763EC">
      <w:pPr>
        <w:pStyle w:val="a4"/>
        <w:numPr>
          <w:ilvl w:val="3"/>
          <w:numId w:val="37"/>
        </w:numPr>
        <w:tabs>
          <w:tab w:val="left" w:pos="1822"/>
        </w:tabs>
        <w:spacing w:line="321" w:lineRule="exact"/>
        <w:ind w:left="1822"/>
        <w:rPr>
          <w:sz w:val="28"/>
        </w:rPr>
      </w:pPr>
      <w:r>
        <w:rPr>
          <w:sz w:val="28"/>
        </w:rPr>
        <w:t>База (2) крепится на поверхности с помощью</w:t>
      </w:r>
      <w:r>
        <w:rPr>
          <w:spacing w:val="-13"/>
          <w:sz w:val="28"/>
        </w:rPr>
        <w:t xml:space="preserve"> </w:t>
      </w:r>
      <w:r>
        <w:rPr>
          <w:sz w:val="28"/>
        </w:rPr>
        <w:t>шурупов.</w:t>
      </w:r>
    </w:p>
    <w:p w:rsidR="00D36B5B" w:rsidRDefault="00A763EC">
      <w:pPr>
        <w:pStyle w:val="a4"/>
        <w:numPr>
          <w:ilvl w:val="3"/>
          <w:numId w:val="37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Для установки корпуса извещателя в базу необходимо повернуть извещатель по часовой стрелке до наступления момента фиксации корпуса в базе.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spacing w:before="65"/>
        <w:ind w:left="1193" w:right="157"/>
        <w:rPr>
          <w:i/>
          <w:sz w:val="28"/>
        </w:rPr>
      </w:pPr>
      <w:r>
        <w:rPr>
          <w:i/>
          <w:sz w:val="28"/>
        </w:rPr>
        <w:t>6.2.19 Конструкция ИП "Аврора-ДОР исп. 2"</w:t>
      </w:r>
    </w:p>
    <w:p w:rsidR="00D36B5B" w:rsidRDefault="00A763EC">
      <w:pPr>
        <w:pStyle w:val="a3"/>
        <w:spacing w:before="179"/>
        <w:ind w:left="112" w:right="194" w:firstLine="679"/>
        <w:jc w:val="both"/>
      </w:pPr>
      <w:r>
        <w:t>6.2.19.1 Конструкция ИП "Аврора-ДОР исп. 2" аналогична к</w:t>
      </w:r>
      <w:r>
        <w:t>онструкции ИП "Аврора-ДОР" (см. п. 6.2.15)</w:t>
      </w:r>
    </w:p>
    <w:p w:rsidR="00D36B5B" w:rsidRDefault="00A763EC">
      <w:pPr>
        <w:spacing w:before="182"/>
        <w:ind w:left="1193" w:right="157"/>
        <w:rPr>
          <w:i/>
          <w:sz w:val="28"/>
        </w:rPr>
      </w:pPr>
      <w:r>
        <w:rPr>
          <w:i/>
          <w:sz w:val="28"/>
        </w:rPr>
        <w:t>6.2.20 Конструкция ИП "ИПР-Р"</w:t>
      </w:r>
    </w:p>
    <w:p w:rsidR="00D36B5B" w:rsidRDefault="00A763EC">
      <w:pPr>
        <w:pStyle w:val="a4"/>
        <w:numPr>
          <w:ilvl w:val="3"/>
          <w:numId w:val="36"/>
        </w:numPr>
        <w:tabs>
          <w:tab w:val="left" w:pos="1822"/>
        </w:tabs>
        <w:spacing w:before="59"/>
        <w:ind w:right="188" w:firstLine="721"/>
        <w:jc w:val="both"/>
        <w:rPr>
          <w:sz w:val="28"/>
        </w:rPr>
      </w:pPr>
      <w:r>
        <w:rPr>
          <w:sz w:val="28"/>
        </w:rPr>
        <w:t>ИП ИПР-Р выполнен в пластмассовом корпусе и состоит из сле- дующих конструктивных элементов (приложение Б, рисунок Б.15): основание (1); крышка</w:t>
      </w:r>
      <w:r>
        <w:rPr>
          <w:spacing w:val="-1"/>
          <w:sz w:val="28"/>
        </w:rPr>
        <w:t xml:space="preserve"> </w:t>
      </w:r>
      <w:r>
        <w:rPr>
          <w:sz w:val="28"/>
        </w:rPr>
        <w:t>(2).</w:t>
      </w:r>
    </w:p>
    <w:p w:rsidR="00D36B5B" w:rsidRDefault="00A763EC">
      <w:pPr>
        <w:pStyle w:val="a4"/>
        <w:numPr>
          <w:ilvl w:val="3"/>
          <w:numId w:val="36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На лицевой поверхности ИПР-Р расположены приводной элемент (3), предназначенный для ручной активации ИПР-Р; двухцветный светодиод- ный индикатор</w:t>
      </w:r>
      <w:r>
        <w:rPr>
          <w:spacing w:val="-7"/>
          <w:sz w:val="28"/>
        </w:rPr>
        <w:t xml:space="preserve"> </w:t>
      </w:r>
      <w:r>
        <w:rPr>
          <w:sz w:val="28"/>
        </w:rPr>
        <w:t>(4)</w:t>
      </w:r>
    </w:p>
    <w:p w:rsidR="00D36B5B" w:rsidRDefault="00A763EC">
      <w:pPr>
        <w:pStyle w:val="a4"/>
        <w:numPr>
          <w:ilvl w:val="3"/>
          <w:numId w:val="36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 xml:space="preserve">На внутренней стороне крышки ИПР-Р (2) находится печатная плата ИПР-Р (4), закреплённая винтами (7) и (8). </w:t>
      </w:r>
      <w:r>
        <w:rPr>
          <w:sz w:val="28"/>
        </w:rPr>
        <w:t>На печатной плате ИПР-Р (4) находятся: разъём (5) для установки основной батареи (10) (типа CR123A); разъем (6) для установки резервной батареи (11) (типа CR2032); герметизиро- ванный контакт (8); переключатель для ввода ИПР-Р в режим программирова- ния "П</w:t>
      </w:r>
      <w:r>
        <w:rPr>
          <w:sz w:val="28"/>
        </w:rPr>
        <w:t>рог"</w:t>
      </w:r>
      <w:r>
        <w:rPr>
          <w:spacing w:val="-4"/>
          <w:sz w:val="28"/>
        </w:rPr>
        <w:t xml:space="preserve"> </w:t>
      </w:r>
      <w:r>
        <w:rPr>
          <w:sz w:val="28"/>
        </w:rPr>
        <w:t>(9).</w:t>
      </w:r>
    </w:p>
    <w:p w:rsidR="00D36B5B" w:rsidRDefault="00A763EC">
      <w:pPr>
        <w:pStyle w:val="a4"/>
        <w:numPr>
          <w:ilvl w:val="3"/>
          <w:numId w:val="36"/>
        </w:numPr>
        <w:tabs>
          <w:tab w:val="left" w:pos="1822"/>
        </w:tabs>
        <w:spacing w:before="2"/>
        <w:ind w:right="188" w:firstLine="721"/>
        <w:jc w:val="both"/>
        <w:rPr>
          <w:sz w:val="28"/>
        </w:rPr>
      </w:pPr>
      <w:r>
        <w:rPr>
          <w:sz w:val="28"/>
        </w:rPr>
        <w:t>Крышка (2) крепится к основанию (1) пластмассовыми защелка- ми. Для снятия крышки необходимо использовать пластмассовый ключ (12), имеющийся в комплекте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поставки.</w:t>
      </w:r>
    </w:p>
    <w:p w:rsidR="00D36B5B" w:rsidRDefault="00A763EC">
      <w:pPr>
        <w:pStyle w:val="a4"/>
        <w:numPr>
          <w:ilvl w:val="3"/>
          <w:numId w:val="36"/>
        </w:numPr>
        <w:tabs>
          <w:tab w:val="left" w:pos="1822"/>
        </w:tabs>
        <w:ind w:right="194" w:firstLine="721"/>
        <w:jc w:val="both"/>
        <w:rPr>
          <w:sz w:val="28"/>
        </w:rPr>
      </w:pPr>
      <w:r>
        <w:rPr>
          <w:sz w:val="28"/>
        </w:rPr>
        <w:t>Основание (1) крепится на поверхности с помощью двух шуру- пов. После этого следует</w:t>
      </w:r>
      <w:r>
        <w:rPr>
          <w:sz w:val="28"/>
        </w:rPr>
        <w:t xml:space="preserve"> установить крышку ИБ-Р в основание, добившись устойчивого защёлкивания фиксаторов</w:t>
      </w:r>
      <w:r>
        <w:rPr>
          <w:spacing w:val="-9"/>
          <w:sz w:val="28"/>
        </w:rPr>
        <w:t xml:space="preserve"> </w:t>
      </w:r>
      <w:r>
        <w:rPr>
          <w:sz w:val="28"/>
        </w:rPr>
        <w:t>(13).</w:t>
      </w:r>
    </w:p>
    <w:p w:rsidR="00D36B5B" w:rsidRDefault="00A763EC">
      <w:pPr>
        <w:pStyle w:val="a4"/>
        <w:numPr>
          <w:ilvl w:val="3"/>
          <w:numId w:val="36"/>
        </w:numPr>
        <w:tabs>
          <w:tab w:val="left" w:pos="1822"/>
        </w:tabs>
        <w:spacing w:before="2"/>
        <w:ind w:right="190" w:firstLine="721"/>
        <w:jc w:val="both"/>
        <w:rPr>
          <w:sz w:val="28"/>
        </w:rPr>
      </w:pPr>
      <w:r>
        <w:rPr>
          <w:sz w:val="28"/>
        </w:rPr>
        <w:t>Сброс ИПР-Р производится с помощью ключа сброса (12). Для проведения сброса необходимо вставить ключ в отверстие в нижней части кор- пуса ИПР-Р и повернуть ключ против</w:t>
      </w:r>
      <w:r>
        <w:rPr>
          <w:sz w:val="28"/>
        </w:rPr>
        <w:t xml:space="preserve"> часовой стрелки до устойчивого защел- кивания приводного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механизма.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6.2.21 Конструкция ИБ-Р</w:t>
      </w:r>
    </w:p>
    <w:p w:rsidR="00D36B5B" w:rsidRDefault="00A763EC">
      <w:pPr>
        <w:pStyle w:val="a4"/>
        <w:numPr>
          <w:ilvl w:val="3"/>
          <w:numId w:val="35"/>
        </w:numPr>
        <w:tabs>
          <w:tab w:val="left" w:pos="1822"/>
        </w:tabs>
        <w:spacing w:before="59"/>
        <w:ind w:right="192" w:firstLine="721"/>
        <w:jc w:val="both"/>
        <w:rPr>
          <w:sz w:val="28"/>
        </w:rPr>
      </w:pPr>
      <w:r>
        <w:rPr>
          <w:sz w:val="28"/>
        </w:rPr>
        <w:t>ИБ-Р выполнен в пластмассовом корпусе и состоит из следую- щих конструктивных элементов (приложение Б, рисунок Б.16): основание (1); крышка (2); печатная плата ИБ-</w:t>
      </w:r>
      <w:r>
        <w:rPr>
          <w:sz w:val="28"/>
        </w:rPr>
        <w:t>Р</w:t>
      </w:r>
      <w:r>
        <w:rPr>
          <w:spacing w:val="-6"/>
          <w:sz w:val="28"/>
        </w:rPr>
        <w:t xml:space="preserve"> </w:t>
      </w:r>
      <w:r>
        <w:rPr>
          <w:sz w:val="28"/>
        </w:rPr>
        <w:t>(3).</w:t>
      </w:r>
    </w:p>
    <w:p w:rsidR="00D36B5B" w:rsidRDefault="00A763EC">
      <w:pPr>
        <w:pStyle w:val="a4"/>
        <w:numPr>
          <w:ilvl w:val="3"/>
          <w:numId w:val="35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 xml:space="preserve">На плате ИБ-Р находятся: разъём (4) для подключения внешних цепей; двухцветный светодиодный индикатор (5); переключатель для ввода </w:t>
      </w:r>
      <w:r>
        <w:rPr>
          <w:spacing w:val="2"/>
          <w:sz w:val="28"/>
        </w:rPr>
        <w:t xml:space="preserve">ИБ- </w:t>
      </w:r>
      <w:r>
        <w:rPr>
          <w:sz w:val="28"/>
        </w:rPr>
        <w:t>Р в режим программирования "Прог" (6); датчик вскрытия ИБ-Р (7); исполни- тельное реле</w:t>
      </w:r>
      <w:r>
        <w:rPr>
          <w:spacing w:val="-6"/>
          <w:sz w:val="28"/>
        </w:rPr>
        <w:t xml:space="preserve"> </w:t>
      </w:r>
      <w:r>
        <w:rPr>
          <w:sz w:val="28"/>
        </w:rPr>
        <w:t>(8).</w:t>
      </w:r>
    </w:p>
    <w:p w:rsidR="00D36B5B" w:rsidRDefault="00A763EC">
      <w:pPr>
        <w:pStyle w:val="a4"/>
        <w:numPr>
          <w:ilvl w:val="3"/>
          <w:numId w:val="35"/>
        </w:numPr>
        <w:tabs>
          <w:tab w:val="left" w:pos="1822"/>
        </w:tabs>
        <w:spacing w:line="242" w:lineRule="auto"/>
        <w:ind w:right="189" w:firstLine="721"/>
        <w:jc w:val="both"/>
        <w:rPr>
          <w:sz w:val="28"/>
        </w:rPr>
      </w:pPr>
      <w:r>
        <w:rPr>
          <w:sz w:val="28"/>
        </w:rPr>
        <w:t>На противоположной стороне платы ИБ-Р (3) расположен датчик отрыва от стены</w:t>
      </w:r>
      <w:r>
        <w:rPr>
          <w:spacing w:val="-6"/>
          <w:sz w:val="28"/>
        </w:rPr>
        <w:t xml:space="preserve"> </w:t>
      </w:r>
      <w:r>
        <w:rPr>
          <w:sz w:val="28"/>
        </w:rPr>
        <w:t>(9).</w:t>
      </w:r>
    </w:p>
    <w:p w:rsidR="00D36B5B" w:rsidRDefault="00A763EC">
      <w:pPr>
        <w:pStyle w:val="a4"/>
        <w:numPr>
          <w:ilvl w:val="3"/>
          <w:numId w:val="35"/>
        </w:numPr>
        <w:tabs>
          <w:tab w:val="left" w:pos="1822"/>
        </w:tabs>
        <w:spacing w:line="318" w:lineRule="exact"/>
        <w:ind w:left="1822"/>
        <w:rPr>
          <w:sz w:val="28"/>
        </w:rPr>
      </w:pPr>
      <w:r>
        <w:rPr>
          <w:sz w:val="28"/>
        </w:rPr>
        <w:t>Светодиодный индикатор выведен на лицевую панель</w:t>
      </w:r>
      <w:r>
        <w:rPr>
          <w:spacing w:val="-16"/>
          <w:sz w:val="28"/>
        </w:rPr>
        <w:t xml:space="preserve"> </w:t>
      </w:r>
      <w:r>
        <w:rPr>
          <w:sz w:val="28"/>
        </w:rPr>
        <w:t>ИБ-Р.</w:t>
      </w:r>
    </w:p>
    <w:p w:rsidR="00D36B5B" w:rsidRDefault="00A763EC">
      <w:pPr>
        <w:pStyle w:val="a4"/>
        <w:numPr>
          <w:ilvl w:val="3"/>
          <w:numId w:val="35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Крышка (2) крепится к основанию (1) пластмассовыми защелка- ми. Для снятия крышки необходимо использовать</w:t>
      </w:r>
      <w:r>
        <w:rPr>
          <w:spacing w:val="-21"/>
          <w:sz w:val="28"/>
        </w:rPr>
        <w:t xml:space="preserve"> </w:t>
      </w:r>
      <w:r>
        <w:rPr>
          <w:sz w:val="28"/>
        </w:rPr>
        <w:t>отвёртку.</w:t>
      </w:r>
    </w:p>
    <w:p w:rsidR="00D36B5B" w:rsidRDefault="00A763EC">
      <w:pPr>
        <w:pStyle w:val="a3"/>
        <w:ind w:left="112" w:right="190" w:firstLine="720"/>
        <w:jc w:val="both"/>
      </w:pPr>
      <w:r>
        <w:t>Осно</w:t>
      </w:r>
      <w:r>
        <w:t>вание (1) крепится на поверхности с помощью четырёх шурупов (10).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использования</w:t>
      </w:r>
      <w:r>
        <w:rPr>
          <w:spacing w:val="37"/>
        </w:rPr>
        <w:t xml:space="preserve"> </w:t>
      </w:r>
      <w:r>
        <w:t>механизма</w:t>
      </w:r>
      <w:r>
        <w:rPr>
          <w:spacing w:val="36"/>
        </w:rPr>
        <w:t xml:space="preserve"> </w:t>
      </w:r>
      <w:r>
        <w:t>датчика</w:t>
      </w:r>
      <w:r>
        <w:rPr>
          <w:spacing w:val="34"/>
        </w:rPr>
        <w:t xml:space="preserve"> </w:t>
      </w:r>
      <w:r>
        <w:t>отрыва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стены</w:t>
      </w:r>
      <w:r>
        <w:rPr>
          <w:spacing w:val="37"/>
        </w:rPr>
        <w:t xml:space="preserve"> </w:t>
      </w:r>
      <w:r>
        <w:t>необходимо</w:t>
      </w:r>
      <w:r>
        <w:rPr>
          <w:spacing w:val="37"/>
        </w:rPr>
        <w:t xml:space="preserve"> </w:t>
      </w:r>
      <w:r>
        <w:t>вы-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8"/>
        <w:jc w:val="both"/>
      </w:pPr>
      <w:r>
        <w:t>нуть плату ИБ-Р из основания, отогнув защелку (11), и ввернуть в конструктив- ный механизм датчика отрыва от стены (12) шуруп (13). После этого следует установить плату ИБ-Р в основание, добившись устойчивого защёлкивания за- щелки (11).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6.2.22 Конструкция</w:t>
      </w:r>
      <w:r>
        <w:rPr>
          <w:i/>
          <w:sz w:val="28"/>
        </w:rPr>
        <w:t xml:space="preserve"> ИБ-Р исп. 2</w:t>
      </w:r>
    </w:p>
    <w:p w:rsidR="00D36B5B" w:rsidRDefault="00A763EC">
      <w:pPr>
        <w:pStyle w:val="a4"/>
        <w:numPr>
          <w:ilvl w:val="3"/>
          <w:numId w:val="34"/>
        </w:numPr>
        <w:tabs>
          <w:tab w:val="left" w:pos="1822"/>
        </w:tabs>
        <w:spacing w:before="59"/>
        <w:ind w:right="189" w:firstLine="721"/>
        <w:jc w:val="both"/>
        <w:rPr>
          <w:sz w:val="28"/>
        </w:rPr>
      </w:pPr>
      <w:r>
        <w:rPr>
          <w:sz w:val="28"/>
        </w:rPr>
        <w:t>ИБ-Р исп. 2 выполнен в пластмассовом корпусе и состоит из сле- дующих конструктивных элементов (приложение Б, рисунок Б.17.): крышка (1), база для установки на поверхности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(12).</w:t>
      </w:r>
    </w:p>
    <w:p w:rsidR="00D36B5B" w:rsidRDefault="00A763EC">
      <w:pPr>
        <w:pStyle w:val="a4"/>
        <w:numPr>
          <w:ilvl w:val="3"/>
          <w:numId w:val="34"/>
        </w:numPr>
        <w:tabs>
          <w:tab w:val="left" w:pos="1822"/>
        </w:tabs>
        <w:ind w:right="189" w:firstLine="721"/>
        <w:jc w:val="both"/>
        <w:rPr>
          <w:sz w:val="28"/>
        </w:rPr>
      </w:pPr>
      <w:r>
        <w:rPr>
          <w:sz w:val="28"/>
        </w:rPr>
        <w:t>Крышка (1) крепится к базе (12) с помощью двух винтов (2). На лицевой поверхности ИБ-Р исп. 2 находятся двухцветные светодиодные инди- каторы "L1" (3) и "L2". Индикатор "L1" используется при работе ИБ-Р исп. 2, "L2" 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технологическим.</w:t>
      </w:r>
    </w:p>
    <w:p w:rsidR="00D36B5B" w:rsidRDefault="00A763EC">
      <w:pPr>
        <w:pStyle w:val="a4"/>
        <w:numPr>
          <w:ilvl w:val="3"/>
          <w:numId w:val="34"/>
        </w:numPr>
        <w:tabs>
          <w:tab w:val="left" w:pos="1822"/>
        </w:tabs>
        <w:ind w:right="186" w:firstLine="721"/>
        <w:jc w:val="both"/>
        <w:rPr>
          <w:sz w:val="28"/>
        </w:rPr>
      </w:pPr>
      <w:r>
        <w:rPr>
          <w:sz w:val="28"/>
        </w:rPr>
        <w:t>Внутри корпуса</w:t>
      </w:r>
      <w:r>
        <w:rPr>
          <w:sz w:val="28"/>
        </w:rPr>
        <w:t xml:space="preserve"> находятся: держатель "Primary" (8) основной ба- тареи (9), держатель "Secondary" (10) резервной батареи (11), переключатель  "P" для ввода ИБ-Р исп. 2 в режим программирования (4), разъем релейного выхода (5), разъем выхода напряжения 12/24 В (6), разъем </w:t>
      </w:r>
      <w:r>
        <w:rPr>
          <w:sz w:val="28"/>
        </w:rPr>
        <w:t>входа внешней неис- правности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(7).</w:t>
      </w:r>
    </w:p>
    <w:p w:rsidR="00D36B5B" w:rsidRDefault="00A763EC">
      <w:pPr>
        <w:pStyle w:val="a4"/>
        <w:numPr>
          <w:ilvl w:val="3"/>
          <w:numId w:val="34"/>
        </w:numPr>
        <w:tabs>
          <w:tab w:val="left" w:pos="1822"/>
        </w:tabs>
        <w:ind w:right="189" w:firstLine="721"/>
        <w:jc w:val="both"/>
        <w:rPr>
          <w:sz w:val="28"/>
        </w:rPr>
      </w:pPr>
      <w:r>
        <w:rPr>
          <w:sz w:val="28"/>
        </w:rPr>
        <w:t>База (12) крепится к поверхности двумя шурупами через пробив- ные отверстия. Провода выводятся также через выбивные отверстия по бокам базы, которые рекомендуется выкусывать длинногубцами, как показано на ри- сунке.</w:t>
      </w:r>
    </w:p>
    <w:p w:rsidR="00D36B5B" w:rsidRDefault="00D36B5B">
      <w:pPr>
        <w:pStyle w:val="a3"/>
      </w:pPr>
    </w:p>
    <w:p w:rsidR="00D36B5B" w:rsidRDefault="00D36B5B">
      <w:pPr>
        <w:pStyle w:val="a3"/>
        <w:spacing w:before="6"/>
        <w:rPr>
          <w:sz w:val="38"/>
        </w:rPr>
      </w:pPr>
    </w:p>
    <w:p w:rsidR="00D36B5B" w:rsidRDefault="00A763EC">
      <w:pPr>
        <w:ind w:left="1193" w:right="157"/>
        <w:rPr>
          <w:i/>
          <w:sz w:val="28"/>
        </w:rPr>
      </w:pPr>
      <w:r>
        <w:rPr>
          <w:i/>
          <w:sz w:val="28"/>
        </w:rPr>
        <w:t>6.2</w:t>
      </w:r>
      <w:r>
        <w:rPr>
          <w:i/>
          <w:sz w:val="28"/>
        </w:rPr>
        <w:t>.23 Конструкция ИБ-Р исп. 3</w:t>
      </w:r>
    </w:p>
    <w:p w:rsidR="00D36B5B" w:rsidRDefault="00A763EC">
      <w:pPr>
        <w:pStyle w:val="a4"/>
        <w:numPr>
          <w:ilvl w:val="3"/>
          <w:numId w:val="33"/>
        </w:numPr>
        <w:tabs>
          <w:tab w:val="left" w:pos="1822"/>
        </w:tabs>
        <w:spacing w:before="59"/>
        <w:ind w:right="191" w:firstLine="721"/>
        <w:jc w:val="both"/>
        <w:rPr>
          <w:sz w:val="28"/>
        </w:rPr>
      </w:pPr>
      <w:r>
        <w:rPr>
          <w:sz w:val="28"/>
        </w:rPr>
        <w:t>ИБ-Р исп. 3 выполнен в пластмассовом корпусе и состоит из сле- дующих конструктивных элементов (приложение Б, рисунок Б.18.): крышка (3), основание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(4).</w:t>
      </w:r>
    </w:p>
    <w:p w:rsidR="00D36B5B" w:rsidRDefault="00A763EC">
      <w:pPr>
        <w:pStyle w:val="a4"/>
        <w:numPr>
          <w:ilvl w:val="3"/>
          <w:numId w:val="33"/>
        </w:numPr>
        <w:tabs>
          <w:tab w:val="left" w:pos="1822"/>
        </w:tabs>
        <w:ind w:right="195" w:firstLine="721"/>
        <w:jc w:val="both"/>
        <w:rPr>
          <w:sz w:val="28"/>
        </w:rPr>
      </w:pPr>
      <w:r>
        <w:rPr>
          <w:sz w:val="28"/>
        </w:rPr>
        <w:t>Для снятия крышки необходимо отогнуть защелки по стрелкам "1" и затем потян</w:t>
      </w:r>
      <w:r>
        <w:rPr>
          <w:sz w:val="28"/>
        </w:rPr>
        <w:t>уть крышку по стрелкам</w:t>
      </w:r>
      <w:r>
        <w:rPr>
          <w:spacing w:val="-11"/>
          <w:sz w:val="28"/>
        </w:rPr>
        <w:t xml:space="preserve"> </w:t>
      </w:r>
      <w:r>
        <w:rPr>
          <w:sz w:val="28"/>
        </w:rPr>
        <w:t>"2".</w:t>
      </w:r>
    </w:p>
    <w:p w:rsidR="00D36B5B" w:rsidRDefault="00A763EC">
      <w:pPr>
        <w:pStyle w:val="a4"/>
        <w:numPr>
          <w:ilvl w:val="3"/>
          <w:numId w:val="33"/>
        </w:numPr>
        <w:tabs>
          <w:tab w:val="left" w:pos="1822"/>
        </w:tabs>
        <w:spacing w:before="2"/>
        <w:ind w:right="188" w:firstLine="721"/>
        <w:jc w:val="both"/>
        <w:rPr>
          <w:sz w:val="28"/>
        </w:rPr>
      </w:pPr>
      <w:r>
        <w:rPr>
          <w:sz w:val="28"/>
        </w:rPr>
        <w:t>На лицевой поверхности ИБ-Р исп. 3 находится двухцветный све- тодиодный индикатор</w:t>
      </w:r>
      <w:r>
        <w:rPr>
          <w:spacing w:val="-11"/>
          <w:sz w:val="28"/>
        </w:rPr>
        <w:t xml:space="preserve"> </w:t>
      </w:r>
      <w:r>
        <w:rPr>
          <w:sz w:val="28"/>
        </w:rPr>
        <w:t>(5).</w:t>
      </w:r>
    </w:p>
    <w:p w:rsidR="00D36B5B" w:rsidRDefault="00A763EC">
      <w:pPr>
        <w:pStyle w:val="a4"/>
        <w:numPr>
          <w:ilvl w:val="3"/>
          <w:numId w:val="33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Внутри корпуса находятся: плата прибора (11), антенна (13), на плате находится держатель "Primary" (8) основной батареи, держатель "Second- a</w:t>
      </w:r>
      <w:r>
        <w:rPr>
          <w:sz w:val="28"/>
        </w:rPr>
        <w:t>ry" (7) резервной батареи, переключатель "P" для ввода ИБ-Р исп. 3 в режим программирования (17), двухцветный индикатор (10), перемычка "АС" (6), кнопка "RESET" для перезапуска устройства (9), разъем релейного выхода (15), разъем для подключения внешнего и</w:t>
      </w:r>
      <w:r>
        <w:rPr>
          <w:sz w:val="28"/>
        </w:rPr>
        <w:t>сточника питания (16), разъемы выхода напряжения 12/24 В, входа внешней неисправности и контроля положения за- движки</w:t>
      </w:r>
      <w:r>
        <w:rPr>
          <w:spacing w:val="-2"/>
          <w:sz w:val="28"/>
        </w:rPr>
        <w:t xml:space="preserve"> </w:t>
      </w:r>
      <w:r>
        <w:rPr>
          <w:sz w:val="28"/>
        </w:rPr>
        <w:t>(14).</w:t>
      </w:r>
    </w:p>
    <w:p w:rsidR="00D36B5B" w:rsidRDefault="00A763EC">
      <w:pPr>
        <w:pStyle w:val="a4"/>
        <w:numPr>
          <w:ilvl w:val="3"/>
          <w:numId w:val="33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Основание (4) крепится к поверхности четырьмя шурупами через отверстия.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spacing w:before="65"/>
        <w:ind w:left="1193" w:right="157"/>
        <w:rPr>
          <w:i/>
          <w:sz w:val="28"/>
        </w:rPr>
      </w:pPr>
      <w:r>
        <w:rPr>
          <w:i/>
          <w:sz w:val="28"/>
        </w:rPr>
        <w:t xml:space="preserve">6.2.24 Конструкция оповещателя звукового </w:t>
      </w:r>
      <w:r>
        <w:rPr>
          <w:i/>
          <w:sz w:val="28"/>
        </w:rPr>
        <w:t>"Сирена-Р"</w:t>
      </w:r>
    </w:p>
    <w:p w:rsidR="00D36B5B" w:rsidRDefault="00A763EC">
      <w:pPr>
        <w:pStyle w:val="a4"/>
        <w:numPr>
          <w:ilvl w:val="3"/>
          <w:numId w:val="32"/>
        </w:numPr>
        <w:tabs>
          <w:tab w:val="left" w:pos="1822"/>
        </w:tabs>
        <w:spacing w:before="59"/>
        <w:ind w:right="191" w:firstLine="721"/>
        <w:jc w:val="both"/>
        <w:rPr>
          <w:sz w:val="28"/>
        </w:rPr>
      </w:pPr>
      <w:r>
        <w:rPr>
          <w:sz w:val="28"/>
        </w:rPr>
        <w:t>"Сирена-Р" выполнена в пластмассовом корпусе и состоит из следующих конструктивных элементов (приложение Б, рисунок Б.19): корпус (1), база для установки на поверхности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(2).</w:t>
      </w:r>
    </w:p>
    <w:p w:rsidR="00D36B5B" w:rsidRDefault="00A763EC">
      <w:pPr>
        <w:pStyle w:val="a4"/>
        <w:numPr>
          <w:ilvl w:val="3"/>
          <w:numId w:val="32"/>
        </w:numPr>
        <w:tabs>
          <w:tab w:val="left" w:pos="1822"/>
        </w:tabs>
        <w:ind w:right="193" w:firstLine="721"/>
        <w:jc w:val="both"/>
        <w:rPr>
          <w:sz w:val="28"/>
        </w:rPr>
      </w:pPr>
      <w:r>
        <w:rPr>
          <w:sz w:val="28"/>
        </w:rPr>
        <w:t>База (2) крепится к корпусу (1) пластмассовыми защелками. Для снятия ба</w:t>
      </w:r>
      <w:r>
        <w:rPr>
          <w:sz w:val="28"/>
        </w:rPr>
        <w:t xml:space="preserve">зы необходимо вставить пластмассовый </w:t>
      </w:r>
      <w:r>
        <w:rPr>
          <w:spacing w:val="-16"/>
          <w:sz w:val="28"/>
        </w:rPr>
        <w:t xml:space="preserve">ключ (3), </w:t>
      </w:r>
      <w:r>
        <w:rPr>
          <w:sz w:val="28"/>
        </w:rPr>
        <w:t xml:space="preserve">имеющийся в </w:t>
      </w:r>
      <w:r>
        <w:rPr>
          <w:spacing w:val="-22"/>
          <w:sz w:val="28"/>
        </w:rPr>
        <w:t xml:space="preserve">ком- </w:t>
      </w:r>
      <w:r>
        <w:rPr>
          <w:spacing w:val="-18"/>
          <w:sz w:val="28"/>
        </w:rPr>
        <w:t xml:space="preserve">плекте </w:t>
      </w:r>
      <w:r>
        <w:rPr>
          <w:sz w:val="28"/>
        </w:rPr>
        <w:t>поставки, в отверстия</w:t>
      </w:r>
      <w:r>
        <w:rPr>
          <w:spacing w:val="2"/>
          <w:sz w:val="28"/>
        </w:rPr>
        <w:t xml:space="preserve"> </w:t>
      </w:r>
      <w:r>
        <w:rPr>
          <w:spacing w:val="-16"/>
          <w:sz w:val="28"/>
        </w:rPr>
        <w:t>(4).</w:t>
      </w:r>
    </w:p>
    <w:p w:rsidR="00D36B5B" w:rsidRDefault="00A763EC">
      <w:pPr>
        <w:pStyle w:val="a4"/>
        <w:numPr>
          <w:ilvl w:val="3"/>
          <w:numId w:val="32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Внутри корпуса находятся: держатель "MAIN" (5) основной ба- тареи (6), держатель "RESERVE"</w:t>
      </w:r>
      <w:r>
        <w:rPr>
          <w:sz w:val="28"/>
        </w:rPr>
        <w:t xml:space="preserve"> (7) резервной батареи (8), датчик вскрытия (9), двухцветный светодиодный индикатор (10), переключатель "P" для ввода "Сирены-Р" в режим программирования (11), переключатели "SND" выбора режима звукового оповещения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(12).</w:t>
      </w:r>
    </w:p>
    <w:p w:rsidR="00D36B5B" w:rsidRDefault="00A763EC">
      <w:pPr>
        <w:pStyle w:val="a4"/>
        <w:numPr>
          <w:ilvl w:val="3"/>
          <w:numId w:val="32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База (2) крепится к поверхности чет</w:t>
      </w:r>
      <w:r>
        <w:rPr>
          <w:sz w:val="28"/>
        </w:rPr>
        <w:t xml:space="preserve">ырьмя шурупами через </w:t>
      </w:r>
      <w:r>
        <w:rPr>
          <w:spacing w:val="2"/>
          <w:sz w:val="28"/>
        </w:rPr>
        <w:t xml:space="preserve">про- </w:t>
      </w:r>
      <w:r>
        <w:rPr>
          <w:sz w:val="28"/>
        </w:rPr>
        <w:t>бивные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отверстия.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6.2.25 Конструкция оповещателя звукового "Сирена-Р исп.2"</w:t>
      </w:r>
    </w:p>
    <w:p w:rsidR="00D36B5B" w:rsidRDefault="00A763EC">
      <w:pPr>
        <w:pStyle w:val="a4"/>
        <w:numPr>
          <w:ilvl w:val="3"/>
          <w:numId w:val="31"/>
        </w:numPr>
        <w:tabs>
          <w:tab w:val="left" w:pos="1822"/>
        </w:tabs>
        <w:spacing w:before="59"/>
        <w:ind w:right="185" w:firstLine="721"/>
        <w:jc w:val="both"/>
        <w:rPr>
          <w:sz w:val="28"/>
        </w:rPr>
      </w:pPr>
      <w:r>
        <w:rPr>
          <w:sz w:val="28"/>
        </w:rPr>
        <w:t>Оповещатель "Сирена-Р исп.2" выполнен в пластмассовом кор- пусе, и состоит из следующих конструктивных элементов (приложение Б, ри- сунок Б.20): корпус оп</w:t>
      </w:r>
      <w:r>
        <w:rPr>
          <w:sz w:val="28"/>
        </w:rPr>
        <w:t>овещателя (1) красного цвета, база для установки опове- щателя на поверхности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(2).</w:t>
      </w:r>
    </w:p>
    <w:p w:rsidR="00D36B5B" w:rsidRDefault="00A763EC">
      <w:pPr>
        <w:pStyle w:val="a4"/>
        <w:numPr>
          <w:ilvl w:val="3"/>
          <w:numId w:val="31"/>
        </w:numPr>
        <w:tabs>
          <w:tab w:val="left" w:pos="1822"/>
        </w:tabs>
        <w:ind w:right="185" w:firstLine="721"/>
        <w:jc w:val="both"/>
        <w:rPr>
          <w:sz w:val="28"/>
        </w:rPr>
      </w:pPr>
      <w:r>
        <w:rPr>
          <w:sz w:val="28"/>
        </w:rPr>
        <w:t>На лицевой поверхности корпуса оповещателя находится свето- вод (3) двухцветного светодиодного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индикатора.</w:t>
      </w:r>
    </w:p>
    <w:p w:rsidR="00D36B5B" w:rsidRDefault="00A763EC">
      <w:pPr>
        <w:pStyle w:val="a4"/>
        <w:numPr>
          <w:ilvl w:val="3"/>
          <w:numId w:val="31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На тыловой поверхности корпуса ИП находятся следующие кон- структивные элементы: переключатель (4) программирования "П"; батарейные отсеки</w:t>
      </w:r>
      <w:r>
        <w:rPr>
          <w:spacing w:val="-3"/>
          <w:sz w:val="28"/>
        </w:rPr>
        <w:t xml:space="preserve"> </w:t>
      </w:r>
      <w:r>
        <w:rPr>
          <w:sz w:val="28"/>
        </w:rPr>
        <w:t>(6).</w:t>
      </w:r>
    </w:p>
    <w:p w:rsidR="00D36B5B" w:rsidRDefault="00A763EC">
      <w:pPr>
        <w:pStyle w:val="a3"/>
        <w:ind w:left="112" w:right="188" w:firstLine="720"/>
        <w:jc w:val="both"/>
      </w:pPr>
      <w:r>
        <w:t>После установки основной и резервной батарей (7) (типа CR123A) бата- рейные отсеки закрываются крышками (8).</w:t>
      </w:r>
    </w:p>
    <w:p w:rsidR="00D36B5B" w:rsidRDefault="00A763EC">
      <w:pPr>
        <w:pStyle w:val="a4"/>
        <w:numPr>
          <w:ilvl w:val="3"/>
          <w:numId w:val="31"/>
        </w:numPr>
        <w:tabs>
          <w:tab w:val="left" w:pos="1822"/>
        </w:tabs>
        <w:spacing w:line="321" w:lineRule="exact"/>
        <w:ind w:left="1822"/>
        <w:rPr>
          <w:sz w:val="28"/>
        </w:rPr>
      </w:pPr>
      <w:r>
        <w:rPr>
          <w:sz w:val="28"/>
        </w:rPr>
        <w:t>Баз</w:t>
      </w:r>
      <w:r>
        <w:rPr>
          <w:sz w:val="28"/>
        </w:rPr>
        <w:t>а (2) крепится на поверхности с помощью</w:t>
      </w:r>
      <w:r>
        <w:rPr>
          <w:spacing w:val="-13"/>
          <w:sz w:val="28"/>
        </w:rPr>
        <w:t xml:space="preserve"> </w:t>
      </w:r>
      <w:r>
        <w:rPr>
          <w:sz w:val="28"/>
        </w:rPr>
        <w:t>шурупов.</w:t>
      </w:r>
    </w:p>
    <w:p w:rsidR="00D36B5B" w:rsidRDefault="00A763EC">
      <w:pPr>
        <w:pStyle w:val="a4"/>
        <w:numPr>
          <w:ilvl w:val="3"/>
          <w:numId w:val="31"/>
        </w:numPr>
        <w:tabs>
          <w:tab w:val="left" w:pos="1822"/>
        </w:tabs>
        <w:ind w:right="185" w:firstLine="721"/>
        <w:jc w:val="both"/>
        <w:rPr>
          <w:sz w:val="28"/>
        </w:rPr>
      </w:pPr>
      <w:r>
        <w:rPr>
          <w:sz w:val="28"/>
        </w:rPr>
        <w:t>Для установки корпуса оповещателя в базу необходимо повер- нуть оповещатель по часовой стрелке до наступления момента фиксации кор- пуса в</w:t>
      </w:r>
      <w:r>
        <w:rPr>
          <w:spacing w:val="-1"/>
          <w:sz w:val="28"/>
        </w:rPr>
        <w:t xml:space="preserve"> </w:t>
      </w:r>
      <w:r>
        <w:rPr>
          <w:sz w:val="28"/>
        </w:rPr>
        <w:t>базе.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6.2.26 Конструкция оповещателя светового "Табло-Р"</w:t>
      </w:r>
    </w:p>
    <w:p w:rsidR="00D36B5B" w:rsidRDefault="00A763EC">
      <w:pPr>
        <w:pStyle w:val="a4"/>
        <w:numPr>
          <w:ilvl w:val="3"/>
          <w:numId w:val="30"/>
        </w:numPr>
        <w:tabs>
          <w:tab w:val="left" w:pos="1822"/>
        </w:tabs>
        <w:spacing w:before="59"/>
        <w:ind w:right="190" w:firstLine="721"/>
        <w:jc w:val="both"/>
        <w:rPr>
          <w:sz w:val="28"/>
        </w:rPr>
      </w:pPr>
      <w:r>
        <w:rPr>
          <w:sz w:val="28"/>
        </w:rPr>
        <w:t>Оповещатель</w:t>
      </w:r>
      <w:r>
        <w:rPr>
          <w:sz w:val="28"/>
        </w:rPr>
        <w:t xml:space="preserve"> "Табло-Р" выполнен в пластмассовом корпусе и со- стоит из следующих конструктивных элементов (приложение Б, рисунок Б.21): основание (1) и верхняя крышка с надписью</w:t>
      </w:r>
      <w:r>
        <w:rPr>
          <w:spacing w:val="-15"/>
          <w:sz w:val="28"/>
        </w:rPr>
        <w:t xml:space="preserve"> </w:t>
      </w:r>
      <w:r>
        <w:rPr>
          <w:sz w:val="28"/>
        </w:rPr>
        <w:t>(2).</w:t>
      </w:r>
    </w:p>
    <w:p w:rsidR="00D36B5B" w:rsidRDefault="00A763EC">
      <w:pPr>
        <w:pStyle w:val="a4"/>
        <w:numPr>
          <w:ilvl w:val="3"/>
          <w:numId w:val="30"/>
        </w:numPr>
        <w:tabs>
          <w:tab w:val="left" w:pos="1822"/>
        </w:tabs>
        <w:spacing w:line="242" w:lineRule="auto"/>
        <w:ind w:right="187" w:firstLine="721"/>
        <w:jc w:val="both"/>
        <w:rPr>
          <w:sz w:val="28"/>
        </w:rPr>
      </w:pPr>
      <w:r>
        <w:rPr>
          <w:sz w:val="28"/>
        </w:rPr>
        <w:t>Внутри основания находится радиоканальная плата (3) и под- ключенный к ней светодиодн</w:t>
      </w:r>
      <w:r>
        <w:rPr>
          <w:sz w:val="28"/>
        </w:rPr>
        <w:t>ый модуль</w:t>
      </w:r>
      <w:r>
        <w:rPr>
          <w:spacing w:val="-17"/>
          <w:sz w:val="28"/>
        </w:rPr>
        <w:t xml:space="preserve"> </w:t>
      </w:r>
      <w:r>
        <w:rPr>
          <w:sz w:val="28"/>
        </w:rPr>
        <w:t>(4)</w:t>
      </w:r>
    </w:p>
    <w:p w:rsidR="00D36B5B" w:rsidRDefault="00A763EC">
      <w:pPr>
        <w:pStyle w:val="a4"/>
        <w:numPr>
          <w:ilvl w:val="3"/>
          <w:numId w:val="30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На радиоканальной плате располагаются следующие компонен- ты: Антенна (5), разъемы для подключения основной и резервной батарей (6), разъем для подключения светодиодного модуля (7), штыри (8) для подключе- ния колодки внешнего питания (9), пе</w:t>
      </w:r>
      <w:r>
        <w:rPr>
          <w:sz w:val="28"/>
        </w:rPr>
        <w:t>реключатель для ввода устройства в ре- жим программирования (10), а также двухцветный светодиодный индикатор (11).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30"/>
        </w:numPr>
        <w:tabs>
          <w:tab w:val="left" w:pos="1822"/>
        </w:tabs>
        <w:spacing w:before="65"/>
        <w:ind w:right="197" w:firstLine="721"/>
        <w:jc w:val="both"/>
        <w:rPr>
          <w:sz w:val="28"/>
        </w:rPr>
      </w:pPr>
      <w:r>
        <w:rPr>
          <w:sz w:val="28"/>
        </w:rPr>
        <w:t>С противоположной стороны основания расположен датчик (12) отрыва от</w:t>
      </w:r>
      <w:r>
        <w:rPr>
          <w:spacing w:val="-2"/>
          <w:sz w:val="28"/>
        </w:rPr>
        <w:t xml:space="preserve"> </w:t>
      </w:r>
      <w:r>
        <w:rPr>
          <w:sz w:val="28"/>
        </w:rPr>
        <w:t>стены.</w:t>
      </w:r>
    </w:p>
    <w:p w:rsidR="00D36B5B" w:rsidRDefault="00A763EC">
      <w:pPr>
        <w:pStyle w:val="a4"/>
        <w:numPr>
          <w:ilvl w:val="3"/>
          <w:numId w:val="30"/>
        </w:numPr>
        <w:tabs>
          <w:tab w:val="left" w:pos="1822"/>
        </w:tabs>
        <w:spacing w:line="242" w:lineRule="auto"/>
        <w:ind w:right="197" w:firstLine="721"/>
        <w:jc w:val="both"/>
        <w:rPr>
          <w:sz w:val="28"/>
        </w:rPr>
      </w:pPr>
      <w:r>
        <w:rPr>
          <w:sz w:val="28"/>
        </w:rPr>
        <w:t>В верхней части основания находятся два отверстия (13) для ввинчивания шурупов крепления устройства к</w:t>
      </w:r>
      <w:r>
        <w:rPr>
          <w:spacing w:val="-16"/>
          <w:sz w:val="28"/>
        </w:rPr>
        <w:t xml:space="preserve"> </w:t>
      </w:r>
      <w:r>
        <w:rPr>
          <w:sz w:val="28"/>
        </w:rPr>
        <w:t>стене.</w:t>
      </w:r>
    </w:p>
    <w:p w:rsidR="00D36B5B" w:rsidRDefault="00A763EC">
      <w:pPr>
        <w:pStyle w:val="a4"/>
        <w:numPr>
          <w:ilvl w:val="3"/>
          <w:numId w:val="30"/>
        </w:numPr>
        <w:tabs>
          <w:tab w:val="left" w:pos="1822"/>
        </w:tabs>
        <w:spacing w:line="322" w:lineRule="exact"/>
        <w:ind w:right="186" w:firstLine="721"/>
        <w:jc w:val="both"/>
        <w:rPr>
          <w:sz w:val="28"/>
        </w:rPr>
      </w:pPr>
      <w:r>
        <w:rPr>
          <w:sz w:val="28"/>
        </w:rPr>
        <w:t>Для снятия крышки с основания, следует, слегка надавив пальца- ми, потянуть крышку и основание в разные стороны (см. рисунок</w:t>
      </w:r>
      <w:r>
        <w:rPr>
          <w:spacing w:val="-19"/>
          <w:sz w:val="28"/>
        </w:rPr>
        <w:t xml:space="preserve"> </w:t>
      </w:r>
      <w:r>
        <w:rPr>
          <w:sz w:val="28"/>
        </w:rPr>
        <w:t>Б.21)</w:t>
      </w:r>
    </w:p>
    <w:p w:rsidR="00D36B5B" w:rsidRDefault="00A763EC">
      <w:pPr>
        <w:pStyle w:val="a4"/>
        <w:numPr>
          <w:ilvl w:val="3"/>
          <w:numId w:val="30"/>
        </w:numPr>
        <w:tabs>
          <w:tab w:val="left" w:pos="1782"/>
        </w:tabs>
        <w:spacing w:before="115"/>
        <w:ind w:right="190" w:firstLine="680"/>
        <w:jc w:val="both"/>
        <w:rPr>
          <w:sz w:val="28"/>
        </w:rPr>
      </w:pPr>
      <w:r>
        <w:rPr>
          <w:sz w:val="28"/>
        </w:rPr>
        <w:t xml:space="preserve">Для установки крышки в основание следует установить выступы на крышке в пазы в основании и, надавив пальцами, защелкнуть крышку в </w:t>
      </w:r>
      <w:r>
        <w:rPr>
          <w:spacing w:val="4"/>
          <w:sz w:val="28"/>
        </w:rPr>
        <w:t xml:space="preserve">ос- </w:t>
      </w:r>
      <w:r>
        <w:rPr>
          <w:sz w:val="28"/>
        </w:rPr>
        <w:t>новании (см. рисунок</w:t>
      </w:r>
      <w:r>
        <w:rPr>
          <w:spacing w:val="-4"/>
          <w:sz w:val="28"/>
        </w:rPr>
        <w:t xml:space="preserve"> </w:t>
      </w:r>
      <w:r>
        <w:rPr>
          <w:sz w:val="28"/>
        </w:rPr>
        <w:t>Б.22).</w:t>
      </w:r>
    </w:p>
    <w:p w:rsidR="00D36B5B" w:rsidRDefault="00A763EC">
      <w:pPr>
        <w:spacing w:before="182"/>
        <w:ind w:left="1193" w:right="157"/>
        <w:rPr>
          <w:i/>
          <w:sz w:val="28"/>
        </w:rPr>
      </w:pPr>
      <w:r>
        <w:rPr>
          <w:i/>
          <w:sz w:val="28"/>
        </w:rPr>
        <w:t>6.2.27 Конструкция устройства речевого оповещения "Орфей-Р"</w:t>
      </w:r>
    </w:p>
    <w:p w:rsidR="00D36B5B" w:rsidRDefault="00A763EC">
      <w:pPr>
        <w:pStyle w:val="a4"/>
        <w:numPr>
          <w:ilvl w:val="3"/>
          <w:numId w:val="29"/>
        </w:numPr>
        <w:tabs>
          <w:tab w:val="left" w:pos="1782"/>
        </w:tabs>
        <w:spacing w:before="59"/>
        <w:ind w:right="194" w:firstLine="680"/>
        <w:jc w:val="both"/>
        <w:rPr>
          <w:sz w:val="28"/>
        </w:rPr>
      </w:pPr>
      <w:r>
        <w:rPr>
          <w:sz w:val="28"/>
        </w:rPr>
        <w:t>Орфей-Р выполнен в пластмассовом к</w:t>
      </w:r>
      <w:r>
        <w:rPr>
          <w:sz w:val="28"/>
        </w:rPr>
        <w:t>орпусе и состоит из следу- ющих конструктивных элементов (приложение Б, рисунок Б.23): основание (1); верхняя крышка</w:t>
      </w:r>
      <w:r>
        <w:rPr>
          <w:spacing w:val="-4"/>
          <w:sz w:val="28"/>
        </w:rPr>
        <w:t xml:space="preserve"> </w:t>
      </w:r>
      <w:r>
        <w:rPr>
          <w:sz w:val="28"/>
        </w:rPr>
        <w:t>(10).</w:t>
      </w:r>
    </w:p>
    <w:p w:rsidR="00D36B5B" w:rsidRDefault="00A763EC">
      <w:pPr>
        <w:pStyle w:val="a4"/>
        <w:numPr>
          <w:ilvl w:val="3"/>
          <w:numId w:val="29"/>
        </w:numPr>
        <w:tabs>
          <w:tab w:val="left" w:pos="1782"/>
        </w:tabs>
        <w:ind w:right="187" w:firstLine="680"/>
        <w:jc w:val="both"/>
        <w:rPr>
          <w:sz w:val="28"/>
        </w:rPr>
      </w:pPr>
      <w:r>
        <w:rPr>
          <w:sz w:val="28"/>
        </w:rPr>
        <w:t>Внутри основания (1) размещается печатная плата (2), на которой расположены следующие компоненты: антенна (3), разъём RS-232 для пров</w:t>
      </w:r>
      <w:r>
        <w:rPr>
          <w:sz w:val="28"/>
        </w:rPr>
        <w:t xml:space="preserve">еде- ния программирования речевых сообщений (4), разъёмы (5) для подключения основной и резервной батарей, разъём (6) для подключения магнитной динами- ческой головки, размещённой в верхней крышке (10), переключатель (7) </w:t>
      </w:r>
      <w:r>
        <w:rPr>
          <w:spacing w:val="2"/>
          <w:sz w:val="28"/>
        </w:rPr>
        <w:t xml:space="preserve">про- </w:t>
      </w:r>
      <w:r>
        <w:rPr>
          <w:sz w:val="28"/>
        </w:rPr>
        <w:t xml:space="preserve">граммирования устройства "P", </w:t>
      </w:r>
      <w:r>
        <w:rPr>
          <w:sz w:val="28"/>
        </w:rPr>
        <w:t>разъём (8) входа "ГО и ЧС", а также светодиод- ный индикатор</w:t>
      </w:r>
      <w:r>
        <w:rPr>
          <w:spacing w:val="-6"/>
          <w:sz w:val="28"/>
        </w:rPr>
        <w:t xml:space="preserve"> </w:t>
      </w:r>
      <w:r>
        <w:rPr>
          <w:sz w:val="28"/>
        </w:rPr>
        <w:t>(9).</w:t>
      </w:r>
    </w:p>
    <w:p w:rsidR="00D36B5B" w:rsidRDefault="00A763EC">
      <w:pPr>
        <w:pStyle w:val="a4"/>
        <w:numPr>
          <w:ilvl w:val="3"/>
          <w:numId w:val="29"/>
        </w:numPr>
        <w:tabs>
          <w:tab w:val="left" w:pos="1782"/>
        </w:tabs>
        <w:ind w:right="197" w:firstLine="680"/>
        <w:jc w:val="both"/>
        <w:rPr>
          <w:sz w:val="28"/>
        </w:rPr>
      </w:pPr>
      <w:r>
        <w:rPr>
          <w:sz w:val="28"/>
        </w:rPr>
        <w:t>С противоположной стороны основания расположен датчик (12) отрыва от</w:t>
      </w:r>
      <w:r>
        <w:rPr>
          <w:spacing w:val="-3"/>
          <w:sz w:val="28"/>
        </w:rPr>
        <w:t xml:space="preserve"> </w:t>
      </w:r>
      <w:r>
        <w:rPr>
          <w:sz w:val="28"/>
        </w:rPr>
        <w:t>стены.</w:t>
      </w:r>
    </w:p>
    <w:p w:rsidR="00D36B5B" w:rsidRDefault="00A763EC">
      <w:pPr>
        <w:pStyle w:val="a4"/>
        <w:numPr>
          <w:ilvl w:val="3"/>
          <w:numId w:val="29"/>
        </w:numPr>
        <w:tabs>
          <w:tab w:val="left" w:pos="1782"/>
        </w:tabs>
        <w:spacing w:before="2"/>
        <w:ind w:right="187" w:firstLine="680"/>
        <w:jc w:val="both"/>
        <w:rPr>
          <w:sz w:val="28"/>
        </w:rPr>
      </w:pPr>
      <w:r>
        <w:rPr>
          <w:sz w:val="28"/>
        </w:rPr>
        <w:t>В нижней части основания имеются два отверстия (13) для ввин- чивания шурупов крепления устройства к</w:t>
      </w:r>
      <w:r>
        <w:rPr>
          <w:spacing w:val="-10"/>
          <w:sz w:val="28"/>
        </w:rPr>
        <w:t xml:space="preserve"> </w:t>
      </w:r>
      <w:r>
        <w:rPr>
          <w:sz w:val="28"/>
        </w:rPr>
        <w:t>стене.</w:t>
      </w:r>
    </w:p>
    <w:p w:rsidR="00D36B5B" w:rsidRDefault="00A763EC">
      <w:pPr>
        <w:pStyle w:val="a4"/>
        <w:numPr>
          <w:ilvl w:val="3"/>
          <w:numId w:val="29"/>
        </w:numPr>
        <w:tabs>
          <w:tab w:val="left" w:pos="1782"/>
        </w:tabs>
        <w:ind w:right="195" w:firstLine="680"/>
        <w:jc w:val="both"/>
        <w:rPr>
          <w:sz w:val="28"/>
        </w:rPr>
      </w:pPr>
      <w:r>
        <w:rPr>
          <w:sz w:val="28"/>
        </w:rPr>
        <w:t>После закрепления устройства на стене перед установкой верхней крышки в основание необходимо соединить магнитную динамическую головку с печатной платой с помощью ответных частей разъёма (6) и</w:t>
      </w:r>
      <w:r>
        <w:rPr>
          <w:spacing w:val="-15"/>
          <w:sz w:val="28"/>
        </w:rPr>
        <w:t xml:space="preserve"> </w:t>
      </w:r>
      <w:r>
        <w:rPr>
          <w:sz w:val="28"/>
        </w:rPr>
        <w:t>(11).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6.2.28 Конструкция устройства речевого оповещения "Орфей-Р</w:t>
      </w:r>
      <w:r>
        <w:rPr>
          <w:i/>
          <w:sz w:val="28"/>
        </w:rPr>
        <w:t xml:space="preserve"> исп.2"</w:t>
      </w:r>
    </w:p>
    <w:p w:rsidR="00D36B5B" w:rsidRDefault="00A763EC">
      <w:pPr>
        <w:pStyle w:val="a4"/>
        <w:numPr>
          <w:ilvl w:val="3"/>
          <w:numId w:val="28"/>
        </w:numPr>
        <w:tabs>
          <w:tab w:val="left" w:pos="1822"/>
        </w:tabs>
        <w:spacing w:before="59"/>
        <w:ind w:right="191" w:firstLine="721"/>
        <w:jc w:val="both"/>
        <w:rPr>
          <w:sz w:val="28"/>
        </w:rPr>
      </w:pPr>
      <w:r>
        <w:rPr>
          <w:sz w:val="28"/>
        </w:rPr>
        <w:t>Орфей-Р исп.2 выполнен в пластмассовом корпусе и состоит из следующих конструктивных элементов (приложение Б, рисунок Б.24): соб- ственно корпус (1) и 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(2).</w:t>
      </w:r>
    </w:p>
    <w:p w:rsidR="00D36B5B" w:rsidRDefault="00A763EC">
      <w:pPr>
        <w:pStyle w:val="a4"/>
        <w:numPr>
          <w:ilvl w:val="3"/>
          <w:numId w:val="28"/>
        </w:numPr>
        <w:tabs>
          <w:tab w:val="left" w:pos="1782"/>
        </w:tabs>
        <w:ind w:right="191" w:firstLine="680"/>
        <w:jc w:val="both"/>
        <w:rPr>
          <w:sz w:val="28"/>
        </w:rPr>
      </w:pPr>
      <w:r>
        <w:rPr>
          <w:sz w:val="28"/>
        </w:rPr>
        <w:t>Основание служит исключительно для крепления оповещателя, кроме того, в нем находи</w:t>
      </w:r>
      <w:r>
        <w:rPr>
          <w:sz w:val="28"/>
        </w:rPr>
        <w:t>тся магнит, являющийся составной частью магнит- герконового совмещенного датчика вскрытия/отрыва от</w:t>
      </w:r>
      <w:r>
        <w:rPr>
          <w:spacing w:val="-18"/>
          <w:sz w:val="28"/>
        </w:rPr>
        <w:t xml:space="preserve"> </w:t>
      </w:r>
      <w:r>
        <w:rPr>
          <w:sz w:val="28"/>
        </w:rPr>
        <w:t>стены.</w:t>
      </w:r>
    </w:p>
    <w:p w:rsidR="00D36B5B" w:rsidRDefault="00A763EC">
      <w:pPr>
        <w:pStyle w:val="a4"/>
        <w:numPr>
          <w:ilvl w:val="3"/>
          <w:numId w:val="28"/>
        </w:numPr>
        <w:tabs>
          <w:tab w:val="left" w:pos="1822"/>
        </w:tabs>
        <w:spacing w:line="242" w:lineRule="auto"/>
        <w:ind w:right="191" w:firstLine="721"/>
        <w:jc w:val="both"/>
        <w:rPr>
          <w:sz w:val="28"/>
        </w:rPr>
      </w:pPr>
      <w:r>
        <w:rPr>
          <w:sz w:val="28"/>
        </w:rPr>
        <w:t>В корпусе размещаются все остальные компоненты оповещателя: электронная плата, с установленными на ней разъемами, динамик,</w:t>
      </w:r>
      <w:r>
        <w:rPr>
          <w:spacing w:val="-16"/>
          <w:sz w:val="28"/>
        </w:rPr>
        <w:t xml:space="preserve"> </w:t>
      </w:r>
      <w:r>
        <w:rPr>
          <w:sz w:val="28"/>
        </w:rPr>
        <w:t>антенна.</w:t>
      </w:r>
    </w:p>
    <w:p w:rsidR="00D36B5B" w:rsidRDefault="00A763EC">
      <w:pPr>
        <w:pStyle w:val="a4"/>
        <w:numPr>
          <w:ilvl w:val="3"/>
          <w:numId w:val="28"/>
        </w:numPr>
        <w:tabs>
          <w:tab w:val="left" w:pos="1822"/>
        </w:tabs>
        <w:spacing w:line="322" w:lineRule="exact"/>
        <w:ind w:right="189" w:firstLine="721"/>
        <w:jc w:val="both"/>
        <w:rPr>
          <w:sz w:val="28"/>
        </w:rPr>
      </w:pPr>
      <w:r>
        <w:rPr>
          <w:sz w:val="28"/>
        </w:rPr>
        <w:t>На лицевой сторон</w:t>
      </w:r>
      <w:r>
        <w:rPr>
          <w:sz w:val="28"/>
        </w:rPr>
        <w:t>е корпуса находится светодиод, индицирую- щий состояние устройства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(3)</w:t>
      </w:r>
    </w:p>
    <w:p w:rsidR="00D36B5B" w:rsidRDefault="00A763EC">
      <w:pPr>
        <w:pStyle w:val="a4"/>
        <w:numPr>
          <w:ilvl w:val="3"/>
          <w:numId w:val="28"/>
        </w:numPr>
        <w:tabs>
          <w:tab w:val="left" w:pos="1892"/>
        </w:tabs>
        <w:ind w:right="188" w:firstLine="721"/>
        <w:jc w:val="both"/>
        <w:rPr>
          <w:sz w:val="28"/>
        </w:rPr>
      </w:pPr>
      <w:r>
        <w:rPr>
          <w:sz w:val="28"/>
        </w:rPr>
        <w:t>С обратной стороны корпуса (приложение Б, рисунок Б.25) находятся батарейные отсеки для установки основной и резервной батарей (4), переключатель для ввода устройства в режим программир</w:t>
      </w:r>
      <w:r>
        <w:rPr>
          <w:sz w:val="28"/>
        </w:rPr>
        <w:t xml:space="preserve">ования (5), разъем RS-232, предназначенный для программирования речевых сообщений в </w:t>
      </w:r>
      <w:r>
        <w:rPr>
          <w:spacing w:val="29"/>
          <w:sz w:val="28"/>
        </w:rPr>
        <w:t xml:space="preserve"> </w:t>
      </w:r>
      <w:r>
        <w:rPr>
          <w:sz w:val="28"/>
        </w:rPr>
        <w:t>память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устройства (6), разъемы для подключения линии "ГО и ЧС" (7), а также кнопка "Reset", предназначенная для перезапуска устройства (8).</w:t>
      </w:r>
    </w:p>
    <w:p w:rsidR="00D36B5B" w:rsidRDefault="00A763EC">
      <w:pPr>
        <w:pStyle w:val="a4"/>
        <w:numPr>
          <w:ilvl w:val="3"/>
          <w:numId w:val="28"/>
        </w:numPr>
        <w:tabs>
          <w:tab w:val="left" w:pos="1822"/>
        </w:tabs>
        <w:ind w:right="189" w:firstLine="721"/>
        <w:jc w:val="both"/>
        <w:rPr>
          <w:sz w:val="28"/>
        </w:rPr>
      </w:pPr>
      <w:r>
        <w:rPr>
          <w:sz w:val="28"/>
        </w:rPr>
        <w:t>Порядок установки оповещателя на стену или потолок (в т.ч. подвесной, с использованием пружин из комплекта поставки), а также разметка отверстий  приведены  в  памятке  по  установке  оповещателя СПНК.425542.006 Д5, имеющейся в комплекте принадлежностей ка</w:t>
      </w:r>
      <w:r>
        <w:rPr>
          <w:sz w:val="28"/>
        </w:rPr>
        <w:t>ждого опо- вещателя.</w:t>
      </w:r>
    </w:p>
    <w:p w:rsidR="00D36B5B" w:rsidRDefault="00A763EC">
      <w:pPr>
        <w:spacing w:before="119"/>
        <w:ind w:left="1193"/>
        <w:rPr>
          <w:i/>
          <w:sz w:val="28"/>
        </w:rPr>
      </w:pPr>
      <w:r>
        <w:rPr>
          <w:i/>
          <w:sz w:val="28"/>
        </w:rPr>
        <w:t>6.2.29 Конструкция  устройства  речевого  оповещения  "Орфей-Р исп.</w:t>
      </w:r>
    </w:p>
    <w:p w:rsidR="00D36B5B" w:rsidRDefault="00A763EC">
      <w:pPr>
        <w:spacing w:line="322" w:lineRule="exact"/>
        <w:ind w:left="514" w:right="157"/>
        <w:rPr>
          <w:i/>
          <w:sz w:val="28"/>
        </w:rPr>
      </w:pPr>
      <w:r>
        <w:rPr>
          <w:i/>
          <w:sz w:val="28"/>
        </w:rPr>
        <w:t>У"</w:t>
      </w:r>
    </w:p>
    <w:p w:rsidR="00D36B5B" w:rsidRDefault="00A763EC">
      <w:pPr>
        <w:pStyle w:val="a4"/>
        <w:numPr>
          <w:ilvl w:val="3"/>
          <w:numId w:val="27"/>
        </w:numPr>
        <w:tabs>
          <w:tab w:val="left" w:pos="1822"/>
        </w:tabs>
        <w:spacing w:before="62"/>
        <w:ind w:firstLine="721"/>
        <w:rPr>
          <w:sz w:val="28"/>
        </w:rPr>
      </w:pPr>
      <w:r>
        <w:rPr>
          <w:sz w:val="28"/>
        </w:rPr>
        <w:t xml:space="preserve">Устройство "Орфей-Р исп. У" состоит из следующих    </w:t>
      </w:r>
      <w:r>
        <w:rPr>
          <w:spacing w:val="26"/>
          <w:sz w:val="28"/>
        </w:rPr>
        <w:t xml:space="preserve"> </w:t>
      </w:r>
      <w:r>
        <w:rPr>
          <w:sz w:val="28"/>
        </w:rPr>
        <w:t>конструк-</w:t>
      </w:r>
    </w:p>
    <w:p w:rsidR="00D36B5B" w:rsidRDefault="00A763EC">
      <w:pPr>
        <w:pStyle w:val="a3"/>
        <w:ind w:left="112" w:right="193"/>
        <w:jc w:val="both"/>
      </w:pPr>
      <w:r>
        <w:t>тивных элементов (приложение Б, рисунок Б.26, Б.27): пластиковая крышка (13), металлический рупор (21).</w:t>
      </w:r>
    </w:p>
    <w:p w:rsidR="00D36B5B" w:rsidRDefault="00A763EC">
      <w:pPr>
        <w:pStyle w:val="a4"/>
        <w:numPr>
          <w:ilvl w:val="3"/>
          <w:numId w:val="27"/>
        </w:numPr>
        <w:tabs>
          <w:tab w:val="left" w:pos="1822"/>
        </w:tabs>
        <w:ind w:right="195" w:firstLine="721"/>
        <w:jc w:val="both"/>
        <w:rPr>
          <w:sz w:val="28"/>
        </w:rPr>
      </w:pPr>
      <w:r>
        <w:rPr>
          <w:sz w:val="28"/>
        </w:rPr>
        <w:t>В пластиковой крышке имеется отверстие (9) для подключения антенны</w:t>
      </w:r>
      <w:r>
        <w:rPr>
          <w:spacing w:val="-3"/>
          <w:sz w:val="28"/>
        </w:rPr>
        <w:t xml:space="preserve"> </w:t>
      </w:r>
      <w:r>
        <w:rPr>
          <w:sz w:val="28"/>
        </w:rPr>
        <w:t>(23).</w:t>
      </w:r>
    </w:p>
    <w:p w:rsidR="00D36B5B" w:rsidRDefault="00A763EC">
      <w:pPr>
        <w:pStyle w:val="a4"/>
        <w:numPr>
          <w:ilvl w:val="3"/>
          <w:numId w:val="27"/>
        </w:numPr>
        <w:tabs>
          <w:tab w:val="left" w:pos="1822"/>
        </w:tabs>
        <w:ind w:right="190" w:firstLine="721"/>
        <w:jc w:val="both"/>
        <w:rPr>
          <w:sz w:val="28"/>
        </w:rPr>
      </w:pPr>
      <w:r>
        <w:rPr>
          <w:sz w:val="28"/>
        </w:rPr>
        <w:t xml:space="preserve">При подключении внешнего питания или линии трансляции ГО и ЧС следует выводить </w:t>
      </w:r>
      <w:r>
        <w:rPr>
          <w:sz w:val="28"/>
        </w:rPr>
        <w:t>провода через гермоввод (24), установленный в крышке. При поставке устройства в гермовводе находится заглушка, которую перед подключением проводов следует</w:t>
      </w:r>
      <w:r>
        <w:rPr>
          <w:spacing w:val="-10"/>
          <w:sz w:val="28"/>
        </w:rPr>
        <w:t xml:space="preserve"> </w:t>
      </w:r>
      <w:r>
        <w:rPr>
          <w:sz w:val="28"/>
        </w:rPr>
        <w:t>удалить.</w:t>
      </w:r>
    </w:p>
    <w:p w:rsidR="00D36B5B" w:rsidRDefault="00A763EC">
      <w:pPr>
        <w:pStyle w:val="a4"/>
        <w:numPr>
          <w:ilvl w:val="3"/>
          <w:numId w:val="27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Крышка крепится к рупору четырьмя винтами (8). Перед уста- новкой крышки необходимо присоеди</w:t>
      </w:r>
      <w:r>
        <w:rPr>
          <w:sz w:val="28"/>
        </w:rPr>
        <w:t>нить магнитную динамическую головку рупора с печатной платой с помощью ответных частей разъёма (2) и</w:t>
      </w:r>
      <w:r>
        <w:rPr>
          <w:spacing w:val="-24"/>
          <w:sz w:val="28"/>
        </w:rPr>
        <w:t xml:space="preserve"> </w:t>
      </w:r>
      <w:r>
        <w:rPr>
          <w:sz w:val="28"/>
        </w:rPr>
        <w:t>(4).</w:t>
      </w:r>
    </w:p>
    <w:p w:rsidR="00D36B5B" w:rsidRDefault="00A763EC">
      <w:pPr>
        <w:pStyle w:val="a4"/>
        <w:numPr>
          <w:ilvl w:val="3"/>
          <w:numId w:val="27"/>
        </w:numPr>
        <w:tabs>
          <w:tab w:val="left" w:pos="1822"/>
        </w:tabs>
        <w:spacing w:line="322" w:lineRule="exact"/>
        <w:ind w:left="1822"/>
        <w:rPr>
          <w:sz w:val="28"/>
        </w:rPr>
      </w:pPr>
      <w:r>
        <w:rPr>
          <w:sz w:val="28"/>
        </w:rPr>
        <w:t>Кронштейн (1) крепится к рупору (21) болтами</w:t>
      </w:r>
      <w:r>
        <w:rPr>
          <w:spacing w:val="-17"/>
          <w:sz w:val="28"/>
        </w:rPr>
        <w:t xml:space="preserve"> </w:t>
      </w:r>
      <w:r>
        <w:rPr>
          <w:sz w:val="28"/>
        </w:rPr>
        <w:t>(20).</w:t>
      </w:r>
    </w:p>
    <w:p w:rsidR="00D36B5B" w:rsidRDefault="00A763EC">
      <w:pPr>
        <w:pStyle w:val="a4"/>
        <w:numPr>
          <w:ilvl w:val="3"/>
          <w:numId w:val="27"/>
        </w:numPr>
        <w:tabs>
          <w:tab w:val="left" w:pos="1822"/>
        </w:tabs>
        <w:spacing w:before="2"/>
        <w:ind w:right="187" w:firstLine="721"/>
        <w:jc w:val="both"/>
        <w:rPr>
          <w:sz w:val="28"/>
        </w:rPr>
      </w:pPr>
      <w:r>
        <w:rPr>
          <w:sz w:val="28"/>
        </w:rPr>
        <w:t xml:space="preserve">Внутри крышки (13) размещается печатная плата (28), на которой расположены следующие компоненты: разъем для антенны (10), разъём RS-232 для проведения программирования речевых сообщений (18), разъёмы для </w:t>
      </w:r>
      <w:r>
        <w:rPr>
          <w:spacing w:val="2"/>
          <w:sz w:val="28"/>
        </w:rPr>
        <w:t xml:space="preserve">под- </w:t>
      </w:r>
      <w:r>
        <w:rPr>
          <w:sz w:val="28"/>
        </w:rPr>
        <w:t>ключения основной (15) и резервной (5) батарей,</w:t>
      </w:r>
      <w:r>
        <w:rPr>
          <w:sz w:val="28"/>
        </w:rPr>
        <w:t xml:space="preserve"> разъём (4) для подключения магнитной динамической головки, размещённой в рупоре (21),  </w:t>
      </w:r>
      <w:r>
        <w:rPr>
          <w:spacing w:val="64"/>
          <w:sz w:val="28"/>
        </w:rPr>
        <w:t xml:space="preserve"> </w:t>
      </w:r>
      <w:r>
        <w:rPr>
          <w:sz w:val="28"/>
        </w:rPr>
        <w:t>переключатель</w:t>
      </w:r>
    </w:p>
    <w:p w:rsidR="00D36B5B" w:rsidRDefault="00A763EC">
      <w:pPr>
        <w:pStyle w:val="a4"/>
        <w:numPr>
          <w:ilvl w:val="0"/>
          <w:numId w:val="26"/>
        </w:numPr>
        <w:tabs>
          <w:tab w:val="left" w:pos="684"/>
        </w:tabs>
        <w:ind w:right="190" w:firstLine="0"/>
        <w:jc w:val="both"/>
        <w:rPr>
          <w:sz w:val="28"/>
        </w:rPr>
      </w:pPr>
      <w:r>
        <w:rPr>
          <w:sz w:val="28"/>
        </w:rPr>
        <w:t>программирования устройства "P", разъём (17) входа "ГО и ЧС", а также светодиодный индикатор (12), датчик вскрытия (11), штыри (16) для подключе- ния кол</w:t>
      </w:r>
      <w:r>
        <w:rPr>
          <w:sz w:val="28"/>
        </w:rPr>
        <w:t>одок (19) внешнего питания, штыри (6) для подключения колодок (3) контроля сетевого и резервного питания, перемычка "АС"</w:t>
      </w:r>
      <w:r>
        <w:rPr>
          <w:spacing w:val="-17"/>
          <w:sz w:val="28"/>
        </w:rPr>
        <w:t xml:space="preserve"> </w:t>
      </w:r>
      <w:r>
        <w:rPr>
          <w:sz w:val="28"/>
        </w:rPr>
        <w:t>(7).</w:t>
      </w:r>
    </w:p>
    <w:p w:rsidR="00D36B5B" w:rsidRDefault="00A763EC">
      <w:pPr>
        <w:pStyle w:val="a4"/>
        <w:numPr>
          <w:ilvl w:val="3"/>
          <w:numId w:val="27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Установка антенны (23) показана на рисунке Б.24. Антенна вставляется в отверстие, закрепляется шайбой (22) и зажимается в</w:t>
      </w:r>
      <w:r>
        <w:rPr>
          <w:spacing w:val="-18"/>
          <w:sz w:val="28"/>
        </w:rPr>
        <w:t xml:space="preserve"> </w:t>
      </w:r>
      <w:r>
        <w:rPr>
          <w:sz w:val="28"/>
        </w:rPr>
        <w:t>разъеме.</w:t>
      </w:r>
    </w:p>
    <w:p w:rsidR="00D36B5B" w:rsidRDefault="00A763EC">
      <w:pPr>
        <w:pStyle w:val="a4"/>
        <w:numPr>
          <w:ilvl w:val="3"/>
          <w:numId w:val="27"/>
        </w:numPr>
        <w:tabs>
          <w:tab w:val="left" w:pos="1822"/>
        </w:tabs>
        <w:spacing w:line="321" w:lineRule="exact"/>
        <w:ind w:left="1822"/>
        <w:rPr>
          <w:sz w:val="28"/>
        </w:rPr>
      </w:pPr>
      <w:r>
        <w:rPr>
          <w:sz w:val="28"/>
        </w:rPr>
        <w:t>Для закрепления устройства на стене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следует:</w:t>
      </w:r>
    </w:p>
    <w:p w:rsidR="00D36B5B" w:rsidRDefault="00A763EC">
      <w:pPr>
        <w:pStyle w:val="a4"/>
        <w:numPr>
          <w:ilvl w:val="1"/>
          <w:numId w:val="26"/>
        </w:numPr>
        <w:tabs>
          <w:tab w:val="left" w:pos="843"/>
        </w:tabs>
        <w:ind w:hanging="163"/>
        <w:jc w:val="left"/>
        <w:rPr>
          <w:sz w:val="28"/>
        </w:rPr>
      </w:pPr>
      <w:r>
        <w:rPr>
          <w:sz w:val="28"/>
        </w:rPr>
        <w:t>присоединить скобу (25) к кронштейну (1) болтами</w:t>
      </w:r>
      <w:r>
        <w:rPr>
          <w:spacing w:val="-20"/>
          <w:sz w:val="28"/>
        </w:rPr>
        <w:t xml:space="preserve"> </w:t>
      </w:r>
      <w:r>
        <w:rPr>
          <w:sz w:val="28"/>
        </w:rPr>
        <w:t>(26);</w:t>
      </w:r>
    </w:p>
    <w:p w:rsidR="00D36B5B" w:rsidRDefault="00A763EC">
      <w:pPr>
        <w:pStyle w:val="a4"/>
        <w:numPr>
          <w:ilvl w:val="1"/>
          <w:numId w:val="26"/>
        </w:numPr>
        <w:tabs>
          <w:tab w:val="left" w:pos="843"/>
        </w:tabs>
        <w:spacing w:before="2" w:line="322" w:lineRule="exact"/>
        <w:ind w:hanging="163"/>
        <w:jc w:val="left"/>
        <w:rPr>
          <w:sz w:val="28"/>
        </w:rPr>
      </w:pPr>
      <w:r>
        <w:rPr>
          <w:sz w:val="28"/>
        </w:rPr>
        <w:t>прикрепить скобу к стене шурупами</w:t>
      </w:r>
      <w:r>
        <w:rPr>
          <w:spacing w:val="-17"/>
          <w:sz w:val="28"/>
        </w:rPr>
        <w:t xml:space="preserve"> </w:t>
      </w:r>
      <w:r>
        <w:rPr>
          <w:sz w:val="28"/>
        </w:rPr>
        <w:t>(27);</w:t>
      </w:r>
    </w:p>
    <w:p w:rsidR="00D36B5B" w:rsidRDefault="00A763EC">
      <w:pPr>
        <w:pStyle w:val="a4"/>
        <w:numPr>
          <w:ilvl w:val="1"/>
          <w:numId w:val="26"/>
        </w:numPr>
        <w:tabs>
          <w:tab w:val="left" w:pos="843"/>
        </w:tabs>
        <w:ind w:hanging="163"/>
        <w:jc w:val="left"/>
        <w:rPr>
          <w:sz w:val="28"/>
        </w:rPr>
      </w:pPr>
      <w:r>
        <w:rPr>
          <w:sz w:val="28"/>
        </w:rPr>
        <w:t>присоединить к кронштейну рупор с крышкой болтами</w:t>
      </w:r>
      <w:r>
        <w:rPr>
          <w:spacing w:val="-23"/>
          <w:sz w:val="28"/>
        </w:rPr>
        <w:t xml:space="preserve"> </w:t>
      </w:r>
      <w:r>
        <w:rPr>
          <w:sz w:val="28"/>
        </w:rPr>
        <w:t>(20).</w:t>
      </w:r>
    </w:p>
    <w:p w:rsidR="00D36B5B" w:rsidRDefault="00A763EC">
      <w:pPr>
        <w:pStyle w:val="5"/>
        <w:spacing w:before="124"/>
        <w:ind w:left="833" w:right="157" w:firstLine="0"/>
      </w:pPr>
      <w:r>
        <w:t>Внимание! Устройство следует устанавливать антенной вниз.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b/>
          <w:sz w:val="21"/>
        </w:rPr>
      </w:pPr>
    </w:p>
    <w:p w:rsidR="00D36B5B" w:rsidRDefault="00A763EC">
      <w:pPr>
        <w:spacing w:before="65"/>
        <w:ind w:left="1193" w:right="157"/>
        <w:rPr>
          <w:i/>
          <w:sz w:val="28"/>
        </w:rPr>
      </w:pPr>
      <w:r>
        <w:rPr>
          <w:i/>
          <w:sz w:val="28"/>
        </w:rPr>
        <w:t>6.2.30 Конструкция БУК-Р</w:t>
      </w:r>
    </w:p>
    <w:p w:rsidR="00D36B5B" w:rsidRDefault="00A763EC">
      <w:pPr>
        <w:pStyle w:val="a4"/>
        <w:numPr>
          <w:ilvl w:val="3"/>
          <w:numId w:val="25"/>
        </w:numPr>
        <w:tabs>
          <w:tab w:val="left" w:pos="1822"/>
        </w:tabs>
        <w:spacing w:before="59"/>
        <w:ind w:right="192" w:firstLine="721"/>
        <w:jc w:val="both"/>
        <w:rPr>
          <w:sz w:val="28"/>
        </w:rPr>
      </w:pPr>
      <w:r>
        <w:rPr>
          <w:sz w:val="28"/>
        </w:rPr>
        <w:t>БУК-Р выполнен в пластмассовом корпусе (приложении Б, рису- нок Б.28). Под крышкой (1) находятся: колодки (2), переключатель программи- рования (3), перемычка, соединяющая вход "+12 В" c входом "AC"</w:t>
      </w:r>
      <w:r>
        <w:rPr>
          <w:sz w:val="28"/>
        </w:rPr>
        <w:t xml:space="preserve"> (контроль сетевого питания) (4), датчик вскрытия (5), основная батарея</w:t>
      </w:r>
      <w:r>
        <w:rPr>
          <w:spacing w:val="-14"/>
          <w:sz w:val="28"/>
        </w:rPr>
        <w:t xml:space="preserve"> </w:t>
      </w:r>
      <w:r>
        <w:rPr>
          <w:sz w:val="28"/>
        </w:rPr>
        <w:t>(6).</w:t>
      </w:r>
    </w:p>
    <w:p w:rsidR="00D36B5B" w:rsidRDefault="00A763EC">
      <w:pPr>
        <w:pStyle w:val="a4"/>
        <w:numPr>
          <w:ilvl w:val="3"/>
          <w:numId w:val="25"/>
        </w:numPr>
        <w:tabs>
          <w:tab w:val="left" w:pos="1822"/>
        </w:tabs>
        <w:ind w:right="195" w:firstLine="721"/>
        <w:jc w:val="both"/>
        <w:rPr>
          <w:sz w:val="28"/>
        </w:rPr>
      </w:pPr>
      <w:r>
        <w:rPr>
          <w:sz w:val="28"/>
        </w:rPr>
        <w:t>На лицевой панели БУК-Р расположены: двухцветный светодиод "Режим" (8), четыре одноцветных светодиода "1"-"4" (9), считыватель ключей TouchMemory (10), кнопка</w:t>
      </w:r>
      <w:r>
        <w:rPr>
          <w:spacing w:val="-7"/>
          <w:sz w:val="28"/>
        </w:rPr>
        <w:t xml:space="preserve"> </w:t>
      </w:r>
      <w:r>
        <w:rPr>
          <w:sz w:val="28"/>
        </w:rPr>
        <w:t>(12).</w:t>
      </w:r>
    </w:p>
    <w:p w:rsidR="00D36B5B" w:rsidRDefault="00A763EC">
      <w:pPr>
        <w:pStyle w:val="a4"/>
        <w:numPr>
          <w:ilvl w:val="3"/>
          <w:numId w:val="25"/>
        </w:numPr>
        <w:tabs>
          <w:tab w:val="left" w:pos="1822"/>
        </w:tabs>
        <w:spacing w:line="322" w:lineRule="exact"/>
        <w:ind w:left="1822"/>
        <w:rPr>
          <w:sz w:val="28"/>
        </w:rPr>
      </w:pPr>
      <w:r>
        <w:rPr>
          <w:sz w:val="28"/>
        </w:rPr>
        <w:t>Антенна БУК-Р защищена колпачком</w:t>
      </w:r>
      <w:r>
        <w:rPr>
          <w:spacing w:val="-10"/>
          <w:sz w:val="28"/>
        </w:rPr>
        <w:t xml:space="preserve"> </w:t>
      </w:r>
      <w:r>
        <w:rPr>
          <w:sz w:val="28"/>
        </w:rPr>
        <w:t>(7).</w:t>
      </w:r>
    </w:p>
    <w:p w:rsidR="00D36B5B" w:rsidRDefault="00A763EC">
      <w:pPr>
        <w:pStyle w:val="a4"/>
        <w:numPr>
          <w:ilvl w:val="3"/>
          <w:numId w:val="25"/>
        </w:numPr>
        <w:tabs>
          <w:tab w:val="left" w:pos="1822"/>
        </w:tabs>
        <w:spacing w:before="2"/>
        <w:ind w:right="195" w:firstLine="721"/>
        <w:jc w:val="both"/>
        <w:rPr>
          <w:sz w:val="28"/>
        </w:rPr>
      </w:pPr>
      <w:r>
        <w:rPr>
          <w:sz w:val="28"/>
        </w:rPr>
        <w:t>Резервная батарея БУК-Р находится внутри корпуса. Для доступа к ней необходимо отвернуть два шурупа</w:t>
      </w:r>
      <w:r>
        <w:rPr>
          <w:spacing w:val="-14"/>
          <w:sz w:val="28"/>
        </w:rPr>
        <w:t xml:space="preserve"> </w:t>
      </w:r>
      <w:r>
        <w:rPr>
          <w:sz w:val="28"/>
        </w:rPr>
        <w:t>(11).</w:t>
      </w:r>
    </w:p>
    <w:p w:rsidR="00D36B5B" w:rsidRDefault="00A763EC">
      <w:pPr>
        <w:pStyle w:val="a3"/>
        <w:ind w:left="112" w:right="197" w:firstLine="720"/>
        <w:jc w:val="both"/>
      </w:pPr>
      <w:r>
        <w:t>БУК-Р крепится к стене через отверстия в основании. Расстояния между отверстиями показаны на рисунке Б.26.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6.2.3</w:t>
      </w:r>
      <w:r>
        <w:rPr>
          <w:i/>
          <w:sz w:val="28"/>
        </w:rPr>
        <w:t>1 Конструкция БПИ RS-RF</w:t>
      </w:r>
    </w:p>
    <w:p w:rsidR="00D36B5B" w:rsidRDefault="00A763EC">
      <w:pPr>
        <w:pStyle w:val="a3"/>
        <w:spacing w:before="59"/>
        <w:ind w:left="112" w:right="190" w:firstLine="720"/>
        <w:jc w:val="both"/>
      </w:pPr>
      <w:r>
        <w:t>6.2.31.1 БПИ RS-RF выполнен в пластмассовом корпусе (приложение Б, рисунок Б.29). Корпус состоит из крышки (1), основания (2) и защитного кол- пачка встроенной антенны (8).</w:t>
      </w:r>
    </w:p>
    <w:p w:rsidR="00D36B5B" w:rsidRDefault="00A763EC">
      <w:pPr>
        <w:pStyle w:val="a3"/>
        <w:ind w:left="112" w:right="188" w:firstLine="720"/>
        <w:jc w:val="both"/>
      </w:pPr>
      <w:r>
        <w:t>Под крышкой находятся: колодки для подключения источника пи</w:t>
      </w:r>
      <w:r>
        <w:t>тания (7), колодки интерфейса RS-232 (6),  переключатели  выбора  адреса  (9),  кнопка регистрации (3), два одноцветных индикатора (4) и один двухцветный (10), колодка для подключения выносной антенны (5). При подключении вы- носной антенны защитный колпач</w:t>
      </w:r>
      <w:r>
        <w:t>ок отсоединяется от корпуса, встроенная ан- тенна вынимается из колодки, на ее место коаксиальным кабелем присоединя- ется выносная</w:t>
      </w:r>
      <w:r>
        <w:rPr>
          <w:spacing w:val="-6"/>
        </w:rPr>
        <w:t xml:space="preserve"> </w:t>
      </w:r>
      <w:r>
        <w:t>антенна.</w:t>
      </w:r>
    </w:p>
    <w:p w:rsidR="00D36B5B" w:rsidRDefault="00A763EC">
      <w:pPr>
        <w:spacing w:before="119"/>
        <w:ind w:left="1193" w:right="157"/>
        <w:rPr>
          <w:i/>
          <w:sz w:val="28"/>
        </w:rPr>
      </w:pPr>
      <w:r>
        <w:rPr>
          <w:i/>
          <w:sz w:val="28"/>
        </w:rPr>
        <w:t>6.2.32 Конструкция ДТ "Вода-Р"</w:t>
      </w:r>
    </w:p>
    <w:p w:rsidR="00D36B5B" w:rsidRDefault="00A763EC">
      <w:pPr>
        <w:pStyle w:val="a4"/>
        <w:numPr>
          <w:ilvl w:val="3"/>
          <w:numId w:val="24"/>
        </w:numPr>
        <w:tabs>
          <w:tab w:val="left" w:pos="1822"/>
        </w:tabs>
        <w:spacing w:before="59"/>
        <w:ind w:right="192" w:firstLine="721"/>
        <w:jc w:val="both"/>
        <w:rPr>
          <w:sz w:val="28"/>
        </w:rPr>
      </w:pPr>
      <w:r>
        <w:rPr>
          <w:sz w:val="28"/>
        </w:rPr>
        <w:t>Детектор "Вода-Р"</w:t>
      </w:r>
      <w:r>
        <w:rPr>
          <w:sz w:val="28"/>
        </w:rPr>
        <w:t xml:space="preserve"> выполнен в пластмассовом корпусе и состоит из следующих конструктивных элементов (приложение Б, рисунок Б.30): осно- вание (1); крышка (2); печатная плата (8), выносной датчик протечки</w:t>
      </w:r>
      <w:r>
        <w:rPr>
          <w:spacing w:val="-18"/>
          <w:sz w:val="28"/>
        </w:rPr>
        <w:t xml:space="preserve"> </w:t>
      </w:r>
      <w:r>
        <w:rPr>
          <w:sz w:val="28"/>
        </w:rPr>
        <w:t>(14).</w:t>
      </w:r>
    </w:p>
    <w:p w:rsidR="00D36B5B" w:rsidRDefault="00A763EC">
      <w:pPr>
        <w:pStyle w:val="a4"/>
        <w:numPr>
          <w:ilvl w:val="3"/>
          <w:numId w:val="24"/>
        </w:numPr>
        <w:tabs>
          <w:tab w:val="left" w:pos="1822"/>
        </w:tabs>
        <w:ind w:right="190" w:firstLine="721"/>
        <w:jc w:val="both"/>
        <w:rPr>
          <w:sz w:val="28"/>
        </w:rPr>
      </w:pPr>
      <w:r>
        <w:rPr>
          <w:sz w:val="28"/>
        </w:rPr>
        <w:t xml:space="preserve">На плате детектора находятся: разъем (3) для установки основной </w:t>
      </w:r>
      <w:r>
        <w:rPr>
          <w:sz w:val="28"/>
        </w:rPr>
        <w:t>батареи (4) (типа CR123A); разъем (5) для установки резервной батареи (6) (ти- па CR2032); двухцветный светодиодный индикатор (7); антенна (8); переключа- тель для ввода детектора в режим программирования "Прог" (9); датчик вскры- тия (10); разъем для подк</w:t>
      </w:r>
      <w:r>
        <w:rPr>
          <w:sz w:val="28"/>
        </w:rPr>
        <w:t>лючения выносного датчика протечки (11). На проти- воположной стороне платы детектора расположен датчик отрыва от стены</w:t>
      </w:r>
      <w:r>
        <w:rPr>
          <w:spacing w:val="-24"/>
          <w:sz w:val="28"/>
        </w:rPr>
        <w:t xml:space="preserve"> </w:t>
      </w:r>
      <w:r>
        <w:rPr>
          <w:sz w:val="28"/>
        </w:rPr>
        <w:t>(17).</w:t>
      </w:r>
    </w:p>
    <w:p w:rsidR="00D36B5B" w:rsidRDefault="00A763EC">
      <w:pPr>
        <w:pStyle w:val="a4"/>
        <w:numPr>
          <w:ilvl w:val="3"/>
          <w:numId w:val="24"/>
        </w:numPr>
        <w:tabs>
          <w:tab w:val="left" w:pos="1822"/>
        </w:tabs>
        <w:ind w:right="190" w:firstLine="721"/>
        <w:jc w:val="both"/>
        <w:rPr>
          <w:sz w:val="28"/>
        </w:rPr>
      </w:pPr>
      <w:r>
        <w:rPr>
          <w:sz w:val="28"/>
        </w:rPr>
        <w:t>Датчик протечки (14) подсоединяется к блоку обработки сигнала с помощью кабеля (15). При подсоединении кабеля следует убедиться, ч</w:t>
      </w:r>
      <w:r>
        <w:rPr>
          <w:sz w:val="28"/>
        </w:rPr>
        <w:t>то один и тот же проводник (красный) подключен к клемме помеченной знаком "+" как на самом датчике, так и на блоке обработки сигнала. Для возможности детекти- рования обрыва шлейфа, необходимо установить между выводами датчика про- течки оконечный резистор</w:t>
      </w:r>
      <w:r>
        <w:rPr>
          <w:spacing w:val="-5"/>
          <w:sz w:val="28"/>
        </w:rPr>
        <w:t xml:space="preserve"> </w:t>
      </w:r>
      <w:r>
        <w:rPr>
          <w:sz w:val="28"/>
        </w:rPr>
        <w:t>(16).</w:t>
      </w:r>
    </w:p>
    <w:p w:rsidR="00D36B5B" w:rsidRDefault="00A763EC">
      <w:pPr>
        <w:pStyle w:val="a4"/>
        <w:numPr>
          <w:ilvl w:val="3"/>
          <w:numId w:val="24"/>
        </w:numPr>
        <w:tabs>
          <w:tab w:val="left" w:pos="1822"/>
        </w:tabs>
        <w:spacing w:line="322" w:lineRule="exact"/>
        <w:ind w:left="1822"/>
        <w:rPr>
          <w:sz w:val="28"/>
        </w:rPr>
      </w:pPr>
      <w:r>
        <w:rPr>
          <w:sz w:val="28"/>
        </w:rPr>
        <w:t>Светодиодный индикатор выведен на лицевую панель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детектора.</w:t>
      </w:r>
    </w:p>
    <w:p w:rsidR="00D36B5B" w:rsidRDefault="00D36B5B">
      <w:pPr>
        <w:spacing w:line="322" w:lineRule="exact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24"/>
        </w:numPr>
        <w:tabs>
          <w:tab w:val="left" w:pos="1822"/>
        </w:tabs>
        <w:spacing w:before="65"/>
        <w:ind w:right="188" w:firstLine="721"/>
        <w:jc w:val="both"/>
        <w:rPr>
          <w:sz w:val="28"/>
        </w:rPr>
      </w:pPr>
      <w:r>
        <w:rPr>
          <w:sz w:val="28"/>
        </w:rPr>
        <w:t>Крышка (2) крепится к основанию (1) пластмассовыми защелка- ми. Для снятия крышки необходимо использовать</w:t>
      </w:r>
      <w:r>
        <w:rPr>
          <w:spacing w:val="-21"/>
          <w:sz w:val="28"/>
        </w:rPr>
        <w:t xml:space="preserve"> </w:t>
      </w:r>
      <w:r>
        <w:rPr>
          <w:sz w:val="28"/>
        </w:rPr>
        <w:t>отвёртку.</w:t>
      </w:r>
    </w:p>
    <w:p w:rsidR="00D36B5B" w:rsidRDefault="00A763EC">
      <w:pPr>
        <w:pStyle w:val="a4"/>
        <w:numPr>
          <w:ilvl w:val="3"/>
          <w:numId w:val="24"/>
        </w:numPr>
        <w:tabs>
          <w:tab w:val="left" w:pos="1822"/>
        </w:tabs>
        <w:ind w:right="191" w:firstLine="721"/>
        <w:jc w:val="both"/>
        <w:rPr>
          <w:sz w:val="28"/>
        </w:rPr>
      </w:pPr>
      <w:r>
        <w:rPr>
          <w:sz w:val="28"/>
        </w:rPr>
        <w:t>Основание (1) крепится на поверхности с помощью четырё</w:t>
      </w:r>
      <w:r>
        <w:rPr>
          <w:sz w:val="28"/>
        </w:rPr>
        <w:t>х шу- рупов (14). Для использования механизма датчика отрыва от стены необходимо вынуть плату детектора из основания, отогнув защелку (18), и ввернуть в кон- структивный механизм датчика отрыва от стены (19) шуруп (20). После этого следует установить плату</w:t>
      </w:r>
      <w:r>
        <w:rPr>
          <w:sz w:val="28"/>
        </w:rPr>
        <w:t xml:space="preserve"> детектора в основание, добившись устойчивого </w:t>
      </w:r>
      <w:r>
        <w:rPr>
          <w:spacing w:val="2"/>
          <w:sz w:val="28"/>
        </w:rPr>
        <w:t xml:space="preserve">за- </w:t>
      </w:r>
      <w:r>
        <w:rPr>
          <w:sz w:val="28"/>
        </w:rPr>
        <w:t>щёлкивания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защелки.</w:t>
      </w:r>
    </w:p>
    <w:p w:rsidR="00D36B5B" w:rsidRDefault="00A763EC">
      <w:pPr>
        <w:pStyle w:val="a4"/>
        <w:numPr>
          <w:ilvl w:val="3"/>
          <w:numId w:val="24"/>
        </w:numPr>
        <w:tabs>
          <w:tab w:val="left" w:pos="1822"/>
        </w:tabs>
        <w:ind w:right="187" w:firstLine="721"/>
        <w:jc w:val="both"/>
        <w:rPr>
          <w:sz w:val="28"/>
        </w:rPr>
      </w:pPr>
      <w:r>
        <w:rPr>
          <w:sz w:val="28"/>
        </w:rPr>
        <w:t>Крепление датчика протечки производится с помощью двух шу- рупов. Перед закреплением датчика протечки следует надеть на него крышку (13). Для крепления датчика возможно также использован</w:t>
      </w:r>
      <w:r>
        <w:rPr>
          <w:sz w:val="28"/>
        </w:rPr>
        <w:t>ие клея или двухсто- роннего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скотча.</w:t>
      </w:r>
    </w:p>
    <w:p w:rsidR="00D36B5B" w:rsidRDefault="00A763EC">
      <w:pPr>
        <w:spacing w:before="120"/>
        <w:ind w:left="1193" w:right="157"/>
        <w:rPr>
          <w:i/>
          <w:sz w:val="28"/>
        </w:rPr>
      </w:pPr>
      <w:r>
        <w:rPr>
          <w:i/>
          <w:sz w:val="28"/>
        </w:rPr>
        <w:t>6.2.33 Конструкция ДТ "Градус-Р"</w:t>
      </w:r>
    </w:p>
    <w:p w:rsidR="00D36B5B" w:rsidRDefault="00A763EC">
      <w:pPr>
        <w:pStyle w:val="a4"/>
        <w:numPr>
          <w:ilvl w:val="3"/>
          <w:numId w:val="23"/>
        </w:numPr>
        <w:tabs>
          <w:tab w:val="left" w:pos="1822"/>
        </w:tabs>
        <w:spacing w:before="59"/>
        <w:ind w:right="185" w:firstLine="721"/>
        <w:jc w:val="both"/>
        <w:rPr>
          <w:sz w:val="28"/>
        </w:rPr>
      </w:pPr>
      <w:r>
        <w:rPr>
          <w:sz w:val="28"/>
        </w:rPr>
        <w:t>Детектор "Градус-Р"</w:t>
      </w:r>
      <w:r>
        <w:rPr>
          <w:sz w:val="28"/>
        </w:rPr>
        <w:t xml:space="preserve"> выполнен в пластмассовом корпусе и состо- ит из следующих конструктивных элементов (приложение Б, рисунок Б.31): ос- нование (1); крышка (2); печатная плата (8), выносной датчик температуры</w:t>
      </w:r>
      <w:r>
        <w:rPr>
          <w:spacing w:val="-19"/>
          <w:sz w:val="28"/>
        </w:rPr>
        <w:t xml:space="preserve"> </w:t>
      </w:r>
      <w:r>
        <w:rPr>
          <w:sz w:val="28"/>
        </w:rPr>
        <w:t>(13).</w:t>
      </w:r>
    </w:p>
    <w:p w:rsidR="00D36B5B" w:rsidRDefault="00A763EC">
      <w:pPr>
        <w:pStyle w:val="a4"/>
        <w:numPr>
          <w:ilvl w:val="3"/>
          <w:numId w:val="23"/>
        </w:numPr>
        <w:tabs>
          <w:tab w:val="left" w:pos="1822"/>
        </w:tabs>
        <w:spacing w:before="2"/>
        <w:ind w:right="190" w:firstLine="721"/>
        <w:jc w:val="both"/>
        <w:rPr>
          <w:sz w:val="28"/>
        </w:rPr>
      </w:pPr>
      <w:r>
        <w:rPr>
          <w:sz w:val="28"/>
        </w:rPr>
        <w:t>На плате детектора находятся: разъем (3) для установки осно</w:t>
      </w:r>
      <w:r>
        <w:rPr>
          <w:sz w:val="28"/>
        </w:rPr>
        <w:t>вной батареи (4) (типа CR123A); разъем (5) для установки резервной батареи (6) (ти- па CR2032); двухцветный светодиодный индикатор (7); антенна (8); переключа- тель для ввода детектора в режим программирования "Прог" (9); датчик вскры- тия (10); разъем для</w:t>
      </w:r>
      <w:r>
        <w:rPr>
          <w:sz w:val="28"/>
        </w:rPr>
        <w:t xml:space="preserve"> подключения выносного датчика протечки (11). На проти- воположной стороне платы детектора расположен датчик отрыва от стены</w:t>
      </w:r>
      <w:r>
        <w:rPr>
          <w:spacing w:val="-24"/>
          <w:sz w:val="28"/>
        </w:rPr>
        <w:t xml:space="preserve"> </w:t>
      </w:r>
      <w:r>
        <w:rPr>
          <w:sz w:val="28"/>
        </w:rPr>
        <w:t>(15).</w:t>
      </w:r>
    </w:p>
    <w:p w:rsidR="00D36B5B" w:rsidRDefault="00A763EC">
      <w:pPr>
        <w:pStyle w:val="a4"/>
        <w:numPr>
          <w:ilvl w:val="3"/>
          <w:numId w:val="23"/>
        </w:numPr>
        <w:tabs>
          <w:tab w:val="left" w:pos="1822"/>
        </w:tabs>
        <w:spacing w:before="2"/>
        <w:ind w:right="186" w:firstLine="721"/>
        <w:jc w:val="both"/>
        <w:rPr>
          <w:sz w:val="28"/>
        </w:rPr>
      </w:pPr>
      <w:r>
        <w:rPr>
          <w:sz w:val="28"/>
        </w:rPr>
        <w:t>Датчик температуры (13) подсоединяется к блоку обработки сиг- нала с помощью кабеля (14). Полярность подключения не имеет</w:t>
      </w:r>
      <w:r>
        <w:rPr>
          <w:spacing w:val="-12"/>
          <w:sz w:val="28"/>
        </w:rPr>
        <w:t xml:space="preserve"> </w:t>
      </w:r>
      <w:r>
        <w:rPr>
          <w:sz w:val="28"/>
        </w:rPr>
        <w:t>значения.</w:t>
      </w:r>
    </w:p>
    <w:p w:rsidR="00D36B5B" w:rsidRDefault="00A763EC">
      <w:pPr>
        <w:pStyle w:val="a4"/>
        <w:numPr>
          <w:ilvl w:val="3"/>
          <w:numId w:val="23"/>
        </w:numPr>
        <w:tabs>
          <w:tab w:val="left" w:pos="1822"/>
        </w:tabs>
        <w:spacing w:line="321" w:lineRule="exact"/>
        <w:ind w:left="1822"/>
        <w:rPr>
          <w:sz w:val="28"/>
        </w:rPr>
      </w:pPr>
      <w:r>
        <w:rPr>
          <w:sz w:val="28"/>
        </w:rPr>
        <w:t>Светодиодный индикатор выведен на лицевую панель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детектора.</w:t>
      </w:r>
    </w:p>
    <w:p w:rsidR="00D36B5B" w:rsidRDefault="00A763EC">
      <w:pPr>
        <w:pStyle w:val="a4"/>
        <w:numPr>
          <w:ilvl w:val="3"/>
          <w:numId w:val="23"/>
        </w:numPr>
        <w:tabs>
          <w:tab w:val="left" w:pos="1822"/>
        </w:tabs>
        <w:ind w:right="188" w:firstLine="721"/>
        <w:jc w:val="both"/>
        <w:rPr>
          <w:sz w:val="28"/>
        </w:rPr>
      </w:pPr>
      <w:r>
        <w:rPr>
          <w:sz w:val="28"/>
        </w:rPr>
        <w:t>Крышка (2) крепится к основанию (1) пластмассовыми защелка- ми. Для снятия крышки необходимо использовать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отвёртку.</w:t>
      </w:r>
    </w:p>
    <w:p w:rsidR="00D36B5B" w:rsidRDefault="00A763EC">
      <w:pPr>
        <w:pStyle w:val="a4"/>
        <w:numPr>
          <w:ilvl w:val="3"/>
          <w:numId w:val="23"/>
        </w:numPr>
        <w:tabs>
          <w:tab w:val="left" w:pos="1822"/>
        </w:tabs>
        <w:ind w:right="191" w:firstLine="721"/>
        <w:jc w:val="both"/>
        <w:rPr>
          <w:sz w:val="28"/>
        </w:rPr>
      </w:pPr>
      <w:r>
        <w:rPr>
          <w:sz w:val="28"/>
        </w:rPr>
        <w:t>Основание (1) крепится на поверхности с помощью четырёх шу- рупов (14)</w:t>
      </w:r>
      <w:r>
        <w:rPr>
          <w:sz w:val="28"/>
        </w:rPr>
        <w:t>. Для использования механизма датчика отрыва от стены необходимо вынуть плату детектора из основания, отогнув защелку (16), и ввернуть в кон- структивный механизм датчика отрыва от стены (17) шуруп (18). После этого следует установить плату детектора в осн</w:t>
      </w:r>
      <w:r>
        <w:rPr>
          <w:sz w:val="28"/>
        </w:rPr>
        <w:t xml:space="preserve">ование, добившись устойчивого </w:t>
      </w:r>
      <w:r>
        <w:rPr>
          <w:spacing w:val="2"/>
          <w:sz w:val="28"/>
        </w:rPr>
        <w:t xml:space="preserve">за- </w:t>
      </w:r>
      <w:r>
        <w:rPr>
          <w:sz w:val="28"/>
        </w:rPr>
        <w:t>щёлкивания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защелки.</w:t>
      </w:r>
    </w:p>
    <w:p w:rsidR="00D36B5B" w:rsidRDefault="00A763EC">
      <w:pPr>
        <w:pStyle w:val="a4"/>
        <w:numPr>
          <w:ilvl w:val="3"/>
          <w:numId w:val="23"/>
        </w:numPr>
        <w:tabs>
          <w:tab w:val="left" w:pos="1822"/>
        </w:tabs>
        <w:ind w:right="186" w:firstLine="721"/>
        <w:jc w:val="both"/>
        <w:rPr>
          <w:sz w:val="28"/>
        </w:rPr>
      </w:pPr>
      <w:r>
        <w:rPr>
          <w:sz w:val="28"/>
        </w:rPr>
        <w:t>Крепление датчика температуры в выбранном месте производит- ся с помощью скотча или пластиковых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скоб.</w:t>
      </w:r>
    </w:p>
    <w:p w:rsidR="00D36B5B" w:rsidRDefault="00A763EC">
      <w:pPr>
        <w:spacing w:before="122"/>
        <w:ind w:left="1193" w:right="157"/>
        <w:rPr>
          <w:i/>
          <w:sz w:val="28"/>
        </w:rPr>
      </w:pPr>
      <w:r>
        <w:rPr>
          <w:i/>
          <w:sz w:val="28"/>
        </w:rPr>
        <w:t>6.2.34 Конструкция УПО "Браслет-Р"</w:t>
      </w:r>
    </w:p>
    <w:p w:rsidR="00D36B5B" w:rsidRDefault="00A763EC">
      <w:pPr>
        <w:pStyle w:val="a4"/>
        <w:numPr>
          <w:ilvl w:val="3"/>
          <w:numId w:val="22"/>
        </w:numPr>
        <w:tabs>
          <w:tab w:val="left" w:pos="1822"/>
        </w:tabs>
        <w:spacing w:before="59"/>
        <w:ind w:right="185" w:firstLine="721"/>
        <w:jc w:val="both"/>
        <w:rPr>
          <w:sz w:val="28"/>
        </w:rPr>
      </w:pPr>
      <w:r>
        <w:rPr>
          <w:sz w:val="28"/>
        </w:rPr>
        <w:t>Устройство персонального оповещения и вызова "Браслет-Р" вы- полн</w:t>
      </w:r>
      <w:r>
        <w:rPr>
          <w:sz w:val="28"/>
        </w:rPr>
        <w:t>ено в пластмассовом корпусе и состоит из следующих конструктивных элементов (приложение Б, рисунок Б.32): крышка (1); основание (2); оси (3) для крепления ремня (4) для исполнений 1 и 3 или крепления к кронштейну (5) для исполнения 2; держатель для батарей</w:t>
      </w:r>
      <w:r>
        <w:rPr>
          <w:spacing w:val="-14"/>
          <w:sz w:val="28"/>
        </w:rPr>
        <w:t xml:space="preserve"> </w:t>
      </w:r>
      <w:r>
        <w:rPr>
          <w:sz w:val="28"/>
        </w:rPr>
        <w:t>(6).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3"/>
          <w:numId w:val="22"/>
        </w:numPr>
        <w:tabs>
          <w:tab w:val="left" w:pos="1892"/>
        </w:tabs>
        <w:spacing w:before="65"/>
        <w:ind w:right="192" w:firstLine="721"/>
        <w:jc w:val="both"/>
        <w:rPr>
          <w:sz w:val="28"/>
        </w:rPr>
      </w:pPr>
      <w:r>
        <w:rPr>
          <w:sz w:val="28"/>
        </w:rPr>
        <w:t>На лицевой поверхности корпуса УПО находится двухцветный светодиодный индикатор (7), а также кнопка управления (8). На нижней по- верхности корпуса находится отверстие под кнопку программирования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(9).</w:t>
      </w:r>
    </w:p>
    <w:p w:rsidR="00D36B5B" w:rsidRDefault="00A763EC">
      <w:pPr>
        <w:pStyle w:val="a4"/>
        <w:numPr>
          <w:ilvl w:val="3"/>
          <w:numId w:val="22"/>
        </w:numPr>
        <w:tabs>
          <w:tab w:val="left" w:pos="1892"/>
        </w:tabs>
        <w:spacing w:before="2"/>
        <w:ind w:right="187" w:firstLine="721"/>
        <w:jc w:val="both"/>
        <w:rPr>
          <w:sz w:val="28"/>
        </w:rPr>
      </w:pPr>
      <w:r>
        <w:rPr>
          <w:sz w:val="28"/>
        </w:rPr>
        <w:t>Замену батарей производить согласно рисунку Б.32. Батареи (ти- па CR2032) устанавливаются в держатель батарей положительным полюсами вверх (должны быть видны знаки "+"). Сборка производится в обратном поряд- ке.</w:t>
      </w:r>
    </w:p>
    <w:p w:rsidR="00D36B5B" w:rsidRDefault="00A763EC">
      <w:pPr>
        <w:pStyle w:val="a4"/>
        <w:numPr>
          <w:ilvl w:val="3"/>
          <w:numId w:val="22"/>
        </w:numPr>
        <w:tabs>
          <w:tab w:val="left" w:pos="1892"/>
        </w:tabs>
        <w:ind w:right="189" w:firstLine="721"/>
        <w:jc w:val="both"/>
        <w:rPr>
          <w:sz w:val="28"/>
        </w:rPr>
      </w:pPr>
      <w:r>
        <w:rPr>
          <w:sz w:val="28"/>
        </w:rPr>
        <w:t>Для замены ремня на УПО исполнение 1 и 3 рук</w:t>
      </w:r>
      <w:r>
        <w:rPr>
          <w:sz w:val="28"/>
        </w:rPr>
        <w:t>оводствоваться рисунком Б.31. Для крепления УПО исполнение 2 на кронштейне руководство- ваться рисунком</w:t>
      </w:r>
      <w:r>
        <w:rPr>
          <w:spacing w:val="-2"/>
          <w:sz w:val="28"/>
        </w:rPr>
        <w:t xml:space="preserve"> </w:t>
      </w:r>
      <w:r>
        <w:rPr>
          <w:sz w:val="28"/>
        </w:rPr>
        <w:t>Б.34.</w:t>
      </w:r>
    </w:p>
    <w:p w:rsidR="00D36B5B" w:rsidRDefault="00A763EC">
      <w:pPr>
        <w:spacing w:line="321" w:lineRule="exact"/>
        <w:ind w:left="1193" w:right="157"/>
        <w:rPr>
          <w:i/>
          <w:sz w:val="28"/>
        </w:rPr>
      </w:pPr>
      <w:r>
        <w:rPr>
          <w:i/>
          <w:sz w:val="28"/>
        </w:rPr>
        <w:t>6.2.35 Конструкция ИП “Аврора-ДР исп. 2”</w:t>
      </w:r>
    </w:p>
    <w:p w:rsidR="00D36B5B" w:rsidRDefault="00A763EC">
      <w:pPr>
        <w:pStyle w:val="a3"/>
        <w:ind w:left="112" w:right="187" w:firstLine="679"/>
        <w:jc w:val="both"/>
      </w:pPr>
      <w:r>
        <w:t>6.2.35.1 Извещатель пожарный "Аврора-ДР исп. 2" (далее - ИП) выполнен в пластмассовом корпусе и состоит и</w:t>
      </w:r>
      <w:r>
        <w:t>з следующих конструктивных элементов (приложение Б, рисунок Б.35): корпус ИП (1), база для установки ИП на по- верхности (2).</w:t>
      </w:r>
    </w:p>
    <w:p w:rsidR="00D36B5B" w:rsidRDefault="00A763EC">
      <w:pPr>
        <w:pStyle w:val="a4"/>
        <w:numPr>
          <w:ilvl w:val="3"/>
          <w:numId w:val="21"/>
        </w:numPr>
        <w:tabs>
          <w:tab w:val="left" w:pos="1681"/>
        </w:tabs>
        <w:spacing w:line="242" w:lineRule="auto"/>
        <w:ind w:right="190" w:firstLine="721"/>
        <w:jc w:val="both"/>
        <w:rPr>
          <w:sz w:val="28"/>
        </w:rPr>
      </w:pPr>
      <w:r>
        <w:rPr>
          <w:sz w:val="28"/>
        </w:rPr>
        <w:t>На лицевой поверхности корпуса ИП находится световод (3) двух- цветного светодиодного индикатора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ИП.</w:t>
      </w:r>
    </w:p>
    <w:p w:rsidR="00D36B5B" w:rsidRDefault="00A763EC">
      <w:pPr>
        <w:pStyle w:val="a4"/>
        <w:numPr>
          <w:ilvl w:val="3"/>
          <w:numId w:val="21"/>
        </w:numPr>
        <w:tabs>
          <w:tab w:val="left" w:pos="1681"/>
        </w:tabs>
        <w:spacing w:line="322" w:lineRule="exact"/>
        <w:ind w:right="190" w:firstLine="721"/>
        <w:jc w:val="both"/>
        <w:rPr>
          <w:sz w:val="28"/>
        </w:rPr>
      </w:pPr>
      <w:r>
        <w:rPr>
          <w:sz w:val="28"/>
        </w:rPr>
        <w:t>На тыловой поверхности корпус</w:t>
      </w:r>
      <w:r>
        <w:rPr>
          <w:sz w:val="28"/>
        </w:rPr>
        <w:t>а ИП находятся следующие кон- структивные элементы: переключатель (6) программирования "Р"; батарейный отсек (7).</w:t>
      </w:r>
    </w:p>
    <w:p w:rsidR="00D36B5B" w:rsidRDefault="00A763EC">
      <w:pPr>
        <w:pStyle w:val="a3"/>
        <w:spacing w:line="322" w:lineRule="exact"/>
        <w:ind w:left="112" w:right="194" w:firstLine="720"/>
        <w:jc w:val="both"/>
      </w:pPr>
      <w:r>
        <w:t>Резервная батарея (4) (типа CR2032) и основная батарея (5) (типа CR123A) устанавливаются в батарейный отсек как показано</w:t>
      </w:r>
      <w:r>
        <w:rPr>
          <w:spacing w:val="-18"/>
        </w:rPr>
        <w:t xml:space="preserve"> </w:t>
      </w:r>
      <w:r>
        <w:t>стрелками.</w:t>
      </w:r>
    </w:p>
    <w:p w:rsidR="00D36B5B" w:rsidRDefault="00A763EC">
      <w:pPr>
        <w:pStyle w:val="a4"/>
        <w:numPr>
          <w:ilvl w:val="3"/>
          <w:numId w:val="21"/>
        </w:numPr>
        <w:tabs>
          <w:tab w:val="left" w:pos="1681"/>
        </w:tabs>
        <w:spacing w:line="320" w:lineRule="exact"/>
        <w:ind w:left="1680" w:hanging="847"/>
        <w:rPr>
          <w:sz w:val="28"/>
        </w:rPr>
      </w:pPr>
      <w:r>
        <w:rPr>
          <w:sz w:val="28"/>
        </w:rPr>
        <w:t>База (2) крепится на поверхности с помощью четырёх</w:t>
      </w:r>
      <w:r>
        <w:rPr>
          <w:spacing w:val="-9"/>
          <w:sz w:val="28"/>
        </w:rPr>
        <w:t xml:space="preserve"> </w:t>
      </w:r>
      <w:r>
        <w:rPr>
          <w:sz w:val="28"/>
        </w:rPr>
        <w:t>шурупов.</w:t>
      </w:r>
    </w:p>
    <w:p w:rsidR="00D36B5B" w:rsidRDefault="00A763EC">
      <w:pPr>
        <w:pStyle w:val="a4"/>
        <w:numPr>
          <w:ilvl w:val="3"/>
          <w:numId w:val="21"/>
        </w:numPr>
        <w:tabs>
          <w:tab w:val="left" w:pos="1642"/>
        </w:tabs>
        <w:ind w:right="198" w:firstLine="680"/>
        <w:jc w:val="both"/>
        <w:rPr>
          <w:sz w:val="28"/>
        </w:rPr>
      </w:pPr>
      <w:r>
        <w:rPr>
          <w:sz w:val="28"/>
        </w:rPr>
        <w:t>Для установки корпуса ИО в базу необходимо повернуть ИО по часовой стрелке до наступления момента фиксации корпуса в</w:t>
      </w:r>
      <w:r>
        <w:rPr>
          <w:spacing w:val="-16"/>
          <w:sz w:val="28"/>
        </w:rPr>
        <w:t xml:space="preserve"> </w:t>
      </w:r>
      <w:r>
        <w:rPr>
          <w:sz w:val="28"/>
        </w:rPr>
        <w:t>базе</w:t>
      </w:r>
    </w:p>
    <w:p w:rsidR="00D36B5B" w:rsidRDefault="00D36B5B">
      <w:pPr>
        <w:pStyle w:val="a3"/>
        <w:spacing w:before="9"/>
        <w:rPr>
          <w:sz w:val="34"/>
        </w:rPr>
      </w:pPr>
    </w:p>
    <w:p w:rsidR="00D36B5B" w:rsidRDefault="00A763EC">
      <w:pPr>
        <w:pStyle w:val="5"/>
        <w:numPr>
          <w:ilvl w:val="0"/>
          <w:numId w:val="67"/>
        </w:numPr>
        <w:tabs>
          <w:tab w:val="left" w:pos="1011"/>
        </w:tabs>
        <w:spacing w:before="0"/>
        <w:ind w:left="1010" w:hanging="218"/>
      </w:pPr>
      <w:bookmarkStart w:id="38" w:name="_bookmark37"/>
      <w:bookmarkEnd w:id="38"/>
      <w:r>
        <w:t>Порядок</w:t>
      </w:r>
      <w:r>
        <w:rPr>
          <w:spacing w:val="-7"/>
        </w:rPr>
        <w:t xml:space="preserve"> </w:t>
      </w:r>
      <w:r>
        <w:t>программирования</w:t>
      </w:r>
    </w:p>
    <w:p w:rsidR="00D36B5B" w:rsidRDefault="00A763EC">
      <w:pPr>
        <w:pStyle w:val="a4"/>
        <w:numPr>
          <w:ilvl w:val="1"/>
          <w:numId w:val="67"/>
        </w:numPr>
        <w:tabs>
          <w:tab w:val="left" w:pos="1261"/>
        </w:tabs>
        <w:spacing w:before="119" w:line="319" w:lineRule="exact"/>
        <w:ind w:hanging="427"/>
        <w:rPr>
          <w:b/>
          <w:sz w:val="28"/>
        </w:rPr>
      </w:pPr>
      <w:bookmarkStart w:id="39" w:name="_bookmark38"/>
      <w:bookmarkEnd w:id="39"/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указания</w:t>
      </w:r>
    </w:p>
    <w:p w:rsidR="00D36B5B" w:rsidRDefault="00A763EC">
      <w:pPr>
        <w:pStyle w:val="a4"/>
        <w:numPr>
          <w:ilvl w:val="2"/>
          <w:numId w:val="67"/>
        </w:numPr>
        <w:tabs>
          <w:tab w:val="left" w:pos="1472"/>
        </w:tabs>
        <w:ind w:right="187" w:firstLine="721"/>
        <w:jc w:val="both"/>
        <w:rPr>
          <w:sz w:val="28"/>
        </w:rPr>
      </w:pPr>
      <w:r>
        <w:rPr>
          <w:sz w:val="28"/>
        </w:rPr>
        <w:t xml:space="preserve">Программирование радиосистемы осуществляется с помощью </w:t>
      </w:r>
      <w:r>
        <w:rPr>
          <w:spacing w:val="2"/>
          <w:sz w:val="28"/>
        </w:rPr>
        <w:t xml:space="preserve">пер- </w:t>
      </w:r>
      <w:r>
        <w:rPr>
          <w:sz w:val="28"/>
        </w:rPr>
        <w:t>сонального компьютера и программного обеспечения "Стрелец" либо с помо- щью пультов управления ПУ-Р и ПУП-Р. Программирование включает следу- ющие</w:t>
      </w:r>
      <w:r>
        <w:rPr>
          <w:spacing w:val="-1"/>
          <w:sz w:val="28"/>
        </w:rPr>
        <w:t xml:space="preserve"> </w:t>
      </w:r>
      <w:r>
        <w:rPr>
          <w:sz w:val="28"/>
        </w:rPr>
        <w:t>этапы:</w:t>
      </w:r>
    </w:p>
    <w:p w:rsidR="00D36B5B" w:rsidRDefault="00A763EC">
      <w:pPr>
        <w:pStyle w:val="a3"/>
        <w:tabs>
          <w:tab w:val="left" w:pos="1529"/>
        </w:tabs>
        <w:spacing w:line="321" w:lineRule="exact"/>
        <w:ind w:left="833" w:right="157"/>
      </w:pPr>
      <w:r>
        <w:t>а)</w:t>
      </w:r>
      <w:r>
        <w:tab/>
        <w:t>конфигурирование топологии</w:t>
      </w:r>
      <w:r>
        <w:rPr>
          <w:spacing w:val="-21"/>
        </w:rPr>
        <w:t xml:space="preserve"> </w:t>
      </w:r>
      <w:r>
        <w:t>радиосистемы</w:t>
      </w:r>
      <w:r>
        <w:t>:</w:t>
      </w:r>
    </w:p>
    <w:p w:rsidR="00D36B5B" w:rsidRDefault="00A763EC">
      <w:pPr>
        <w:pStyle w:val="a4"/>
        <w:numPr>
          <w:ilvl w:val="2"/>
          <w:numId w:val="26"/>
        </w:numPr>
        <w:tabs>
          <w:tab w:val="left" w:pos="1260"/>
          <w:tab w:val="left" w:pos="1261"/>
        </w:tabs>
        <w:spacing w:line="342" w:lineRule="exact"/>
        <w:ind w:firstLine="721"/>
        <w:jc w:val="left"/>
        <w:rPr>
          <w:sz w:val="28"/>
        </w:rPr>
      </w:pPr>
      <w:r>
        <w:rPr>
          <w:sz w:val="28"/>
        </w:rPr>
        <w:t>построение / изменение состава ПКУ (РРОП, АСБ-РС и</w:t>
      </w:r>
      <w:r>
        <w:rPr>
          <w:spacing w:val="-14"/>
          <w:sz w:val="28"/>
        </w:rPr>
        <w:t xml:space="preserve"> </w:t>
      </w:r>
      <w:r>
        <w:rPr>
          <w:sz w:val="28"/>
        </w:rPr>
        <w:t>т.д.);</w:t>
      </w:r>
    </w:p>
    <w:p w:rsidR="00D36B5B" w:rsidRDefault="00A763EC">
      <w:pPr>
        <w:pStyle w:val="a4"/>
        <w:numPr>
          <w:ilvl w:val="2"/>
          <w:numId w:val="26"/>
        </w:numPr>
        <w:tabs>
          <w:tab w:val="left" w:pos="1261"/>
        </w:tabs>
        <w:ind w:right="190" w:firstLine="721"/>
        <w:rPr>
          <w:sz w:val="28"/>
        </w:rPr>
      </w:pPr>
      <w:r>
        <w:rPr>
          <w:sz w:val="28"/>
        </w:rPr>
        <w:t>построение / изменение состава дочерних устройств, контролируемых каждым</w:t>
      </w:r>
      <w:r>
        <w:rPr>
          <w:spacing w:val="-2"/>
          <w:sz w:val="28"/>
        </w:rPr>
        <w:t xml:space="preserve"> </w:t>
      </w:r>
      <w:r>
        <w:rPr>
          <w:sz w:val="28"/>
        </w:rPr>
        <w:t>ПКУ;</w:t>
      </w:r>
    </w:p>
    <w:p w:rsidR="00D36B5B" w:rsidRDefault="00A763EC">
      <w:pPr>
        <w:pStyle w:val="a3"/>
        <w:tabs>
          <w:tab w:val="left" w:pos="1529"/>
        </w:tabs>
        <w:spacing w:line="321" w:lineRule="exact"/>
        <w:ind w:left="833" w:right="157"/>
      </w:pPr>
      <w:r>
        <w:t>б)</w:t>
      </w:r>
      <w:r>
        <w:tab/>
        <w:t>изменение общих параметров</w:t>
      </w:r>
      <w:r>
        <w:rPr>
          <w:spacing w:val="-17"/>
        </w:rPr>
        <w:t xml:space="preserve"> </w:t>
      </w:r>
      <w:r>
        <w:t>радиосистемы:</w:t>
      </w:r>
    </w:p>
    <w:p w:rsidR="00D36B5B" w:rsidRDefault="00A763EC">
      <w:pPr>
        <w:pStyle w:val="a4"/>
        <w:numPr>
          <w:ilvl w:val="2"/>
          <w:numId w:val="26"/>
        </w:numPr>
        <w:tabs>
          <w:tab w:val="left" w:pos="1261"/>
        </w:tabs>
        <w:ind w:right="190" w:firstLine="721"/>
        <w:rPr>
          <w:sz w:val="28"/>
        </w:rPr>
      </w:pPr>
      <w:r>
        <w:rPr>
          <w:sz w:val="28"/>
        </w:rPr>
        <w:t>выбор рабочего частотного диапазона, кода системы, номера рабочего канала;</w:t>
      </w:r>
    </w:p>
    <w:p w:rsidR="00D36B5B" w:rsidRDefault="00A763EC">
      <w:pPr>
        <w:pStyle w:val="a4"/>
        <w:numPr>
          <w:ilvl w:val="2"/>
          <w:numId w:val="26"/>
        </w:numPr>
        <w:tabs>
          <w:tab w:val="left" w:pos="1261"/>
        </w:tabs>
        <w:ind w:right="187" w:firstLine="721"/>
        <w:rPr>
          <w:sz w:val="28"/>
        </w:rPr>
      </w:pPr>
      <w:r>
        <w:rPr>
          <w:sz w:val="28"/>
        </w:rPr>
        <w:t>программирование свойств радиосистемы по отношению к сигналь- ной линии, к которой подключён координатор радиосети (в случае необходи- мости);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tabs>
          <w:tab w:val="left" w:pos="1529"/>
        </w:tabs>
        <w:spacing w:before="65"/>
        <w:ind w:left="833" w:right="2290"/>
      </w:pPr>
      <w:r>
        <w:t>в)</w:t>
      </w:r>
      <w:r>
        <w:tab/>
        <w:t>изменение параметров ПКУ и</w:t>
      </w:r>
      <w:r>
        <w:rPr>
          <w:spacing w:val="-8"/>
        </w:rPr>
        <w:t xml:space="preserve"> </w:t>
      </w:r>
      <w:r>
        <w:t>дочерних</w:t>
      </w:r>
      <w:r>
        <w:rPr>
          <w:spacing w:val="-4"/>
        </w:rPr>
        <w:t xml:space="preserve"> </w:t>
      </w:r>
      <w:r>
        <w:t>устройств;</w:t>
      </w:r>
      <w:r>
        <w:t xml:space="preserve"> </w:t>
      </w:r>
      <w:r>
        <w:t>г)</w:t>
      </w:r>
      <w:r>
        <w:tab/>
        <w:t>программирование ПКУ и дочерних</w:t>
      </w:r>
      <w:r>
        <w:rPr>
          <w:spacing w:val="-16"/>
        </w:rPr>
        <w:t xml:space="preserve"> </w:t>
      </w:r>
      <w:r>
        <w:t>устройст</w:t>
      </w:r>
      <w:r>
        <w:t>в.</w:t>
      </w:r>
    </w:p>
    <w:p w:rsidR="00D36B5B" w:rsidRDefault="00A763EC">
      <w:pPr>
        <w:pStyle w:val="a4"/>
        <w:numPr>
          <w:ilvl w:val="2"/>
          <w:numId w:val="67"/>
        </w:numPr>
        <w:tabs>
          <w:tab w:val="left" w:pos="1472"/>
        </w:tabs>
        <w:ind w:right="186" w:firstLine="721"/>
        <w:jc w:val="both"/>
        <w:rPr>
          <w:sz w:val="28"/>
        </w:rPr>
      </w:pPr>
      <w:r>
        <w:rPr>
          <w:sz w:val="28"/>
        </w:rPr>
        <w:t xml:space="preserve">Порядок конфигурирования топологии и изменения параметров </w:t>
      </w:r>
      <w:r>
        <w:rPr>
          <w:spacing w:val="4"/>
          <w:sz w:val="28"/>
        </w:rPr>
        <w:t xml:space="preserve">ра- </w:t>
      </w:r>
      <w:r>
        <w:rPr>
          <w:sz w:val="28"/>
        </w:rPr>
        <w:t>диосистемы с помощью персонального компьютера описан в инструкции по эксплуатации ПО "Стрелец" (находится на компакт-диске "ПО</w:t>
      </w:r>
      <w:r>
        <w:rPr>
          <w:spacing w:val="-16"/>
          <w:sz w:val="28"/>
        </w:rPr>
        <w:t xml:space="preserve"> </w:t>
      </w:r>
      <w:r>
        <w:rPr>
          <w:sz w:val="28"/>
        </w:rPr>
        <w:t>"Стрелец"").</w:t>
      </w:r>
    </w:p>
    <w:p w:rsidR="00D36B5B" w:rsidRDefault="00A763EC">
      <w:pPr>
        <w:pStyle w:val="5"/>
        <w:spacing w:before="4"/>
        <w:ind w:right="190" w:firstLine="720"/>
        <w:jc w:val="both"/>
      </w:pPr>
      <w:r>
        <w:t>ВНИМАНИЕ! Порядок конфигурирования топологии и изме</w:t>
      </w:r>
      <w:r>
        <w:t>нения параметров радиосистемы с помощью пультов управления и программи- рования ПУ-Р и ПУП-Р приведён в руководстве по эксплуатации ПУ-Р СПНК.425557.005 РЭ ПУП-Р СПНК.425557.015 РЭ (находится в комплекте принадлежностей пультов).</w:t>
      </w:r>
    </w:p>
    <w:p w:rsidR="00D36B5B" w:rsidRDefault="00A763EC">
      <w:pPr>
        <w:pStyle w:val="a4"/>
        <w:numPr>
          <w:ilvl w:val="1"/>
          <w:numId w:val="20"/>
        </w:numPr>
        <w:tabs>
          <w:tab w:val="left" w:pos="1261"/>
        </w:tabs>
        <w:spacing w:before="119" w:line="319" w:lineRule="exact"/>
        <w:ind w:hanging="427"/>
        <w:rPr>
          <w:b/>
          <w:sz w:val="28"/>
        </w:rPr>
      </w:pPr>
      <w:bookmarkStart w:id="40" w:name="_bookmark39"/>
      <w:bookmarkEnd w:id="40"/>
      <w:r>
        <w:rPr>
          <w:b/>
          <w:sz w:val="28"/>
        </w:rPr>
        <w:t>Программирование приёмно-к</w:t>
      </w:r>
      <w:r>
        <w:rPr>
          <w:b/>
          <w:sz w:val="28"/>
        </w:rPr>
        <w:t>онтрольных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устройств</w:t>
      </w:r>
    </w:p>
    <w:p w:rsidR="00D36B5B" w:rsidRDefault="00A763EC">
      <w:pPr>
        <w:pStyle w:val="a4"/>
        <w:numPr>
          <w:ilvl w:val="2"/>
          <w:numId w:val="20"/>
        </w:numPr>
        <w:tabs>
          <w:tab w:val="left" w:pos="1472"/>
        </w:tabs>
        <w:ind w:right="189" w:firstLine="721"/>
        <w:jc w:val="both"/>
        <w:rPr>
          <w:sz w:val="28"/>
        </w:rPr>
      </w:pPr>
      <w:r>
        <w:rPr>
          <w:sz w:val="28"/>
        </w:rPr>
        <w:t>Для проведения программирования ПКУ с помощью персонального компьютера необходимо подключить его к COM-порту персонального компью- тера с помощью прямого модемного кабеля, либо согласно схеме приложения В, подать на ПКУ напряжение пита</w:t>
      </w:r>
      <w:r>
        <w:rPr>
          <w:sz w:val="28"/>
        </w:rPr>
        <w:t>ния, и запустить на персональном компью- тере утилиту конфигурирования радиосистемы WirelEx из комплекта ПО "Стрелец".</w:t>
      </w:r>
    </w:p>
    <w:p w:rsidR="00D36B5B" w:rsidRDefault="00A763EC">
      <w:pPr>
        <w:pStyle w:val="a4"/>
        <w:numPr>
          <w:ilvl w:val="2"/>
          <w:numId w:val="20"/>
        </w:numPr>
        <w:tabs>
          <w:tab w:val="left" w:pos="1472"/>
        </w:tabs>
        <w:ind w:right="193" w:firstLine="721"/>
        <w:jc w:val="both"/>
        <w:rPr>
          <w:sz w:val="28"/>
        </w:rPr>
      </w:pPr>
      <w:r>
        <w:rPr>
          <w:sz w:val="28"/>
        </w:rPr>
        <w:t>После создания топологии радиосистемы, конфигурирования свойств радиосистемы в целом и свойств данного ПКУ, необходимо выполнить программирование ПКУ согласно руководству по эксплуатации ПО</w:t>
      </w:r>
      <w:r>
        <w:rPr>
          <w:spacing w:val="-22"/>
          <w:sz w:val="28"/>
        </w:rPr>
        <w:t xml:space="preserve"> </w:t>
      </w:r>
      <w:r>
        <w:rPr>
          <w:sz w:val="28"/>
        </w:rPr>
        <w:t>"Стрелец".</w:t>
      </w:r>
    </w:p>
    <w:p w:rsidR="00D36B5B" w:rsidRDefault="00A763EC">
      <w:pPr>
        <w:pStyle w:val="a4"/>
        <w:numPr>
          <w:ilvl w:val="2"/>
          <w:numId w:val="20"/>
        </w:numPr>
        <w:tabs>
          <w:tab w:val="left" w:pos="1472"/>
        </w:tabs>
        <w:ind w:right="188" w:firstLine="721"/>
        <w:jc w:val="both"/>
        <w:rPr>
          <w:sz w:val="28"/>
        </w:rPr>
      </w:pPr>
      <w:r>
        <w:rPr>
          <w:sz w:val="28"/>
        </w:rPr>
        <w:t>При наличии нескольких ПКУ в составе радиосистемы  каждое из них поочерёдно должно быть запрограммировано. После программирования всех ПКУ необходимо повторно запрограммировать ПКУ-КР. При этом в ПКУ- КР будет загружена информация о топологии</w:t>
      </w:r>
      <w:r>
        <w:rPr>
          <w:spacing w:val="-15"/>
          <w:sz w:val="28"/>
        </w:rPr>
        <w:t xml:space="preserve"> </w:t>
      </w:r>
      <w:r>
        <w:rPr>
          <w:sz w:val="28"/>
        </w:rPr>
        <w:t>радиосистемы.</w:t>
      </w:r>
    </w:p>
    <w:p w:rsidR="00D36B5B" w:rsidRDefault="00A763EC">
      <w:pPr>
        <w:pStyle w:val="a4"/>
        <w:numPr>
          <w:ilvl w:val="2"/>
          <w:numId w:val="20"/>
        </w:numPr>
        <w:tabs>
          <w:tab w:val="left" w:pos="1472"/>
        </w:tabs>
        <w:ind w:right="191" w:firstLine="721"/>
        <w:jc w:val="both"/>
        <w:rPr>
          <w:sz w:val="28"/>
        </w:rPr>
      </w:pPr>
      <w:r>
        <w:rPr>
          <w:sz w:val="28"/>
        </w:rPr>
        <w:t>Для защиты ПКУ от несанкционированного перепрограммирования по интерфейсу RS-232 возможно запрограммировать в ПКУ код доступа. Код доступа к ПКУ имеет значность 4 и по умолчанию равен</w:t>
      </w:r>
      <w:r>
        <w:rPr>
          <w:spacing w:val="-14"/>
          <w:sz w:val="28"/>
        </w:rPr>
        <w:t xml:space="preserve"> </w:t>
      </w:r>
      <w:r>
        <w:rPr>
          <w:sz w:val="28"/>
        </w:rPr>
        <w:t>"1111".</w:t>
      </w:r>
    </w:p>
    <w:p w:rsidR="00D36B5B" w:rsidRDefault="00A763EC">
      <w:pPr>
        <w:pStyle w:val="a4"/>
        <w:numPr>
          <w:ilvl w:val="2"/>
          <w:numId w:val="20"/>
        </w:numPr>
        <w:tabs>
          <w:tab w:val="left" w:pos="1472"/>
        </w:tabs>
        <w:ind w:right="195" w:firstLine="721"/>
        <w:jc w:val="both"/>
        <w:rPr>
          <w:sz w:val="28"/>
        </w:rPr>
      </w:pPr>
      <w:r>
        <w:rPr>
          <w:sz w:val="28"/>
        </w:rPr>
        <w:t>Возврат кода доступа к значению по умолчанию осуществляется с п</w:t>
      </w:r>
      <w:r>
        <w:rPr>
          <w:sz w:val="28"/>
        </w:rPr>
        <w:t>омощью следующей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процедуры:</w:t>
      </w:r>
    </w:p>
    <w:p w:rsidR="00D36B5B" w:rsidRDefault="00A763EC">
      <w:pPr>
        <w:pStyle w:val="a3"/>
        <w:spacing w:before="2" w:line="322" w:lineRule="exact"/>
        <w:ind w:left="833" w:right="157"/>
      </w:pPr>
      <w:r>
        <w:t>а) выключить питание ПКУ;</w:t>
      </w:r>
    </w:p>
    <w:p w:rsidR="00D36B5B" w:rsidRDefault="00A763EC">
      <w:pPr>
        <w:pStyle w:val="a3"/>
        <w:ind w:left="833" w:right="2632"/>
      </w:pPr>
      <w:r>
        <w:t>б) соединить на ПКУ внешним проводником клеммы: "BVI1" и "KPD+" для РРОП</w:t>
      </w:r>
    </w:p>
    <w:p w:rsidR="00D36B5B" w:rsidRDefault="00A763EC">
      <w:pPr>
        <w:pStyle w:val="a3"/>
        <w:spacing w:line="321" w:lineRule="exact"/>
        <w:ind w:left="833" w:right="157"/>
      </w:pPr>
      <w:r>
        <w:t>"RD" и "TD" для РРОП2, РРОП-М, РРОП-М2, РРОП-И</w:t>
      </w:r>
    </w:p>
    <w:p w:rsidR="00D36B5B" w:rsidRDefault="00A763EC">
      <w:pPr>
        <w:pStyle w:val="a3"/>
        <w:spacing w:line="322" w:lineRule="exact"/>
        <w:ind w:left="833" w:right="157"/>
      </w:pPr>
      <w:r>
        <w:t>в) включить питание ПКУ;</w:t>
      </w:r>
    </w:p>
    <w:p w:rsidR="00D36B5B" w:rsidRDefault="00A763EC">
      <w:pPr>
        <w:pStyle w:val="a3"/>
        <w:ind w:left="112" w:right="186" w:firstLine="720"/>
        <w:jc w:val="both"/>
      </w:pPr>
      <w:r>
        <w:t>г) убедиться в наличии кратковременных вспышек светодиодн</w:t>
      </w:r>
      <w:r>
        <w:t>ого инди- катора красного цвета (около 8 вспышек) и, после этого, в появлении непре- кращающихся вспышек светодиодного индикатора оранжевого цвета (для РРОП-И: через 8-10 сек после включения – мигание индикатора на плате ради- омодема);</w:t>
      </w:r>
    </w:p>
    <w:p w:rsidR="00D36B5B" w:rsidRDefault="00A763EC">
      <w:pPr>
        <w:pStyle w:val="a3"/>
        <w:spacing w:line="321" w:lineRule="exact"/>
        <w:ind w:left="833" w:right="157"/>
      </w:pPr>
      <w:r>
        <w:t>д) выключить питани</w:t>
      </w:r>
      <w:r>
        <w:t>е ПКУ и отключить внешний проводник.</w:t>
      </w:r>
    </w:p>
    <w:p w:rsidR="00D36B5B" w:rsidRDefault="00A763EC">
      <w:pPr>
        <w:pStyle w:val="a3"/>
        <w:spacing w:line="242" w:lineRule="auto"/>
        <w:ind w:left="112" w:right="186" w:firstLine="720"/>
        <w:jc w:val="both"/>
      </w:pPr>
      <w:r>
        <w:t>После возврата кода доступа к значению по умолчанию ПКУ сохранит в своём внутреннем протоколе событие "Изменение кода доступа", а также  пере-</w:t>
      </w:r>
    </w:p>
    <w:p w:rsidR="00D36B5B" w:rsidRDefault="00D36B5B">
      <w:pPr>
        <w:spacing w:line="242" w:lineRule="auto"/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даст информацию об изменении кода доступа на ПКУ-КР при первом включе- нии.</w:t>
      </w:r>
    </w:p>
    <w:p w:rsidR="00D36B5B" w:rsidRDefault="00A763EC">
      <w:pPr>
        <w:pStyle w:val="5"/>
        <w:numPr>
          <w:ilvl w:val="1"/>
          <w:numId w:val="19"/>
        </w:numPr>
        <w:tabs>
          <w:tab w:val="left" w:pos="1261"/>
        </w:tabs>
        <w:spacing w:before="124" w:line="321" w:lineRule="exact"/>
        <w:ind w:hanging="427"/>
      </w:pPr>
      <w:bookmarkStart w:id="41" w:name="_bookmark40"/>
      <w:bookmarkEnd w:id="41"/>
      <w:r>
        <w:t>Программирование дочерних</w:t>
      </w:r>
      <w:r>
        <w:rPr>
          <w:spacing w:val="-11"/>
        </w:rPr>
        <w:t xml:space="preserve"> </w:t>
      </w:r>
      <w:r>
        <w:t>устройств</w:t>
      </w:r>
    </w:p>
    <w:p w:rsidR="00D36B5B" w:rsidRDefault="00A763EC">
      <w:pPr>
        <w:pStyle w:val="a4"/>
        <w:numPr>
          <w:ilvl w:val="2"/>
          <w:numId w:val="19"/>
        </w:numPr>
        <w:tabs>
          <w:tab w:val="left" w:pos="1472"/>
        </w:tabs>
        <w:ind w:right="189" w:firstLine="721"/>
        <w:jc w:val="both"/>
        <w:rPr>
          <w:sz w:val="28"/>
        </w:rPr>
      </w:pPr>
      <w:r>
        <w:rPr>
          <w:sz w:val="28"/>
        </w:rPr>
        <w:t>Программирование дочерних устройств проводится после програм- мирования родительского ПКУ, за которым они будут</w:t>
      </w:r>
      <w:r>
        <w:rPr>
          <w:spacing w:val="-18"/>
          <w:sz w:val="28"/>
        </w:rPr>
        <w:t xml:space="preserve"> </w:t>
      </w:r>
      <w:r>
        <w:rPr>
          <w:sz w:val="28"/>
        </w:rPr>
        <w:t>закреплены.</w:t>
      </w:r>
    </w:p>
    <w:p w:rsidR="00D36B5B" w:rsidRDefault="00A763EC">
      <w:pPr>
        <w:pStyle w:val="a3"/>
        <w:ind w:left="112" w:right="201" w:firstLine="720"/>
        <w:jc w:val="both"/>
      </w:pPr>
      <w:r>
        <w:t>Возможны два способа</w:t>
      </w:r>
      <w:r>
        <w:t xml:space="preserve"> программирования: через родительское ПКУ или через ПКУ-КР.</w:t>
      </w:r>
    </w:p>
    <w:p w:rsidR="00D36B5B" w:rsidRDefault="00A763EC">
      <w:pPr>
        <w:pStyle w:val="a4"/>
        <w:numPr>
          <w:ilvl w:val="3"/>
          <w:numId w:val="19"/>
        </w:numPr>
        <w:tabs>
          <w:tab w:val="left" w:pos="1681"/>
        </w:tabs>
        <w:spacing w:line="321" w:lineRule="exact"/>
        <w:ind w:hanging="847"/>
        <w:rPr>
          <w:sz w:val="28"/>
        </w:rPr>
      </w:pPr>
      <w:r>
        <w:rPr>
          <w:sz w:val="28"/>
        </w:rPr>
        <w:t>Программирование через родительское</w:t>
      </w:r>
      <w:r>
        <w:rPr>
          <w:spacing w:val="-20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a3"/>
        <w:ind w:left="112" w:right="192" w:firstLine="720"/>
        <w:jc w:val="both"/>
      </w:pPr>
      <w:r>
        <w:t>Для проведения программирования необходимо подключить родитель- ское ПКУ к COM-порту персонального компьютера, подать на него напряжение питания и запустит</w:t>
      </w:r>
      <w:r>
        <w:t>ь на персональном компьютере утилиту конфигурирования радиосистемы WirelEx из комплекта ПО "Стрелец".</w:t>
      </w:r>
    </w:p>
    <w:p w:rsidR="00D36B5B" w:rsidRDefault="00A763EC">
      <w:pPr>
        <w:pStyle w:val="a3"/>
        <w:ind w:left="112" w:right="190" w:firstLine="720"/>
        <w:jc w:val="both"/>
      </w:pPr>
      <w:r>
        <w:t>После конфигурирования свойств дочернего устройства в окне утилиты "WirelEx" необходимо запрограммировать его в ПКУ. Для этого следует вы- полнить следующ</w:t>
      </w:r>
      <w:r>
        <w:t>ие действия:</w:t>
      </w:r>
    </w:p>
    <w:p w:rsidR="00D36B5B" w:rsidRDefault="00A763EC">
      <w:pPr>
        <w:pStyle w:val="a3"/>
        <w:spacing w:line="322" w:lineRule="exact"/>
        <w:ind w:left="833" w:right="157"/>
      </w:pPr>
      <w:r>
        <w:t>а) ввести устройство в режим программирования.</w:t>
      </w:r>
    </w:p>
    <w:p w:rsidR="00D36B5B" w:rsidRDefault="00A763EC">
      <w:pPr>
        <w:pStyle w:val="a3"/>
        <w:spacing w:before="2"/>
        <w:ind w:left="112" w:right="190" w:firstLine="720"/>
        <w:jc w:val="both"/>
      </w:pPr>
      <w:r>
        <w:t>Для ввода дочерних устройств с батарейным питанием (кроме описанных ниже) в режим программирования необходимо изъять основную батарею (типа CR123A), выждать время не менее 1 мин для разряда внутренних конденсато- ров, либо закоротить клеммы держателя основ</w:t>
      </w:r>
      <w:r>
        <w:t>ной батареи с помощью металли- ческого предмета, перевести переключатель "ПРОГ" в состояние "ON" и уста- новить основную батарею. Светодиодный индикатор после этого должен вспыхнуть красным цветом четыре раза.</w:t>
      </w:r>
    </w:p>
    <w:p w:rsidR="00D36B5B" w:rsidRDefault="00A763EC">
      <w:pPr>
        <w:pStyle w:val="a3"/>
        <w:ind w:left="112" w:right="187" w:firstLine="720"/>
        <w:jc w:val="both"/>
      </w:pPr>
      <w:r>
        <w:t>Для ввода ИБ-Р в режим программирования необхо</w:t>
      </w:r>
      <w:r>
        <w:t>димо отключить пи- тание ИБ-Р, перевести переключатель "ПРОГ" в состояние "ON" и включить питание. Светодиодный индикатор после этого должен вспыхнуть красным светом четыре раза.</w:t>
      </w:r>
    </w:p>
    <w:p w:rsidR="00D36B5B" w:rsidRDefault="00A763EC">
      <w:pPr>
        <w:pStyle w:val="a3"/>
        <w:ind w:left="112" w:right="188" w:firstLine="720"/>
        <w:jc w:val="both"/>
      </w:pPr>
      <w:r>
        <w:t>Для ввода РБУ в режим программирования необходимо нажать одновре- менно все ч</w:t>
      </w:r>
      <w:r>
        <w:t>етыре кнопки РБУ. Светодиодный индикатор должен при этом на некоторое время перейти в режим свечения типа "меандр" красного цвета;</w:t>
      </w:r>
    </w:p>
    <w:p w:rsidR="00D36B5B" w:rsidRDefault="00A763EC">
      <w:pPr>
        <w:pStyle w:val="a3"/>
        <w:spacing w:line="242" w:lineRule="auto"/>
        <w:ind w:left="112" w:right="190" w:firstLine="720"/>
        <w:jc w:val="both"/>
      </w:pPr>
      <w:r>
        <w:rPr>
          <w:lang w:val="en-US"/>
        </w:rPr>
        <w:pict>
          <v:group id="_x0000_s5993" style="position:absolute;left:0;text-align:left;margin-left:128.7pt;margin-top:32.15pt;width:15.65pt;height:13.9pt;z-index:-251594240;mso-position-horizontal-relative:page" coordorigin="2574,643" coordsize="313,278">
            <v:line id="_x0000_s5997" style="position:absolute" from="2730,807" to="2730,897" strokeweight=".78747mm"/>
            <v:line id="_x0000_s5996" style="position:absolute" from="2804,733" to="2804,897" strokeweight=".78747mm"/>
            <v:line id="_x0000_s5995" style="position:absolute" from="2871,658" to="2871,897" strokeweight=".52964mm"/>
            <v:shape id="_x0000_s5994" style="position:absolute;left:2574;top:658;width:194;height:240" coordorigin="2574,658" coordsize="194,240" o:spt="100" adj="0,,0" path="m2767,658r-193,l2663,762r,135l2678,897r,-135l2704,733r-41,l2604,673r151,l2767,658xm2678,673r-15,l2663,733r15,l2678,673xm2755,673r-17,l2678,733r26,l2755,67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 xml:space="preserve">Для ввода ПУЛ-Р в режим программирования необходимо нажать одно- временно три кнопки из верхнего ряда ПУЛ-Р ("1", "2" и </w:t>
      </w:r>
      <w:r>
        <w:t>"3"). Светодиодный индикатор " " должен при этом на некоторое время перейти в режим свечения типа "меандр" красного цвета.</w:t>
      </w:r>
    </w:p>
    <w:p w:rsidR="00D36B5B" w:rsidRDefault="00A763EC">
      <w:pPr>
        <w:pStyle w:val="a3"/>
        <w:ind w:left="112" w:right="187" w:firstLine="720"/>
        <w:jc w:val="both"/>
      </w:pPr>
      <w:r>
        <w:t>Для ввода УПО в режим программирования необходимо с помощью длинного тонкого предмета (типа канцелярской скрепки) примерно на секунду</w:t>
      </w:r>
      <w:r>
        <w:t xml:space="preserve"> нажать кнопку программирования через отверстие в основании корпуса. Свето- диодный индикатор после этого должен вспыхнуть красным цветом четыре ра- за.</w:t>
      </w:r>
    </w:p>
    <w:p w:rsidR="00D36B5B" w:rsidRDefault="00A763EC">
      <w:pPr>
        <w:pStyle w:val="a3"/>
        <w:spacing w:line="321" w:lineRule="exact"/>
        <w:ind w:left="833" w:right="157"/>
      </w:pPr>
      <w:r>
        <w:t>б) перевести ПКУ в режим поиска доступных устройств.</w:t>
      </w:r>
    </w:p>
    <w:p w:rsidR="00D36B5B" w:rsidRDefault="00A763EC">
      <w:pPr>
        <w:pStyle w:val="a3"/>
        <w:spacing w:line="242" w:lineRule="auto"/>
        <w:ind w:left="112" w:right="157" w:firstLine="720"/>
      </w:pPr>
      <w:r>
        <w:t>Для этого следует в окне утилиты "WirelEx" активир</w:t>
      </w:r>
      <w:r>
        <w:t>овать команду "Про- граммирование локальное RS-232/ Запрограммировать дочернее устройство".</w:t>
      </w:r>
    </w:p>
    <w:p w:rsidR="00D36B5B" w:rsidRDefault="00D36B5B">
      <w:pPr>
        <w:spacing w:line="242" w:lineRule="auto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6" w:firstLine="720"/>
        <w:jc w:val="both"/>
      </w:pPr>
      <w:r>
        <w:t>При этом необходимо убедиться в отсутствии выдачи утилитой сообще- ний об ошибках, а также в появлении в окне утилиты приглашения к активации рад</w:t>
      </w:r>
      <w:r>
        <w:t>иопередачи;</w:t>
      </w:r>
    </w:p>
    <w:p w:rsidR="00D36B5B" w:rsidRDefault="00A763EC">
      <w:pPr>
        <w:pStyle w:val="a3"/>
        <w:spacing w:before="2" w:line="322" w:lineRule="exact"/>
        <w:ind w:left="833" w:right="157"/>
      </w:pPr>
      <w:r>
        <w:t>в) активировать радиопередачу дочернего устройства.</w:t>
      </w:r>
    </w:p>
    <w:p w:rsidR="00D36B5B" w:rsidRDefault="00A763EC">
      <w:pPr>
        <w:pStyle w:val="a3"/>
        <w:ind w:left="112" w:right="192" w:firstLine="720"/>
        <w:jc w:val="both"/>
      </w:pPr>
      <w:r>
        <w:t>Для активации радиопередачи ИО, ИП, ДТ и ИУ необходимо перевести переключатель "ПРОГ" на извещателе в состояние "OFF".</w:t>
      </w:r>
    </w:p>
    <w:p w:rsidR="00D36B5B" w:rsidRDefault="00A763EC">
      <w:pPr>
        <w:pStyle w:val="a3"/>
        <w:spacing w:line="321" w:lineRule="exact"/>
        <w:ind w:left="833" w:right="157"/>
      </w:pPr>
      <w:r>
        <w:t>Для активации радиопередачи РБУ необходимо нажать кнопку "o".</w:t>
      </w:r>
    </w:p>
    <w:p w:rsidR="00D36B5B" w:rsidRDefault="00A763EC">
      <w:pPr>
        <w:pStyle w:val="a3"/>
        <w:ind w:left="833" w:right="157"/>
      </w:pPr>
      <w:r>
        <w:t>Для активации радиопередачи ПУЛ-Р необходимо нажать любую   клави-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pStyle w:val="a3"/>
        <w:spacing w:line="482" w:lineRule="auto"/>
        <w:ind w:left="112" w:right="-15"/>
      </w:pPr>
      <w:r>
        <w:lastRenderedPageBreak/>
        <w:t>шу. ния.</w:t>
      </w:r>
    </w:p>
    <w:p w:rsidR="00D36B5B" w:rsidRDefault="00A763EC">
      <w:pPr>
        <w:pStyle w:val="a3"/>
        <w:spacing w:before="5" w:line="640" w:lineRule="atLeast"/>
        <w:ind w:left="112" w:right="187"/>
      </w:pPr>
      <w:r>
        <w:br w:type="column"/>
      </w:r>
      <w:r>
        <w:lastRenderedPageBreak/>
        <w:t>Для активации радиопередачи УПО необходимо нажать кнопку управле- Выходная  мощность  радиосигналов  от ПКУ  и  дочерних  устройств при</w:t>
      </w:r>
    </w:p>
    <w:p w:rsidR="00D36B5B" w:rsidRDefault="00D36B5B">
      <w:pPr>
        <w:spacing w:line="640" w:lineRule="atLeast"/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616" w:space="104"/>
            <w:col w:w="9230"/>
          </w:cols>
        </w:sectPr>
      </w:pPr>
    </w:p>
    <w:p w:rsidR="00D36B5B" w:rsidRDefault="00A763EC">
      <w:pPr>
        <w:pStyle w:val="a3"/>
        <w:ind w:left="112" w:right="157"/>
      </w:pPr>
      <w:r>
        <w:lastRenderedPageBreak/>
        <w:t>проведении программирования снижена, поэтому извещатель должен нахо- диться на небольшом удалении от ПКУ (не более 5 м);</w:t>
      </w:r>
    </w:p>
    <w:p w:rsidR="00D36B5B" w:rsidRDefault="00A763EC">
      <w:pPr>
        <w:pStyle w:val="a3"/>
        <w:spacing w:line="321" w:lineRule="exact"/>
        <w:ind w:left="833" w:right="157"/>
      </w:pPr>
      <w:r>
        <w:t>г) проконтролировать индикацию успеха проведения программирования.</w:t>
      </w:r>
    </w:p>
    <w:p w:rsidR="00D36B5B" w:rsidRDefault="00A763EC">
      <w:pPr>
        <w:pStyle w:val="a3"/>
        <w:ind w:left="112" w:right="186" w:firstLine="720"/>
        <w:jc w:val="both"/>
      </w:pPr>
      <w:r>
        <w:t>В случае успешного проведения программирования дочернее устройство</w:t>
      </w:r>
      <w:r>
        <w:t xml:space="preserve"> перезапустится и войдёт в рабочий режим, индицируя это переменным свече- нием индикатора зелёного цвета. В окне утилиты "WirelEx" появится сообще- ние об успешном проведении операции программирования.</w:t>
      </w:r>
    </w:p>
    <w:p w:rsidR="00D36B5B" w:rsidRDefault="00A763EC">
      <w:pPr>
        <w:pStyle w:val="a3"/>
        <w:ind w:left="112" w:right="192" w:firstLine="720"/>
        <w:jc w:val="both"/>
      </w:pPr>
      <w:r>
        <w:t>При неудачной попытке программирования светодиодный ин</w:t>
      </w:r>
      <w:r>
        <w:t>дикатор ИО, ИП, ДТ и ИУ перейдёт в режим непрерывного свечения красного цвета. Для повторения попытки программирования достаточно снова включить и выклю- чить переключатель "ПРОГ".</w:t>
      </w:r>
    </w:p>
    <w:p w:rsidR="00D36B5B" w:rsidRDefault="00A763EC">
      <w:pPr>
        <w:pStyle w:val="a3"/>
        <w:ind w:left="112" w:right="185" w:firstLine="720"/>
        <w:jc w:val="both"/>
      </w:pPr>
      <w:r>
        <w:rPr>
          <w:lang w:val="en-US"/>
        </w:rPr>
        <w:pict>
          <v:group id="_x0000_s5988" style="position:absolute;left:0;text-align:left;margin-left:286.95pt;margin-top:18.55pt;width:12.6pt;height:10.95pt;z-index:-251593216;mso-position-horizontal-relative:page" coordorigin="5739,371" coordsize="252,219">
            <v:line id="_x0000_s5992" style="position:absolute" from="5846,537" to="5882,537" strokeweight="1.2526mm"/>
            <v:line id="_x0000_s5991" style="position:absolute" from="5924,443" to="5924,572" strokeweight=".63275mm"/>
            <v:line id="_x0000_s5990" style="position:absolute" from="5978,384" to="5978,572" strokeweight=".42558mm"/>
            <v:shape id="_x0000_s5989" style="position:absolute;left:5739;top:384;width:156;height:189" coordorigin="5739,384" coordsize="156,189" o:spt="100" adj="0,,0" path="m5894,384r-155,l5811,466r,106l5823,572r,-106l5843,443r-32,l5763,396r121,l5894,384xm5823,396r-12,l5811,443r12,l5823,396xm5884,396r-13,l5823,443r20,l5884,39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При неудачной попытке программирования РБУ, ПУЛ-Р или УПО свето- диодн</w:t>
      </w:r>
      <w:r>
        <w:t>ый индикатор РБУ (индикатор " " на ПУЛ-Р) на некоторое время перей- дёт в режим непрерывного свечения красного цвета. Для повторения попытки программирования достаточно снова нажать кнопку "o" на РБУ (любую клави- шу на ПУЛ-Р) или кнопку управления на УПО.</w:t>
      </w:r>
    </w:p>
    <w:p w:rsidR="00D36B5B" w:rsidRDefault="00A763EC">
      <w:pPr>
        <w:pStyle w:val="a3"/>
        <w:ind w:left="112" w:right="189" w:firstLine="720"/>
        <w:jc w:val="both"/>
      </w:pPr>
      <w:r>
        <w:t>Примечание – Время нахождения в режиме программирования для РБУ и ПУЛ-Р – около 16 с, для УПО – около 40 с. По истечении этого времени при от- сутствии активации радиопередачи устройства выходят из режима программи- рования.</w:t>
      </w:r>
    </w:p>
    <w:p w:rsidR="00D36B5B" w:rsidRDefault="00A763EC">
      <w:pPr>
        <w:pStyle w:val="5"/>
        <w:spacing w:before="4"/>
        <w:ind w:right="193" w:firstLine="720"/>
        <w:jc w:val="both"/>
      </w:pPr>
      <w:r>
        <w:t>ВНИМАНИЕ! Проведение программирования следует считать успешным только при условии индикации успеха в извещателе и в окне утилиты "WirelEx".</w:t>
      </w:r>
    </w:p>
    <w:p w:rsidR="00D36B5B" w:rsidRDefault="00A763EC">
      <w:pPr>
        <w:pStyle w:val="a4"/>
        <w:numPr>
          <w:ilvl w:val="3"/>
          <w:numId w:val="19"/>
        </w:numPr>
        <w:tabs>
          <w:tab w:val="left" w:pos="1681"/>
        </w:tabs>
        <w:spacing w:line="319" w:lineRule="exact"/>
        <w:ind w:hanging="847"/>
        <w:rPr>
          <w:sz w:val="28"/>
        </w:rPr>
      </w:pPr>
      <w:r>
        <w:rPr>
          <w:sz w:val="28"/>
        </w:rPr>
        <w:t>Программирование через</w:t>
      </w:r>
      <w:r>
        <w:rPr>
          <w:spacing w:val="-11"/>
          <w:sz w:val="28"/>
        </w:rPr>
        <w:t xml:space="preserve"> </w:t>
      </w:r>
      <w:r>
        <w:rPr>
          <w:sz w:val="28"/>
        </w:rPr>
        <w:t>ПКУ-КР.</w:t>
      </w:r>
    </w:p>
    <w:p w:rsidR="00D36B5B" w:rsidRDefault="00A763EC">
      <w:pPr>
        <w:pStyle w:val="a3"/>
        <w:ind w:left="112" w:right="187" w:firstLine="720"/>
        <w:jc w:val="both"/>
      </w:pPr>
      <w:r>
        <w:t>Программирование дочерних устройств через ПКУ-КР проводится  так же, как и через роди</w:t>
      </w:r>
      <w:r>
        <w:t>тельское ПКУ, за исключением того, что к персональному компьютеру подключается ПКУ-КР, и в окне утилиты "WirelEx" необходимо активировать команду "Удалённое программирование/ Запрограммировать до- чернее устройство".</w:t>
      </w:r>
    </w:p>
    <w:p w:rsidR="00D36B5B" w:rsidRDefault="00A763EC">
      <w:pPr>
        <w:pStyle w:val="a3"/>
        <w:spacing w:before="2"/>
        <w:ind w:left="112" w:right="192" w:firstLine="720"/>
        <w:jc w:val="both"/>
      </w:pPr>
      <w:r>
        <w:t>Родительское ПКУ программируемого дочер</w:t>
      </w:r>
      <w:r>
        <w:t xml:space="preserve">него устройства должно  быть предварительно запрограммировано, и на момент программирования   </w:t>
      </w:r>
      <w:r>
        <w:rPr>
          <w:spacing w:val="8"/>
        </w:rPr>
        <w:t xml:space="preserve"> </w:t>
      </w:r>
      <w:r>
        <w:t>до-</w:t>
      </w:r>
    </w:p>
    <w:p w:rsidR="00D36B5B" w:rsidRDefault="00D36B5B">
      <w:pPr>
        <w:jc w:val="both"/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чернего устройства должно быть включённым и находиться "на связи" с ПКУ- КР.</w:t>
      </w:r>
    </w:p>
    <w:p w:rsidR="00D36B5B" w:rsidRDefault="00A763EC">
      <w:pPr>
        <w:pStyle w:val="5"/>
        <w:numPr>
          <w:ilvl w:val="1"/>
          <w:numId w:val="18"/>
        </w:numPr>
        <w:tabs>
          <w:tab w:val="left" w:pos="1261"/>
        </w:tabs>
        <w:spacing w:before="124" w:line="242" w:lineRule="auto"/>
        <w:ind w:right="187" w:firstLine="721"/>
        <w:jc w:val="both"/>
      </w:pPr>
      <w:bookmarkStart w:id="42" w:name="_bookmark41"/>
      <w:bookmarkEnd w:id="42"/>
      <w:r>
        <w:t>Удаление дочерних устройств и возврат ПКУ к заводским уста- нов</w:t>
      </w:r>
      <w:r>
        <w:t>кам</w:t>
      </w:r>
    </w:p>
    <w:p w:rsidR="00D36B5B" w:rsidRDefault="00A763EC">
      <w:pPr>
        <w:pStyle w:val="a4"/>
        <w:numPr>
          <w:ilvl w:val="2"/>
          <w:numId w:val="18"/>
        </w:numPr>
        <w:tabs>
          <w:tab w:val="left" w:pos="1472"/>
        </w:tabs>
        <w:ind w:right="191" w:firstLine="721"/>
        <w:jc w:val="both"/>
        <w:rPr>
          <w:sz w:val="28"/>
        </w:rPr>
      </w:pPr>
      <w:r>
        <w:rPr>
          <w:sz w:val="28"/>
        </w:rPr>
        <w:t>Для удаления устройств из памяти родительского ПКУ необходимо использовать персональный компьютер и утилиту</w:t>
      </w:r>
      <w:r>
        <w:rPr>
          <w:spacing w:val="-12"/>
          <w:sz w:val="28"/>
        </w:rPr>
        <w:t xml:space="preserve"> </w:t>
      </w:r>
      <w:r>
        <w:rPr>
          <w:sz w:val="28"/>
        </w:rPr>
        <w:t>"WirelEx".</w:t>
      </w:r>
    </w:p>
    <w:p w:rsidR="00D36B5B" w:rsidRDefault="00A763EC">
      <w:pPr>
        <w:pStyle w:val="a4"/>
        <w:numPr>
          <w:ilvl w:val="2"/>
          <w:numId w:val="18"/>
        </w:numPr>
        <w:tabs>
          <w:tab w:val="left" w:pos="1472"/>
        </w:tabs>
        <w:ind w:right="197" w:firstLine="721"/>
        <w:jc w:val="both"/>
        <w:rPr>
          <w:sz w:val="28"/>
        </w:rPr>
      </w:pPr>
      <w:r>
        <w:rPr>
          <w:sz w:val="28"/>
        </w:rPr>
        <w:t>После удаления устройств из памяти ПКУ и программирования на его место нового устройства следует выключить питание удалённого устрой- ства, либо запрограммировать его в другой</w:t>
      </w:r>
      <w:r>
        <w:rPr>
          <w:spacing w:val="-22"/>
          <w:sz w:val="28"/>
        </w:rPr>
        <w:t xml:space="preserve"> </w:t>
      </w:r>
      <w:r>
        <w:rPr>
          <w:sz w:val="28"/>
        </w:rPr>
        <w:t>радиосистеме.</w:t>
      </w:r>
    </w:p>
    <w:p w:rsidR="00D36B5B" w:rsidRDefault="00A763EC">
      <w:pPr>
        <w:pStyle w:val="5"/>
        <w:spacing w:before="7"/>
        <w:ind w:right="195" w:firstLine="720"/>
        <w:jc w:val="both"/>
      </w:pPr>
      <w:r>
        <w:t xml:space="preserve">Присутствие двух радиоустройств, имеющих одинаковые адреса в зоне </w:t>
      </w:r>
      <w:r>
        <w:t>радиовидимости родительского ПКУ, приведёт к выдаче извещения "Попытка подмены устройства"!</w:t>
      </w:r>
    </w:p>
    <w:p w:rsidR="00D36B5B" w:rsidRDefault="00A763EC">
      <w:pPr>
        <w:pStyle w:val="a4"/>
        <w:numPr>
          <w:ilvl w:val="2"/>
          <w:numId w:val="18"/>
        </w:numPr>
        <w:tabs>
          <w:tab w:val="left" w:pos="1472"/>
        </w:tabs>
        <w:ind w:right="195" w:firstLine="721"/>
        <w:jc w:val="both"/>
        <w:rPr>
          <w:sz w:val="28"/>
        </w:rPr>
      </w:pPr>
      <w:r>
        <w:rPr>
          <w:sz w:val="28"/>
        </w:rPr>
        <w:t>Для удаления ПКУ из состава радиосистемы необходимо провести возврат ПКУ к заводским установкам с помощью утилиты</w:t>
      </w:r>
      <w:r>
        <w:rPr>
          <w:spacing w:val="-13"/>
          <w:sz w:val="28"/>
        </w:rPr>
        <w:t xml:space="preserve"> </w:t>
      </w:r>
      <w:r>
        <w:rPr>
          <w:sz w:val="28"/>
        </w:rPr>
        <w:t>"WirelEx".</w:t>
      </w:r>
    </w:p>
    <w:p w:rsidR="00D36B5B" w:rsidRDefault="00A763EC">
      <w:pPr>
        <w:pStyle w:val="a4"/>
        <w:numPr>
          <w:ilvl w:val="2"/>
          <w:numId w:val="18"/>
        </w:numPr>
        <w:tabs>
          <w:tab w:val="left" w:pos="1472"/>
        </w:tabs>
        <w:ind w:right="187" w:firstLine="721"/>
        <w:jc w:val="both"/>
        <w:rPr>
          <w:sz w:val="28"/>
        </w:rPr>
      </w:pPr>
      <w:r>
        <w:rPr>
          <w:sz w:val="28"/>
        </w:rPr>
        <w:t xml:space="preserve">При необходимости программирования ПКУ </w:t>
      </w:r>
      <w:r>
        <w:rPr>
          <w:sz w:val="28"/>
        </w:rPr>
        <w:t xml:space="preserve">для его работы в </w:t>
      </w:r>
      <w:r>
        <w:rPr>
          <w:spacing w:val="3"/>
          <w:sz w:val="28"/>
        </w:rPr>
        <w:t xml:space="preserve">со- </w:t>
      </w:r>
      <w:r>
        <w:rPr>
          <w:sz w:val="28"/>
        </w:rPr>
        <w:t>ставе другой радиосистемы предварительно также следует провести возврат ПКУ к заводским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установкам.</w:t>
      </w:r>
    </w:p>
    <w:p w:rsidR="00D36B5B" w:rsidRDefault="00A763EC">
      <w:pPr>
        <w:pStyle w:val="a4"/>
        <w:numPr>
          <w:ilvl w:val="2"/>
          <w:numId w:val="18"/>
        </w:numPr>
        <w:tabs>
          <w:tab w:val="left" w:pos="1472"/>
        </w:tabs>
        <w:spacing w:line="322" w:lineRule="exact"/>
        <w:ind w:left="1471" w:hanging="638"/>
        <w:rPr>
          <w:sz w:val="28"/>
        </w:rPr>
      </w:pPr>
      <w:r>
        <w:rPr>
          <w:sz w:val="28"/>
        </w:rPr>
        <w:t>Возврат  кода  доступа  к  значению  по  умолчанию  описан  ранее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</w:p>
    <w:p w:rsidR="00D36B5B" w:rsidRDefault="00A763EC">
      <w:pPr>
        <w:pStyle w:val="a3"/>
        <w:spacing w:line="322" w:lineRule="exact"/>
        <w:ind w:left="112" w:right="157"/>
      </w:pPr>
      <w:r>
        <w:t>7.2.5.</w:t>
      </w:r>
    </w:p>
    <w:p w:rsidR="00D36B5B" w:rsidRDefault="00A763EC">
      <w:pPr>
        <w:pStyle w:val="5"/>
        <w:numPr>
          <w:ilvl w:val="1"/>
          <w:numId w:val="17"/>
        </w:numPr>
        <w:tabs>
          <w:tab w:val="left" w:pos="1261"/>
        </w:tabs>
        <w:spacing w:before="124" w:line="319" w:lineRule="exact"/>
        <w:ind w:hanging="427"/>
      </w:pPr>
      <w:bookmarkStart w:id="43" w:name="_bookmark42"/>
      <w:bookmarkEnd w:id="43"/>
      <w:r>
        <w:t>Программирование системных</w:t>
      </w:r>
      <w:r>
        <w:rPr>
          <w:spacing w:val="-11"/>
        </w:rPr>
        <w:t xml:space="preserve"> </w:t>
      </w:r>
      <w:r>
        <w:t>устройств</w:t>
      </w:r>
    </w:p>
    <w:p w:rsidR="00D36B5B" w:rsidRDefault="00A763EC">
      <w:pPr>
        <w:pStyle w:val="a4"/>
        <w:numPr>
          <w:ilvl w:val="2"/>
          <w:numId w:val="17"/>
        </w:numPr>
        <w:tabs>
          <w:tab w:val="left" w:pos="1472"/>
        </w:tabs>
        <w:spacing w:line="319" w:lineRule="exact"/>
        <w:ind w:firstLine="721"/>
        <w:jc w:val="left"/>
        <w:rPr>
          <w:sz w:val="28"/>
        </w:rPr>
      </w:pPr>
      <w:r>
        <w:rPr>
          <w:sz w:val="28"/>
        </w:rPr>
        <w:t xml:space="preserve">Для  программирования  </w:t>
      </w:r>
      <w:r>
        <w:rPr>
          <w:sz w:val="28"/>
        </w:rPr>
        <w:t xml:space="preserve">свойств  системного  устройства </w:t>
      </w:r>
      <w:r>
        <w:rPr>
          <w:spacing w:val="35"/>
          <w:sz w:val="28"/>
        </w:rPr>
        <w:t xml:space="preserve"> </w:t>
      </w:r>
      <w:r>
        <w:rPr>
          <w:sz w:val="28"/>
        </w:rPr>
        <w:t>(УОО-АВ</w:t>
      </w:r>
    </w:p>
    <w:p w:rsidR="00D36B5B" w:rsidRDefault="00A763EC">
      <w:pPr>
        <w:pStyle w:val="a3"/>
        <w:spacing w:line="242" w:lineRule="auto"/>
        <w:ind w:left="112" w:right="157"/>
      </w:pPr>
      <w:r>
        <w:t>и.1, GSM модем и проч.) прежде всего необходимо его добавить и сконфигури- ровать с помощью утилиты конфигурирования "WirelEx".</w:t>
      </w:r>
    </w:p>
    <w:p w:rsidR="00D36B5B" w:rsidRDefault="00A763EC">
      <w:pPr>
        <w:pStyle w:val="a4"/>
        <w:numPr>
          <w:ilvl w:val="2"/>
          <w:numId w:val="17"/>
        </w:numPr>
        <w:tabs>
          <w:tab w:val="left" w:pos="1472"/>
        </w:tabs>
        <w:spacing w:line="322" w:lineRule="exact"/>
        <w:ind w:right="196" w:firstLine="721"/>
        <w:jc w:val="both"/>
        <w:rPr>
          <w:sz w:val="28"/>
        </w:rPr>
      </w:pPr>
      <w:r>
        <w:rPr>
          <w:sz w:val="28"/>
        </w:rPr>
        <w:t>Подключить ПКУ-КР к персональному компьютеру и включить его питание.</w:t>
      </w:r>
    </w:p>
    <w:p w:rsidR="00D36B5B" w:rsidRDefault="00A763EC">
      <w:pPr>
        <w:pStyle w:val="a3"/>
        <w:spacing w:line="322" w:lineRule="exact"/>
        <w:ind w:left="112" w:right="187" w:firstLine="720"/>
        <w:jc w:val="both"/>
      </w:pPr>
      <w:r>
        <w:t>Выделив в окне утилиты "WirelEx" системное устройство, подлежащее программированию, необходимо выбрать команду "Запрограммировать устрой- ство".</w:t>
      </w:r>
    </w:p>
    <w:p w:rsidR="00D36B5B" w:rsidRDefault="00A763EC">
      <w:pPr>
        <w:pStyle w:val="a4"/>
        <w:numPr>
          <w:ilvl w:val="2"/>
          <w:numId w:val="17"/>
        </w:numPr>
        <w:tabs>
          <w:tab w:val="left" w:pos="1472"/>
        </w:tabs>
        <w:ind w:right="189" w:firstLine="721"/>
        <w:jc w:val="both"/>
        <w:rPr>
          <w:sz w:val="28"/>
        </w:rPr>
      </w:pPr>
      <w:r>
        <w:rPr>
          <w:sz w:val="28"/>
        </w:rPr>
        <w:t>По окончании программирования в случае отсутствия сообщений об ошибках персональный компьютер следует отключить</w:t>
      </w:r>
      <w:r>
        <w:rPr>
          <w:sz w:val="28"/>
        </w:rPr>
        <w:t xml:space="preserve"> от ПКУ-КР и подклю- чить к нему системное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устройство.</w:t>
      </w:r>
    </w:p>
    <w:p w:rsidR="00D36B5B" w:rsidRDefault="00A763EC">
      <w:pPr>
        <w:pStyle w:val="a4"/>
        <w:numPr>
          <w:ilvl w:val="2"/>
          <w:numId w:val="17"/>
        </w:numPr>
        <w:tabs>
          <w:tab w:val="left" w:pos="1472"/>
        </w:tabs>
        <w:ind w:right="187" w:firstLine="721"/>
        <w:jc w:val="both"/>
        <w:rPr>
          <w:sz w:val="28"/>
        </w:rPr>
      </w:pPr>
      <w:r>
        <w:rPr>
          <w:sz w:val="28"/>
        </w:rPr>
        <w:t>Системное устройство при подключении к ПКУ-КР выполнит счи- тывание своих свойств из памяти ПКУ-КР и приступит к функционированию согласно запрограммированной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логике.</w:t>
      </w:r>
    </w:p>
    <w:p w:rsidR="00D36B5B" w:rsidRDefault="00A763EC">
      <w:pPr>
        <w:pStyle w:val="a4"/>
        <w:numPr>
          <w:ilvl w:val="2"/>
          <w:numId w:val="17"/>
        </w:numPr>
        <w:tabs>
          <w:tab w:val="left" w:pos="1472"/>
        </w:tabs>
        <w:ind w:right="190" w:firstLine="721"/>
        <w:jc w:val="both"/>
        <w:rPr>
          <w:sz w:val="28"/>
        </w:rPr>
      </w:pPr>
      <w:r>
        <w:rPr>
          <w:sz w:val="28"/>
        </w:rPr>
        <w:t>Для удаления или чтения свойств си</w:t>
      </w:r>
      <w:r>
        <w:rPr>
          <w:sz w:val="28"/>
        </w:rPr>
        <w:t>стемного устройства следует выполнить соответствующие действия с помощью утилиты "WirelEx". Персо- нальный компьютер при этом должен быть подключен к</w:t>
      </w:r>
      <w:r>
        <w:rPr>
          <w:spacing w:val="-12"/>
          <w:sz w:val="28"/>
        </w:rPr>
        <w:t xml:space="preserve"> </w:t>
      </w:r>
      <w:r>
        <w:rPr>
          <w:sz w:val="28"/>
        </w:rPr>
        <w:t>ПКУ-КР.</w:t>
      </w:r>
    </w:p>
    <w:p w:rsidR="00D36B5B" w:rsidRDefault="00A763EC">
      <w:pPr>
        <w:pStyle w:val="a4"/>
        <w:numPr>
          <w:ilvl w:val="2"/>
          <w:numId w:val="17"/>
        </w:numPr>
        <w:tabs>
          <w:tab w:val="left" w:pos="1472"/>
        </w:tabs>
        <w:ind w:right="188" w:firstLine="721"/>
        <w:jc w:val="both"/>
        <w:rPr>
          <w:sz w:val="28"/>
        </w:rPr>
      </w:pPr>
      <w:r>
        <w:rPr>
          <w:sz w:val="28"/>
        </w:rPr>
        <w:t>Для работы БПИ RS-RF в составе радиосистемы он должен быть за- регистрирован в</w:t>
      </w:r>
      <w:r>
        <w:rPr>
          <w:spacing w:val="-10"/>
          <w:sz w:val="28"/>
        </w:rPr>
        <w:t xml:space="preserve"> </w:t>
      </w:r>
      <w:r>
        <w:rPr>
          <w:sz w:val="28"/>
        </w:rPr>
        <w:t>ПКУ-КР.</w:t>
      </w:r>
    </w:p>
    <w:p w:rsidR="00D36B5B" w:rsidRDefault="00A763EC">
      <w:pPr>
        <w:pStyle w:val="a4"/>
        <w:numPr>
          <w:ilvl w:val="2"/>
          <w:numId w:val="17"/>
        </w:numPr>
        <w:tabs>
          <w:tab w:val="left" w:pos="1472"/>
        </w:tabs>
        <w:ind w:left="792" w:right="190" w:firstLine="41"/>
        <w:jc w:val="left"/>
        <w:rPr>
          <w:sz w:val="28"/>
        </w:rPr>
      </w:pPr>
      <w:bookmarkStart w:id="44" w:name="_bookmark43"/>
      <w:bookmarkEnd w:id="44"/>
      <w:r>
        <w:rPr>
          <w:sz w:val="28"/>
        </w:rPr>
        <w:t>Регистрацию</w:t>
      </w:r>
      <w:r>
        <w:rPr>
          <w:sz w:val="28"/>
        </w:rPr>
        <w:t xml:space="preserve"> БПИ RS-RF следует производить следующим образом: а)   подключить БПИ RS-RF к ПКУ-КР по интерфейсу RS-232 (схема</w:t>
      </w:r>
      <w:r>
        <w:rPr>
          <w:spacing w:val="48"/>
          <w:sz w:val="28"/>
        </w:rPr>
        <w:t xml:space="preserve"> </w:t>
      </w:r>
      <w:r>
        <w:rPr>
          <w:sz w:val="28"/>
        </w:rPr>
        <w:t>при-</w:t>
      </w:r>
    </w:p>
    <w:p w:rsidR="00D36B5B" w:rsidRDefault="00A763EC">
      <w:pPr>
        <w:pStyle w:val="a3"/>
        <w:spacing w:before="2"/>
        <w:ind w:left="112" w:right="157"/>
      </w:pPr>
      <w:r>
        <w:t>ведена в приложении В, рисунок В.19).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933" w:right="63"/>
      </w:pPr>
      <w:r>
        <w:t>б)  с помощью переключателей выбрать адрес в соответствии с   таблицей</w:t>
      </w:r>
    </w:p>
    <w:p w:rsidR="00D36B5B" w:rsidRDefault="00A763EC">
      <w:pPr>
        <w:pStyle w:val="a3"/>
        <w:ind w:left="212" w:right="63"/>
      </w:pPr>
      <w:r>
        <w:t>7.1.</w:t>
      </w:r>
    </w:p>
    <w:p w:rsidR="00D36B5B" w:rsidRDefault="00A763EC">
      <w:pPr>
        <w:pStyle w:val="a3"/>
        <w:spacing w:after="9" w:line="322" w:lineRule="exact"/>
        <w:ind w:left="212" w:right="63"/>
      </w:pPr>
      <w:r>
        <w:t>Таблица 7.1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1241"/>
        <w:gridCol w:w="1243"/>
        <w:gridCol w:w="1244"/>
      </w:tblGrid>
      <w:tr w:rsidR="00D36B5B">
        <w:trPr>
          <w:trHeight w:hRule="exact" w:val="331"/>
        </w:trPr>
        <w:tc>
          <w:tcPr>
            <w:tcW w:w="1733" w:type="dxa"/>
            <w:vMerge w:val="restart"/>
          </w:tcPr>
          <w:p w:rsidR="00D36B5B" w:rsidRDefault="00A763EC">
            <w:pPr>
              <w:pStyle w:val="TableParagraph"/>
              <w:spacing w:before="2"/>
              <w:ind w:right="85" w:firstLine="384"/>
              <w:rPr>
                <w:b/>
                <w:sz w:val="28"/>
              </w:rPr>
            </w:pPr>
            <w:r>
              <w:rPr>
                <w:b/>
                <w:sz w:val="28"/>
              </w:rPr>
              <w:t>Адрес БПИ RS-RF</w:t>
            </w:r>
          </w:p>
        </w:tc>
        <w:tc>
          <w:tcPr>
            <w:tcW w:w="3728" w:type="dxa"/>
            <w:gridSpan w:val="3"/>
          </w:tcPr>
          <w:p w:rsidR="00D36B5B" w:rsidRDefault="00A763EC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переключателей</w:t>
            </w:r>
          </w:p>
        </w:tc>
      </w:tr>
      <w:tr w:rsidR="00D36B5B">
        <w:trPr>
          <w:trHeight w:hRule="exact" w:val="331"/>
        </w:trPr>
        <w:tc>
          <w:tcPr>
            <w:tcW w:w="1733" w:type="dxa"/>
            <w:vMerge/>
          </w:tcPr>
          <w:p w:rsidR="00D36B5B" w:rsidRDefault="00D36B5B"/>
        </w:tc>
        <w:tc>
          <w:tcPr>
            <w:tcW w:w="1241" w:type="dxa"/>
          </w:tcPr>
          <w:p w:rsidR="00D36B5B" w:rsidRDefault="00A763EC">
            <w:pPr>
              <w:pStyle w:val="TableParagraph"/>
              <w:spacing w:line="320" w:lineRule="exact"/>
              <w:ind w:left="372" w:right="3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"3"</w:t>
            </w:r>
          </w:p>
        </w:tc>
        <w:tc>
          <w:tcPr>
            <w:tcW w:w="1243" w:type="dxa"/>
          </w:tcPr>
          <w:p w:rsidR="00D36B5B" w:rsidRDefault="00A763EC">
            <w:pPr>
              <w:pStyle w:val="TableParagraph"/>
              <w:spacing w:line="320" w:lineRule="exact"/>
              <w:ind w:left="374" w:right="3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"2"</w:t>
            </w:r>
          </w:p>
        </w:tc>
        <w:tc>
          <w:tcPr>
            <w:tcW w:w="1244" w:type="dxa"/>
          </w:tcPr>
          <w:p w:rsidR="00D36B5B" w:rsidRDefault="00A763EC">
            <w:pPr>
              <w:pStyle w:val="TableParagraph"/>
              <w:spacing w:line="320" w:lineRule="exact"/>
              <w:ind w:left="372" w:right="3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"1"</w:t>
            </w:r>
          </w:p>
        </w:tc>
      </w:tr>
      <w:tr w:rsidR="00D36B5B">
        <w:trPr>
          <w:trHeight w:hRule="exact" w:val="334"/>
        </w:trPr>
        <w:tc>
          <w:tcPr>
            <w:tcW w:w="1733" w:type="dxa"/>
          </w:tcPr>
          <w:p w:rsidR="00D36B5B" w:rsidRDefault="00A763EC">
            <w:pPr>
              <w:pStyle w:val="TableParagraph"/>
              <w:spacing w:line="315" w:lineRule="exact"/>
              <w:ind w:left="0" w:right="78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43" w:type="dxa"/>
          </w:tcPr>
          <w:p w:rsidR="00D36B5B" w:rsidRDefault="00A763E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44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1"/>
        </w:trPr>
        <w:tc>
          <w:tcPr>
            <w:tcW w:w="1733" w:type="dxa"/>
          </w:tcPr>
          <w:p w:rsidR="00D36B5B" w:rsidRDefault="00A763EC">
            <w:pPr>
              <w:pStyle w:val="TableParagraph"/>
              <w:spacing w:line="315" w:lineRule="exact"/>
              <w:ind w:left="0" w:right="7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41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43" w:type="dxa"/>
          </w:tcPr>
          <w:p w:rsidR="00D36B5B" w:rsidRDefault="00A763E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44" w:type="dxa"/>
          </w:tcPr>
          <w:p w:rsidR="00D36B5B" w:rsidRDefault="00A763EC">
            <w:pPr>
              <w:pStyle w:val="TableParagraph"/>
              <w:spacing w:line="315" w:lineRule="exact"/>
              <w:ind w:left="371" w:right="371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</w:tr>
      <w:tr w:rsidR="00D36B5B">
        <w:trPr>
          <w:trHeight w:hRule="exact" w:val="331"/>
        </w:trPr>
        <w:tc>
          <w:tcPr>
            <w:tcW w:w="1733" w:type="dxa"/>
          </w:tcPr>
          <w:p w:rsidR="00D36B5B" w:rsidRDefault="00A763EC">
            <w:pPr>
              <w:pStyle w:val="TableParagraph"/>
              <w:spacing w:line="315" w:lineRule="exact"/>
              <w:ind w:left="0" w:right="78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41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43" w:type="dxa"/>
          </w:tcPr>
          <w:p w:rsidR="00D36B5B" w:rsidRDefault="00A763EC">
            <w:pPr>
              <w:pStyle w:val="TableParagraph"/>
              <w:spacing w:line="315" w:lineRule="exact"/>
              <w:ind w:left="367" w:right="367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244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4"/>
        </w:trPr>
        <w:tc>
          <w:tcPr>
            <w:tcW w:w="1733" w:type="dxa"/>
          </w:tcPr>
          <w:p w:rsidR="00D36B5B" w:rsidRDefault="00A763EC">
            <w:pPr>
              <w:pStyle w:val="TableParagraph"/>
              <w:spacing w:line="315" w:lineRule="exact"/>
              <w:ind w:left="0" w:right="78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41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43" w:type="dxa"/>
          </w:tcPr>
          <w:p w:rsidR="00D36B5B" w:rsidRDefault="00A763EC">
            <w:pPr>
              <w:pStyle w:val="TableParagraph"/>
              <w:spacing w:line="315" w:lineRule="exact"/>
              <w:ind w:left="367" w:right="367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244" w:type="dxa"/>
          </w:tcPr>
          <w:p w:rsidR="00D36B5B" w:rsidRDefault="00A763EC">
            <w:pPr>
              <w:pStyle w:val="TableParagraph"/>
              <w:spacing w:line="315" w:lineRule="exact"/>
              <w:ind w:left="371" w:right="371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</w:tr>
      <w:tr w:rsidR="00D36B5B">
        <w:trPr>
          <w:trHeight w:hRule="exact" w:val="331"/>
        </w:trPr>
        <w:tc>
          <w:tcPr>
            <w:tcW w:w="1733" w:type="dxa"/>
          </w:tcPr>
          <w:p w:rsidR="00D36B5B" w:rsidRDefault="00A763EC">
            <w:pPr>
              <w:pStyle w:val="TableParagraph"/>
              <w:spacing w:line="315" w:lineRule="exact"/>
              <w:ind w:left="0" w:right="78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41" w:type="dxa"/>
          </w:tcPr>
          <w:p w:rsidR="00D36B5B" w:rsidRDefault="00A763EC">
            <w:pPr>
              <w:pStyle w:val="TableParagraph"/>
              <w:spacing w:line="315" w:lineRule="exact"/>
              <w:ind w:left="367" w:right="368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243" w:type="dxa"/>
          </w:tcPr>
          <w:p w:rsidR="00D36B5B" w:rsidRDefault="00A763E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44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1"/>
        </w:trPr>
        <w:tc>
          <w:tcPr>
            <w:tcW w:w="1733" w:type="dxa"/>
          </w:tcPr>
          <w:p w:rsidR="00D36B5B" w:rsidRDefault="00A763EC">
            <w:pPr>
              <w:pStyle w:val="TableParagraph"/>
              <w:spacing w:line="315" w:lineRule="exact"/>
              <w:ind w:left="0" w:right="788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41" w:type="dxa"/>
          </w:tcPr>
          <w:p w:rsidR="00D36B5B" w:rsidRDefault="00A763EC">
            <w:pPr>
              <w:pStyle w:val="TableParagraph"/>
              <w:spacing w:line="315" w:lineRule="exact"/>
              <w:ind w:left="367" w:right="368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243" w:type="dxa"/>
          </w:tcPr>
          <w:p w:rsidR="00D36B5B" w:rsidRDefault="00A763E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44" w:type="dxa"/>
          </w:tcPr>
          <w:p w:rsidR="00D36B5B" w:rsidRDefault="00A763EC">
            <w:pPr>
              <w:pStyle w:val="TableParagraph"/>
              <w:spacing w:line="315" w:lineRule="exact"/>
              <w:ind w:left="371" w:right="371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</w:tr>
      <w:tr w:rsidR="00D36B5B">
        <w:trPr>
          <w:trHeight w:hRule="exact" w:val="334"/>
        </w:trPr>
        <w:tc>
          <w:tcPr>
            <w:tcW w:w="1733" w:type="dxa"/>
          </w:tcPr>
          <w:p w:rsidR="00D36B5B" w:rsidRDefault="00A763EC">
            <w:pPr>
              <w:pStyle w:val="TableParagraph"/>
              <w:spacing w:line="315" w:lineRule="exact"/>
              <w:ind w:left="0" w:right="78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41" w:type="dxa"/>
          </w:tcPr>
          <w:p w:rsidR="00D36B5B" w:rsidRDefault="00A763EC">
            <w:pPr>
              <w:pStyle w:val="TableParagraph"/>
              <w:spacing w:line="315" w:lineRule="exact"/>
              <w:ind w:left="367" w:right="368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243" w:type="dxa"/>
          </w:tcPr>
          <w:p w:rsidR="00D36B5B" w:rsidRDefault="00A763EC">
            <w:pPr>
              <w:pStyle w:val="TableParagraph"/>
              <w:spacing w:line="315" w:lineRule="exact"/>
              <w:ind w:left="368" w:right="367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244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2"/>
        </w:trPr>
        <w:tc>
          <w:tcPr>
            <w:tcW w:w="1733" w:type="dxa"/>
          </w:tcPr>
          <w:p w:rsidR="00D36B5B" w:rsidRDefault="00A763EC">
            <w:pPr>
              <w:pStyle w:val="TableParagraph"/>
              <w:spacing w:line="316" w:lineRule="exact"/>
              <w:ind w:left="0" w:right="78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41" w:type="dxa"/>
          </w:tcPr>
          <w:p w:rsidR="00D36B5B" w:rsidRDefault="00A763EC">
            <w:pPr>
              <w:pStyle w:val="TableParagraph"/>
              <w:spacing w:line="316" w:lineRule="exact"/>
              <w:ind w:left="367" w:right="368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243" w:type="dxa"/>
          </w:tcPr>
          <w:p w:rsidR="00D36B5B" w:rsidRDefault="00A763EC">
            <w:pPr>
              <w:pStyle w:val="TableParagraph"/>
              <w:spacing w:line="316" w:lineRule="exact"/>
              <w:ind w:left="368" w:right="367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244" w:type="dxa"/>
          </w:tcPr>
          <w:p w:rsidR="00D36B5B" w:rsidRDefault="00A763EC">
            <w:pPr>
              <w:pStyle w:val="TableParagraph"/>
              <w:spacing w:line="316" w:lineRule="exact"/>
              <w:ind w:left="371" w:right="371"/>
              <w:jc w:val="center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</w:tr>
    </w:tbl>
    <w:p w:rsidR="00D36B5B" w:rsidRDefault="00A763EC">
      <w:pPr>
        <w:pStyle w:val="a3"/>
        <w:spacing w:before="113"/>
        <w:ind w:left="212" w:right="189" w:firstLine="720"/>
        <w:jc w:val="both"/>
      </w:pPr>
      <w:r>
        <w:t>в) нажать кнопку регистрации БПИ RS-RF, проконтролировать успеш- ность регистрации – двухцветный индикатор должен два раза вспыхнуть зеле- ным цветом.</w:t>
      </w:r>
    </w:p>
    <w:p w:rsidR="00D36B5B" w:rsidRDefault="00A763EC">
      <w:pPr>
        <w:pStyle w:val="a4"/>
        <w:numPr>
          <w:ilvl w:val="2"/>
          <w:numId w:val="17"/>
        </w:numPr>
        <w:tabs>
          <w:tab w:val="left" w:pos="1572"/>
        </w:tabs>
        <w:ind w:left="212" w:right="189" w:firstLine="721"/>
        <w:jc w:val="both"/>
        <w:rPr>
          <w:sz w:val="28"/>
        </w:rPr>
      </w:pPr>
      <w:r>
        <w:rPr>
          <w:sz w:val="28"/>
        </w:rPr>
        <w:t>После регистрации БПИ RS-RF следует отключить его от ПКУ-КР, т.к. после регистрации он начинает обмениват</w:t>
      </w:r>
      <w:r>
        <w:rPr>
          <w:sz w:val="28"/>
        </w:rPr>
        <w:t>ься с ПКУ-КР информацией по радиоканалу. К интерфейсу RS-232 БПИ RS-RF можно подключать устройства, подключающиеся к интерфейсу RS-232 ПКУ-КР (пример показан в приложе- нии В, рисунок</w:t>
      </w:r>
      <w:r>
        <w:rPr>
          <w:spacing w:val="-7"/>
          <w:sz w:val="28"/>
        </w:rPr>
        <w:t xml:space="preserve"> </w:t>
      </w:r>
      <w:r>
        <w:rPr>
          <w:sz w:val="28"/>
        </w:rPr>
        <w:t>В.19).</w:t>
      </w:r>
    </w:p>
    <w:p w:rsidR="00D36B5B" w:rsidRDefault="00A763EC">
      <w:pPr>
        <w:pStyle w:val="5"/>
        <w:numPr>
          <w:ilvl w:val="1"/>
          <w:numId w:val="16"/>
        </w:numPr>
        <w:tabs>
          <w:tab w:val="left" w:pos="1361"/>
        </w:tabs>
        <w:spacing w:before="124"/>
        <w:ind w:right="186" w:firstLine="721"/>
        <w:jc w:val="both"/>
      </w:pPr>
      <w:bookmarkStart w:id="45" w:name="_bookmark44"/>
      <w:bookmarkEnd w:id="45"/>
      <w:r>
        <w:t xml:space="preserve">Программирование речевых </w:t>
      </w:r>
      <w:r>
        <w:rPr>
          <w:spacing w:val="-14"/>
        </w:rPr>
        <w:t xml:space="preserve">сообщений </w:t>
      </w:r>
      <w:r>
        <w:t>в устройства "Орфей-Р", "Орфей</w:t>
      </w:r>
      <w:r>
        <w:t>-Р исп.2", "Орфей-Р исп. У", "Аврора-ДОР" и устройство "Аврора- ДОР исп.</w:t>
      </w:r>
      <w:r>
        <w:rPr>
          <w:spacing w:val="-3"/>
        </w:rPr>
        <w:t xml:space="preserve"> </w:t>
      </w:r>
      <w:r>
        <w:t>2".</w:t>
      </w:r>
    </w:p>
    <w:p w:rsidR="00D36B5B" w:rsidRDefault="00A763EC">
      <w:pPr>
        <w:pStyle w:val="a4"/>
        <w:numPr>
          <w:ilvl w:val="2"/>
          <w:numId w:val="16"/>
        </w:numPr>
        <w:tabs>
          <w:tab w:val="left" w:pos="1572"/>
        </w:tabs>
        <w:ind w:right="188" w:firstLine="721"/>
        <w:jc w:val="both"/>
        <w:rPr>
          <w:sz w:val="28"/>
        </w:rPr>
      </w:pPr>
      <w:r>
        <w:rPr>
          <w:sz w:val="28"/>
        </w:rPr>
        <w:t>Устройства речевого оповещения поставляются с завода- изготовителя с заранее запрограммированными речевыми сообщениями</w:t>
      </w:r>
      <w:r>
        <w:rPr>
          <w:spacing w:val="-21"/>
          <w:sz w:val="28"/>
        </w:rPr>
        <w:t xml:space="preserve"> </w:t>
      </w:r>
      <w:r>
        <w:rPr>
          <w:sz w:val="28"/>
        </w:rPr>
        <w:t>1-3:</w:t>
      </w:r>
    </w:p>
    <w:p w:rsidR="00D36B5B" w:rsidRDefault="00A763EC">
      <w:pPr>
        <w:pStyle w:val="a3"/>
        <w:ind w:left="892" w:right="63"/>
      </w:pPr>
      <w:r>
        <w:t>Сообщение 1. "</w:t>
      </w:r>
      <w:r>
        <w:t xml:space="preserve">Внимание! В здании пожар. Просьба покинуть здание, ис- пользуя </w:t>
      </w:r>
      <w:r>
        <w:rPr>
          <w:b/>
          <w:i/>
        </w:rPr>
        <w:t xml:space="preserve">ближайший </w:t>
      </w:r>
      <w:r>
        <w:t>выход";</w:t>
      </w:r>
    </w:p>
    <w:p w:rsidR="00D36B5B" w:rsidRDefault="00A763EC">
      <w:pPr>
        <w:pStyle w:val="a3"/>
        <w:ind w:left="892" w:right="63"/>
      </w:pPr>
      <w:r>
        <w:t xml:space="preserve">Сообщение 2. "Внимание! В здании пожар. Просьба покинуть здание че- рез </w:t>
      </w:r>
      <w:r>
        <w:rPr>
          <w:b/>
          <w:i/>
        </w:rPr>
        <w:t xml:space="preserve">запасной </w:t>
      </w:r>
      <w:r>
        <w:t>выход".</w:t>
      </w:r>
    </w:p>
    <w:p w:rsidR="00D36B5B" w:rsidRDefault="00A763EC">
      <w:pPr>
        <w:pStyle w:val="a3"/>
        <w:spacing w:before="2" w:line="322" w:lineRule="exact"/>
        <w:ind w:left="892" w:right="63"/>
      </w:pPr>
      <w:r>
        <w:t>Сообщение 3. "Проверка функционирования системы оповещения".</w:t>
      </w:r>
    </w:p>
    <w:p w:rsidR="00D36B5B" w:rsidRDefault="00A763EC">
      <w:pPr>
        <w:pStyle w:val="a4"/>
        <w:numPr>
          <w:ilvl w:val="2"/>
          <w:numId w:val="16"/>
        </w:numPr>
        <w:tabs>
          <w:tab w:val="left" w:pos="1572"/>
        </w:tabs>
        <w:ind w:right="186" w:firstLine="721"/>
        <w:jc w:val="both"/>
        <w:rPr>
          <w:sz w:val="28"/>
        </w:rPr>
      </w:pPr>
      <w:r>
        <w:rPr>
          <w:sz w:val="28"/>
        </w:rPr>
        <w:t>В случае необходимости пе</w:t>
      </w:r>
      <w:r>
        <w:rPr>
          <w:sz w:val="28"/>
        </w:rPr>
        <w:t xml:space="preserve">репрограммирования речевых сообще- ний в памяти устройства следует предварительно подготовить соответствую- щие звуковые файлы на персональном компьютере и после этого запрограмми- ровать их в устройство. Файлы могут быть записаны с помощью любого </w:t>
      </w:r>
      <w:r>
        <w:rPr>
          <w:spacing w:val="2"/>
          <w:sz w:val="28"/>
        </w:rPr>
        <w:t xml:space="preserve">про- </w:t>
      </w:r>
      <w:r>
        <w:rPr>
          <w:sz w:val="28"/>
        </w:rPr>
        <w:t>гра</w:t>
      </w:r>
      <w:r>
        <w:rPr>
          <w:sz w:val="28"/>
        </w:rPr>
        <w:t>ммного обеспечения, обеспечивающего возможность записи звуков (напри- мер, инструмент "Звукозапись" Windows, "Wavelab" Steinberg, "SoundForge" Sonic Foundry и проч.), звуковой карты и микрофона. Также файлы могут быть взяты из библиотеки звуковых файлов, п</w:t>
      </w:r>
      <w:r>
        <w:rPr>
          <w:sz w:val="28"/>
        </w:rPr>
        <w:t>оставляемых вместе с программным обеспечением "Стрелец", либо загружены с Web-сайта предприятия- производителя.</w:t>
      </w:r>
    </w:p>
    <w:p w:rsidR="00D36B5B" w:rsidRDefault="00A763EC">
      <w:pPr>
        <w:pStyle w:val="a4"/>
        <w:numPr>
          <w:ilvl w:val="2"/>
          <w:numId w:val="16"/>
        </w:numPr>
        <w:tabs>
          <w:tab w:val="left" w:pos="1572"/>
        </w:tabs>
        <w:spacing w:line="322" w:lineRule="exact"/>
        <w:ind w:left="1571" w:hanging="638"/>
        <w:jc w:val="left"/>
        <w:rPr>
          <w:sz w:val="28"/>
        </w:rPr>
      </w:pPr>
      <w:r>
        <w:rPr>
          <w:sz w:val="28"/>
        </w:rPr>
        <w:t>Звуковые файлы должны быть представлены в следующем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формате:</w:t>
      </w:r>
    </w:p>
    <w:p w:rsidR="00D36B5B" w:rsidRDefault="00D36B5B">
      <w:pPr>
        <w:spacing w:line="322" w:lineRule="exact"/>
        <w:rPr>
          <w:sz w:val="28"/>
        </w:rPr>
        <w:sectPr w:rsidR="00D36B5B">
          <w:pgSz w:w="11910" w:h="16840"/>
          <w:pgMar w:top="1380" w:right="940" w:bottom="280" w:left="9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5"/>
        <w:numPr>
          <w:ilvl w:val="0"/>
          <w:numId w:val="15"/>
        </w:numPr>
        <w:tabs>
          <w:tab w:val="left" w:pos="1045"/>
        </w:tabs>
        <w:ind w:firstLine="721"/>
        <w:rPr>
          <w:b w:val="0"/>
        </w:rPr>
      </w:pPr>
      <w:r>
        <w:t>WAV (иметь расширение "wav"), PCM, моно, 8 бит, 16</w:t>
      </w:r>
      <w:r>
        <w:rPr>
          <w:spacing w:val="-17"/>
        </w:rPr>
        <w:t xml:space="preserve"> </w:t>
      </w:r>
      <w:r>
        <w:t>кГц</w:t>
      </w:r>
      <w:r>
        <w:rPr>
          <w:b w:val="0"/>
        </w:rPr>
        <w:t>.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74"/>
        </w:tabs>
        <w:ind w:right="202" w:firstLine="721"/>
        <w:rPr>
          <w:sz w:val="28"/>
        </w:rPr>
      </w:pPr>
      <w:r>
        <w:rPr>
          <w:sz w:val="28"/>
        </w:rPr>
        <w:t>Максимальный уровень амплитуды звукового сигнала в файле должен быть не менее 128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единиц.</w:t>
      </w:r>
    </w:p>
    <w:p w:rsidR="00D36B5B" w:rsidRDefault="00A763EC">
      <w:pPr>
        <w:pStyle w:val="a4"/>
        <w:numPr>
          <w:ilvl w:val="2"/>
          <w:numId w:val="16"/>
        </w:numPr>
        <w:tabs>
          <w:tab w:val="left" w:pos="1472"/>
        </w:tabs>
        <w:spacing w:before="2"/>
        <w:ind w:left="112" w:right="187" w:firstLine="721"/>
        <w:jc w:val="both"/>
        <w:rPr>
          <w:sz w:val="28"/>
        </w:rPr>
      </w:pPr>
      <w:r>
        <w:rPr>
          <w:sz w:val="28"/>
        </w:rPr>
        <w:t>Для программирования речевых файлов необходимо включить пи- тание устройства и затем подключить его к COM – порту персонального ком- пьютера с помощью прямого модемно</w:t>
      </w:r>
      <w:r>
        <w:rPr>
          <w:sz w:val="28"/>
        </w:rPr>
        <w:t>го кабеля. Для программирования сооб- щений в устройство "Аврора-ДОР" дополнительно необходим переходник СПНК.685631.099, входящий в комплект поставки УЗРС или комплект кабелей для программирования ВОРС</w:t>
      </w:r>
      <w:r>
        <w:rPr>
          <w:spacing w:val="-11"/>
          <w:sz w:val="28"/>
        </w:rPr>
        <w:t xml:space="preserve"> </w:t>
      </w:r>
      <w:r>
        <w:rPr>
          <w:sz w:val="28"/>
        </w:rPr>
        <w:t>"Стрелец".</w:t>
      </w:r>
    </w:p>
    <w:p w:rsidR="00D36B5B" w:rsidRDefault="00A763EC">
      <w:pPr>
        <w:pStyle w:val="a4"/>
        <w:numPr>
          <w:ilvl w:val="2"/>
          <w:numId w:val="16"/>
        </w:numPr>
        <w:tabs>
          <w:tab w:val="left" w:pos="1472"/>
        </w:tabs>
        <w:spacing w:before="2"/>
        <w:ind w:left="112" w:right="190" w:firstLine="721"/>
        <w:jc w:val="both"/>
        <w:rPr>
          <w:sz w:val="28"/>
        </w:rPr>
      </w:pPr>
      <w:r>
        <w:rPr>
          <w:sz w:val="28"/>
        </w:rPr>
        <w:t>После подключения кабеля следует убедиться</w:t>
      </w:r>
      <w:r>
        <w:rPr>
          <w:sz w:val="28"/>
        </w:rPr>
        <w:t xml:space="preserve"> в том, что светодиод- ный индикатор имеет непрерывное свечение красного</w:t>
      </w:r>
      <w:r>
        <w:rPr>
          <w:spacing w:val="-25"/>
          <w:sz w:val="28"/>
        </w:rPr>
        <w:t xml:space="preserve"> </w:t>
      </w:r>
      <w:r>
        <w:rPr>
          <w:sz w:val="28"/>
        </w:rPr>
        <w:t>цвета.</w:t>
      </w:r>
    </w:p>
    <w:p w:rsidR="00D36B5B" w:rsidRDefault="00A763EC">
      <w:pPr>
        <w:pStyle w:val="a4"/>
        <w:numPr>
          <w:ilvl w:val="2"/>
          <w:numId w:val="16"/>
        </w:numPr>
        <w:tabs>
          <w:tab w:val="left" w:pos="1472"/>
        </w:tabs>
        <w:ind w:left="112" w:right="187" w:firstLine="721"/>
        <w:jc w:val="both"/>
        <w:rPr>
          <w:sz w:val="28"/>
        </w:rPr>
      </w:pPr>
      <w:r>
        <w:rPr>
          <w:sz w:val="28"/>
        </w:rPr>
        <w:t>Далее необходимо воспользоваться утилитой программирования со- общений "OrpheyRLib", входящей в комплект программного обеспечения "Стрелец". Диск ПО "Стрелец"</w:t>
      </w:r>
      <w:r>
        <w:rPr>
          <w:sz w:val="28"/>
        </w:rPr>
        <w:t xml:space="preserve"> имеется в комплекте поставки ПКУ, а также устройства записи речевых сообщений (УЗРС). По окончании программирова- ния следует отключить кабель от разъёма программирования устройства рече- 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оповещения.</w:t>
      </w:r>
    </w:p>
    <w:p w:rsidR="00D36B5B" w:rsidRDefault="00A763EC">
      <w:pPr>
        <w:pStyle w:val="a4"/>
        <w:numPr>
          <w:ilvl w:val="2"/>
          <w:numId w:val="16"/>
        </w:numPr>
        <w:tabs>
          <w:tab w:val="left" w:pos="1472"/>
        </w:tabs>
        <w:ind w:left="112" w:right="186" w:firstLine="721"/>
        <w:jc w:val="both"/>
        <w:rPr>
          <w:sz w:val="28"/>
        </w:rPr>
      </w:pPr>
      <w:r>
        <w:rPr>
          <w:sz w:val="28"/>
        </w:rPr>
        <w:t>Имеется возможность записи речевых сообщений в пам</w:t>
      </w:r>
      <w:r>
        <w:rPr>
          <w:sz w:val="28"/>
        </w:rPr>
        <w:t>ять "Орфей- Р", "Орфей-Р исп.2", "Орфей-Р исп. У", "Аврора-ДОР" или "Аврора-ДОР исп. 2" с помощью специализированного программатора речевых сообщений – УЗРС. Подробные инструкции по работе с УЗРС – см. руководство по эксплуатации устройства СПНК.468212.004</w:t>
      </w:r>
      <w:r>
        <w:rPr>
          <w:spacing w:val="-11"/>
          <w:sz w:val="28"/>
        </w:rPr>
        <w:t xml:space="preserve"> </w:t>
      </w:r>
      <w:r>
        <w:rPr>
          <w:sz w:val="28"/>
        </w:rPr>
        <w:t>РЭ.</w:t>
      </w:r>
    </w:p>
    <w:p w:rsidR="00D36B5B" w:rsidRDefault="00A763EC">
      <w:pPr>
        <w:pStyle w:val="5"/>
        <w:numPr>
          <w:ilvl w:val="1"/>
          <w:numId w:val="16"/>
        </w:numPr>
        <w:tabs>
          <w:tab w:val="left" w:pos="1261"/>
        </w:tabs>
        <w:spacing w:before="127" w:line="319" w:lineRule="exact"/>
        <w:ind w:left="1260" w:hanging="427"/>
        <w:jc w:val="left"/>
      </w:pPr>
      <w:bookmarkStart w:id="46" w:name="_bookmark45"/>
      <w:bookmarkEnd w:id="46"/>
      <w:r>
        <w:t>Чтение свойств</w:t>
      </w:r>
      <w:r>
        <w:rPr>
          <w:spacing w:val="-6"/>
        </w:rPr>
        <w:t xml:space="preserve"> </w:t>
      </w:r>
      <w:r>
        <w:t>устройств</w:t>
      </w:r>
    </w:p>
    <w:p w:rsidR="00D36B5B" w:rsidRDefault="00A763EC">
      <w:pPr>
        <w:pStyle w:val="a4"/>
        <w:numPr>
          <w:ilvl w:val="2"/>
          <w:numId w:val="16"/>
        </w:numPr>
        <w:tabs>
          <w:tab w:val="left" w:pos="1472"/>
        </w:tabs>
        <w:ind w:left="112" w:right="188" w:firstLine="721"/>
        <w:jc w:val="both"/>
        <w:rPr>
          <w:sz w:val="28"/>
        </w:rPr>
      </w:pPr>
      <w:r>
        <w:rPr>
          <w:sz w:val="28"/>
        </w:rPr>
        <w:t xml:space="preserve">Для чтения свойств ПКУ или его дочерних устройств необходимо подключить персональный компьютер к этому ПКУ и в окне утилиты конфигу- рирования "WirelEx" выполнить команду "Считать свойства расширителя". Чтение свойств ПКУ, не </w:t>
      </w:r>
      <w:r>
        <w:rPr>
          <w:sz w:val="28"/>
        </w:rPr>
        <w:t>являющихся ПКУ-КР, также можно выполнить уда- лённо с использованием радиоинтерфейса, подключив персональный компью- тер к</w:t>
      </w:r>
      <w:r>
        <w:rPr>
          <w:spacing w:val="-1"/>
          <w:sz w:val="28"/>
        </w:rPr>
        <w:t xml:space="preserve"> </w:t>
      </w:r>
      <w:r>
        <w:rPr>
          <w:sz w:val="28"/>
        </w:rPr>
        <w:t>ПКУ-КР.</w:t>
      </w:r>
    </w:p>
    <w:p w:rsidR="00D36B5B" w:rsidRDefault="00A763EC">
      <w:pPr>
        <w:pStyle w:val="a3"/>
        <w:spacing w:before="2"/>
        <w:ind w:left="112" w:right="188" w:firstLine="720"/>
        <w:jc w:val="both"/>
      </w:pPr>
      <w:r>
        <w:t>Для чтения свойств системных устройств необходимо подключить пер- сональный компьютер к ПКУ-КР и в окне утилиты конфигурирова</w:t>
      </w:r>
      <w:r>
        <w:t>ния "Wire- lEx" выполнить команду "Считать свойства расширителя".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7"/>
        <w:rPr>
          <w:sz w:val="21"/>
        </w:rPr>
      </w:pPr>
    </w:p>
    <w:p w:rsidR="00D36B5B" w:rsidRDefault="00A763EC">
      <w:pPr>
        <w:pStyle w:val="5"/>
        <w:numPr>
          <w:ilvl w:val="0"/>
          <w:numId w:val="16"/>
        </w:numPr>
        <w:tabs>
          <w:tab w:val="left" w:pos="1011"/>
        </w:tabs>
        <w:ind w:left="1010" w:hanging="218"/>
        <w:jc w:val="left"/>
      </w:pPr>
      <w:bookmarkStart w:id="47" w:name="_bookmark46"/>
      <w:bookmarkEnd w:id="47"/>
      <w:r>
        <w:t>Порядок установки</w:t>
      </w:r>
      <w:r>
        <w:rPr>
          <w:spacing w:val="-8"/>
        </w:rPr>
        <w:t xml:space="preserve"> </w:t>
      </w:r>
      <w:r>
        <w:t>ВОРС</w:t>
      </w:r>
    </w:p>
    <w:p w:rsidR="00D36B5B" w:rsidRDefault="00A763EC">
      <w:pPr>
        <w:pStyle w:val="a4"/>
        <w:numPr>
          <w:ilvl w:val="1"/>
          <w:numId w:val="14"/>
        </w:numPr>
        <w:tabs>
          <w:tab w:val="left" w:pos="1261"/>
        </w:tabs>
        <w:spacing w:before="119" w:line="319" w:lineRule="exact"/>
        <w:ind w:hanging="427"/>
        <w:rPr>
          <w:b/>
          <w:sz w:val="28"/>
        </w:rPr>
      </w:pPr>
      <w:bookmarkStart w:id="48" w:name="_bookmark47"/>
      <w:bookmarkEnd w:id="48"/>
      <w:r>
        <w:rPr>
          <w:b/>
          <w:sz w:val="28"/>
        </w:rPr>
        <w:t>Установка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472"/>
        </w:tabs>
        <w:ind w:right="185" w:firstLine="721"/>
        <w:jc w:val="both"/>
        <w:rPr>
          <w:sz w:val="28"/>
        </w:rPr>
      </w:pPr>
      <w:r>
        <w:rPr>
          <w:sz w:val="28"/>
        </w:rPr>
        <w:t>Перед проведением установки необходимо выполнить конфигури- рование и программирование ПКУ. Дочерние устройства могут быть запро- граммированы сразу же, либо после установки всех ПКУ через</w:t>
      </w:r>
      <w:r>
        <w:rPr>
          <w:spacing w:val="-17"/>
          <w:sz w:val="28"/>
        </w:rPr>
        <w:t xml:space="preserve"> </w:t>
      </w:r>
      <w:r>
        <w:rPr>
          <w:sz w:val="28"/>
        </w:rPr>
        <w:t>ПКУ-КР.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472"/>
        </w:tabs>
        <w:ind w:right="194" w:firstLine="721"/>
        <w:jc w:val="both"/>
        <w:rPr>
          <w:sz w:val="28"/>
        </w:rPr>
      </w:pPr>
      <w:r>
        <w:rPr>
          <w:sz w:val="28"/>
        </w:rPr>
        <w:t>Перед монтажом дочерних устройств и ПКУ рекомендуется прове</w:t>
      </w:r>
      <w:r>
        <w:rPr>
          <w:sz w:val="28"/>
        </w:rPr>
        <w:t>- сти оценку качества связи с родительским ПКУ (см.</w:t>
      </w:r>
      <w:r>
        <w:rPr>
          <w:spacing w:val="-9"/>
          <w:sz w:val="28"/>
        </w:rPr>
        <w:t xml:space="preserve"> </w:t>
      </w:r>
      <w:r>
        <w:rPr>
          <w:sz w:val="28"/>
        </w:rPr>
        <w:t>8.3).</w:t>
      </w:r>
    </w:p>
    <w:p w:rsidR="00D36B5B" w:rsidRDefault="00A763EC">
      <w:pPr>
        <w:pStyle w:val="5"/>
        <w:spacing w:before="4"/>
        <w:ind w:right="187" w:firstLine="720"/>
        <w:jc w:val="both"/>
      </w:pPr>
      <w:r>
        <w:t>ВНИМАНИЕ! ПКУ и дочерние устройства следует монтировать по возможности дальше от металлических предметов, металлических дверей, металлизированных оконных проёмов, коммуникаций, и др., а также от ток</w:t>
      </w:r>
      <w:r>
        <w:t>оведущих кабелей, проводов, особенно компьютерных, так как в про- тивном случае может значительно снизиться дальность функционирова- ния.</w:t>
      </w:r>
    </w:p>
    <w:p w:rsidR="00D36B5B" w:rsidRDefault="00A763EC">
      <w:pPr>
        <w:ind w:left="112" w:right="190" w:firstLine="720"/>
        <w:jc w:val="both"/>
        <w:rPr>
          <w:b/>
          <w:sz w:val="28"/>
        </w:rPr>
      </w:pPr>
      <w:r>
        <w:rPr>
          <w:b/>
          <w:sz w:val="28"/>
        </w:rPr>
        <w:t xml:space="preserve">Кроме того, следует избегать установки ПКУ и дочерних устройств вблизи различных электронных устройств и компьютерной </w:t>
      </w:r>
      <w:r>
        <w:rPr>
          <w:b/>
          <w:sz w:val="28"/>
        </w:rPr>
        <w:t>техники для того, чтобы исключить влияние помех от функционирующих преобразова- телей напряжения, микропроцессоров и пр. на качество радиоприёма.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472"/>
        </w:tabs>
        <w:ind w:right="185" w:firstLine="721"/>
        <w:jc w:val="both"/>
        <w:rPr>
          <w:sz w:val="28"/>
        </w:rPr>
      </w:pPr>
      <w:r>
        <w:rPr>
          <w:sz w:val="28"/>
        </w:rPr>
        <w:t>Рекомендуемая высота установки ПКУ – не менее 2-2,5 м. ПКУ ре- комендуется устанавливать, чтобы его основная а</w:t>
      </w:r>
      <w:r>
        <w:rPr>
          <w:sz w:val="28"/>
        </w:rPr>
        <w:t>нтенна находилась в верти- кальном положении. При необходимости вместо штатных антенн, выполнен- ных в виде четвертьволнового штыря, возможно подключение к ПКУ внешних антенн посредством антенных разъемов ПКУ. Внешние антенны должны при этом иметь стандарт</w:t>
      </w:r>
      <w:r>
        <w:rPr>
          <w:sz w:val="28"/>
        </w:rPr>
        <w:t>ный импеданс – 50</w:t>
      </w:r>
      <w:r>
        <w:rPr>
          <w:spacing w:val="-10"/>
          <w:sz w:val="28"/>
        </w:rPr>
        <w:t xml:space="preserve"> </w:t>
      </w:r>
      <w:r>
        <w:rPr>
          <w:sz w:val="28"/>
        </w:rPr>
        <w:t>Ом.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472"/>
        </w:tabs>
        <w:ind w:right="188" w:firstLine="721"/>
        <w:jc w:val="both"/>
        <w:rPr>
          <w:sz w:val="28"/>
        </w:rPr>
      </w:pPr>
      <w:r>
        <w:rPr>
          <w:sz w:val="28"/>
        </w:rPr>
        <w:t>Схемы внешних подключений ПКУ, дочерних и системных устройств приведены в приложении В (рисунки В.1, В.2 – РРОП; В.3 – В.5 – РРОП2, В6 – РРОП-М, РРОП-М2, В.7 – АСБ-РС; В.8 – ИБ-Р, В.12, В.13 – ИБ-Р исп. 2, В14 – В16 – ИБ-Р исп. 3, В.1</w:t>
      </w:r>
      <w:r>
        <w:rPr>
          <w:sz w:val="28"/>
        </w:rPr>
        <w:t xml:space="preserve">7 – "Орфей-Р" и "Орфей-Р исп.2", В.18 – "Орфей-Р исп. </w:t>
      </w:r>
      <w:r>
        <w:rPr>
          <w:spacing w:val="-6"/>
          <w:sz w:val="28"/>
        </w:rPr>
        <w:t xml:space="preserve">У", </w:t>
      </w:r>
      <w:r>
        <w:rPr>
          <w:spacing w:val="-16"/>
          <w:sz w:val="28"/>
        </w:rPr>
        <w:t xml:space="preserve">В.19 </w:t>
      </w:r>
      <w:r>
        <w:rPr>
          <w:sz w:val="28"/>
        </w:rPr>
        <w:t xml:space="preserve">– БУК-Р, В.20 – БПИ RS-RF). Схемы подключения про- водных извещателей к ШС БУК-Р аналогичны схемам, показанным на рисунках В.7 – В.9. Схема подключения двух источников электропитания (основное </w:t>
      </w:r>
      <w:r>
        <w:rPr>
          <w:sz w:val="28"/>
        </w:rPr>
        <w:t>и ре- зервное) для РРОП2, РРОП-М2, РРОП-М исп. У показана на рисунке</w:t>
      </w:r>
      <w:r>
        <w:rPr>
          <w:spacing w:val="-12"/>
          <w:sz w:val="28"/>
        </w:rPr>
        <w:t xml:space="preserve"> </w:t>
      </w:r>
      <w:r>
        <w:rPr>
          <w:sz w:val="28"/>
        </w:rPr>
        <w:t>B.25.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472"/>
        </w:tabs>
        <w:ind w:right="188" w:firstLine="721"/>
        <w:jc w:val="both"/>
        <w:rPr>
          <w:sz w:val="28"/>
        </w:rPr>
      </w:pPr>
      <w:r>
        <w:rPr>
          <w:sz w:val="28"/>
        </w:rPr>
        <w:t>Схема подключения пультов ПУ-Р и ПУП-Р к РРОП с использова- нием стационарного интерфейса приведена в приложении В (рисунок</w:t>
      </w:r>
      <w:r>
        <w:rPr>
          <w:spacing w:val="-20"/>
          <w:sz w:val="28"/>
        </w:rPr>
        <w:t xml:space="preserve"> </w:t>
      </w:r>
      <w:r>
        <w:rPr>
          <w:sz w:val="28"/>
        </w:rPr>
        <w:t>В.10).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472"/>
        </w:tabs>
        <w:ind w:right="190" w:firstLine="721"/>
        <w:jc w:val="both"/>
        <w:rPr>
          <w:sz w:val="28"/>
        </w:rPr>
      </w:pPr>
      <w:r>
        <w:rPr>
          <w:sz w:val="28"/>
        </w:rPr>
        <w:t>Извещатели и дочерние устройства рекомендуется устанавливать на расстоянии не менее 1,5-2 м от ПКУ. Рекомендуемое расстояние между роди- тельскими и дочерними ПКУ также должно быть не менее 1,5-2</w:t>
      </w:r>
      <w:r>
        <w:rPr>
          <w:spacing w:val="-12"/>
          <w:sz w:val="28"/>
        </w:rPr>
        <w:t xml:space="preserve"> </w:t>
      </w:r>
      <w:r>
        <w:rPr>
          <w:sz w:val="28"/>
        </w:rPr>
        <w:t>м.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472"/>
        </w:tabs>
        <w:ind w:right="185" w:firstLine="721"/>
        <w:jc w:val="both"/>
        <w:rPr>
          <w:sz w:val="28"/>
        </w:rPr>
      </w:pPr>
      <w:r>
        <w:rPr>
          <w:sz w:val="28"/>
        </w:rPr>
        <w:t xml:space="preserve">Для охраны </w:t>
      </w:r>
      <w:r>
        <w:rPr>
          <w:b/>
          <w:sz w:val="28"/>
        </w:rPr>
        <w:t xml:space="preserve">металлизированных </w:t>
      </w:r>
      <w:r>
        <w:rPr>
          <w:sz w:val="28"/>
        </w:rPr>
        <w:t xml:space="preserve">оконных проёмов, либо </w:t>
      </w:r>
      <w:r>
        <w:rPr>
          <w:b/>
          <w:sz w:val="28"/>
        </w:rPr>
        <w:t>метал-</w:t>
      </w:r>
      <w:r>
        <w:rPr>
          <w:b/>
          <w:sz w:val="28"/>
        </w:rPr>
        <w:t xml:space="preserve"> лических </w:t>
      </w:r>
      <w:r>
        <w:rPr>
          <w:sz w:val="28"/>
        </w:rPr>
        <w:t>дверей с помощью ИО РИГ рекомендуется использовать внешний проводной магнитоконтактный извещатель (например, ИО-102-2), устанавлива- емый вблизи металлической поверхности, и подключаемый к РИГ с помощью проводного шлейфа (см. приложение В, рисунк</w:t>
      </w:r>
      <w:r>
        <w:rPr>
          <w:sz w:val="28"/>
        </w:rPr>
        <w:t>и В.7 –</w:t>
      </w:r>
      <w:r>
        <w:rPr>
          <w:spacing w:val="-10"/>
          <w:sz w:val="28"/>
        </w:rPr>
        <w:t xml:space="preserve"> </w:t>
      </w:r>
      <w:r>
        <w:rPr>
          <w:sz w:val="28"/>
        </w:rPr>
        <w:t>В.9).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472"/>
        </w:tabs>
        <w:spacing w:before="2"/>
        <w:ind w:right="188" w:firstLine="721"/>
        <w:jc w:val="both"/>
        <w:rPr>
          <w:sz w:val="28"/>
        </w:rPr>
      </w:pPr>
      <w:r>
        <w:rPr>
          <w:sz w:val="28"/>
        </w:rPr>
        <w:t xml:space="preserve">Для охраны оконных проёмов с помощью ИО "Арфа-2Р" или ИО "Икар-ШР" рекомендуется использовать внешний проводной  </w:t>
      </w:r>
      <w:r>
        <w:rPr>
          <w:spacing w:val="41"/>
          <w:sz w:val="28"/>
        </w:rPr>
        <w:t xml:space="preserve"> </w:t>
      </w:r>
      <w:r>
        <w:rPr>
          <w:sz w:val="28"/>
        </w:rPr>
        <w:t>магнитоконтакт-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ный извещатель (например, ИО-102-2), подключаемый к колодке ШС извеща- теля с помощью проводного шлейфа.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472"/>
        </w:tabs>
        <w:ind w:right="191" w:firstLine="721"/>
        <w:jc w:val="both"/>
        <w:rPr>
          <w:sz w:val="28"/>
        </w:rPr>
      </w:pPr>
      <w:r>
        <w:rPr>
          <w:sz w:val="28"/>
        </w:rPr>
        <w:t>При использовании детектора протечки воды "Вода-Р", необходимо обеспечить расположение выносного датчика(ов) протечки в месте наиболее вероятного появл</w:t>
      </w:r>
      <w:r>
        <w:rPr>
          <w:sz w:val="28"/>
        </w:rPr>
        <w:t xml:space="preserve">ения воды, а блок обработки сигналов – в таком месте, где </w:t>
      </w:r>
      <w:r>
        <w:rPr>
          <w:spacing w:val="-2"/>
          <w:sz w:val="28"/>
        </w:rPr>
        <w:t xml:space="preserve">по- </w:t>
      </w:r>
      <w:r>
        <w:rPr>
          <w:sz w:val="28"/>
        </w:rPr>
        <w:t>падание на него воды исключено. Подробные инструкции о порядке установки детектора – см. его руководство по эксплуатации СПНК.425119.002</w:t>
      </w:r>
      <w:r>
        <w:rPr>
          <w:spacing w:val="-20"/>
          <w:sz w:val="28"/>
        </w:rPr>
        <w:t xml:space="preserve"> </w:t>
      </w:r>
      <w:r>
        <w:rPr>
          <w:sz w:val="28"/>
        </w:rPr>
        <w:t>РЭ.</w:t>
      </w:r>
    </w:p>
    <w:p w:rsidR="00D36B5B" w:rsidRDefault="00A763EC">
      <w:pPr>
        <w:pStyle w:val="a4"/>
        <w:numPr>
          <w:ilvl w:val="2"/>
          <w:numId w:val="14"/>
        </w:numPr>
        <w:tabs>
          <w:tab w:val="left" w:pos="1611"/>
        </w:tabs>
        <w:ind w:right="186" w:firstLine="721"/>
        <w:jc w:val="both"/>
        <w:rPr>
          <w:sz w:val="28"/>
        </w:rPr>
      </w:pPr>
      <w:r>
        <w:rPr>
          <w:sz w:val="28"/>
        </w:rPr>
        <w:t>При использовании детектора температурного "Градус-Р"</w:t>
      </w:r>
      <w:r>
        <w:rPr>
          <w:sz w:val="28"/>
        </w:rPr>
        <w:t xml:space="preserve">, необхо- димо обеспечить расположение выносного датчика в месте, в котором требует- ся отслеживать температуру, а блока обработки сигнала – в месте, где он не </w:t>
      </w:r>
      <w:r>
        <w:rPr>
          <w:spacing w:val="-2"/>
          <w:sz w:val="28"/>
        </w:rPr>
        <w:t xml:space="preserve">бу- </w:t>
      </w:r>
      <w:r>
        <w:rPr>
          <w:sz w:val="28"/>
        </w:rPr>
        <w:t>дет подвергаться воздействию недопустимо высоких или низких для него тем- ператур (см. табли</w:t>
      </w:r>
      <w:r>
        <w:rPr>
          <w:sz w:val="28"/>
        </w:rPr>
        <w:t>цу 2.4). Подробные инструкции о порядке установки детек- тора – см. его руководство по эксплуатации СПНК.425119.001</w:t>
      </w:r>
      <w:r>
        <w:rPr>
          <w:spacing w:val="-21"/>
          <w:sz w:val="28"/>
        </w:rPr>
        <w:t xml:space="preserve"> </w:t>
      </w:r>
      <w:r>
        <w:rPr>
          <w:sz w:val="28"/>
        </w:rPr>
        <w:t>РЭ.</w:t>
      </w:r>
    </w:p>
    <w:p w:rsidR="00D36B5B" w:rsidRDefault="00A763EC">
      <w:pPr>
        <w:pStyle w:val="5"/>
        <w:numPr>
          <w:ilvl w:val="1"/>
          <w:numId w:val="13"/>
        </w:numPr>
        <w:tabs>
          <w:tab w:val="left" w:pos="1261"/>
        </w:tabs>
        <w:spacing w:before="124" w:line="319" w:lineRule="exact"/>
        <w:ind w:hanging="427"/>
      </w:pPr>
      <w:bookmarkStart w:id="49" w:name="_bookmark48"/>
      <w:bookmarkEnd w:id="49"/>
      <w:r>
        <w:t>Включение дочерних</w:t>
      </w:r>
      <w:r>
        <w:rPr>
          <w:spacing w:val="-5"/>
        </w:rPr>
        <w:t xml:space="preserve"> </w:t>
      </w:r>
      <w:r>
        <w:t>устройств</w:t>
      </w:r>
    </w:p>
    <w:p w:rsidR="00D36B5B" w:rsidRDefault="00A763EC">
      <w:pPr>
        <w:pStyle w:val="a4"/>
        <w:numPr>
          <w:ilvl w:val="2"/>
          <w:numId w:val="13"/>
        </w:numPr>
        <w:tabs>
          <w:tab w:val="left" w:pos="1472"/>
        </w:tabs>
        <w:ind w:right="187" w:firstLine="721"/>
        <w:jc w:val="both"/>
        <w:rPr>
          <w:sz w:val="28"/>
        </w:rPr>
      </w:pPr>
      <w:r>
        <w:rPr>
          <w:sz w:val="28"/>
        </w:rPr>
        <w:t xml:space="preserve">После установки основной батареи светодиодный индикатор дочер- него устройства на некоторое время перейдёт </w:t>
      </w:r>
      <w:r>
        <w:rPr>
          <w:sz w:val="28"/>
        </w:rPr>
        <w:t>в режим свечения типа "меандр" зелёного цвета (около 5</w:t>
      </w:r>
      <w:r>
        <w:rPr>
          <w:spacing w:val="-5"/>
          <w:sz w:val="28"/>
        </w:rPr>
        <w:t xml:space="preserve"> </w:t>
      </w:r>
      <w:r>
        <w:rPr>
          <w:sz w:val="28"/>
        </w:rPr>
        <w:t>с).</w:t>
      </w:r>
    </w:p>
    <w:p w:rsidR="00D36B5B" w:rsidRDefault="00A763EC">
      <w:pPr>
        <w:pStyle w:val="a4"/>
        <w:numPr>
          <w:ilvl w:val="2"/>
          <w:numId w:val="13"/>
        </w:numPr>
        <w:tabs>
          <w:tab w:val="left" w:pos="1472"/>
        </w:tabs>
        <w:ind w:right="188" w:firstLine="721"/>
        <w:jc w:val="both"/>
        <w:rPr>
          <w:sz w:val="28"/>
        </w:rPr>
      </w:pPr>
      <w:r>
        <w:rPr>
          <w:sz w:val="28"/>
        </w:rPr>
        <w:t xml:space="preserve">Средний ток потребления извещателей в рабочем режиме  – около  10 мкА. Поэтому повторное включение извещателя после снятия основной </w:t>
      </w:r>
      <w:r>
        <w:rPr>
          <w:spacing w:val="2"/>
          <w:sz w:val="28"/>
        </w:rPr>
        <w:t xml:space="preserve">ба- </w:t>
      </w:r>
      <w:r>
        <w:rPr>
          <w:sz w:val="28"/>
        </w:rPr>
        <w:t>тареи возможно только после разряда внутренних конденсаторов.</w:t>
      </w:r>
      <w:r>
        <w:rPr>
          <w:sz w:val="28"/>
        </w:rPr>
        <w:t xml:space="preserve"> Длительность разряда зависит от установленного периода передачи контрольных радиосигна- лов и может составлять от 10 с до 1 мин. Для ускорения процесса разряда воз- можно закоротить клеммы держателя основной батареи с помощью металличе- 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предмета.</w:t>
      </w:r>
    </w:p>
    <w:p w:rsidR="00D36B5B" w:rsidRDefault="00A763EC">
      <w:pPr>
        <w:pStyle w:val="a4"/>
        <w:numPr>
          <w:ilvl w:val="2"/>
          <w:numId w:val="13"/>
        </w:numPr>
        <w:tabs>
          <w:tab w:val="left" w:pos="1472"/>
        </w:tabs>
        <w:ind w:right="187" w:firstLine="721"/>
        <w:jc w:val="both"/>
        <w:rPr>
          <w:sz w:val="28"/>
        </w:rPr>
      </w:pPr>
      <w:r>
        <w:rPr>
          <w:sz w:val="28"/>
        </w:rPr>
        <w:t>По</w:t>
      </w:r>
      <w:r>
        <w:rPr>
          <w:sz w:val="28"/>
        </w:rPr>
        <w:t>сле включения питания ИО "Икар-Р", "Икар-5РА", "Икар-5РБ" "Икар-ШР", ИС "Икар-ШМР" и ИП "Аврора-ДР", "Аврора-ДР исп. 2", "Авро- ра-ДТР", "Аврора-ДСР", "Аврора-ДОР" и "Аврора-ДОР исп. 2" проводят авто- настройку в течение времени не более 1 мин. Это состоян</w:t>
      </w:r>
      <w:r>
        <w:rPr>
          <w:sz w:val="28"/>
        </w:rPr>
        <w:t>ие индицируется све- чением светодиодного индикатора ИО красного цвета с параметрами время включения/время паузы – 1 с / 0,1 с (непрерывное свечение с редкими "выклю- чениями"). В течение проведения автонастройки ИО и ИП не передают кон- трольные радиосигн</w:t>
      </w:r>
      <w:r>
        <w:rPr>
          <w:sz w:val="28"/>
        </w:rPr>
        <w:t>алы на родительское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a4"/>
        <w:numPr>
          <w:ilvl w:val="2"/>
          <w:numId w:val="13"/>
        </w:numPr>
        <w:tabs>
          <w:tab w:val="left" w:pos="1472"/>
        </w:tabs>
        <w:ind w:right="192" w:firstLine="721"/>
        <w:jc w:val="both"/>
        <w:rPr>
          <w:sz w:val="28"/>
        </w:rPr>
      </w:pPr>
      <w:r>
        <w:rPr>
          <w:sz w:val="28"/>
        </w:rPr>
        <w:t>При включении питания ИО РИГ передаёт на ПКУ извещение "Нарушен" для защиты от саботажа. В случае если ШС в ИО запрограммирован в качестве пожарного, РИГ передаёт на ПКУ извещение</w:t>
      </w:r>
      <w:r>
        <w:rPr>
          <w:spacing w:val="-24"/>
          <w:sz w:val="28"/>
        </w:rPr>
        <w:t xml:space="preserve"> </w:t>
      </w:r>
      <w:r>
        <w:rPr>
          <w:sz w:val="28"/>
        </w:rPr>
        <w:t>"Неисправность".</w:t>
      </w:r>
    </w:p>
    <w:p w:rsidR="00D36B5B" w:rsidRDefault="00A763EC">
      <w:pPr>
        <w:pStyle w:val="a4"/>
        <w:numPr>
          <w:ilvl w:val="2"/>
          <w:numId w:val="13"/>
        </w:numPr>
        <w:tabs>
          <w:tab w:val="left" w:pos="1472"/>
        </w:tabs>
        <w:spacing w:before="2"/>
        <w:ind w:right="193" w:firstLine="721"/>
        <w:jc w:val="both"/>
        <w:rPr>
          <w:sz w:val="28"/>
        </w:rPr>
      </w:pPr>
      <w:r>
        <w:rPr>
          <w:sz w:val="28"/>
        </w:rPr>
        <w:t>При включении питания БУК-Р переда</w:t>
      </w:r>
      <w:r>
        <w:rPr>
          <w:sz w:val="28"/>
        </w:rPr>
        <w:t>ет на ПКУ извещение о нарушении всех четырех 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ШС.</w:t>
      </w:r>
    </w:p>
    <w:p w:rsidR="00D36B5B" w:rsidRDefault="00A763EC">
      <w:pPr>
        <w:pStyle w:val="a4"/>
        <w:numPr>
          <w:ilvl w:val="2"/>
          <w:numId w:val="13"/>
        </w:numPr>
        <w:tabs>
          <w:tab w:val="left" w:pos="1472"/>
        </w:tabs>
        <w:ind w:right="193" w:firstLine="721"/>
        <w:jc w:val="both"/>
        <w:rPr>
          <w:sz w:val="28"/>
        </w:rPr>
      </w:pPr>
      <w:r>
        <w:rPr>
          <w:sz w:val="28"/>
        </w:rPr>
        <w:t>При включении питания технологические детекторы передают на ПКУ извещение "Нарушен", в случае если радиорасширитель имеет версию 7 и ниже, и извещение "Неисправность"</w:t>
      </w:r>
      <w:r>
        <w:rPr>
          <w:sz w:val="28"/>
        </w:rPr>
        <w:t>, в случае, если радиорасширитель имеет версию 8 и</w:t>
      </w:r>
      <w:r>
        <w:rPr>
          <w:spacing w:val="-2"/>
          <w:sz w:val="28"/>
        </w:rPr>
        <w:t xml:space="preserve"> </w:t>
      </w:r>
      <w:r>
        <w:rPr>
          <w:sz w:val="28"/>
        </w:rPr>
        <w:t>выше.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7"/>
        <w:rPr>
          <w:sz w:val="21"/>
        </w:rPr>
      </w:pPr>
    </w:p>
    <w:p w:rsidR="00D36B5B" w:rsidRDefault="00A763EC">
      <w:pPr>
        <w:pStyle w:val="5"/>
        <w:numPr>
          <w:ilvl w:val="1"/>
          <w:numId w:val="12"/>
        </w:numPr>
        <w:tabs>
          <w:tab w:val="left" w:pos="1261"/>
        </w:tabs>
        <w:spacing w:line="319" w:lineRule="exact"/>
        <w:ind w:hanging="427"/>
      </w:pPr>
      <w:bookmarkStart w:id="50" w:name="_bookmark49"/>
      <w:bookmarkEnd w:id="50"/>
      <w:r>
        <w:t>Проведение оценки дальности и качества</w:t>
      </w:r>
      <w:r>
        <w:rPr>
          <w:spacing w:val="-4"/>
        </w:rPr>
        <w:t xml:space="preserve"> </w:t>
      </w:r>
      <w:r>
        <w:t>связи</w:t>
      </w:r>
    </w:p>
    <w:p w:rsidR="00D36B5B" w:rsidRDefault="00A763EC">
      <w:pPr>
        <w:pStyle w:val="a4"/>
        <w:numPr>
          <w:ilvl w:val="2"/>
          <w:numId w:val="12"/>
        </w:numPr>
        <w:tabs>
          <w:tab w:val="left" w:pos="1472"/>
        </w:tabs>
        <w:spacing w:before="1" w:line="322" w:lineRule="exact"/>
        <w:ind w:right="234" w:firstLine="721"/>
        <w:rPr>
          <w:sz w:val="28"/>
        </w:rPr>
      </w:pPr>
      <w:r>
        <w:rPr>
          <w:sz w:val="28"/>
        </w:rPr>
        <w:t>Рекомендуемые расстояния размещения элементов радиосистемы приведены в таблице</w:t>
      </w:r>
      <w:r>
        <w:rPr>
          <w:spacing w:val="-6"/>
          <w:sz w:val="28"/>
        </w:rPr>
        <w:t xml:space="preserve"> </w:t>
      </w:r>
      <w:r>
        <w:rPr>
          <w:sz w:val="28"/>
        </w:rPr>
        <w:t>8.1.</w:t>
      </w:r>
    </w:p>
    <w:p w:rsidR="00D36B5B" w:rsidRDefault="00A763EC">
      <w:pPr>
        <w:pStyle w:val="a3"/>
        <w:spacing w:line="320" w:lineRule="exact"/>
        <w:ind w:left="112"/>
      </w:pPr>
      <w:r>
        <w:t>Таблица 8.1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626"/>
        <w:gridCol w:w="2036"/>
        <w:gridCol w:w="1951"/>
      </w:tblGrid>
      <w:tr w:rsidR="00D36B5B">
        <w:trPr>
          <w:trHeight w:hRule="exact" w:val="540"/>
        </w:trPr>
        <w:tc>
          <w:tcPr>
            <w:tcW w:w="523" w:type="dxa"/>
            <w:vMerge w:val="restart"/>
          </w:tcPr>
          <w:p w:rsidR="00D36B5B" w:rsidRDefault="00D36B5B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D36B5B" w:rsidRDefault="00A763EC">
            <w:pPr>
              <w:pStyle w:val="TableParagraph"/>
              <w:spacing w:before="1"/>
              <w:ind w:left="122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626" w:type="dxa"/>
            <w:vMerge w:val="restart"/>
          </w:tcPr>
          <w:p w:rsidR="00D36B5B" w:rsidRDefault="00A763EC">
            <w:pPr>
              <w:pStyle w:val="TableParagraph"/>
              <w:spacing w:before="211"/>
              <w:ind w:left="1769" w:right="260" w:hanging="1491"/>
              <w:rPr>
                <w:b/>
                <w:sz w:val="28"/>
              </w:rPr>
            </w:pPr>
            <w:r>
              <w:rPr>
                <w:b/>
                <w:sz w:val="28"/>
              </w:rPr>
              <w:t>Место расположения элементов системы</w:t>
            </w:r>
          </w:p>
        </w:tc>
        <w:tc>
          <w:tcPr>
            <w:tcW w:w="3987" w:type="dxa"/>
            <w:gridSpan w:val="2"/>
          </w:tcPr>
          <w:p w:rsidR="00D36B5B" w:rsidRDefault="00A763EC">
            <w:pPr>
              <w:pStyle w:val="TableParagraph"/>
              <w:ind w:left="1423" w:right="134" w:hanging="1272"/>
              <w:rPr>
                <w:b/>
                <w:sz w:val="23"/>
              </w:rPr>
            </w:pPr>
            <w:r>
              <w:rPr>
                <w:b/>
                <w:sz w:val="23"/>
              </w:rPr>
              <w:t>Рекомендуемые расстояния между, м, не более</w:t>
            </w:r>
          </w:p>
        </w:tc>
      </w:tr>
      <w:tr w:rsidR="00D36B5B">
        <w:trPr>
          <w:trHeight w:hRule="exact" w:val="538"/>
        </w:trPr>
        <w:tc>
          <w:tcPr>
            <w:tcW w:w="523" w:type="dxa"/>
            <w:vMerge/>
          </w:tcPr>
          <w:p w:rsidR="00D36B5B" w:rsidRDefault="00D36B5B"/>
        </w:tc>
        <w:tc>
          <w:tcPr>
            <w:tcW w:w="4626" w:type="dxa"/>
            <w:vMerge/>
          </w:tcPr>
          <w:p w:rsidR="00D36B5B" w:rsidRDefault="00D36B5B"/>
        </w:tc>
        <w:tc>
          <w:tcPr>
            <w:tcW w:w="2036" w:type="dxa"/>
          </w:tcPr>
          <w:p w:rsidR="00D36B5B" w:rsidRDefault="00A763EC">
            <w:pPr>
              <w:pStyle w:val="TableParagraph"/>
              <w:ind w:left="168" w:right="140" w:hanging="10"/>
              <w:rPr>
                <w:b/>
                <w:sz w:val="23"/>
              </w:rPr>
            </w:pPr>
            <w:r>
              <w:rPr>
                <w:b/>
                <w:sz w:val="23"/>
              </w:rPr>
              <w:t>извещателями и расширителями</w:t>
            </w:r>
          </w:p>
        </w:tc>
        <w:tc>
          <w:tcPr>
            <w:tcW w:w="1951" w:type="dxa"/>
          </w:tcPr>
          <w:p w:rsidR="00D36B5B" w:rsidRDefault="00A763EC">
            <w:pPr>
              <w:pStyle w:val="TableParagraph"/>
              <w:spacing w:before="131"/>
              <w:ind w:left="107" w:right="10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расширителями</w:t>
            </w:r>
          </w:p>
        </w:tc>
      </w:tr>
      <w:tr w:rsidR="00D36B5B">
        <w:trPr>
          <w:trHeight w:hRule="exact" w:val="655"/>
        </w:trPr>
        <w:tc>
          <w:tcPr>
            <w:tcW w:w="523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26" w:type="dxa"/>
          </w:tcPr>
          <w:p w:rsidR="00D36B5B" w:rsidRDefault="00A763EC">
            <w:pPr>
              <w:pStyle w:val="TableParagraph"/>
              <w:spacing w:line="242" w:lineRule="auto"/>
              <w:ind w:left="1341" w:right="380" w:hanging="944"/>
              <w:rPr>
                <w:sz w:val="28"/>
              </w:rPr>
            </w:pPr>
            <w:r>
              <w:rPr>
                <w:sz w:val="28"/>
              </w:rPr>
              <w:t>Вне помещений при отсутствии внешних помех.</w:t>
            </w:r>
          </w:p>
        </w:tc>
        <w:tc>
          <w:tcPr>
            <w:tcW w:w="2036" w:type="dxa"/>
          </w:tcPr>
          <w:p w:rsidR="00D36B5B" w:rsidRDefault="00A763EC">
            <w:pPr>
              <w:pStyle w:val="TableParagraph"/>
              <w:spacing w:before="153"/>
              <w:ind w:left="748" w:right="74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951" w:type="dxa"/>
          </w:tcPr>
          <w:p w:rsidR="00D36B5B" w:rsidRDefault="00A763EC">
            <w:pPr>
              <w:pStyle w:val="TableParagraph"/>
              <w:spacing w:before="153"/>
              <w:ind w:left="104" w:right="104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D36B5B">
        <w:trPr>
          <w:trHeight w:hRule="exact" w:val="653"/>
        </w:trPr>
        <w:tc>
          <w:tcPr>
            <w:tcW w:w="523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26" w:type="dxa"/>
          </w:tcPr>
          <w:p w:rsidR="00D36B5B" w:rsidRDefault="00A763EC">
            <w:pPr>
              <w:pStyle w:val="TableParagraph"/>
              <w:ind w:left="1630" w:right="256" w:hanging="1359"/>
              <w:rPr>
                <w:sz w:val="28"/>
              </w:rPr>
            </w:pPr>
            <w:r>
              <w:rPr>
                <w:sz w:val="28"/>
              </w:rPr>
              <w:t>В помещениях в пределах прямой видимости.</w:t>
            </w:r>
          </w:p>
        </w:tc>
        <w:tc>
          <w:tcPr>
            <w:tcW w:w="2036" w:type="dxa"/>
          </w:tcPr>
          <w:p w:rsidR="00D36B5B" w:rsidRDefault="00A763EC">
            <w:pPr>
              <w:pStyle w:val="TableParagraph"/>
              <w:spacing w:before="153"/>
              <w:ind w:left="748" w:right="74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951" w:type="dxa"/>
          </w:tcPr>
          <w:p w:rsidR="00D36B5B" w:rsidRDefault="00A763EC">
            <w:pPr>
              <w:pStyle w:val="TableParagraph"/>
              <w:spacing w:before="153"/>
              <w:ind w:left="104" w:right="104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D36B5B">
        <w:trPr>
          <w:trHeight w:hRule="exact" w:val="977"/>
        </w:trPr>
        <w:tc>
          <w:tcPr>
            <w:tcW w:w="523" w:type="dxa"/>
          </w:tcPr>
          <w:p w:rsidR="00D36B5B" w:rsidRDefault="00A763EC">
            <w:pPr>
              <w:pStyle w:val="TableParagraph"/>
              <w:spacing w:line="316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26" w:type="dxa"/>
          </w:tcPr>
          <w:p w:rsidR="00D36B5B" w:rsidRDefault="00A763EC">
            <w:pPr>
              <w:pStyle w:val="TableParagraph"/>
              <w:ind w:right="106" w:firstLine="2"/>
              <w:jc w:val="center"/>
              <w:rPr>
                <w:sz w:val="28"/>
              </w:rPr>
            </w:pPr>
            <w:r>
              <w:rPr>
                <w:sz w:val="28"/>
              </w:rPr>
              <w:t>Между помещениями, коридором и помещениями, перегородки которых деревянные или гипсокартонные.</w:t>
            </w:r>
          </w:p>
        </w:tc>
        <w:tc>
          <w:tcPr>
            <w:tcW w:w="2036" w:type="dxa"/>
          </w:tcPr>
          <w:p w:rsidR="00D36B5B" w:rsidRDefault="00D36B5B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748" w:right="748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951" w:type="dxa"/>
          </w:tcPr>
          <w:p w:rsidR="00D36B5B" w:rsidRDefault="00D36B5B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04" w:right="104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D36B5B">
        <w:trPr>
          <w:trHeight w:hRule="exact" w:val="1942"/>
        </w:trPr>
        <w:tc>
          <w:tcPr>
            <w:tcW w:w="523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26" w:type="dxa"/>
          </w:tcPr>
          <w:p w:rsidR="00D36B5B" w:rsidRDefault="00A763EC">
            <w:pPr>
              <w:pStyle w:val="TableParagraph"/>
              <w:ind w:left="143" w:right="144"/>
              <w:jc w:val="center"/>
              <w:rPr>
                <w:sz w:val="28"/>
              </w:rPr>
            </w:pPr>
            <w:r>
              <w:rPr>
                <w:sz w:val="28"/>
              </w:rPr>
              <w:t>Между помещениями, коридором и помещениями, стены и перегородки которых выполнены из кирпича, гипса, оштукатуренные – толщиной не более 250 мм, либо слоистые с металлическими обшивками.</w:t>
            </w:r>
          </w:p>
        </w:tc>
        <w:tc>
          <w:tcPr>
            <w:tcW w:w="2036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748" w:right="748"/>
              <w:jc w:val="center"/>
              <w:rPr>
                <w:sz w:val="28"/>
              </w:rPr>
            </w:pPr>
            <w:r>
              <w:rPr>
                <w:sz w:val="28"/>
              </w:rPr>
              <w:t>40 *</w:t>
            </w:r>
          </w:p>
        </w:tc>
        <w:tc>
          <w:tcPr>
            <w:tcW w:w="1951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106" w:right="104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D36B5B">
        <w:trPr>
          <w:trHeight w:hRule="exact" w:val="1942"/>
        </w:trPr>
        <w:tc>
          <w:tcPr>
            <w:tcW w:w="523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26" w:type="dxa"/>
          </w:tcPr>
          <w:p w:rsidR="00D36B5B" w:rsidRDefault="00A763EC">
            <w:pPr>
              <w:pStyle w:val="TableParagraph"/>
              <w:ind w:left="107" w:right="110" w:firstLine="2"/>
              <w:jc w:val="center"/>
              <w:rPr>
                <w:sz w:val="28"/>
              </w:rPr>
            </w:pPr>
            <w:r>
              <w:rPr>
                <w:sz w:val="28"/>
              </w:rPr>
              <w:t>Между помещениями, коридором и помещениями, стены, перегородки и перекрытия которых выполнены из кирпича, гипса, оштукатуренные толщиной более 250 мм, либо желе- зобетонные.</w:t>
            </w:r>
          </w:p>
        </w:tc>
        <w:tc>
          <w:tcPr>
            <w:tcW w:w="2036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748" w:right="748"/>
              <w:jc w:val="center"/>
              <w:rPr>
                <w:sz w:val="28"/>
              </w:rPr>
            </w:pPr>
            <w:r>
              <w:rPr>
                <w:sz w:val="28"/>
              </w:rPr>
              <w:t>25 *</w:t>
            </w:r>
          </w:p>
        </w:tc>
        <w:tc>
          <w:tcPr>
            <w:tcW w:w="1951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spacing w:before="1"/>
              <w:ind w:left="106" w:right="104"/>
              <w:jc w:val="center"/>
              <w:rPr>
                <w:sz w:val="28"/>
              </w:rPr>
            </w:pPr>
            <w:r>
              <w:rPr>
                <w:sz w:val="28"/>
              </w:rPr>
              <w:t>50 *</w:t>
            </w:r>
          </w:p>
        </w:tc>
      </w:tr>
      <w:tr w:rsidR="00D36B5B">
        <w:trPr>
          <w:trHeight w:hRule="exact" w:val="2263"/>
        </w:trPr>
        <w:tc>
          <w:tcPr>
            <w:tcW w:w="523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26" w:type="dxa"/>
          </w:tcPr>
          <w:p w:rsidR="00D36B5B" w:rsidRDefault="00A763EC">
            <w:pPr>
              <w:pStyle w:val="TableParagraph"/>
              <w:ind w:left="105" w:right="106" w:firstLine="6"/>
              <w:jc w:val="center"/>
              <w:rPr>
                <w:sz w:val="28"/>
              </w:rPr>
            </w:pPr>
            <w:r>
              <w:rPr>
                <w:sz w:val="28"/>
              </w:rPr>
              <w:t>Отдельно стоящие ларьки, павильо- ны, ангары из легких металлических конструкций (радиоизвещатели устанавливаются внутри помеще- ний, радиорасширители – у оконных проемов со стороны защищаемого объекта).</w:t>
            </w:r>
          </w:p>
        </w:tc>
        <w:tc>
          <w:tcPr>
            <w:tcW w:w="2036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748" w:right="748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951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104" w:right="104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D36B5B">
        <w:trPr>
          <w:trHeight w:hRule="exact" w:val="2266"/>
        </w:trPr>
        <w:tc>
          <w:tcPr>
            <w:tcW w:w="9136" w:type="dxa"/>
            <w:gridSpan w:val="4"/>
          </w:tcPr>
          <w:p w:rsidR="00D36B5B" w:rsidRDefault="00A763EC">
            <w:pPr>
              <w:pStyle w:val="TableParagraph"/>
              <w:spacing w:line="242" w:lineRule="auto"/>
              <w:ind w:right="220"/>
              <w:rPr>
                <w:sz w:val="28"/>
              </w:rPr>
            </w:pPr>
            <w:r>
              <w:rPr>
                <w:sz w:val="28"/>
              </w:rPr>
              <w:t>* - рекомендуется устанавливать радиоизвещатели не более чем за двумя стенами или перекрытиями от радиорасширителя.</w:t>
            </w:r>
          </w:p>
          <w:p w:rsidR="00D36B5B" w:rsidRDefault="00A763EC">
            <w:pPr>
              <w:pStyle w:val="TableParagraph"/>
              <w:spacing w:before="1" w:line="322" w:lineRule="exact"/>
              <w:ind w:left="115" w:right="113" w:hanging="10"/>
              <w:jc w:val="center"/>
              <w:rPr>
                <w:sz w:val="28"/>
              </w:rPr>
            </w:pPr>
            <w:r>
              <w:rPr>
                <w:sz w:val="28"/>
              </w:rPr>
              <w:t>Примечание: при наличии сложной геометрии защищаемых помещений, строительных конструкций, а также сильных электромагнитных помех возможность</w:t>
            </w:r>
            <w:r>
              <w:rPr>
                <w:sz w:val="28"/>
              </w:rPr>
              <w:t xml:space="preserve"> надежного функционирования радиоканальной системы необходимо проверять экспериментально (система имеет режим контроля качества связи).</w:t>
            </w:r>
          </w:p>
        </w:tc>
      </w:tr>
    </w:tbl>
    <w:p w:rsidR="00D36B5B" w:rsidRDefault="00A763EC">
      <w:pPr>
        <w:pStyle w:val="a4"/>
        <w:numPr>
          <w:ilvl w:val="2"/>
          <w:numId w:val="12"/>
        </w:numPr>
        <w:tabs>
          <w:tab w:val="left" w:pos="1472"/>
        </w:tabs>
        <w:ind w:right="228" w:firstLine="721"/>
        <w:rPr>
          <w:sz w:val="28"/>
        </w:rPr>
      </w:pPr>
      <w:r>
        <w:rPr>
          <w:sz w:val="28"/>
        </w:rPr>
        <w:t>Режим оценки качества связи предназначен для выяснения возмож- ности устойчивой работы устройства в данном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местоположен</w:t>
      </w:r>
      <w:r>
        <w:rPr>
          <w:sz w:val="28"/>
        </w:rPr>
        <w:t>ии.</w:t>
      </w:r>
    </w:p>
    <w:p w:rsidR="00D36B5B" w:rsidRDefault="00D36B5B">
      <w:pPr>
        <w:rPr>
          <w:sz w:val="28"/>
        </w:rPr>
        <w:sectPr w:rsidR="00D36B5B">
          <w:pgSz w:w="11910" w:h="16840"/>
          <w:pgMar w:top="1380" w:right="90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2"/>
        </w:numPr>
        <w:tabs>
          <w:tab w:val="left" w:pos="1472"/>
        </w:tabs>
        <w:spacing w:before="65"/>
        <w:ind w:right="187" w:firstLine="721"/>
        <w:jc w:val="both"/>
        <w:rPr>
          <w:sz w:val="28"/>
        </w:rPr>
      </w:pPr>
      <w:r>
        <w:rPr>
          <w:sz w:val="28"/>
        </w:rPr>
        <w:t>Для того чтобы ввести дочернее устройство в режим измерения ка- чества радиосвязи, необходимо в извещателе перевести переключатель "ПРОГ" в состояние "ON"</w:t>
      </w:r>
      <w:r>
        <w:rPr>
          <w:sz w:val="28"/>
        </w:rPr>
        <w:t>. Дочернее устройство при этом должно быть запрограммиро- вано в родительском ПКУ и находиться в дежурном режиме (процессы автона- стройки должны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завершены).</w:t>
      </w:r>
    </w:p>
    <w:p w:rsidR="00D36B5B" w:rsidRDefault="00A763EC">
      <w:pPr>
        <w:pStyle w:val="a3"/>
        <w:ind w:left="112" w:right="194" w:firstLine="720"/>
        <w:jc w:val="both"/>
      </w:pPr>
      <w:r>
        <w:t xml:space="preserve">Для того чтобы ввести ПКУ в режим измерения качества радиосвязи, до- статочно подать на него </w:t>
      </w:r>
      <w:r>
        <w:t>питание при снятой верхней крышке (нарушенным датчиком вскрытия).</w:t>
      </w:r>
    </w:p>
    <w:p w:rsidR="00D36B5B" w:rsidRDefault="00A763EC">
      <w:pPr>
        <w:pStyle w:val="a3"/>
        <w:ind w:left="112" w:right="191" w:firstLine="720"/>
        <w:jc w:val="both"/>
      </w:pPr>
      <w:r>
        <w:rPr>
          <w:lang w:val="en-US"/>
        </w:rPr>
        <w:pict>
          <v:group id="_x0000_s5983" style="position:absolute;left:0;text-align:left;margin-left:129.15pt;margin-top:32.9pt;width:14.3pt;height:12.9pt;z-index:-251592192;mso-position-horizontal-relative:page" coordorigin="2583,658" coordsize="286,258">
            <v:line id="_x0000_s5987" style="position:absolute" from="2726,811" to="2726,895" strokeweight=".7205mm"/>
            <v:line id="_x0000_s5986" style="position:absolute" from="2794,741" to="2794,895" strokeweight=".7205mm"/>
            <v:line id="_x0000_s5985" style="position:absolute" from="2855,672" to="2855,895" strokeweight=".48458mm"/>
            <v:shape id="_x0000_s5984" style="position:absolute;left:2583;top:672;width:177;height:224" coordorigin="2583,672" coordsize="177,224" o:spt="100" adj="0,,0" path="m2760,672r-177,l2665,769r,126l2678,895r,-126l2702,741r-37,l2610,686r138,l2760,672xm2678,686r-13,l2665,741r13,l2678,686xm2748,686r-15,l2678,741r24,l2748,68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Индикация качества связи ПУЛ-Р с родительским ПКУ производится непрерывно при нажатии на любую из его клавиш с помощью светодиодного индикатора     .</w:t>
      </w:r>
    </w:p>
    <w:p w:rsidR="00D36B5B" w:rsidRDefault="00A763EC">
      <w:pPr>
        <w:pStyle w:val="a3"/>
        <w:ind w:left="112" w:right="188" w:firstLine="720"/>
        <w:jc w:val="both"/>
      </w:pPr>
      <w:r>
        <w:rPr>
          <w:lang w:val="en-US"/>
        </w:rPr>
        <w:pict>
          <v:group id="_x0000_s5978" style="position:absolute;left:0;text-align:left;margin-left:502.35pt;margin-top:16.7pt;width:14.3pt;height:12.9pt;z-index:-251591168;mso-position-horizontal-relative:page" coordorigin="10047,334" coordsize="286,258">
            <v:line id="_x0000_s5982" style="position:absolute" from="10190,487" to="10190,571" strokeweight=".7205mm"/>
            <v:line id="_x0000_s5981" style="position:absolute" from="10258,417" to="10258,571" strokeweight=".7205mm"/>
            <v:line id="_x0000_s5980" style="position:absolute" from="10319,348" to="10319,571" strokeweight=".48458mm"/>
            <v:shape id="_x0000_s5979" style="position:absolute;left:10047;top:348;width:177;height:224" coordorigin="10047,348" coordsize="177,224" o:spt="100" adj="0,,0" path="m10224,348r-177,l10129,445r,126l10142,571r,-126l10166,417r-37,l10074,362r138,l10224,348xm10142,362r-13,l10129,417r13,l10142,362xm10212,362r-15,l10142,417r24,l10212,362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 xml:space="preserve">Индикация качества связи ПУ-Р </w:t>
      </w:r>
      <w:r>
        <w:t>(ПУП-Р) с ПКУ-КР производится непре- рывно с помощью пиктограммы на жидкокристаллическом экране пульта     .</w:t>
      </w:r>
    </w:p>
    <w:p w:rsidR="00D36B5B" w:rsidRDefault="00A763EC">
      <w:pPr>
        <w:pStyle w:val="a4"/>
        <w:numPr>
          <w:ilvl w:val="2"/>
          <w:numId w:val="12"/>
        </w:numPr>
        <w:tabs>
          <w:tab w:val="left" w:pos="1472"/>
        </w:tabs>
        <w:ind w:right="195" w:firstLine="721"/>
        <w:jc w:val="both"/>
        <w:rPr>
          <w:sz w:val="28"/>
        </w:rPr>
      </w:pPr>
      <w:r>
        <w:rPr>
          <w:sz w:val="28"/>
        </w:rPr>
        <w:t>При проведении оценки качества связи родительское ПКУ должно находиться в рабочем местоположении, и быть</w:t>
      </w:r>
      <w:r>
        <w:rPr>
          <w:spacing w:val="-23"/>
          <w:sz w:val="28"/>
        </w:rPr>
        <w:t xml:space="preserve"> </w:t>
      </w:r>
      <w:r>
        <w:rPr>
          <w:sz w:val="28"/>
        </w:rPr>
        <w:t>включённым.</w:t>
      </w:r>
    </w:p>
    <w:p w:rsidR="00D36B5B" w:rsidRDefault="00A763EC">
      <w:pPr>
        <w:pStyle w:val="a4"/>
        <w:numPr>
          <w:ilvl w:val="2"/>
          <w:numId w:val="12"/>
        </w:numPr>
        <w:tabs>
          <w:tab w:val="left" w:pos="1472"/>
        </w:tabs>
        <w:spacing w:line="242" w:lineRule="auto"/>
        <w:ind w:right="185" w:firstLine="721"/>
        <w:jc w:val="both"/>
        <w:rPr>
          <w:sz w:val="28"/>
        </w:rPr>
      </w:pPr>
      <w:r>
        <w:rPr>
          <w:sz w:val="28"/>
        </w:rPr>
        <w:t>Индикация качества связи осуще</w:t>
      </w:r>
      <w:r>
        <w:rPr>
          <w:sz w:val="28"/>
        </w:rPr>
        <w:t>ствляется с помощью светодиодно- го индикатора дочернего устройства согласно таблице</w:t>
      </w:r>
      <w:r>
        <w:rPr>
          <w:spacing w:val="-16"/>
          <w:sz w:val="28"/>
        </w:rPr>
        <w:t xml:space="preserve"> </w:t>
      </w:r>
      <w:r>
        <w:rPr>
          <w:sz w:val="28"/>
        </w:rPr>
        <w:t>8.2.</w:t>
      </w:r>
    </w:p>
    <w:p w:rsidR="00D36B5B" w:rsidRDefault="00A763EC">
      <w:pPr>
        <w:pStyle w:val="a3"/>
        <w:spacing w:line="322" w:lineRule="exact"/>
        <w:ind w:left="112" w:right="188" w:firstLine="720"/>
        <w:jc w:val="both"/>
      </w:pPr>
      <w:r>
        <w:t>Оценка качества связи проводится с периодом около 8 с. Оценку качества связи рекомендуется провести при различных положениях человека вблизи устройства.</w:t>
      </w:r>
    </w:p>
    <w:p w:rsidR="00D36B5B" w:rsidRDefault="00A763EC">
      <w:pPr>
        <w:pStyle w:val="5"/>
        <w:spacing w:before="0"/>
        <w:ind w:right="187" w:firstLine="720"/>
        <w:jc w:val="both"/>
      </w:pPr>
      <w:r>
        <w:t>ВНИМАНИЕ! Рек</w:t>
      </w:r>
      <w:r>
        <w:t>омендуемое качество связи – не ниже оценки "Хо- рошо" при всех возможных положениях человека вблизи устройства.</w:t>
      </w:r>
    </w:p>
    <w:p w:rsidR="00D36B5B" w:rsidRDefault="00A763EC">
      <w:pPr>
        <w:pStyle w:val="a3"/>
        <w:spacing w:line="319" w:lineRule="exact"/>
        <w:ind w:left="112" w:right="157"/>
      </w:pPr>
      <w:r>
        <w:t>Таблица 8.2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8"/>
        <w:gridCol w:w="2700"/>
        <w:gridCol w:w="2452"/>
      </w:tblGrid>
      <w:tr w:rsidR="00D36B5B">
        <w:trPr>
          <w:trHeight w:hRule="exact" w:val="656"/>
        </w:trPr>
        <w:tc>
          <w:tcPr>
            <w:tcW w:w="4328" w:type="dxa"/>
          </w:tcPr>
          <w:p w:rsidR="00D36B5B" w:rsidRDefault="00A763EC">
            <w:pPr>
              <w:pStyle w:val="TableParagraph"/>
              <w:spacing w:before="159"/>
              <w:ind w:left="1053" w:right="10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 связи</w:t>
            </w:r>
          </w:p>
        </w:tc>
        <w:tc>
          <w:tcPr>
            <w:tcW w:w="2700" w:type="dxa"/>
          </w:tcPr>
          <w:p w:rsidR="00D36B5B" w:rsidRDefault="00A763EC">
            <w:pPr>
              <w:pStyle w:val="TableParagraph"/>
              <w:ind w:left="996" w:right="240" w:hanging="738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 качества связи</w:t>
            </w:r>
          </w:p>
        </w:tc>
        <w:tc>
          <w:tcPr>
            <w:tcW w:w="2451" w:type="dxa"/>
          </w:tcPr>
          <w:p w:rsidR="00D36B5B" w:rsidRDefault="00A763EC">
            <w:pPr>
              <w:pStyle w:val="TableParagraph"/>
              <w:spacing w:before="159"/>
              <w:ind w:left="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 индикации</w:t>
            </w:r>
          </w:p>
        </w:tc>
      </w:tr>
      <w:tr w:rsidR="00D36B5B">
        <w:trPr>
          <w:trHeight w:hRule="exact" w:val="653"/>
        </w:trPr>
        <w:tc>
          <w:tcPr>
            <w:tcW w:w="4328" w:type="dxa"/>
          </w:tcPr>
          <w:p w:rsidR="00D36B5B" w:rsidRDefault="00A763EC">
            <w:pPr>
              <w:pStyle w:val="TableParagraph"/>
              <w:spacing w:before="153"/>
              <w:ind w:left="1053" w:right="1054"/>
              <w:jc w:val="center"/>
              <w:rPr>
                <w:sz w:val="28"/>
              </w:rPr>
            </w:pPr>
            <w:r>
              <w:rPr>
                <w:sz w:val="28"/>
              </w:rPr>
              <w:t>Связь отсутствует</w:t>
            </w:r>
          </w:p>
        </w:tc>
        <w:tc>
          <w:tcPr>
            <w:tcW w:w="2700" w:type="dxa"/>
          </w:tcPr>
          <w:p w:rsidR="00D36B5B" w:rsidRDefault="00A763EC">
            <w:pPr>
              <w:pStyle w:val="TableParagraph"/>
              <w:ind w:left="1145" w:right="50" w:hanging="1076"/>
              <w:rPr>
                <w:sz w:val="28"/>
              </w:rPr>
            </w:pPr>
            <w:r>
              <w:rPr>
                <w:sz w:val="28"/>
              </w:rPr>
              <w:t>"Неудовлетворитель- но"</w:t>
            </w:r>
          </w:p>
        </w:tc>
        <w:tc>
          <w:tcPr>
            <w:tcW w:w="2451" w:type="dxa"/>
          </w:tcPr>
          <w:p w:rsidR="00D36B5B" w:rsidRDefault="00A763EC">
            <w:pPr>
              <w:pStyle w:val="TableParagraph"/>
              <w:ind w:left="323" w:right="306" w:firstLine="88"/>
              <w:rPr>
                <w:sz w:val="28"/>
              </w:rPr>
            </w:pPr>
            <w:r>
              <w:rPr>
                <w:sz w:val="28"/>
              </w:rPr>
              <w:t>Две вспышки красного цвета</w:t>
            </w:r>
          </w:p>
        </w:tc>
      </w:tr>
      <w:tr w:rsidR="00D36B5B">
        <w:trPr>
          <w:trHeight w:hRule="exact" w:val="653"/>
        </w:trPr>
        <w:tc>
          <w:tcPr>
            <w:tcW w:w="4328" w:type="dxa"/>
          </w:tcPr>
          <w:p w:rsidR="00D36B5B" w:rsidRDefault="00A763EC">
            <w:pPr>
              <w:pStyle w:val="TableParagraph"/>
              <w:ind w:left="1831" w:right="81" w:hanging="1738"/>
              <w:rPr>
                <w:sz w:val="28"/>
              </w:rPr>
            </w:pPr>
            <w:r>
              <w:rPr>
                <w:sz w:val="28"/>
              </w:rPr>
              <w:t>Энергетический запас связи менее 10 дБ</w:t>
            </w:r>
          </w:p>
        </w:tc>
        <w:tc>
          <w:tcPr>
            <w:tcW w:w="2700" w:type="dxa"/>
          </w:tcPr>
          <w:p w:rsidR="00D36B5B" w:rsidRDefault="00A763EC">
            <w:pPr>
              <w:pStyle w:val="TableParagraph"/>
              <w:spacing w:before="153"/>
              <w:ind w:left="29" w:right="28"/>
              <w:jc w:val="center"/>
              <w:rPr>
                <w:sz w:val="28"/>
              </w:rPr>
            </w:pPr>
            <w:r>
              <w:rPr>
                <w:sz w:val="28"/>
              </w:rPr>
              <w:t>"Удовлетворительно"</w:t>
            </w:r>
          </w:p>
        </w:tc>
        <w:tc>
          <w:tcPr>
            <w:tcW w:w="2451" w:type="dxa"/>
          </w:tcPr>
          <w:p w:rsidR="00D36B5B" w:rsidRDefault="00A763EC">
            <w:pPr>
              <w:pStyle w:val="TableParagraph"/>
              <w:ind w:left="323" w:right="306" w:firstLine="14"/>
              <w:rPr>
                <w:sz w:val="28"/>
              </w:rPr>
            </w:pPr>
            <w:r>
              <w:rPr>
                <w:sz w:val="28"/>
              </w:rPr>
              <w:t>Одна вспышка красного цвета</w:t>
            </w:r>
          </w:p>
        </w:tc>
      </w:tr>
      <w:tr w:rsidR="00D36B5B">
        <w:trPr>
          <w:trHeight w:hRule="exact" w:val="655"/>
        </w:trPr>
        <w:tc>
          <w:tcPr>
            <w:tcW w:w="4328" w:type="dxa"/>
          </w:tcPr>
          <w:p w:rsidR="00D36B5B" w:rsidRDefault="00A763EC">
            <w:pPr>
              <w:pStyle w:val="TableParagraph"/>
              <w:spacing w:line="235" w:lineRule="auto"/>
              <w:ind w:left="665" w:right="9" w:hanging="642"/>
              <w:rPr>
                <w:sz w:val="18"/>
              </w:rPr>
            </w:pPr>
            <w:r>
              <w:rPr>
                <w:sz w:val="28"/>
              </w:rPr>
              <w:t xml:space="preserve">Устойчивая связь с энергетическим запасом от 10 до 20 дБ </w:t>
            </w:r>
            <w:r>
              <w:rPr>
                <w:position w:val="10"/>
                <w:sz w:val="18"/>
              </w:rPr>
              <w:t>(*)</w:t>
            </w:r>
          </w:p>
        </w:tc>
        <w:tc>
          <w:tcPr>
            <w:tcW w:w="2700" w:type="dxa"/>
          </w:tcPr>
          <w:p w:rsidR="00D36B5B" w:rsidRDefault="00A763EC">
            <w:pPr>
              <w:pStyle w:val="TableParagraph"/>
              <w:spacing w:before="156"/>
              <w:ind w:left="28" w:right="28"/>
              <w:jc w:val="center"/>
              <w:rPr>
                <w:sz w:val="28"/>
              </w:rPr>
            </w:pPr>
            <w:r>
              <w:rPr>
                <w:sz w:val="28"/>
              </w:rPr>
              <w:t>"Хорошо"</w:t>
            </w:r>
          </w:p>
        </w:tc>
        <w:tc>
          <w:tcPr>
            <w:tcW w:w="2451" w:type="dxa"/>
          </w:tcPr>
          <w:p w:rsidR="00D36B5B" w:rsidRDefault="00A763EC">
            <w:pPr>
              <w:pStyle w:val="TableParagraph"/>
              <w:ind w:left="335" w:right="319" w:firstLine="2"/>
              <w:rPr>
                <w:sz w:val="28"/>
              </w:rPr>
            </w:pPr>
            <w:r>
              <w:rPr>
                <w:sz w:val="28"/>
              </w:rPr>
              <w:t>Одна вспышка зелёного цвета</w:t>
            </w:r>
          </w:p>
        </w:tc>
      </w:tr>
      <w:tr w:rsidR="00D36B5B">
        <w:trPr>
          <w:trHeight w:hRule="exact" w:val="648"/>
        </w:trPr>
        <w:tc>
          <w:tcPr>
            <w:tcW w:w="4328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950" w:right="9" w:hanging="927"/>
              <w:rPr>
                <w:sz w:val="28"/>
              </w:rPr>
            </w:pPr>
            <w:r>
              <w:rPr>
                <w:sz w:val="28"/>
              </w:rPr>
              <w:t>Устойчивая связь с энергетическим запасом более 20 дБ</w:t>
            </w:r>
          </w:p>
        </w:tc>
        <w:tc>
          <w:tcPr>
            <w:tcW w:w="2700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before="153"/>
              <w:ind w:left="28" w:right="28"/>
              <w:jc w:val="center"/>
              <w:rPr>
                <w:sz w:val="28"/>
              </w:rPr>
            </w:pPr>
            <w:r>
              <w:rPr>
                <w:sz w:val="28"/>
              </w:rPr>
              <w:t>"Отлично"</w:t>
            </w:r>
          </w:p>
        </w:tc>
        <w:tc>
          <w:tcPr>
            <w:tcW w:w="2451" w:type="dxa"/>
            <w:tcBorders>
              <w:bottom w:val="nil"/>
            </w:tcBorders>
          </w:tcPr>
          <w:p w:rsidR="00D36B5B" w:rsidRDefault="00A763EC">
            <w:pPr>
              <w:pStyle w:val="TableParagraph"/>
              <w:ind w:left="335" w:right="319" w:firstLine="76"/>
              <w:rPr>
                <w:sz w:val="28"/>
              </w:rPr>
            </w:pPr>
            <w:r>
              <w:rPr>
                <w:sz w:val="28"/>
              </w:rPr>
              <w:t>Две вспышки зелёного цвета</w:t>
            </w:r>
          </w:p>
        </w:tc>
      </w:tr>
      <w:tr w:rsidR="00D36B5B">
        <w:trPr>
          <w:trHeight w:hRule="exact" w:val="309"/>
        </w:trPr>
        <w:tc>
          <w:tcPr>
            <w:tcW w:w="9480" w:type="dxa"/>
            <w:gridSpan w:val="3"/>
            <w:tcBorders>
              <w:top w:val="nil"/>
              <w:bottom w:val="nil"/>
            </w:tcBorders>
          </w:tcPr>
          <w:p w:rsidR="00D36B5B" w:rsidRDefault="00D36B5B"/>
        </w:tc>
      </w:tr>
      <w:tr w:rsidR="00D36B5B">
        <w:trPr>
          <w:trHeight w:hRule="exact" w:val="341"/>
        </w:trPr>
        <w:tc>
          <w:tcPr>
            <w:tcW w:w="9480" w:type="dxa"/>
            <w:gridSpan w:val="3"/>
            <w:tcBorders>
              <w:top w:val="nil"/>
            </w:tcBorders>
          </w:tcPr>
          <w:p w:rsidR="00D36B5B" w:rsidRDefault="00A763EC">
            <w:pPr>
              <w:pStyle w:val="TableParagraph"/>
              <w:spacing w:before="1"/>
              <w:ind w:left="715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(*)  </w:t>
            </w:r>
            <w:r>
              <w:rPr>
                <w:sz w:val="28"/>
              </w:rPr>
              <w:t>– Минимальное рекомендуемое качество связи</w:t>
            </w:r>
          </w:p>
        </w:tc>
      </w:tr>
    </w:tbl>
    <w:p w:rsidR="00D36B5B" w:rsidRDefault="00A763EC">
      <w:pPr>
        <w:pStyle w:val="a4"/>
        <w:numPr>
          <w:ilvl w:val="2"/>
          <w:numId w:val="12"/>
        </w:numPr>
        <w:tabs>
          <w:tab w:val="left" w:pos="1472"/>
        </w:tabs>
        <w:ind w:right="186" w:firstLine="721"/>
        <w:jc w:val="both"/>
        <w:rPr>
          <w:sz w:val="28"/>
        </w:rPr>
      </w:pPr>
      <w:r>
        <w:rPr>
          <w:sz w:val="28"/>
        </w:rPr>
        <w:t>Для вывода дочернего устройства из режима контроля качества свя- зи необходимо перевести переключатель "ПРОГ" в состояние "OFF"</w:t>
      </w:r>
      <w:r>
        <w:rPr>
          <w:sz w:val="28"/>
        </w:rPr>
        <w:t>. Для выво- да ПКУ из режима контроля связи достаточно закрыть верхнюю крышку (нор- мализовать датчик</w:t>
      </w:r>
      <w:r>
        <w:rPr>
          <w:spacing w:val="-4"/>
          <w:sz w:val="28"/>
        </w:rPr>
        <w:t xml:space="preserve"> </w:t>
      </w:r>
      <w:r>
        <w:rPr>
          <w:sz w:val="28"/>
        </w:rPr>
        <w:t>вскрытия).</w:t>
      </w:r>
    </w:p>
    <w:p w:rsidR="00D36B5B" w:rsidRDefault="00A763EC">
      <w:pPr>
        <w:pStyle w:val="5"/>
        <w:spacing w:before="7"/>
        <w:ind w:right="190" w:firstLine="720"/>
        <w:jc w:val="both"/>
      </w:pPr>
      <w:r>
        <w:rPr>
          <w:spacing w:val="-19"/>
        </w:rPr>
        <w:t xml:space="preserve">ВНИМАНИЕ! </w:t>
      </w:r>
      <w:r>
        <w:t>Находясь в режиме контроля качества связи, извеща- тель передаёт на родительский ПКУ извещение о нарушенном состоянии (Икар-Р,  Икар-</w:t>
      </w:r>
      <w:r>
        <w:t xml:space="preserve">5РА,  Икар-5РБ,  "Икар-ШР",  "Икар-ШМР",  </w:t>
      </w:r>
      <w:r>
        <w:rPr>
          <w:spacing w:val="60"/>
        </w:rPr>
        <w:t xml:space="preserve"> </w:t>
      </w:r>
      <w:r>
        <w:t>"Арфа-2Р",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b/>
          <w:sz w:val="11"/>
        </w:rPr>
      </w:pPr>
    </w:p>
    <w:p w:rsidR="00D36B5B" w:rsidRDefault="00A763EC">
      <w:pPr>
        <w:spacing w:before="65"/>
        <w:ind w:left="112" w:right="221"/>
        <w:rPr>
          <w:b/>
          <w:sz w:val="28"/>
        </w:rPr>
      </w:pPr>
      <w:r>
        <w:rPr>
          <w:b/>
          <w:sz w:val="28"/>
        </w:rPr>
        <w:t>РИГ с охранным ШС), либо о неисправности (Аврора-ДР, Аврора-ДР исп. 2, Аврора-ТР, Аврора-ДТР, РИГ с пожарным ШС,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ИБ-Р).</w:t>
      </w:r>
    </w:p>
    <w:p w:rsidR="00D36B5B" w:rsidRDefault="00A763EC">
      <w:pPr>
        <w:ind w:left="112" w:right="188" w:firstLine="720"/>
        <w:jc w:val="both"/>
        <w:rPr>
          <w:b/>
          <w:sz w:val="28"/>
        </w:rPr>
      </w:pPr>
      <w:r>
        <w:rPr>
          <w:b/>
          <w:sz w:val="28"/>
        </w:rPr>
        <w:t>Технологические детекторы передают на родительский ПКУ изве- ще</w:t>
      </w:r>
      <w:r>
        <w:rPr>
          <w:b/>
          <w:sz w:val="28"/>
        </w:rPr>
        <w:t>ние о неисправности в случае, если версия родительского радиорасши- рителя 8 и выше, и сообщение о нарушенном состоянии в противном слу- чае.</w:t>
      </w:r>
    </w:p>
    <w:p w:rsidR="00D36B5B" w:rsidRDefault="00A763EC">
      <w:pPr>
        <w:pStyle w:val="a4"/>
        <w:numPr>
          <w:ilvl w:val="2"/>
          <w:numId w:val="12"/>
        </w:numPr>
        <w:tabs>
          <w:tab w:val="left" w:pos="1472"/>
        </w:tabs>
        <w:ind w:right="191" w:firstLine="721"/>
        <w:jc w:val="both"/>
        <w:rPr>
          <w:sz w:val="28"/>
        </w:rPr>
      </w:pPr>
      <w:r>
        <w:rPr>
          <w:sz w:val="28"/>
        </w:rPr>
        <w:t>После проведения контроля качества связи необходимо сбросить неисправность в пожарных извещателях с помощью доступ</w:t>
      </w:r>
      <w:r>
        <w:rPr>
          <w:sz w:val="28"/>
        </w:rPr>
        <w:t>ных средств управ- ления. Возможно также сбросить неисправность, вынув, а затем снова вставив 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батарею.</w:t>
      </w:r>
    </w:p>
    <w:p w:rsidR="00D36B5B" w:rsidRDefault="00A763EC">
      <w:pPr>
        <w:pStyle w:val="5"/>
        <w:numPr>
          <w:ilvl w:val="1"/>
          <w:numId w:val="11"/>
        </w:numPr>
        <w:tabs>
          <w:tab w:val="left" w:pos="1261"/>
        </w:tabs>
        <w:spacing w:before="124" w:line="319" w:lineRule="exact"/>
        <w:ind w:hanging="427"/>
      </w:pPr>
      <w:bookmarkStart w:id="51" w:name="_bookmark50"/>
      <w:bookmarkEnd w:id="51"/>
      <w:r>
        <w:t>Контроль зоны</w:t>
      </w:r>
      <w:r>
        <w:rPr>
          <w:spacing w:val="-9"/>
        </w:rPr>
        <w:t xml:space="preserve"> </w:t>
      </w:r>
      <w:r>
        <w:t>обнаружения</w:t>
      </w:r>
    </w:p>
    <w:p w:rsidR="00D36B5B" w:rsidRDefault="00A763EC">
      <w:pPr>
        <w:pStyle w:val="a4"/>
        <w:numPr>
          <w:ilvl w:val="2"/>
          <w:numId w:val="11"/>
        </w:numPr>
        <w:tabs>
          <w:tab w:val="left" w:pos="1472"/>
        </w:tabs>
        <w:ind w:right="190" w:firstLine="721"/>
        <w:jc w:val="both"/>
        <w:rPr>
          <w:sz w:val="28"/>
        </w:rPr>
      </w:pPr>
      <w:r>
        <w:rPr>
          <w:sz w:val="28"/>
        </w:rPr>
        <w:t>Режим контроля зоны обнаружения предназначен для определения границ зоны обнаружения в ИО "Икар-Р", "Икар-5РА", "</w:t>
      </w:r>
      <w:r>
        <w:rPr>
          <w:sz w:val="28"/>
        </w:rPr>
        <w:t>Икар-5РБ", "Икар-ШР", ИС "Икар-ШМР", либо для определения расстояния срабатывания ИО РИГ при установке извещателей в рабочем положении, либо для контроля правильности установки звуковых извещателей "Арфа-Р" и</w:t>
      </w:r>
      <w:r>
        <w:rPr>
          <w:spacing w:val="-11"/>
          <w:sz w:val="28"/>
        </w:rPr>
        <w:t xml:space="preserve"> </w:t>
      </w:r>
      <w:r>
        <w:rPr>
          <w:sz w:val="28"/>
        </w:rPr>
        <w:t>"Арфа-2Р".</w:t>
      </w:r>
    </w:p>
    <w:p w:rsidR="00D36B5B" w:rsidRDefault="00A763EC">
      <w:pPr>
        <w:pStyle w:val="a4"/>
        <w:numPr>
          <w:ilvl w:val="2"/>
          <w:numId w:val="11"/>
        </w:numPr>
        <w:tabs>
          <w:tab w:val="left" w:pos="1472"/>
        </w:tabs>
        <w:spacing w:before="2"/>
        <w:ind w:right="193" w:firstLine="721"/>
        <w:jc w:val="both"/>
        <w:rPr>
          <w:sz w:val="28"/>
        </w:rPr>
      </w:pPr>
      <w:r>
        <w:rPr>
          <w:sz w:val="28"/>
        </w:rPr>
        <w:t>Для перевода извещателя в режим конт</w:t>
      </w:r>
      <w:r>
        <w:rPr>
          <w:sz w:val="28"/>
        </w:rPr>
        <w:t>роля зоны обнаружения необходимо включить основную батарею (типа CR123A) при ненарушенном датчике вскрытия. Для этого следует открыть крышку извещателя, нажать на кнопку датчика вскрытия и, удерживая его в нажатом состоянии, установить батарею в</w:t>
      </w:r>
      <w:r>
        <w:rPr>
          <w:spacing w:val="-7"/>
          <w:sz w:val="28"/>
        </w:rPr>
        <w:t xml:space="preserve"> </w:t>
      </w:r>
      <w:r>
        <w:rPr>
          <w:sz w:val="28"/>
        </w:rPr>
        <w:t>держатель.</w:t>
      </w:r>
    </w:p>
    <w:p w:rsidR="00D36B5B" w:rsidRDefault="00A763EC">
      <w:pPr>
        <w:pStyle w:val="a4"/>
        <w:numPr>
          <w:ilvl w:val="2"/>
          <w:numId w:val="11"/>
        </w:numPr>
        <w:tabs>
          <w:tab w:val="left" w:pos="1472"/>
        </w:tabs>
        <w:ind w:right="192" w:firstLine="721"/>
        <w:jc w:val="both"/>
        <w:rPr>
          <w:sz w:val="28"/>
        </w:rPr>
      </w:pPr>
      <w:r>
        <w:rPr>
          <w:sz w:val="28"/>
        </w:rPr>
        <w:t>Находясь в этом режиме, извещатели индицируют своё состояние с помощью светодиодного индикатора и не передают контрольные сигналы на ПКУ.</w:t>
      </w:r>
    </w:p>
    <w:p w:rsidR="00D36B5B" w:rsidRDefault="00A763EC">
      <w:pPr>
        <w:pStyle w:val="a4"/>
        <w:numPr>
          <w:ilvl w:val="2"/>
          <w:numId w:val="11"/>
        </w:numPr>
        <w:tabs>
          <w:tab w:val="left" w:pos="1472"/>
        </w:tabs>
        <w:ind w:right="189" w:firstLine="721"/>
        <w:rPr>
          <w:sz w:val="28"/>
        </w:rPr>
      </w:pPr>
      <w:r>
        <w:rPr>
          <w:sz w:val="28"/>
        </w:rPr>
        <w:t>Индикация ИО "Икар-Р", "Икар-5РА", "Икар-5РБ", "Икар-ШР", ИС "Икар-ШМР"</w:t>
      </w:r>
      <w:r>
        <w:rPr>
          <w:sz w:val="28"/>
        </w:rPr>
        <w:t xml:space="preserve"> в режиме контроля зоны обнаружения приведена в таблице 8.3. 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8.3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5259"/>
      </w:tblGrid>
      <w:tr w:rsidR="00D36B5B">
        <w:trPr>
          <w:trHeight w:hRule="exact" w:val="653"/>
        </w:trPr>
        <w:tc>
          <w:tcPr>
            <w:tcW w:w="3399" w:type="dxa"/>
          </w:tcPr>
          <w:p w:rsidR="00D36B5B" w:rsidRDefault="00A763EC">
            <w:pPr>
              <w:pStyle w:val="TableParagraph"/>
              <w:spacing w:before="158"/>
              <w:ind w:left="751" w:right="7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ИО</w:t>
            </w:r>
          </w:p>
        </w:tc>
        <w:tc>
          <w:tcPr>
            <w:tcW w:w="5259" w:type="dxa"/>
          </w:tcPr>
          <w:p w:rsidR="00D36B5B" w:rsidRDefault="00A763EC">
            <w:pPr>
              <w:pStyle w:val="TableParagraph"/>
              <w:spacing w:before="1" w:line="322" w:lineRule="exact"/>
              <w:ind w:left="1658" w:right="1151" w:hanging="492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индикатора красного цвета</w:t>
            </w:r>
          </w:p>
        </w:tc>
      </w:tr>
      <w:tr w:rsidR="00D36B5B">
        <w:trPr>
          <w:trHeight w:hRule="exact" w:val="331"/>
        </w:trPr>
        <w:tc>
          <w:tcPr>
            <w:tcW w:w="3399" w:type="dxa"/>
          </w:tcPr>
          <w:p w:rsidR="00D36B5B" w:rsidRDefault="00A763EC">
            <w:pPr>
              <w:pStyle w:val="TableParagraph"/>
              <w:spacing w:line="315" w:lineRule="exact"/>
              <w:ind w:left="749" w:right="749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5259" w:type="dxa"/>
          </w:tcPr>
          <w:p w:rsidR="00D36B5B" w:rsidRDefault="00A763EC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4"/>
        </w:trPr>
        <w:tc>
          <w:tcPr>
            <w:tcW w:w="3399" w:type="dxa"/>
          </w:tcPr>
          <w:p w:rsidR="00D36B5B" w:rsidRDefault="00A763EC">
            <w:pPr>
              <w:pStyle w:val="TableParagraph"/>
              <w:spacing w:line="317" w:lineRule="exact"/>
              <w:ind w:left="748" w:right="749"/>
              <w:jc w:val="center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5259" w:type="dxa"/>
          </w:tcPr>
          <w:p w:rsidR="00D36B5B" w:rsidRDefault="00A763EC">
            <w:pPr>
              <w:pStyle w:val="TableParagraph"/>
              <w:spacing w:line="317" w:lineRule="exact"/>
              <w:ind w:left="1735" w:right="1734"/>
              <w:jc w:val="center"/>
              <w:rPr>
                <w:sz w:val="28"/>
              </w:rPr>
            </w:pPr>
            <w:r>
              <w:rPr>
                <w:sz w:val="28"/>
              </w:rPr>
              <w:t>Вспышка 0,5 с</w:t>
            </w:r>
          </w:p>
        </w:tc>
      </w:tr>
    </w:tbl>
    <w:p w:rsidR="00D36B5B" w:rsidRDefault="00A763EC">
      <w:pPr>
        <w:pStyle w:val="a3"/>
        <w:spacing w:before="113"/>
        <w:ind w:left="112" w:right="190" w:firstLine="720"/>
        <w:jc w:val="both"/>
      </w:pPr>
      <w:r>
        <w:t>Контроль правильности установки ИО "Икар-Р", "Икар-5Р", "Икар-ШР"</w:t>
      </w:r>
      <w:r>
        <w:t xml:space="preserve"> ведется по методике тестовых проходов, описанных в памятках по применению извещателей.</w:t>
      </w:r>
    </w:p>
    <w:p w:rsidR="00D36B5B" w:rsidRDefault="00A763EC">
      <w:pPr>
        <w:pStyle w:val="a4"/>
        <w:numPr>
          <w:ilvl w:val="2"/>
          <w:numId w:val="11"/>
        </w:numPr>
        <w:tabs>
          <w:tab w:val="left" w:pos="1472"/>
        </w:tabs>
        <w:spacing w:line="242" w:lineRule="auto"/>
        <w:ind w:right="188" w:firstLine="721"/>
        <w:jc w:val="both"/>
        <w:rPr>
          <w:sz w:val="28"/>
        </w:rPr>
      </w:pPr>
      <w:r>
        <w:rPr>
          <w:sz w:val="28"/>
        </w:rPr>
        <w:t>Индикация ИО "РИГ" в режиме контроля зоны срабатывания приве- дена в 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8.4.</w:t>
      </w:r>
    </w:p>
    <w:p w:rsidR="00D36B5B" w:rsidRDefault="00A763EC">
      <w:pPr>
        <w:pStyle w:val="a3"/>
        <w:spacing w:line="318" w:lineRule="exact"/>
        <w:ind w:left="112" w:right="157"/>
      </w:pPr>
      <w:r>
        <w:t>Таблица 8.4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7"/>
        <w:gridCol w:w="3913"/>
      </w:tblGrid>
      <w:tr w:rsidR="00D36B5B">
        <w:trPr>
          <w:trHeight w:hRule="exact" w:val="655"/>
        </w:trPr>
        <w:tc>
          <w:tcPr>
            <w:tcW w:w="5517" w:type="dxa"/>
          </w:tcPr>
          <w:p w:rsidR="00D36B5B" w:rsidRDefault="00A763EC">
            <w:pPr>
              <w:pStyle w:val="TableParagraph"/>
              <w:spacing w:line="242" w:lineRule="auto"/>
              <w:ind w:left="1274" w:right="143" w:hanging="1112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встроенного герметизирован- ного контакта ИО РИГ</w:t>
            </w:r>
          </w:p>
        </w:tc>
        <w:tc>
          <w:tcPr>
            <w:tcW w:w="3913" w:type="dxa"/>
          </w:tcPr>
          <w:p w:rsidR="00D36B5B" w:rsidRDefault="00A763EC">
            <w:pPr>
              <w:pStyle w:val="TableParagraph"/>
              <w:spacing w:line="242" w:lineRule="auto"/>
              <w:ind w:left="986" w:right="476" w:hanging="492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индикатора красного цвета</w:t>
            </w:r>
          </w:p>
        </w:tc>
      </w:tr>
      <w:tr w:rsidR="00D36B5B">
        <w:trPr>
          <w:trHeight w:hRule="exact" w:val="331"/>
        </w:trPr>
        <w:tc>
          <w:tcPr>
            <w:tcW w:w="5517" w:type="dxa"/>
          </w:tcPr>
          <w:p w:rsidR="00D36B5B" w:rsidRDefault="00A763EC">
            <w:pPr>
              <w:pStyle w:val="TableParagraph"/>
              <w:spacing w:line="315" w:lineRule="exact"/>
              <w:ind w:left="1453" w:right="1453"/>
              <w:jc w:val="center"/>
              <w:rPr>
                <w:sz w:val="28"/>
              </w:rPr>
            </w:pPr>
            <w:r>
              <w:rPr>
                <w:sz w:val="28"/>
              </w:rPr>
              <w:t>Замкнут (норма)</w:t>
            </w:r>
          </w:p>
        </w:tc>
        <w:tc>
          <w:tcPr>
            <w:tcW w:w="3913" w:type="dxa"/>
          </w:tcPr>
          <w:p w:rsidR="00D36B5B" w:rsidRDefault="00A763EC">
            <w:pPr>
              <w:pStyle w:val="TableParagraph"/>
              <w:spacing w:line="315" w:lineRule="exact"/>
              <w:ind w:left="558" w:right="550"/>
              <w:jc w:val="center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</w:tr>
      <w:tr w:rsidR="00D36B5B">
        <w:trPr>
          <w:trHeight w:hRule="exact" w:val="334"/>
        </w:trPr>
        <w:tc>
          <w:tcPr>
            <w:tcW w:w="5517" w:type="dxa"/>
          </w:tcPr>
          <w:p w:rsidR="00D36B5B" w:rsidRDefault="00A763EC">
            <w:pPr>
              <w:pStyle w:val="TableParagraph"/>
              <w:spacing w:line="315" w:lineRule="exact"/>
              <w:ind w:left="1456" w:right="1453"/>
              <w:jc w:val="center"/>
              <w:rPr>
                <w:sz w:val="28"/>
              </w:rPr>
            </w:pPr>
            <w:r>
              <w:rPr>
                <w:sz w:val="28"/>
              </w:rPr>
              <w:t>Разомкнут (нарушен)</w:t>
            </w:r>
          </w:p>
        </w:tc>
        <w:tc>
          <w:tcPr>
            <w:tcW w:w="3913" w:type="dxa"/>
          </w:tcPr>
          <w:p w:rsidR="00D36B5B" w:rsidRDefault="00A763E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</w:tbl>
    <w:p w:rsidR="00D36B5B" w:rsidRDefault="00D36B5B">
      <w:pPr>
        <w:spacing w:line="315" w:lineRule="exact"/>
        <w:jc w:val="center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11"/>
        </w:numPr>
        <w:tabs>
          <w:tab w:val="left" w:pos="1472"/>
        </w:tabs>
        <w:spacing w:before="65"/>
        <w:ind w:right="186" w:firstLine="721"/>
        <w:rPr>
          <w:sz w:val="28"/>
        </w:rPr>
      </w:pPr>
      <w:r>
        <w:rPr>
          <w:sz w:val="28"/>
        </w:rPr>
        <w:t>Индикация ИО "Арфа-Р", "Арфа-2Р" в режиме контроля зоны обна- ружения приведена в таблице</w:t>
      </w:r>
      <w:r>
        <w:rPr>
          <w:spacing w:val="-9"/>
          <w:sz w:val="28"/>
        </w:rPr>
        <w:t xml:space="preserve"> </w:t>
      </w:r>
      <w:r>
        <w:rPr>
          <w:sz w:val="28"/>
        </w:rPr>
        <w:t>8.5.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8.5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7"/>
        <w:gridCol w:w="5711"/>
      </w:tblGrid>
      <w:tr w:rsidR="00D36B5B">
        <w:trPr>
          <w:trHeight w:hRule="exact" w:val="653"/>
        </w:trPr>
        <w:tc>
          <w:tcPr>
            <w:tcW w:w="3637" w:type="dxa"/>
          </w:tcPr>
          <w:p w:rsidR="00D36B5B" w:rsidRDefault="00A763EC">
            <w:pPr>
              <w:pStyle w:val="TableParagraph"/>
              <w:spacing w:before="1" w:line="322" w:lineRule="exact"/>
              <w:ind w:left="406" w:right="404" w:firstLine="482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ИО "Арфа-Р", "Арфа-2Р</w:t>
            </w:r>
            <w:r>
              <w:rPr>
                <w:b/>
                <w:sz w:val="28"/>
              </w:rPr>
              <w:t>"</w:t>
            </w:r>
          </w:p>
        </w:tc>
        <w:tc>
          <w:tcPr>
            <w:tcW w:w="5711" w:type="dxa"/>
          </w:tcPr>
          <w:p w:rsidR="00D36B5B" w:rsidRDefault="00A763EC">
            <w:pPr>
              <w:pStyle w:val="TableParagraph"/>
              <w:spacing w:before="158"/>
              <w:ind w:left="1317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индикаторов</w:t>
            </w:r>
          </w:p>
        </w:tc>
      </w:tr>
      <w:tr w:rsidR="00D36B5B">
        <w:trPr>
          <w:trHeight w:hRule="exact" w:val="334"/>
        </w:trPr>
        <w:tc>
          <w:tcPr>
            <w:tcW w:w="3637" w:type="dxa"/>
          </w:tcPr>
          <w:p w:rsidR="00D36B5B" w:rsidRDefault="00A763EC">
            <w:pPr>
              <w:pStyle w:val="TableParagraph"/>
              <w:spacing w:line="317" w:lineRule="exact"/>
              <w:ind w:right="404"/>
              <w:rPr>
                <w:sz w:val="28"/>
              </w:rPr>
            </w:pPr>
            <w:r>
              <w:rPr>
                <w:sz w:val="28"/>
              </w:rPr>
              <w:t>ТЕСТ-Норма</w:t>
            </w:r>
          </w:p>
        </w:tc>
        <w:tc>
          <w:tcPr>
            <w:tcW w:w="5711" w:type="dxa"/>
          </w:tcPr>
          <w:p w:rsidR="00D36B5B" w:rsidRDefault="00A763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Оба выключены</w:t>
            </w:r>
          </w:p>
        </w:tc>
      </w:tr>
      <w:tr w:rsidR="00D36B5B">
        <w:trPr>
          <w:trHeight w:hRule="exact" w:val="331"/>
        </w:trPr>
        <w:tc>
          <w:tcPr>
            <w:tcW w:w="3637" w:type="dxa"/>
          </w:tcPr>
          <w:p w:rsidR="00D36B5B" w:rsidRDefault="00A763EC">
            <w:pPr>
              <w:pStyle w:val="TableParagraph"/>
              <w:spacing w:line="315" w:lineRule="exact"/>
              <w:ind w:right="404"/>
              <w:rPr>
                <w:sz w:val="28"/>
              </w:rPr>
            </w:pPr>
            <w:r>
              <w:rPr>
                <w:sz w:val="28"/>
              </w:rPr>
              <w:t>ТЕСТ-Тревога ВЧ</w:t>
            </w:r>
          </w:p>
        </w:tc>
        <w:tc>
          <w:tcPr>
            <w:tcW w:w="5711" w:type="dxa"/>
          </w:tcPr>
          <w:p w:rsidR="00D36B5B" w:rsidRDefault="00A76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Вспышка 0,5 с зеленого цвета затем красного</w:t>
            </w:r>
          </w:p>
        </w:tc>
      </w:tr>
      <w:tr w:rsidR="00D36B5B">
        <w:trPr>
          <w:trHeight w:hRule="exact" w:val="655"/>
        </w:trPr>
        <w:tc>
          <w:tcPr>
            <w:tcW w:w="3637" w:type="dxa"/>
          </w:tcPr>
          <w:p w:rsidR="00D36B5B" w:rsidRDefault="00A763EC">
            <w:pPr>
              <w:pStyle w:val="TableParagraph"/>
              <w:spacing w:before="153"/>
              <w:ind w:right="404"/>
              <w:rPr>
                <w:sz w:val="28"/>
              </w:rPr>
            </w:pPr>
            <w:r>
              <w:rPr>
                <w:sz w:val="28"/>
              </w:rPr>
              <w:t>ТЕСТ-Тревога НЧ</w:t>
            </w:r>
          </w:p>
        </w:tc>
        <w:tc>
          <w:tcPr>
            <w:tcW w:w="5711" w:type="dxa"/>
          </w:tcPr>
          <w:p w:rsidR="00D36B5B" w:rsidRDefault="00A763EC">
            <w:pPr>
              <w:pStyle w:val="TableParagraph"/>
              <w:ind w:right="528"/>
              <w:rPr>
                <w:sz w:val="28"/>
              </w:rPr>
            </w:pPr>
            <w:r>
              <w:rPr>
                <w:sz w:val="28"/>
              </w:rPr>
              <w:t>Вспышка 0,5 с зеленого цвета, пауза 0,5 с, вспышка 0,5 с зеленого цвета</w:t>
            </w:r>
          </w:p>
        </w:tc>
      </w:tr>
      <w:tr w:rsidR="00D36B5B">
        <w:trPr>
          <w:trHeight w:hRule="exact" w:val="653"/>
        </w:trPr>
        <w:tc>
          <w:tcPr>
            <w:tcW w:w="3637" w:type="dxa"/>
          </w:tcPr>
          <w:p w:rsidR="00D36B5B" w:rsidRDefault="00A763EC">
            <w:pPr>
              <w:pStyle w:val="TableParagraph"/>
              <w:spacing w:before="153"/>
              <w:ind w:right="404"/>
              <w:rPr>
                <w:sz w:val="28"/>
              </w:rPr>
            </w:pPr>
            <w:r>
              <w:rPr>
                <w:sz w:val="28"/>
              </w:rPr>
              <w:t>ТЕСТ-Тревога</w:t>
            </w:r>
          </w:p>
        </w:tc>
        <w:tc>
          <w:tcPr>
            <w:tcW w:w="5711" w:type="dxa"/>
          </w:tcPr>
          <w:p w:rsidR="00D36B5B" w:rsidRDefault="00A763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Вспышка 0,5 с зеленого цвета, вспышка 0,5 с красного цвета, вспышка 0,5 с зеленого цвета</w:t>
            </w:r>
          </w:p>
        </w:tc>
      </w:tr>
    </w:tbl>
    <w:p w:rsidR="00D36B5B" w:rsidRDefault="00D36B5B">
      <w:pPr>
        <w:pStyle w:val="a3"/>
        <w:spacing w:before="9"/>
        <w:rPr>
          <w:sz w:val="21"/>
        </w:rPr>
      </w:pPr>
    </w:p>
    <w:p w:rsidR="00D36B5B" w:rsidRDefault="00A763EC">
      <w:pPr>
        <w:pStyle w:val="a3"/>
        <w:spacing w:before="65"/>
        <w:ind w:left="112" w:right="190" w:firstLine="720"/>
        <w:jc w:val="both"/>
      </w:pPr>
      <w:r>
        <w:t>Контроль правильности установки ИО "Арфа-Р", "Арфа-2Р" ведется с помощью звукового симулятора разрушения стекла "АРС"</w:t>
      </w:r>
      <w:r>
        <w:t xml:space="preserve"> по методике, опи- санной в памятках по применению извещателей.</w:t>
      </w:r>
    </w:p>
    <w:p w:rsidR="00D36B5B" w:rsidRDefault="00A763EC">
      <w:pPr>
        <w:pStyle w:val="a4"/>
        <w:numPr>
          <w:ilvl w:val="2"/>
          <w:numId w:val="11"/>
        </w:numPr>
        <w:tabs>
          <w:tab w:val="left" w:pos="1472"/>
        </w:tabs>
        <w:ind w:right="190" w:firstLine="721"/>
        <w:jc w:val="both"/>
        <w:rPr>
          <w:sz w:val="28"/>
        </w:rPr>
      </w:pPr>
      <w:r>
        <w:rPr>
          <w:sz w:val="28"/>
        </w:rPr>
        <w:t>Выход из режима контроля зоны обнаружения производится с по- мощью извлечения основной батареи. Кроме этого, извещатель автоматически выходит из режима контроля зоны обнаружения по истечении 5</w:t>
      </w:r>
      <w:r>
        <w:rPr>
          <w:spacing w:val="-12"/>
          <w:sz w:val="28"/>
        </w:rPr>
        <w:t xml:space="preserve"> </w:t>
      </w:r>
      <w:r>
        <w:rPr>
          <w:sz w:val="28"/>
        </w:rPr>
        <w:t>мин.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7"/>
        <w:rPr>
          <w:sz w:val="21"/>
        </w:rPr>
      </w:pPr>
    </w:p>
    <w:p w:rsidR="00D36B5B" w:rsidRDefault="00A763EC">
      <w:pPr>
        <w:pStyle w:val="5"/>
        <w:numPr>
          <w:ilvl w:val="0"/>
          <w:numId w:val="11"/>
        </w:numPr>
        <w:tabs>
          <w:tab w:val="left" w:pos="1011"/>
        </w:tabs>
        <w:ind w:left="1010" w:hanging="218"/>
      </w:pPr>
      <w:bookmarkStart w:id="52" w:name="_bookmark51"/>
      <w:bookmarkEnd w:id="52"/>
      <w:r>
        <w:t>Порядок</w:t>
      </w:r>
      <w:r>
        <w:rPr>
          <w:spacing w:val="-3"/>
        </w:rPr>
        <w:t xml:space="preserve"> </w:t>
      </w:r>
      <w:r>
        <w:t>работы</w:t>
      </w:r>
    </w:p>
    <w:p w:rsidR="00D36B5B" w:rsidRDefault="00A763EC">
      <w:pPr>
        <w:pStyle w:val="a4"/>
        <w:numPr>
          <w:ilvl w:val="1"/>
          <w:numId w:val="10"/>
        </w:numPr>
        <w:tabs>
          <w:tab w:val="left" w:pos="1261"/>
        </w:tabs>
        <w:spacing w:before="119" w:line="319" w:lineRule="exact"/>
        <w:ind w:hanging="427"/>
        <w:rPr>
          <w:b/>
          <w:sz w:val="28"/>
        </w:rPr>
      </w:pPr>
      <w:bookmarkStart w:id="53" w:name="_bookmark52"/>
      <w:bookmarkEnd w:id="53"/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указания</w:t>
      </w:r>
    </w:p>
    <w:p w:rsidR="00D36B5B" w:rsidRDefault="00A763EC">
      <w:pPr>
        <w:pStyle w:val="a4"/>
        <w:numPr>
          <w:ilvl w:val="2"/>
          <w:numId w:val="10"/>
        </w:numPr>
        <w:tabs>
          <w:tab w:val="left" w:pos="1472"/>
        </w:tabs>
        <w:spacing w:line="242" w:lineRule="auto"/>
        <w:ind w:right="193" w:firstLine="721"/>
        <w:rPr>
          <w:sz w:val="28"/>
        </w:rPr>
      </w:pPr>
      <w:r>
        <w:rPr>
          <w:sz w:val="28"/>
        </w:rPr>
        <w:t>Управление и контроль ВОРС может проводиться с помощью сле- 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средств: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33"/>
        </w:tabs>
        <w:spacing w:line="318" w:lineRule="exact"/>
        <w:ind w:left="1032" w:hanging="211"/>
        <w:jc w:val="left"/>
        <w:rPr>
          <w:sz w:val="28"/>
        </w:rPr>
      </w:pPr>
      <w:r>
        <w:rPr>
          <w:sz w:val="28"/>
        </w:rPr>
        <w:t>считыватели, подключенных к</w:t>
      </w:r>
      <w:r>
        <w:rPr>
          <w:spacing w:val="-9"/>
          <w:sz w:val="28"/>
        </w:rPr>
        <w:t xml:space="preserve"> </w:t>
      </w:r>
      <w:r>
        <w:rPr>
          <w:sz w:val="28"/>
        </w:rPr>
        <w:t>РРОП2;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33"/>
        </w:tabs>
        <w:spacing w:line="322" w:lineRule="exact"/>
        <w:ind w:left="1032" w:hanging="211"/>
        <w:jc w:val="left"/>
        <w:rPr>
          <w:sz w:val="28"/>
        </w:rPr>
      </w:pPr>
      <w:r>
        <w:rPr>
          <w:sz w:val="28"/>
        </w:rPr>
        <w:t>ШС РРОП2 с типом</w:t>
      </w:r>
      <w:r>
        <w:rPr>
          <w:spacing w:val="-10"/>
          <w:sz w:val="28"/>
        </w:rPr>
        <w:t xml:space="preserve"> </w:t>
      </w:r>
      <w:r>
        <w:rPr>
          <w:sz w:val="28"/>
        </w:rPr>
        <w:t>"Управление";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33"/>
        </w:tabs>
        <w:spacing w:line="322" w:lineRule="exact"/>
        <w:ind w:left="1032" w:hanging="211"/>
        <w:jc w:val="left"/>
        <w:rPr>
          <w:sz w:val="28"/>
        </w:rPr>
      </w:pPr>
      <w:r>
        <w:rPr>
          <w:sz w:val="28"/>
        </w:rPr>
        <w:t>пульты управления радиоканальные ПУ-Р и</w:t>
      </w:r>
      <w:r>
        <w:rPr>
          <w:spacing w:val="-17"/>
          <w:sz w:val="28"/>
        </w:rPr>
        <w:t xml:space="preserve"> </w:t>
      </w:r>
      <w:r>
        <w:rPr>
          <w:sz w:val="28"/>
        </w:rPr>
        <w:t>ПУП-Р;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33"/>
        </w:tabs>
        <w:spacing w:line="322" w:lineRule="exact"/>
        <w:ind w:left="1032" w:hanging="211"/>
        <w:jc w:val="left"/>
        <w:rPr>
          <w:sz w:val="28"/>
        </w:rPr>
      </w:pPr>
      <w:r>
        <w:rPr>
          <w:sz w:val="28"/>
        </w:rPr>
        <w:t>пульт управления локальный радиоканальный</w:t>
      </w:r>
      <w:r>
        <w:rPr>
          <w:spacing w:val="-19"/>
          <w:sz w:val="28"/>
        </w:rPr>
        <w:t xml:space="preserve"> </w:t>
      </w:r>
      <w:r>
        <w:rPr>
          <w:sz w:val="28"/>
        </w:rPr>
        <w:t>ПУЛ-Р;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33"/>
        </w:tabs>
        <w:ind w:left="1032" w:hanging="211"/>
        <w:jc w:val="left"/>
        <w:rPr>
          <w:sz w:val="28"/>
        </w:rPr>
      </w:pPr>
      <w:r>
        <w:rPr>
          <w:sz w:val="28"/>
        </w:rPr>
        <w:t>блок управления и контроля радиоканальный</w:t>
      </w:r>
      <w:r>
        <w:rPr>
          <w:spacing w:val="-19"/>
          <w:sz w:val="28"/>
        </w:rPr>
        <w:t xml:space="preserve"> </w:t>
      </w:r>
      <w:r>
        <w:rPr>
          <w:sz w:val="28"/>
        </w:rPr>
        <w:t>БУК-Р;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33"/>
        </w:tabs>
        <w:spacing w:before="2" w:line="322" w:lineRule="exact"/>
        <w:ind w:left="1032" w:hanging="211"/>
        <w:jc w:val="left"/>
        <w:rPr>
          <w:sz w:val="28"/>
        </w:rPr>
      </w:pPr>
      <w:r>
        <w:rPr>
          <w:sz w:val="28"/>
        </w:rPr>
        <w:t>персональный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компьютер;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33"/>
        </w:tabs>
        <w:spacing w:line="322" w:lineRule="exact"/>
        <w:ind w:left="1032" w:hanging="211"/>
        <w:jc w:val="left"/>
        <w:rPr>
          <w:sz w:val="28"/>
        </w:rPr>
      </w:pPr>
      <w:r>
        <w:rPr>
          <w:sz w:val="28"/>
        </w:rPr>
        <w:t>пульт управления локальный ПУЛ (только для</w:t>
      </w:r>
      <w:r>
        <w:rPr>
          <w:spacing w:val="-16"/>
          <w:sz w:val="28"/>
        </w:rPr>
        <w:t xml:space="preserve"> </w:t>
      </w:r>
      <w:r>
        <w:rPr>
          <w:sz w:val="28"/>
        </w:rPr>
        <w:t>РРОП);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33"/>
        </w:tabs>
        <w:ind w:left="1032" w:hanging="211"/>
        <w:jc w:val="left"/>
        <w:rPr>
          <w:sz w:val="28"/>
        </w:rPr>
      </w:pPr>
      <w:r>
        <w:rPr>
          <w:sz w:val="28"/>
        </w:rPr>
        <w:t>блок выносных индикаторов</w:t>
      </w:r>
      <w:r>
        <w:rPr>
          <w:spacing w:val="-11"/>
          <w:sz w:val="28"/>
        </w:rPr>
        <w:t xml:space="preserve"> </w:t>
      </w:r>
      <w:r>
        <w:rPr>
          <w:sz w:val="28"/>
        </w:rPr>
        <w:t>БВИ;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радиобрелок управления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РБУ;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ППКП "Радуга-2А/4А" (ПКУ-</w:t>
      </w:r>
      <w:r>
        <w:rPr>
          <w:sz w:val="28"/>
        </w:rPr>
        <w:t>КР должен быть РРП</w:t>
      </w:r>
      <w:r>
        <w:rPr>
          <w:spacing w:val="-13"/>
          <w:sz w:val="28"/>
        </w:rPr>
        <w:t xml:space="preserve"> </w:t>
      </w:r>
      <w:r>
        <w:rPr>
          <w:sz w:val="28"/>
        </w:rPr>
        <w:t>"АСБ-РС");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ППКОП "Аккорд-512"</w:t>
      </w:r>
      <w:r>
        <w:rPr>
          <w:sz w:val="24"/>
        </w:rPr>
        <w:t xml:space="preserve">, </w:t>
      </w:r>
      <w:r>
        <w:rPr>
          <w:sz w:val="28"/>
        </w:rPr>
        <w:t>"Спектр-8" (ПКУ-КР должен быть</w:t>
      </w:r>
      <w:r>
        <w:rPr>
          <w:spacing w:val="-9"/>
          <w:sz w:val="28"/>
        </w:rPr>
        <w:t xml:space="preserve"> </w:t>
      </w:r>
      <w:r>
        <w:rPr>
          <w:sz w:val="28"/>
        </w:rPr>
        <w:t>РРОП).</w:t>
      </w:r>
    </w:p>
    <w:p w:rsidR="00D36B5B" w:rsidRDefault="00A763EC">
      <w:pPr>
        <w:pStyle w:val="a4"/>
        <w:numPr>
          <w:ilvl w:val="2"/>
          <w:numId w:val="10"/>
        </w:numPr>
        <w:tabs>
          <w:tab w:val="left" w:pos="1472"/>
        </w:tabs>
        <w:ind w:left="1471" w:hanging="638"/>
        <w:rPr>
          <w:sz w:val="28"/>
        </w:rPr>
      </w:pPr>
      <w:r>
        <w:rPr>
          <w:sz w:val="28"/>
        </w:rPr>
        <w:t>Контроль состояния ВОРС включает в</w:t>
      </w:r>
      <w:r>
        <w:rPr>
          <w:spacing w:val="-11"/>
          <w:sz w:val="28"/>
        </w:rPr>
        <w:t xml:space="preserve"> </w:t>
      </w:r>
      <w:r>
        <w:rPr>
          <w:sz w:val="28"/>
        </w:rPr>
        <w:t>себя:</w:t>
      </w:r>
    </w:p>
    <w:p w:rsidR="00D36B5B" w:rsidRDefault="00A763EC">
      <w:pPr>
        <w:pStyle w:val="a3"/>
        <w:spacing w:before="2"/>
        <w:ind w:left="833" w:right="1307"/>
      </w:pPr>
      <w:r>
        <w:t>а) контроль состояния разделов (локальных, либо глобальных); б) просмотр протокола событий;</w:t>
      </w:r>
    </w:p>
    <w:p w:rsidR="00D36B5B" w:rsidRDefault="00A763EC">
      <w:pPr>
        <w:pStyle w:val="a3"/>
        <w:spacing w:line="321" w:lineRule="exact"/>
        <w:ind w:left="833" w:right="157"/>
      </w:pPr>
      <w:r>
        <w:t>в) контроль качества связи между радиоустройствами.</w:t>
      </w:r>
    </w:p>
    <w:p w:rsidR="00D36B5B" w:rsidRDefault="00A763EC">
      <w:pPr>
        <w:pStyle w:val="a4"/>
        <w:numPr>
          <w:ilvl w:val="2"/>
          <w:numId w:val="10"/>
        </w:numPr>
        <w:tabs>
          <w:tab w:val="left" w:pos="1472"/>
        </w:tabs>
        <w:spacing w:line="322" w:lineRule="exact"/>
        <w:ind w:left="1471" w:hanging="638"/>
        <w:rPr>
          <w:sz w:val="28"/>
        </w:rPr>
      </w:pPr>
      <w:r>
        <w:rPr>
          <w:sz w:val="28"/>
        </w:rPr>
        <w:t>Управление ВОРС включает в себя следующие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операции:</w:t>
      </w:r>
    </w:p>
    <w:p w:rsidR="00D36B5B" w:rsidRDefault="00A763EC">
      <w:pPr>
        <w:pStyle w:val="a3"/>
        <w:ind w:left="833" w:right="1090"/>
      </w:pPr>
      <w:r>
        <w:t>а) постановка на охрану разделов (локальных, либо глобальных); б)  снятие с охраны разделов (локальных, либо глобальных);</w:t>
      </w:r>
    </w:p>
    <w:p w:rsidR="00D36B5B" w:rsidRDefault="00A763EC">
      <w:pPr>
        <w:pStyle w:val="a3"/>
        <w:spacing w:before="2"/>
        <w:ind w:left="833" w:right="3550"/>
      </w:pPr>
      <w:r>
        <w:t>в) сброс пожарных тревог и неи</w:t>
      </w:r>
      <w:r>
        <w:t>справностей; г)  управление релейными выходами;</w:t>
      </w:r>
    </w:p>
    <w:p w:rsidR="00D36B5B" w:rsidRDefault="00A763EC">
      <w:pPr>
        <w:pStyle w:val="a3"/>
        <w:spacing w:line="321" w:lineRule="exact"/>
        <w:ind w:left="833" w:right="157"/>
      </w:pPr>
      <w:r>
        <w:t>д)  управление индикацией извещателей;</w:t>
      </w:r>
    </w:p>
    <w:p w:rsidR="00D36B5B" w:rsidRDefault="00A763EC">
      <w:pPr>
        <w:pStyle w:val="a3"/>
        <w:spacing w:line="322" w:lineRule="exact"/>
        <w:ind w:left="833" w:right="157"/>
      </w:pPr>
      <w:r>
        <w:t>е)  формирование тревожного сигнала "Паника";</w:t>
      </w:r>
    </w:p>
    <w:p w:rsidR="00D36B5B" w:rsidRDefault="00A763EC">
      <w:pPr>
        <w:pStyle w:val="a3"/>
        <w:ind w:left="112" w:right="157" w:firstLine="720"/>
      </w:pPr>
      <w:r>
        <w:t>ж) формирование тревожного сигнала "Снятие с охраны под принужде- нием".</w:t>
      </w:r>
    </w:p>
    <w:p w:rsidR="00D36B5B" w:rsidRDefault="00A763EC">
      <w:pPr>
        <w:pStyle w:val="5"/>
        <w:numPr>
          <w:ilvl w:val="1"/>
          <w:numId w:val="9"/>
        </w:numPr>
        <w:tabs>
          <w:tab w:val="left" w:pos="1261"/>
        </w:tabs>
        <w:spacing w:before="124" w:line="242" w:lineRule="auto"/>
        <w:ind w:right="192" w:firstLine="721"/>
      </w:pPr>
      <w:bookmarkStart w:id="54" w:name="_bookmark53"/>
      <w:bookmarkEnd w:id="54"/>
      <w:r>
        <w:t>Управление и контроль с помощью считывателей, подк</w:t>
      </w:r>
      <w:r>
        <w:t>люченных к</w:t>
      </w:r>
      <w:r>
        <w:rPr>
          <w:spacing w:val="-2"/>
        </w:rPr>
        <w:t xml:space="preserve"> </w:t>
      </w:r>
      <w:r>
        <w:t>РРОП2</w:t>
      </w:r>
    </w:p>
    <w:p w:rsidR="00D36B5B" w:rsidRDefault="00A763EC">
      <w:pPr>
        <w:pStyle w:val="a3"/>
        <w:ind w:left="112" w:right="191" w:firstLine="708"/>
        <w:jc w:val="both"/>
      </w:pPr>
      <w:r>
        <w:t>При программировании в каждый РРОП2 может быть добавлено до 30 пользователей. Пользователь имеет пароль (ключ) либо в виде цифрового кода, либо кода ключа Touch Memory (TM)/бесконтактной карты.</w:t>
      </w:r>
    </w:p>
    <w:p w:rsidR="00D36B5B" w:rsidRDefault="00A763EC">
      <w:pPr>
        <w:pStyle w:val="a3"/>
        <w:ind w:left="112" w:right="157" w:firstLine="708"/>
      </w:pPr>
      <w:r>
        <w:t>Пользователь, имеющий цифровой код, может управлять системой с по- мощью ПУЛ-Р, предъявляя номер пользователя и пароль.</w:t>
      </w:r>
    </w:p>
    <w:p w:rsidR="00D36B5B" w:rsidRDefault="00A763EC">
      <w:pPr>
        <w:pStyle w:val="a3"/>
        <w:spacing w:before="2"/>
        <w:ind w:left="112" w:right="189" w:firstLine="708"/>
        <w:jc w:val="both"/>
      </w:pPr>
      <w:r>
        <w:t>Пользователь, имеющий ключ TM/бесконтактную карту, управляет си- стемой путем поднесения ключа к считывателю. Для каждого ключа определя</w:t>
      </w:r>
      <w:r>
        <w:t>- ется действие (взять/снять/сбросить/перевзять) по однократному и двукратному поднесению ключа к считывателю и список локальных разделов РРОП2.</w:t>
      </w:r>
    </w:p>
    <w:p w:rsidR="00D36B5B" w:rsidRDefault="00A763EC">
      <w:pPr>
        <w:pStyle w:val="a3"/>
        <w:ind w:left="112" w:right="157" w:firstLine="708"/>
      </w:pPr>
      <w:r>
        <w:t>Если РРОП2 является ПКУ-КР, то пользователи могут управлять гло- бальными разделами системы.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86" w:firstLine="708"/>
        <w:jc w:val="both"/>
      </w:pPr>
      <w:r>
        <w:t>Для считывателя РРОП2 назначается список разделов, которыми разре- шено управление и состояние которых будет индицироваться на считывателе. Например, если для пользователя 1 разрешено управление 1 и 2 разделами, а считывателю РРОП2 разрешено управлять раз</w:t>
      </w:r>
      <w:r>
        <w:t>делом 1 и 3, то при поднесении ключа пользователя 1 к считывателю будет выполняться управление только над разделом 1.</w:t>
      </w:r>
    </w:p>
    <w:p w:rsidR="00D36B5B" w:rsidRDefault="00A763EC">
      <w:pPr>
        <w:pStyle w:val="a3"/>
        <w:ind w:left="112" w:right="187" w:firstLine="708"/>
        <w:jc w:val="both"/>
      </w:pPr>
      <w:r>
        <w:t>Индикация состояния разделов на индикаторах считывателя осуществля- ется по логике "СО": нет ни одного раздела, снятого с охраны – зеленый</w:t>
      </w:r>
      <w:r>
        <w:t xml:space="preserve"> инди- катор, есть хотя бы один снятый раздел – нет индикации, есть пожарные или охранные тревоги – красный индикатор прерывисто (1с вкл./1 с выкл.) син- хронно со звуковым сигнализатором.</w:t>
      </w:r>
    </w:p>
    <w:p w:rsidR="00D36B5B" w:rsidRDefault="00A763EC">
      <w:pPr>
        <w:pStyle w:val="5"/>
        <w:numPr>
          <w:ilvl w:val="1"/>
          <w:numId w:val="9"/>
        </w:numPr>
        <w:tabs>
          <w:tab w:val="left" w:pos="1261"/>
        </w:tabs>
        <w:spacing w:before="124" w:line="320" w:lineRule="exact"/>
        <w:ind w:left="1260" w:hanging="427"/>
      </w:pPr>
      <w:bookmarkStart w:id="55" w:name="_bookmark54"/>
      <w:bookmarkEnd w:id="55"/>
      <w:r>
        <w:t>Управление с помощью ШС</w:t>
      </w:r>
      <w:r>
        <w:rPr>
          <w:spacing w:val="-5"/>
        </w:rPr>
        <w:t xml:space="preserve"> </w:t>
      </w:r>
      <w:r>
        <w:t>РРОП2</w:t>
      </w:r>
    </w:p>
    <w:p w:rsidR="00D36B5B" w:rsidRDefault="00A763EC">
      <w:pPr>
        <w:pStyle w:val="a3"/>
        <w:spacing w:before="1" w:line="322" w:lineRule="exact"/>
        <w:ind w:left="112" w:right="331" w:firstLine="708"/>
        <w:jc w:val="both"/>
      </w:pPr>
      <w:r>
        <w:t>Один из двух ШС РРОП2 может иметь тип</w:t>
      </w:r>
      <w:r>
        <w:t xml:space="preserve"> "Управление". В зависимости от состояния такого ШС можно управлять списком локальных или глобальных (если РРОП2 – ПКУ-КР) разделов. Возможны два варианта управления:</w:t>
      </w:r>
    </w:p>
    <w:p w:rsidR="00D36B5B" w:rsidRDefault="00A763EC">
      <w:pPr>
        <w:pStyle w:val="a4"/>
        <w:numPr>
          <w:ilvl w:val="0"/>
          <w:numId w:val="8"/>
        </w:numPr>
        <w:tabs>
          <w:tab w:val="left" w:pos="1261"/>
        </w:tabs>
        <w:spacing w:line="242" w:lineRule="auto"/>
        <w:ind w:right="390"/>
        <w:rPr>
          <w:sz w:val="28"/>
        </w:rPr>
      </w:pPr>
      <w:r>
        <w:rPr>
          <w:sz w:val="28"/>
        </w:rPr>
        <w:t>Переход состояния ШС из "нарушения" в "норму" – взятие под охра- ну; переход из "нормы" в</w:t>
      </w:r>
      <w:r>
        <w:rPr>
          <w:sz w:val="28"/>
        </w:rPr>
        <w:t xml:space="preserve"> "нарушение" – снятие с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охраны.</w:t>
      </w:r>
    </w:p>
    <w:p w:rsidR="00D36B5B" w:rsidRDefault="00A763EC">
      <w:pPr>
        <w:pStyle w:val="a4"/>
        <w:numPr>
          <w:ilvl w:val="0"/>
          <w:numId w:val="8"/>
        </w:numPr>
        <w:tabs>
          <w:tab w:val="left" w:pos="1261"/>
        </w:tabs>
        <w:spacing w:line="322" w:lineRule="exact"/>
        <w:ind w:right="311"/>
        <w:rPr>
          <w:sz w:val="28"/>
        </w:rPr>
      </w:pPr>
      <w:r>
        <w:rPr>
          <w:sz w:val="28"/>
        </w:rPr>
        <w:t>Переход состояния ШС из "нарушения" в "норму" – нет действия; пе- реход из "нормы" в "нарушение" – сброс пожарных тревог и неис- правностей.</w:t>
      </w:r>
    </w:p>
    <w:p w:rsidR="00D36B5B" w:rsidRDefault="00A763EC">
      <w:pPr>
        <w:pStyle w:val="5"/>
        <w:numPr>
          <w:ilvl w:val="1"/>
          <w:numId w:val="9"/>
        </w:numPr>
        <w:tabs>
          <w:tab w:val="left" w:pos="1261"/>
        </w:tabs>
        <w:spacing w:before="120" w:line="319" w:lineRule="exact"/>
        <w:ind w:left="1260" w:hanging="427"/>
      </w:pPr>
      <w:bookmarkStart w:id="56" w:name="_bookmark55"/>
      <w:bookmarkEnd w:id="56"/>
      <w:r>
        <w:t>Управление и контроль с помощью ПУ-Р и</w:t>
      </w:r>
      <w:r>
        <w:rPr>
          <w:spacing w:val="-9"/>
        </w:rPr>
        <w:t xml:space="preserve"> </w:t>
      </w:r>
      <w:r>
        <w:t>ПУП-Р</w:t>
      </w:r>
    </w:p>
    <w:p w:rsidR="00D36B5B" w:rsidRDefault="00A763EC">
      <w:pPr>
        <w:pStyle w:val="a3"/>
        <w:ind w:left="112" w:right="188" w:firstLine="720"/>
        <w:jc w:val="both"/>
      </w:pPr>
      <w:r>
        <w:t>Порядок управления и контроля радиосистемы с помощью пультов управления и программирования ПУ-Р и ПУП-Р приведён в их руководствах по эксплуатации, которые находятся в комплекте их принадлежностей.</w:t>
      </w:r>
    </w:p>
    <w:p w:rsidR="00D36B5B" w:rsidRDefault="00A763EC">
      <w:pPr>
        <w:pStyle w:val="5"/>
        <w:numPr>
          <w:ilvl w:val="1"/>
          <w:numId w:val="9"/>
        </w:numPr>
        <w:tabs>
          <w:tab w:val="left" w:pos="1261"/>
        </w:tabs>
        <w:spacing w:before="124"/>
        <w:ind w:left="1260" w:hanging="427"/>
      </w:pPr>
      <w:bookmarkStart w:id="57" w:name="_bookmark56"/>
      <w:bookmarkEnd w:id="57"/>
      <w:r>
        <w:t>Управление и контроль с помощью</w:t>
      </w:r>
      <w:r>
        <w:rPr>
          <w:spacing w:val="-9"/>
        </w:rPr>
        <w:t xml:space="preserve"> </w:t>
      </w:r>
      <w:r>
        <w:t>ПУЛ-Р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15"/>
        <w:ind w:left="1471" w:hanging="638"/>
        <w:rPr>
          <w:i/>
          <w:sz w:val="28"/>
        </w:rPr>
      </w:pPr>
      <w:r>
        <w:rPr>
          <w:i/>
          <w:sz w:val="28"/>
        </w:rPr>
        <w:t>Общие сведения</w:t>
      </w:r>
    </w:p>
    <w:p w:rsidR="00D36B5B" w:rsidRDefault="00A763EC">
      <w:pPr>
        <w:pStyle w:val="a3"/>
        <w:spacing w:before="59"/>
        <w:ind w:left="112" w:right="188" w:firstLine="720"/>
        <w:jc w:val="both"/>
      </w:pPr>
      <w:r>
        <w:t>Приём</w:t>
      </w:r>
      <w:r>
        <w:t>но-контрольные устройства радиосистемы поддерживают до 16 ПУЛ-Р в качестве дочерних устройств. ПУЛ-Р управляет локальными раздела- ми ПКУ.</w:t>
      </w:r>
    </w:p>
    <w:p w:rsidR="00D36B5B" w:rsidRDefault="00A763EC">
      <w:pPr>
        <w:pStyle w:val="a3"/>
        <w:spacing w:before="2"/>
        <w:ind w:left="112" w:right="190" w:firstLine="720"/>
        <w:jc w:val="both"/>
      </w:pPr>
      <w:r>
        <w:t>ПУЛ-Р, являющийся дочерними устройствами ПКУ-КР, могут управлять и индицировать состояние глобальных разделов радиоси</w:t>
      </w:r>
      <w:r>
        <w:t>стемы. ПУЛ-Р могут быть также запрограммированы в качестве глобальных радиоустройств в си- стеме.</w:t>
      </w:r>
    </w:p>
    <w:p w:rsidR="00D36B5B" w:rsidRDefault="00A763EC">
      <w:pPr>
        <w:pStyle w:val="a3"/>
        <w:ind w:left="112" w:right="190" w:firstLine="720"/>
        <w:jc w:val="both"/>
      </w:pPr>
      <w:r>
        <w:rPr>
          <w:lang w:val="en-US"/>
        </w:rPr>
        <w:pict>
          <v:group id="_x0000_s5973" style="position:absolute;left:0;text-align:left;margin-left:326.7pt;margin-top:16.65pt;width:14.3pt;height:12.85pt;z-index:-251590144;mso-position-horizontal-relative:page" coordorigin="6534,333" coordsize="286,257">
            <v:line id="_x0000_s5977" style="position:absolute" from="6677,486" to="6677,569" strokeweight=".7205mm"/>
            <v:line id="_x0000_s5976" style="position:absolute" from="6745,416" to="6745,569" strokeweight=".7205mm"/>
            <v:line id="_x0000_s5975" style="position:absolute" from="6806,347" to="6806,569" strokeweight=".48458mm"/>
            <v:shape id="_x0000_s5974" style="position:absolute;left:6534;top:347;width:177;height:223" coordorigin="6534,347" coordsize="177,223" o:spt="100" adj="0,,0" path="m6711,347r-177,l6616,444r,125l6629,569r,-125l6653,416r-37,l6561,361r138,l6711,347xm6629,361r-13,l6616,416r13,l6629,361xm6699,361r-15,l6629,416r24,l6699,36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lang w:val="en-US"/>
        </w:rPr>
        <w:pict>
          <v:group id="_x0000_s5968" style="position:absolute;left:0;text-align:left;margin-left:203.95pt;margin-top:48.9pt;width:14.3pt;height:12.9pt;z-index:-251589120;mso-position-horizontal-relative:page" coordorigin="4079,978" coordsize="286,258">
            <v:line id="_x0000_s5972" style="position:absolute" from="4222,1131" to="4222,1215" strokeweight=".7205mm"/>
            <v:line id="_x0000_s5971" style="position:absolute" from="4290,1062" to="4290,1215" strokeweight=".7205mm"/>
            <v:line id="_x0000_s5970" style="position:absolute" from="4351,992" to="4351,1215" strokeweight=".48458mm"/>
            <v:shape id="_x0000_s5969" style="position:absolute;left:4079;top:992;width:177;height:224" coordorigin="4079,992" coordsize="177,224" o:spt="100" adj="0,,0" path="m4256,992r-177,l4161,1090r,125l4174,1215r,-125l4198,1062r-37,l4106,1006r138,l4256,992xm4174,1006r-13,l4161,1062r13,l4174,1006xm4244,1006r-15,l4174,1062r24,l4244,100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Успешное выполнение любой операции управления индицируется на ПУЛ-Р двукратной вспышкой индикатора " " зелёного цвета и синхронным двухтональным зву</w:t>
      </w:r>
      <w:r>
        <w:t>ковым сигналом, неуспешное – однократной длительной вспышкой индикатора "  " красного цвета и синхронной прерывистой звуко-  вой</w:t>
      </w:r>
      <w:r>
        <w:rPr>
          <w:spacing w:val="-3"/>
        </w:rPr>
        <w:t xml:space="preserve"> </w:t>
      </w:r>
      <w:r>
        <w:t>трелью.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65"/>
        <w:ind w:left="1471" w:hanging="638"/>
        <w:rPr>
          <w:i/>
          <w:sz w:val="28"/>
        </w:rPr>
      </w:pPr>
      <w:r>
        <w:rPr>
          <w:i/>
          <w:sz w:val="28"/>
        </w:rPr>
        <w:t>Контроль состояния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разделов</w:t>
      </w:r>
    </w:p>
    <w:p w:rsidR="00D36B5B" w:rsidRDefault="00A763EC">
      <w:pPr>
        <w:pStyle w:val="a3"/>
        <w:spacing w:before="59" w:line="249" w:lineRule="auto"/>
        <w:ind w:left="112" w:right="186" w:firstLine="720"/>
        <w:jc w:val="both"/>
      </w:pPr>
      <w:r>
        <w:t>ПУЛ-Р имеет светодиодные индикаторы "1"-"8", отображающие состоя- ние</w:t>
      </w:r>
      <w:r>
        <w:rPr>
          <w:spacing w:val="29"/>
        </w:rPr>
        <w:t xml:space="preserve"> </w:t>
      </w:r>
      <w:r>
        <w:t>разделов</w:t>
      </w:r>
      <w:r>
        <w:rPr>
          <w:spacing w:val="31"/>
        </w:rPr>
        <w:t xml:space="preserve"> </w:t>
      </w:r>
      <w:r>
        <w:t>1-8</w:t>
      </w:r>
      <w:r>
        <w:rPr>
          <w:spacing w:val="30"/>
        </w:rPr>
        <w:t xml:space="preserve"> </w:t>
      </w:r>
      <w:r>
        <w:t>(либо</w:t>
      </w:r>
      <w:r>
        <w:rPr>
          <w:spacing w:val="30"/>
        </w:rPr>
        <w:t xml:space="preserve"> </w:t>
      </w:r>
      <w:r>
        <w:t>9-16),</w:t>
      </w:r>
      <w:r>
        <w:rPr>
          <w:spacing w:val="28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индикаторы</w:t>
      </w:r>
      <w:r>
        <w:rPr>
          <w:spacing w:val="32"/>
        </w:rPr>
        <w:t xml:space="preserve"> </w:t>
      </w:r>
      <w:r>
        <w:t>"</w:t>
      </w:r>
      <w:r>
        <w:rPr>
          <w:b/>
        </w:rPr>
        <w:t>Пожар</w:t>
      </w:r>
      <w:r>
        <w:t>",</w:t>
      </w:r>
      <w:r>
        <w:rPr>
          <w:spacing w:val="32"/>
        </w:rPr>
        <w:t xml:space="preserve"> </w:t>
      </w:r>
      <w:r>
        <w:t>"</w:t>
      </w:r>
      <w:r>
        <w:rPr>
          <w:b/>
        </w:rPr>
        <w:t>Тревога</w:t>
      </w:r>
      <w:r>
        <w:t>",</w:t>
      </w:r>
      <w:r>
        <w:rPr>
          <w:spacing w:val="30"/>
        </w:rPr>
        <w:t xml:space="preserve"> </w:t>
      </w:r>
      <w:r>
        <w:rPr>
          <w:noProof/>
          <w:spacing w:val="-3"/>
          <w:position w:val="1"/>
          <w:lang w:eastAsia="ru-RU"/>
        </w:rPr>
        <w:drawing>
          <wp:inline distT="0" distB="0" distL="0" distR="0">
            <wp:extent cx="114042" cy="164700"/>
            <wp:effectExtent l="0" t="0" r="0" b="0"/>
            <wp:docPr id="5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42" cy="1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"</w:t>
      </w:r>
      <w:r>
        <w:rPr>
          <w:spacing w:val="31"/>
        </w:rPr>
        <w:t xml:space="preserve"> </w:t>
      </w:r>
      <w:r>
        <w:t>и</w:t>
      </w:r>
      <w:r>
        <w:t xml:space="preserve"> </w:t>
      </w:r>
      <w:r>
        <w:rPr>
          <w:spacing w:val="1"/>
        </w:rPr>
        <w:t>"</w:t>
      </w:r>
      <w:r>
        <w:rPr>
          <w:noProof/>
          <w:spacing w:val="1"/>
          <w:position w:val="1"/>
          <w:lang w:eastAsia="ru-RU"/>
        </w:rPr>
        <w:drawing>
          <wp:inline distT="0" distB="0" distL="0" distR="0">
            <wp:extent cx="173690" cy="164279"/>
            <wp:effectExtent l="0" t="0" r="0" b="0"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90" cy="1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".</w:t>
      </w:r>
    </w:p>
    <w:p w:rsidR="00D36B5B" w:rsidRDefault="00A763EC">
      <w:pPr>
        <w:pStyle w:val="a3"/>
        <w:spacing w:line="242" w:lineRule="auto"/>
        <w:ind w:left="112" w:right="190" w:firstLine="720"/>
        <w:jc w:val="both"/>
      </w:pPr>
      <w:r>
        <w:t>Индикаторы "</w:t>
      </w:r>
      <w:r>
        <w:rPr>
          <w:b/>
        </w:rPr>
        <w:t>Пожар</w:t>
      </w:r>
      <w:r>
        <w:t>", "</w:t>
      </w:r>
      <w:r>
        <w:rPr>
          <w:b/>
        </w:rPr>
        <w:t>Тревога</w:t>
      </w:r>
      <w:r>
        <w:t xml:space="preserve">" индицируют наличие соответствующих событий в любом из разделов 1-8 (9-16) с помощью непрерывного свечения. </w:t>
      </w:r>
      <w:r>
        <w:rPr>
          <w:spacing w:val="-1"/>
        </w:rPr>
        <w:t xml:space="preserve">Индикаторы </w:t>
      </w:r>
      <w:r>
        <w:rPr>
          <w:noProof/>
          <w:spacing w:val="1"/>
          <w:position w:val="1"/>
          <w:lang w:eastAsia="ru-RU"/>
        </w:rPr>
        <w:drawing>
          <wp:inline distT="0" distB="0" distL="0" distR="0">
            <wp:extent cx="114042" cy="164127"/>
            <wp:effectExtent l="0" t="0" r="0" b="0"/>
            <wp:docPr id="6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42" cy="16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" и </w:t>
      </w:r>
      <w:r>
        <w:rPr>
          <w:noProof/>
          <w:spacing w:val="-1"/>
          <w:position w:val="1"/>
          <w:lang w:eastAsia="ru-RU"/>
        </w:rPr>
        <w:drawing>
          <wp:inline distT="0" distB="0" distL="0" distR="0">
            <wp:extent cx="173690" cy="164279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90" cy="1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" отображают наличие событи</w:t>
      </w:r>
      <w:r>
        <w:t>й обхода и неисправности (взлома) в любом из разделов</w:t>
      </w:r>
      <w:r>
        <w:rPr>
          <w:spacing w:val="-9"/>
        </w:rPr>
        <w:t xml:space="preserve"> </w:t>
      </w:r>
      <w:r>
        <w:t>соответственно.</w:t>
      </w:r>
    </w:p>
    <w:p w:rsidR="00D36B5B" w:rsidRDefault="00A763EC">
      <w:pPr>
        <w:pStyle w:val="a3"/>
        <w:ind w:left="112" w:right="187" w:firstLine="720"/>
        <w:jc w:val="both"/>
      </w:pPr>
      <w:r>
        <w:t>Перед выполнением операции управления с помощью ПУЛ-Р необходи- мо нажать на любую клавишу и ознакомиться с состоянием разделов и ПУЛ-Р согласно таблице 9.1.</w:t>
      </w:r>
    </w:p>
    <w:p w:rsidR="00D36B5B" w:rsidRDefault="00A763EC">
      <w:pPr>
        <w:pStyle w:val="a3"/>
        <w:spacing w:after="7" w:line="322" w:lineRule="exact"/>
        <w:ind w:left="112" w:right="157"/>
      </w:pPr>
      <w:r>
        <w:t>Таблица 9.1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5"/>
        <w:gridCol w:w="2412"/>
        <w:gridCol w:w="2957"/>
      </w:tblGrid>
      <w:tr w:rsidR="00D36B5B">
        <w:trPr>
          <w:trHeight w:hRule="exact" w:val="334"/>
        </w:trPr>
        <w:tc>
          <w:tcPr>
            <w:tcW w:w="6380" w:type="dxa"/>
            <w:gridSpan w:val="3"/>
          </w:tcPr>
          <w:p w:rsidR="00D36B5B" w:rsidRDefault="00A763EC">
            <w:pPr>
              <w:pStyle w:val="TableParagraph"/>
              <w:spacing w:line="320" w:lineRule="exact"/>
              <w:ind w:left="1223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локального раздела</w:t>
            </w:r>
          </w:p>
        </w:tc>
        <w:tc>
          <w:tcPr>
            <w:tcW w:w="2957" w:type="dxa"/>
            <w:vMerge w:val="restart"/>
          </w:tcPr>
          <w:p w:rsidR="00D36B5B" w:rsidRDefault="00A763EC">
            <w:pPr>
              <w:pStyle w:val="TableParagraph"/>
              <w:spacing w:before="2" w:line="242" w:lineRule="auto"/>
              <w:ind w:left="724" w:right="304" w:hanging="396"/>
              <w:rPr>
                <w:b/>
                <w:sz w:val="28"/>
              </w:rPr>
            </w:pPr>
            <w:r>
              <w:rPr>
                <w:b/>
                <w:sz w:val="28"/>
              </w:rPr>
              <w:t>Режимы свечения индикатора</w:t>
            </w:r>
          </w:p>
          <w:p w:rsidR="00D36B5B" w:rsidRDefault="00A763EC">
            <w:pPr>
              <w:pStyle w:val="TableParagraph"/>
              <w:spacing w:line="322" w:lineRule="exact"/>
              <w:ind w:left="691" w:right="401" w:hanging="267"/>
              <w:rPr>
                <w:b/>
                <w:sz w:val="28"/>
              </w:rPr>
            </w:pPr>
            <w:r>
              <w:rPr>
                <w:b/>
                <w:sz w:val="28"/>
              </w:rPr>
              <w:t>(по возрастанию приоритета)</w:t>
            </w:r>
          </w:p>
        </w:tc>
      </w:tr>
      <w:tr w:rsidR="00D36B5B">
        <w:trPr>
          <w:trHeight w:hRule="exact" w:val="974"/>
        </w:trPr>
        <w:tc>
          <w:tcPr>
            <w:tcW w:w="1843" w:type="dxa"/>
          </w:tcPr>
          <w:p w:rsidR="00D36B5B" w:rsidRDefault="00A763EC">
            <w:pPr>
              <w:pStyle w:val="TableParagraph"/>
              <w:spacing w:before="158"/>
              <w:ind w:left="441" w:right="225" w:hanging="195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охраны</w:t>
            </w:r>
          </w:p>
        </w:tc>
        <w:tc>
          <w:tcPr>
            <w:tcW w:w="2125" w:type="dxa"/>
          </w:tcPr>
          <w:p w:rsidR="00D36B5B" w:rsidRDefault="00A763EC">
            <w:pPr>
              <w:pStyle w:val="TableParagraph"/>
              <w:spacing w:before="1" w:line="322" w:lineRule="exact"/>
              <w:ind w:left="139" w:right="132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Текущее со- стояние разде- ла</w:t>
            </w:r>
          </w:p>
        </w:tc>
        <w:tc>
          <w:tcPr>
            <w:tcW w:w="2412" w:type="dxa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140" w:right="1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  <w:tc>
          <w:tcPr>
            <w:tcW w:w="2957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1843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ind w:left="477" w:right="454" w:firstLine="48"/>
              <w:rPr>
                <w:sz w:val="28"/>
              </w:rPr>
            </w:pPr>
            <w:r>
              <w:rPr>
                <w:sz w:val="28"/>
              </w:rPr>
              <w:t>Снят с охраны</w:t>
            </w:r>
          </w:p>
        </w:tc>
        <w:tc>
          <w:tcPr>
            <w:tcW w:w="2125" w:type="dxa"/>
          </w:tcPr>
          <w:p w:rsidR="00D36B5B" w:rsidRDefault="00A763EC">
            <w:pPr>
              <w:pStyle w:val="TableParagraph"/>
              <w:spacing w:line="315" w:lineRule="exact"/>
              <w:ind w:left="102" w:right="101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412" w:type="dxa"/>
          </w:tcPr>
          <w:p w:rsidR="00D36B5B" w:rsidRDefault="00A763EC">
            <w:pPr>
              <w:pStyle w:val="TableParagraph"/>
              <w:spacing w:line="315" w:lineRule="exact"/>
              <w:ind w:left="141" w:right="137"/>
              <w:jc w:val="center"/>
              <w:rPr>
                <w:sz w:val="28"/>
              </w:rPr>
            </w:pPr>
            <w:r>
              <w:rPr>
                <w:sz w:val="28"/>
              </w:rPr>
              <w:t>Готов к взятию</w:t>
            </w:r>
          </w:p>
        </w:tc>
        <w:tc>
          <w:tcPr>
            <w:tcW w:w="2957" w:type="dxa"/>
          </w:tcPr>
          <w:p w:rsidR="00D36B5B" w:rsidRDefault="00A763EC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1843" w:type="dxa"/>
            <w:vMerge/>
          </w:tcPr>
          <w:p w:rsidR="00D36B5B" w:rsidRDefault="00D36B5B"/>
        </w:tc>
        <w:tc>
          <w:tcPr>
            <w:tcW w:w="2125" w:type="dxa"/>
          </w:tcPr>
          <w:p w:rsidR="00D36B5B" w:rsidRDefault="00A763EC">
            <w:pPr>
              <w:pStyle w:val="TableParagraph"/>
              <w:spacing w:before="156"/>
              <w:ind w:left="101" w:right="101"/>
              <w:jc w:val="center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2412" w:type="dxa"/>
          </w:tcPr>
          <w:p w:rsidR="00D36B5B" w:rsidRDefault="00A763EC">
            <w:pPr>
              <w:pStyle w:val="TableParagraph"/>
              <w:ind w:left="775" w:right="557" w:hanging="202"/>
              <w:rPr>
                <w:sz w:val="28"/>
              </w:rPr>
            </w:pPr>
            <w:r>
              <w:rPr>
                <w:sz w:val="28"/>
              </w:rPr>
              <w:t>Не готов к взятию</w:t>
            </w:r>
          </w:p>
        </w:tc>
        <w:tc>
          <w:tcPr>
            <w:tcW w:w="2957" w:type="dxa"/>
          </w:tcPr>
          <w:p w:rsidR="00D36B5B" w:rsidRDefault="00A763EC">
            <w:pPr>
              <w:pStyle w:val="TableParagraph"/>
              <w:ind w:left="237" w:right="162" w:hanging="53"/>
              <w:rPr>
                <w:sz w:val="28"/>
              </w:rPr>
            </w:pPr>
            <w:r>
              <w:rPr>
                <w:sz w:val="28"/>
              </w:rPr>
              <w:t>Однократные кратко- временные вспышки</w:t>
            </w:r>
          </w:p>
        </w:tc>
      </w:tr>
      <w:tr w:rsidR="00D36B5B">
        <w:trPr>
          <w:trHeight w:hRule="exact" w:val="2264"/>
        </w:trPr>
        <w:tc>
          <w:tcPr>
            <w:tcW w:w="1843" w:type="dxa"/>
            <w:vMerge/>
          </w:tcPr>
          <w:p w:rsidR="00D36B5B" w:rsidRDefault="00D36B5B"/>
        </w:tc>
        <w:tc>
          <w:tcPr>
            <w:tcW w:w="2125" w:type="dxa"/>
          </w:tcPr>
          <w:p w:rsidR="00D36B5B" w:rsidRDefault="00A763EC">
            <w:pPr>
              <w:pStyle w:val="TableParagraph"/>
              <w:ind w:left="174" w:right="168"/>
              <w:jc w:val="center"/>
              <w:rPr>
                <w:sz w:val="28"/>
              </w:rPr>
            </w:pPr>
            <w:r>
              <w:rPr>
                <w:sz w:val="28"/>
              </w:rPr>
              <w:t>Наличие в раз- деле:  пожаров, обходов,</w:t>
            </w:r>
          </w:p>
          <w:p w:rsidR="00D36B5B" w:rsidRDefault="00A763EC">
            <w:pPr>
              <w:pStyle w:val="TableParagraph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неисправностей (взломов).</w:t>
            </w:r>
          </w:p>
        </w:tc>
        <w:tc>
          <w:tcPr>
            <w:tcW w:w="2412" w:type="dxa"/>
          </w:tcPr>
          <w:p w:rsidR="00D36B5B" w:rsidRDefault="00A763EC">
            <w:pPr>
              <w:pStyle w:val="TableParagraph"/>
              <w:spacing w:before="129" w:line="242" w:lineRule="auto"/>
              <w:ind w:left="141" w:right="140"/>
              <w:jc w:val="center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событий индицируется светодиодами со- ответственно </w:t>
            </w:r>
            <w:r>
              <w:rPr>
                <w:spacing w:val="-1"/>
                <w:sz w:val="28"/>
              </w:rPr>
              <w:t>"</w:t>
            </w:r>
            <w:r>
              <w:rPr>
                <w:b/>
                <w:spacing w:val="-1"/>
                <w:sz w:val="28"/>
              </w:rPr>
              <w:t>Пожар</w:t>
            </w:r>
            <w:r>
              <w:rPr>
                <w:spacing w:val="-1"/>
                <w:sz w:val="28"/>
              </w:rPr>
              <w:t>",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noProof/>
                <w:spacing w:val="-3"/>
                <w:position w:val="1"/>
                <w:sz w:val="28"/>
                <w:lang w:eastAsia="ru-RU"/>
              </w:rPr>
              <w:drawing>
                <wp:inline distT="0" distB="0" distL="0" distR="0">
                  <wp:extent cx="113110" cy="163353"/>
                  <wp:effectExtent l="0" t="0" r="0" b="0"/>
                  <wp:docPr id="6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0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10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"</w:t>
            </w:r>
          </w:p>
          <w:p w:rsidR="00D36B5B" w:rsidRDefault="00A763EC">
            <w:pPr>
              <w:pStyle w:val="TableParagraph"/>
              <w:spacing w:before="11"/>
              <w:ind w:left="140" w:right="14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noProof/>
                <w:spacing w:val="-2"/>
                <w:position w:val="1"/>
                <w:sz w:val="28"/>
                <w:lang w:eastAsia="ru-RU"/>
              </w:rPr>
              <w:drawing>
                <wp:inline distT="0" distB="0" distL="0" distR="0">
                  <wp:extent cx="174624" cy="165163"/>
                  <wp:effectExtent l="0" t="0" r="0" b="0"/>
                  <wp:docPr id="6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4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"</w:t>
            </w:r>
          </w:p>
        </w:tc>
        <w:tc>
          <w:tcPr>
            <w:tcW w:w="2957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990" w:right="987"/>
              <w:jc w:val="center"/>
              <w:rPr>
                <w:sz w:val="28"/>
              </w:rPr>
            </w:pPr>
            <w:r>
              <w:rPr>
                <w:sz w:val="28"/>
              </w:rPr>
              <w:t>Меандр</w:t>
            </w:r>
          </w:p>
        </w:tc>
      </w:tr>
      <w:tr w:rsidR="00D36B5B">
        <w:trPr>
          <w:trHeight w:hRule="exact" w:val="655"/>
        </w:trPr>
        <w:tc>
          <w:tcPr>
            <w:tcW w:w="1843" w:type="dxa"/>
            <w:vMerge w:val="restart"/>
          </w:tcPr>
          <w:p w:rsidR="00D36B5B" w:rsidRDefault="00A763EC">
            <w:pPr>
              <w:pStyle w:val="TableParagraph"/>
              <w:spacing w:before="161"/>
              <w:ind w:left="427" w:right="402" w:firstLine="247"/>
              <w:rPr>
                <w:sz w:val="28"/>
              </w:rPr>
            </w:pPr>
            <w:r>
              <w:rPr>
                <w:sz w:val="28"/>
              </w:rPr>
              <w:t>Под охраной</w:t>
            </w:r>
          </w:p>
        </w:tc>
        <w:tc>
          <w:tcPr>
            <w:tcW w:w="2125" w:type="dxa"/>
          </w:tcPr>
          <w:p w:rsidR="00D36B5B" w:rsidRDefault="00A763EC">
            <w:pPr>
              <w:pStyle w:val="TableParagraph"/>
              <w:spacing w:before="153"/>
              <w:ind w:left="102" w:right="101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412" w:type="dxa"/>
          </w:tcPr>
          <w:p w:rsidR="00D36B5B" w:rsidRDefault="00A763EC">
            <w:pPr>
              <w:pStyle w:val="TableParagraph"/>
              <w:spacing w:before="153"/>
              <w:ind w:left="140" w:right="140"/>
              <w:jc w:val="center"/>
              <w:rPr>
                <w:sz w:val="28"/>
              </w:rPr>
            </w:pPr>
            <w:r>
              <w:rPr>
                <w:sz w:val="28"/>
              </w:rPr>
              <w:t>Взят</w:t>
            </w:r>
          </w:p>
        </w:tc>
        <w:tc>
          <w:tcPr>
            <w:tcW w:w="2957" w:type="dxa"/>
          </w:tcPr>
          <w:p w:rsidR="00D36B5B" w:rsidRDefault="00A763EC">
            <w:pPr>
              <w:pStyle w:val="TableParagraph"/>
              <w:spacing w:line="242" w:lineRule="auto"/>
              <w:ind w:left="1262" w:right="240" w:hanging="999"/>
              <w:rPr>
                <w:sz w:val="28"/>
              </w:rPr>
            </w:pPr>
            <w:r>
              <w:rPr>
                <w:sz w:val="28"/>
              </w:rPr>
              <w:t>Непрерывное свече- ние</w:t>
            </w:r>
          </w:p>
        </w:tc>
      </w:tr>
      <w:tr w:rsidR="00D36B5B">
        <w:trPr>
          <w:trHeight w:hRule="exact" w:val="331"/>
        </w:trPr>
        <w:tc>
          <w:tcPr>
            <w:tcW w:w="1843" w:type="dxa"/>
            <w:vMerge/>
          </w:tcPr>
          <w:p w:rsidR="00D36B5B" w:rsidRDefault="00D36B5B"/>
        </w:tc>
        <w:tc>
          <w:tcPr>
            <w:tcW w:w="2125" w:type="dxa"/>
          </w:tcPr>
          <w:p w:rsidR="00D36B5B" w:rsidRDefault="00A763EC">
            <w:pPr>
              <w:pStyle w:val="TableParagraph"/>
              <w:spacing w:line="315" w:lineRule="exact"/>
              <w:ind w:left="101" w:right="101"/>
              <w:jc w:val="center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2412" w:type="dxa"/>
          </w:tcPr>
          <w:p w:rsidR="00D36B5B" w:rsidRDefault="00A763EC">
            <w:pPr>
              <w:pStyle w:val="TableParagraph"/>
              <w:spacing w:line="315" w:lineRule="exact"/>
              <w:ind w:left="141" w:right="137"/>
              <w:jc w:val="center"/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b/>
                <w:sz w:val="28"/>
              </w:rPr>
              <w:t>Тревога</w:t>
            </w:r>
            <w:r>
              <w:rPr>
                <w:sz w:val="28"/>
              </w:rPr>
              <w:t>"</w:t>
            </w:r>
          </w:p>
        </w:tc>
        <w:tc>
          <w:tcPr>
            <w:tcW w:w="2957" w:type="dxa"/>
          </w:tcPr>
          <w:p w:rsidR="00D36B5B" w:rsidRDefault="00A763EC">
            <w:pPr>
              <w:pStyle w:val="TableParagraph"/>
              <w:spacing w:line="315" w:lineRule="exact"/>
              <w:ind w:left="990" w:right="987"/>
              <w:jc w:val="center"/>
              <w:rPr>
                <w:sz w:val="28"/>
              </w:rPr>
            </w:pPr>
            <w:r>
              <w:rPr>
                <w:sz w:val="28"/>
              </w:rPr>
              <w:t>Меандр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204"/>
        <w:ind w:left="1471" w:hanging="638"/>
        <w:rPr>
          <w:i/>
          <w:sz w:val="28"/>
        </w:rPr>
      </w:pPr>
      <w:r>
        <w:rPr>
          <w:i/>
          <w:sz w:val="28"/>
        </w:rPr>
        <w:t>Постановка на охрану списка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разделов.</w:t>
      </w:r>
    </w:p>
    <w:p w:rsidR="00D36B5B" w:rsidRDefault="00A763EC">
      <w:pPr>
        <w:pStyle w:val="a3"/>
        <w:spacing w:before="62"/>
        <w:ind w:left="112" w:right="189" w:firstLine="720"/>
        <w:jc w:val="both"/>
      </w:pPr>
      <w:r>
        <w:t>Перед постановкой на охрану списка разделов необходимо убедиться в их ненарушенном текущем состоянии по свечению индикаторов "</w:t>
      </w:r>
      <w:r>
        <w:rPr>
          <w:b/>
        </w:rPr>
        <w:t>1</w:t>
      </w:r>
      <w:r>
        <w:t>"-"</w:t>
      </w:r>
      <w:r>
        <w:rPr>
          <w:b/>
        </w:rPr>
        <w:t>8</w:t>
      </w:r>
      <w:r>
        <w:t>". Свечение цифр должно отсутствовать.</w:t>
      </w:r>
    </w:p>
    <w:p w:rsidR="00D36B5B" w:rsidRDefault="00A763EC">
      <w:pPr>
        <w:pStyle w:val="a3"/>
        <w:ind w:left="112" w:right="197" w:firstLine="720"/>
        <w:jc w:val="both"/>
      </w:pPr>
      <w:r>
        <w:t xml:space="preserve">Для проведения постановки на охрану необходимо набрать следующую комбинацию </w:t>
      </w:r>
      <w:r>
        <w:t>клавиш:</w:t>
      </w:r>
    </w:p>
    <w:p w:rsidR="00D36B5B" w:rsidRDefault="00A763EC">
      <w:pPr>
        <w:pStyle w:val="a3"/>
        <w:tabs>
          <w:tab w:val="left" w:pos="1334"/>
          <w:tab w:val="left" w:pos="2042"/>
        </w:tabs>
        <w:spacing w:before="15"/>
        <w:ind w:left="484"/>
        <w:jc w:val="center"/>
      </w:pPr>
      <w:r>
        <w:rPr>
          <w:u w:val="single"/>
        </w:rPr>
        <w:t>"</w:t>
      </w:r>
      <w:r>
        <w:rPr>
          <w:noProof/>
          <w:position w:val="2"/>
          <w:lang w:eastAsia="ru-RU"/>
        </w:rPr>
        <w:drawing>
          <wp:inline distT="0" distB="0" distL="0" distR="0">
            <wp:extent cx="141826" cy="196790"/>
            <wp:effectExtent l="0" t="0" r="0" b="0"/>
            <wp:docPr id="6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26" cy="1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>"</w:t>
      </w:r>
      <w:r>
        <w:tab/>
      </w:r>
      <w:r>
        <w:rPr>
          <w:u w:val="single"/>
        </w:rPr>
        <w:t>NN</w:t>
      </w:r>
      <w:r>
        <w:tab/>
      </w:r>
      <w:r>
        <w:rPr>
          <w:u w:val="single"/>
        </w:rPr>
        <w:t>CCCC</w:t>
      </w:r>
      <w:r>
        <w:rPr>
          <w:spacing w:val="-2"/>
          <w:u w:val="single"/>
        </w:rPr>
        <w:t xml:space="preserve"> </w:t>
      </w:r>
      <w:r>
        <w:t>,</w:t>
      </w:r>
    </w:p>
    <w:p w:rsidR="00D36B5B" w:rsidRDefault="00A763EC">
      <w:pPr>
        <w:pStyle w:val="a3"/>
        <w:spacing w:before="2"/>
        <w:ind w:left="833" w:right="157"/>
      </w:pPr>
      <w:r>
        <w:t>где:</w:t>
      </w:r>
    </w:p>
    <w:p w:rsidR="00D36B5B" w:rsidRDefault="00A763EC">
      <w:pPr>
        <w:pStyle w:val="a3"/>
        <w:ind w:left="833" w:right="3917"/>
      </w:pPr>
      <w:r>
        <w:t>NN – номер пользователя, от 01 до 30; CCCC – код пользователя, от 0000 до 9999.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 w:firstLine="720"/>
      </w:pPr>
      <w:r>
        <w:t>При успешном проведении операции индикация текущего состояния списка разделов изменится (разделы окажутся поставленными под охрану).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19"/>
        <w:ind w:left="1471" w:hanging="638"/>
        <w:rPr>
          <w:i/>
          <w:sz w:val="28"/>
        </w:rPr>
      </w:pPr>
      <w:r>
        <w:rPr>
          <w:i/>
          <w:sz w:val="28"/>
        </w:rPr>
        <w:t>Снятие с охраны списка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разделов.</w:t>
      </w:r>
    </w:p>
    <w:p w:rsidR="00D36B5B" w:rsidRDefault="00A763EC">
      <w:pPr>
        <w:pStyle w:val="a3"/>
        <w:spacing w:before="62"/>
        <w:ind w:left="112" w:right="157" w:firstLine="720"/>
      </w:pPr>
      <w:r>
        <w:t>Для проведения снятия с охраны необходимо набрать следующую ком- бинацию клавиш:</w:t>
      </w:r>
    </w:p>
    <w:p w:rsidR="00D36B5B" w:rsidRDefault="00A763EC">
      <w:pPr>
        <w:pStyle w:val="a3"/>
        <w:tabs>
          <w:tab w:val="left" w:pos="1430"/>
          <w:tab w:val="left" w:pos="2181"/>
        </w:tabs>
        <w:spacing w:before="17" w:line="357" w:lineRule="exact"/>
        <w:ind w:left="484"/>
        <w:jc w:val="center"/>
      </w:pPr>
      <w:r>
        <w:rPr>
          <w:spacing w:val="1"/>
          <w:u w:val="single"/>
        </w:rPr>
        <w:t>"</w:t>
      </w:r>
      <w:r>
        <w:rPr>
          <w:noProof/>
          <w:spacing w:val="1"/>
          <w:position w:val="1"/>
          <w:lang w:eastAsia="ru-RU"/>
        </w:rPr>
        <w:drawing>
          <wp:inline distT="0" distB="0" distL="0" distR="0">
            <wp:extent cx="223066" cy="179105"/>
            <wp:effectExtent l="0" t="0" r="0" b="0"/>
            <wp:docPr id="7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66" cy="17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>"</w:t>
      </w:r>
      <w:r>
        <w:tab/>
      </w:r>
      <w:r>
        <w:rPr>
          <w:u w:val="single"/>
        </w:rPr>
        <w:t>NN</w:t>
      </w:r>
      <w:r>
        <w:tab/>
      </w:r>
      <w:r>
        <w:rPr>
          <w:u w:val="single"/>
        </w:rPr>
        <w:t>CC</w:t>
      </w:r>
      <w:r>
        <w:rPr>
          <w:u w:val="single"/>
        </w:rPr>
        <w:t>CC</w:t>
      </w:r>
      <w:r>
        <w:rPr>
          <w:spacing w:val="-2"/>
          <w:u w:val="single"/>
        </w:rPr>
        <w:t xml:space="preserve"> </w:t>
      </w:r>
      <w:r>
        <w:t>,</w:t>
      </w:r>
    </w:p>
    <w:p w:rsidR="00D36B5B" w:rsidRDefault="00A763EC">
      <w:pPr>
        <w:pStyle w:val="a3"/>
        <w:ind w:left="833" w:right="157"/>
      </w:pPr>
      <w:r>
        <w:t>где:</w:t>
      </w:r>
    </w:p>
    <w:p w:rsidR="00D36B5B" w:rsidRDefault="00A763EC">
      <w:pPr>
        <w:pStyle w:val="a3"/>
        <w:spacing w:before="2"/>
        <w:ind w:left="833" w:right="3917"/>
      </w:pPr>
      <w:r>
        <w:t>NN – номер пользователя, от 01 до 30; CCCC – код пользователя, от 0000 до 9999.</w:t>
      </w:r>
    </w:p>
    <w:p w:rsidR="00D36B5B" w:rsidRDefault="00A763EC">
      <w:pPr>
        <w:pStyle w:val="a3"/>
        <w:ind w:left="112" w:right="157" w:firstLine="720"/>
      </w:pPr>
      <w:r>
        <w:t>При успешном проведении операции индикация текущего состояния списка разделов изменится (разделы окажутся снятыми с охраны).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20"/>
        <w:ind w:left="1471" w:hanging="638"/>
        <w:rPr>
          <w:i/>
          <w:sz w:val="28"/>
        </w:rPr>
      </w:pPr>
      <w:r>
        <w:rPr>
          <w:i/>
          <w:sz w:val="28"/>
        </w:rPr>
        <w:t>Сброс пожарных тревог и неисправностей в списке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разделов.</w:t>
      </w:r>
    </w:p>
    <w:p w:rsidR="00D36B5B" w:rsidRDefault="00A763EC">
      <w:pPr>
        <w:pStyle w:val="a3"/>
        <w:spacing w:before="59" w:line="242" w:lineRule="auto"/>
        <w:ind w:left="112" w:right="157" w:firstLine="720"/>
      </w:pPr>
      <w:r>
        <w:t>Для проведения сброса необходимо набрать следующую комбинацию клавиш:</w:t>
      </w:r>
    </w:p>
    <w:p w:rsidR="00D36B5B" w:rsidRDefault="00A763EC">
      <w:pPr>
        <w:pStyle w:val="a3"/>
        <w:tabs>
          <w:tab w:val="left" w:pos="1346"/>
          <w:tab w:val="left" w:pos="2097"/>
        </w:tabs>
        <w:spacing w:line="318" w:lineRule="exact"/>
        <w:ind w:left="486"/>
        <w:jc w:val="center"/>
      </w:pPr>
      <w:r>
        <w:rPr>
          <w:u w:val="single"/>
        </w:rPr>
        <w:t>"</w:t>
      </w:r>
      <w:r>
        <w:rPr>
          <w:b/>
        </w:rPr>
        <w:t>0x</w:t>
      </w:r>
      <w:r>
        <w:rPr>
          <w:u w:val="single"/>
        </w:rPr>
        <w:t>"</w:t>
      </w:r>
      <w:r>
        <w:tab/>
      </w:r>
      <w:r>
        <w:rPr>
          <w:u w:val="single"/>
        </w:rPr>
        <w:t>NN</w:t>
      </w:r>
      <w:r>
        <w:tab/>
      </w:r>
      <w:r>
        <w:rPr>
          <w:u w:val="single"/>
        </w:rPr>
        <w:t xml:space="preserve">CCCC </w:t>
      </w:r>
      <w:r>
        <w:t>,</w:t>
      </w:r>
    </w:p>
    <w:p w:rsidR="00D36B5B" w:rsidRDefault="00A763EC">
      <w:pPr>
        <w:pStyle w:val="a3"/>
        <w:ind w:left="833" w:right="157"/>
      </w:pPr>
      <w:r>
        <w:t>где:</w:t>
      </w:r>
    </w:p>
    <w:p w:rsidR="00D36B5B" w:rsidRDefault="00A763EC">
      <w:pPr>
        <w:pStyle w:val="a3"/>
        <w:ind w:left="833" w:right="3917"/>
      </w:pPr>
      <w:r>
        <w:t>NN – номер пользователя, от 01 до 30; CCCC – код пользователя, от 0000 до 9999.</w:t>
      </w:r>
    </w:p>
    <w:p w:rsidR="00D36B5B" w:rsidRDefault="00A763EC">
      <w:pPr>
        <w:pStyle w:val="a3"/>
        <w:ind w:left="112" w:right="189" w:firstLine="720"/>
        <w:jc w:val="both"/>
      </w:pPr>
      <w:r>
        <w:t>При успешном проведении опер</w:t>
      </w:r>
      <w:r>
        <w:t>ации индикация текущего состояния списка разделов изменится (индикация пожарных тревог и неисправностей сбросится).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19"/>
        <w:ind w:left="1471" w:hanging="638"/>
        <w:rPr>
          <w:i/>
          <w:sz w:val="28"/>
        </w:rPr>
      </w:pPr>
      <w:r>
        <w:rPr>
          <w:i/>
          <w:sz w:val="28"/>
        </w:rPr>
        <w:t>Снятие с охраны списка разделов с признаком под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принуждением</w:t>
      </w:r>
    </w:p>
    <w:p w:rsidR="00D36B5B" w:rsidRDefault="00A763EC">
      <w:pPr>
        <w:pStyle w:val="a3"/>
        <w:spacing w:before="60"/>
        <w:ind w:left="112" w:right="187" w:firstLine="720"/>
        <w:jc w:val="both"/>
      </w:pPr>
      <w:r>
        <w:t>Для проведения снятия с охраны с признаком под принуждением необхо- димо провес</w:t>
      </w:r>
      <w:r>
        <w:t>ти операцию "Снятие с охраны списка разделов", применив вместо действительного кода пользователя код, отличающийся от него в последней цифре на ±1.</w:t>
      </w:r>
    </w:p>
    <w:p w:rsidR="00D36B5B" w:rsidRDefault="00D36B5B">
      <w:pPr>
        <w:pStyle w:val="a3"/>
        <w:spacing w:before="1"/>
      </w:pPr>
    </w:p>
    <w:p w:rsidR="00D36B5B" w:rsidRDefault="00A763EC">
      <w:pPr>
        <w:pStyle w:val="a3"/>
        <w:spacing w:line="322" w:lineRule="exact"/>
        <w:ind w:left="833" w:right="157"/>
      </w:pPr>
      <w:r>
        <w:t>Пример 1:</w:t>
      </w:r>
    </w:p>
    <w:p w:rsidR="00D36B5B" w:rsidRDefault="00A763EC">
      <w:pPr>
        <w:pStyle w:val="a3"/>
        <w:ind w:left="833" w:right="6033"/>
      </w:pPr>
      <w:r>
        <w:t>Номер пользователя – 01, Код пользователя – 1234.</w:t>
      </w:r>
    </w:p>
    <w:p w:rsidR="00D36B5B" w:rsidRDefault="00A763EC">
      <w:pPr>
        <w:pStyle w:val="a3"/>
        <w:tabs>
          <w:tab w:val="left" w:pos="3795"/>
          <w:tab w:val="left" w:pos="4287"/>
        </w:tabs>
        <w:spacing w:line="321" w:lineRule="exact"/>
        <w:ind w:left="833" w:right="157"/>
      </w:pPr>
      <w:r>
        <w:t>Нажатие</w:t>
      </w:r>
      <w:r>
        <w:rPr>
          <w:spacing w:val="-4"/>
        </w:rPr>
        <w:t xml:space="preserve"> </w:t>
      </w:r>
      <w:r>
        <w:t xml:space="preserve">клавиш: </w:t>
      </w:r>
      <w:r>
        <w:rPr>
          <w:spacing w:val="1"/>
        </w:rPr>
        <w:t xml:space="preserve"> </w:t>
      </w:r>
      <w:r>
        <w:rPr>
          <w:spacing w:val="1"/>
          <w:u w:val="single"/>
        </w:rPr>
        <w:t xml:space="preserve"> </w:t>
      </w:r>
      <w:r>
        <w:rPr>
          <w:noProof/>
          <w:spacing w:val="-2"/>
          <w:position w:val="1"/>
          <w:lang w:eastAsia="ru-RU"/>
        </w:rPr>
        <w:drawing>
          <wp:inline distT="0" distB="0" distL="0" distR="0">
            <wp:extent cx="180520" cy="149444"/>
            <wp:effectExtent l="0" t="0" r="0" b="0"/>
            <wp:docPr id="7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5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20" cy="14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>"</w:t>
      </w:r>
      <w:r>
        <w:tab/>
      </w:r>
      <w:r>
        <w:rPr>
          <w:u w:val="single"/>
        </w:rPr>
        <w:t>01</w:t>
      </w:r>
      <w:r>
        <w:tab/>
      </w:r>
      <w:r>
        <w:rPr>
          <w:u w:val="single"/>
        </w:rPr>
        <w:t>1235</w:t>
      </w:r>
    </w:p>
    <w:p w:rsidR="00D36B5B" w:rsidRDefault="00A763EC">
      <w:pPr>
        <w:pStyle w:val="a3"/>
        <w:tabs>
          <w:tab w:val="left" w:pos="3029"/>
          <w:tab w:val="left" w:pos="3764"/>
          <w:tab w:val="left" w:pos="4256"/>
        </w:tabs>
        <w:ind w:left="833" w:right="157"/>
      </w:pPr>
      <w:r>
        <w:rPr>
          <w:spacing w:val="-1"/>
        </w:rPr>
        <w:t>или:</w:t>
      </w:r>
      <w:r>
        <w:rPr>
          <w:spacing w:val="-1"/>
        </w:rPr>
        <w:tab/>
      </w:r>
      <w:r>
        <w:rPr>
          <w:spacing w:val="-1"/>
          <w:u w:val="single"/>
        </w:rPr>
        <w:t xml:space="preserve"> </w:t>
      </w:r>
      <w:r>
        <w:rPr>
          <w:noProof/>
          <w:position w:val="1"/>
          <w:lang w:eastAsia="ru-RU"/>
        </w:rPr>
        <w:drawing>
          <wp:inline distT="0" distB="0" distL="0" distR="0">
            <wp:extent cx="179303" cy="144886"/>
            <wp:effectExtent l="0" t="0" r="0" b="0"/>
            <wp:docPr id="7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6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03" cy="14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>"</w:t>
      </w:r>
      <w:r>
        <w:tab/>
      </w:r>
      <w:r>
        <w:rPr>
          <w:u w:val="single"/>
        </w:rPr>
        <w:t>01</w:t>
      </w:r>
      <w:r>
        <w:tab/>
      </w:r>
      <w:r>
        <w:rPr>
          <w:u w:val="single"/>
        </w:rPr>
        <w:t>1233</w:t>
      </w:r>
    </w:p>
    <w:p w:rsidR="00D36B5B" w:rsidRDefault="00D36B5B">
      <w:pPr>
        <w:pStyle w:val="a3"/>
        <w:spacing w:before="6"/>
        <w:rPr>
          <w:sz w:val="22"/>
        </w:rPr>
      </w:pPr>
    </w:p>
    <w:p w:rsidR="00D36B5B" w:rsidRDefault="00A763EC">
      <w:pPr>
        <w:pStyle w:val="a3"/>
        <w:spacing w:before="64"/>
        <w:ind w:left="833" w:right="157"/>
      </w:pPr>
      <w:r>
        <w:t>Пример 2:</w:t>
      </w:r>
    </w:p>
    <w:p w:rsidR="00D36B5B" w:rsidRDefault="00A763EC">
      <w:pPr>
        <w:pStyle w:val="a3"/>
        <w:ind w:left="833" w:right="6033"/>
      </w:pPr>
      <w:r>
        <w:t>Номер пользователя – 17, Код пользователя – 6780.</w:t>
      </w:r>
    </w:p>
    <w:p w:rsidR="00D36B5B" w:rsidRDefault="00A763EC">
      <w:pPr>
        <w:pStyle w:val="a3"/>
        <w:tabs>
          <w:tab w:val="left" w:pos="3792"/>
          <w:tab w:val="left" w:pos="4284"/>
        </w:tabs>
        <w:spacing w:line="321" w:lineRule="exact"/>
        <w:ind w:left="833" w:right="157"/>
      </w:pPr>
      <w:r>
        <w:t>Нажатие</w:t>
      </w:r>
      <w:r>
        <w:rPr>
          <w:spacing w:val="-4"/>
        </w:rPr>
        <w:t xml:space="preserve"> </w:t>
      </w:r>
      <w:r>
        <w:t xml:space="preserve">клавиш: </w:t>
      </w:r>
      <w:r>
        <w:rPr>
          <w:spacing w:val="1"/>
        </w:rPr>
        <w:t xml:space="preserve"> </w:t>
      </w:r>
      <w:r>
        <w:rPr>
          <w:spacing w:val="1"/>
          <w:u w:val="single"/>
        </w:rPr>
        <w:t xml:space="preserve"> </w:t>
      </w:r>
      <w:r>
        <w:rPr>
          <w:noProof/>
          <w:spacing w:val="-2"/>
          <w:position w:val="1"/>
          <w:lang w:eastAsia="ru-RU"/>
        </w:rPr>
        <w:drawing>
          <wp:inline distT="0" distB="0" distL="0" distR="0">
            <wp:extent cx="179303" cy="147736"/>
            <wp:effectExtent l="0" t="0" r="0" b="0"/>
            <wp:docPr id="7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6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03" cy="14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>"</w:t>
      </w:r>
      <w:r>
        <w:tab/>
      </w:r>
      <w:r>
        <w:rPr>
          <w:u w:val="single"/>
        </w:rPr>
        <w:t>17</w:t>
      </w:r>
      <w:r>
        <w:tab/>
      </w:r>
      <w:r>
        <w:rPr>
          <w:u w:val="single"/>
        </w:rPr>
        <w:t>6781</w:t>
      </w:r>
    </w:p>
    <w:p w:rsidR="00D36B5B" w:rsidRDefault="00A763EC">
      <w:pPr>
        <w:pStyle w:val="a3"/>
        <w:tabs>
          <w:tab w:val="left" w:pos="3099"/>
          <w:tab w:val="left" w:pos="3833"/>
          <w:tab w:val="left" w:pos="4325"/>
        </w:tabs>
        <w:ind w:left="833" w:right="157"/>
      </w:pPr>
      <w:r>
        <w:rPr>
          <w:spacing w:val="-1"/>
        </w:rPr>
        <w:t>или:</w:t>
      </w:r>
      <w:r>
        <w:rPr>
          <w:spacing w:val="-1"/>
        </w:rPr>
        <w:tab/>
      </w:r>
      <w:r>
        <w:rPr>
          <w:spacing w:val="-1"/>
          <w:u w:val="single"/>
        </w:rPr>
        <w:t xml:space="preserve"> </w:t>
      </w:r>
      <w:r>
        <w:rPr>
          <w:noProof/>
          <w:spacing w:val="1"/>
          <w:position w:val="1"/>
          <w:lang w:eastAsia="ru-RU"/>
        </w:rPr>
        <w:drawing>
          <wp:inline distT="0" distB="0" distL="0" distR="0">
            <wp:extent cx="179303" cy="144886"/>
            <wp:effectExtent l="0" t="0" r="0" b="0"/>
            <wp:docPr id="7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03" cy="14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>"</w:t>
      </w:r>
      <w:r>
        <w:tab/>
      </w:r>
      <w:r>
        <w:rPr>
          <w:u w:val="single"/>
        </w:rPr>
        <w:t>17</w:t>
      </w:r>
      <w:r>
        <w:tab/>
      </w:r>
      <w:r>
        <w:rPr>
          <w:u w:val="single"/>
        </w:rPr>
        <w:t>6789</w:t>
      </w:r>
    </w:p>
    <w:p w:rsidR="00D36B5B" w:rsidRDefault="00D36B5B">
      <w:pPr>
        <w:pStyle w:val="a3"/>
        <w:spacing w:before="6"/>
        <w:rPr>
          <w:sz w:val="22"/>
        </w:rPr>
      </w:pPr>
    </w:p>
    <w:p w:rsidR="00D36B5B" w:rsidRDefault="00A763EC">
      <w:pPr>
        <w:pStyle w:val="a3"/>
        <w:spacing w:before="64"/>
        <w:ind w:left="112" w:right="157" w:firstLine="720"/>
      </w:pPr>
      <w:r>
        <w:t>При успешном проведении операции индикация текущего состояния списка разделов изменится (разделы окажутся снятыми с охраны).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65"/>
        <w:ind w:left="1471" w:hanging="638"/>
        <w:rPr>
          <w:i/>
          <w:sz w:val="28"/>
        </w:rPr>
      </w:pPr>
      <w:r>
        <w:rPr>
          <w:i/>
          <w:sz w:val="28"/>
        </w:rPr>
        <w:t>Генерирование события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"паника".</w:t>
      </w:r>
    </w:p>
    <w:p w:rsidR="00D36B5B" w:rsidRDefault="00A763EC">
      <w:pPr>
        <w:pStyle w:val="a3"/>
        <w:spacing w:before="60"/>
        <w:ind w:left="112" w:right="197" w:firstLine="720"/>
        <w:jc w:val="both"/>
      </w:pPr>
      <w:r>
        <w:t>Для генерирования события "паника" необходимо нажать на клавиши "7" и "9" ПУЛ-Р одновременно.</w:t>
      </w:r>
    </w:p>
    <w:p w:rsidR="00D36B5B" w:rsidRDefault="00A763EC">
      <w:pPr>
        <w:pStyle w:val="a3"/>
        <w:spacing w:before="2"/>
        <w:ind w:left="112" w:right="187" w:firstLine="720"/>
        <w:jc w:val="both"/>
      </w:pPr>
      <w:r>
        <w:t>При успешном проведении операции родительское ПКУ сформирует со- общение о панике.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19"/>
        <w:ind w:left="1471" w:hanging="638"/>
        <w:rPr>
          <w:i/>
          <w:sz w:val="28"/>
        </w:rPr>
      </w:pPr>
      <w:r>
        <w:rPr>
          <w:i/>
          <w:sz w:val="28"/>
        </w:rPr>
        <w:t>Управление с помощью длительных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нажатий.</w:t>
      </w:r>
    </w:p>
    <w:p w:rsidR="00D36B5B" w:rsidRDefault="00A763EC">
      <w:pPr>
        <w:pStyle w:val="a3"/>
        <w:spacing w:before="59"/>
        <w:ind w:left="112" w:right="196" w:firstLine="720"/>
        <w:jc w:val="both"/>
      </w:pPr>
      <w:r>
        <w:t>Для выполнения длительного нажатия необходимо нажать на клавишу ПУЛ-Р и удерживать её до появления звукового сигнала.</w:t>
      </w:r>
    </w:p>
    <w:p w:rsidR="00D36B5B" w:rsidRDefault="00A763EC">
      <w:pPr>
        <w:pStyle w:val="a3"/>
        <w:ind w:left="112" w:right="192" w:firstLine="720"/>
        <w:jc w:val="both"/>
      </w:pPr>
      <w:r>
        <w:rPr>
          <w:lang w:val="en-US"/>
        </w:rPr>
        <w:pict>
          <v:group id="_x0000_s5963" style="position:absolute;left:0;text-align:left;margin-left:297.4pt;margin-top:16.85pt;width:14.3pt;height:12.85pt;z-index:-251588096;mso-position-horizontal-relative:page" coordorigin="5948,337" coordsize="286,257">
            <v:line id="_x0000_s5967" style="position:absolute" from="6091,489" to="6091,573" strokeweight=".7205mm"/>
            <v:line id="_x0000_s5966" style="position:absolute" from="6159,420" to="6159,573" strokeweight=".7205mm"/>
            <v:line id="_x0000_s5965" style="position:absolute" from="6220,351" to="6220,573" strokeweight=".48458mm"/>
            <v:shape id="_x0000_s5964" style="position:absolute;left:5948;top:351;width:177;height:223" coordorigin="5948,351" coordsize="177,223" o:spt="100" adj="0,,0" path="m6125,351r-177,l6030,448r,125l6043,573r,-125l6067,420r-37,l5975,365r138,l6125,351xm6043,365r-13,l6030,420r13,l6043,365xm6113,365r-15,l6043,420r24,l6113,36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Успешное проведение операции ПУЛ-Р сигнализирует двукратной вспышкой зелёного цвета индикатора " " и синхронным двухтональным зву- ко</w:t>
      </w:r>
      <w:r>
        <w:t>вым сигналом.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20"/>
        <w:ind w:left="1471" w:hanging="638"/>
        <w:rPr>
          <w:i/>
          <w:sz w:val="28"/>
        </w:rPr>
      </w:pPr>
      <w:r>
        <w:rPr>
          <w:i/>
          <w:sz w:val="28"/>
        </w:rPr>
        <w:t>Смена кода пользователя с помощью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ПУЛ-Р.</w:t>
      </w:r>
    </w:p>
    <w:p w:rsidR="00D36B5B" w:rsidRDefault="00A763EC">
      <w:pPr>
        <w:pStyle w:val="a3"/>
        <w:spacing w:before="59"/>
        <w:ind w:left="112" w:right="193" w:firstLine="720"/>
        <w:jc w:val="both"/>
      </w:pPr>
      <w:r>
        <w:rPr>
          <w:lang w:val="en-US"/>
        </w:rPr>
        <w:pict>
          <v:group id="_x0000_s5958" style="position:absolute;left:0;text-align:left;margin-left:159.75pt;margin-top:35.7pt;width:14.3pt;height:12.85pt;z-index:-251587072;mso-position-horizontal-relative:page" coordorigin="3195,714" coordsize="286,257">
            <v:line id="_x0000_s5962" style="position:absolute" from="3338,867" to="3338,951" strokeweight=".7205mm"/>
            <v:line id="_x0000_s5961" style="position:absolute" from="3406,798" to="3406,951" strokeweight=".7205mm"/>
            <v:line id="_x0000_s5960" style="position:absolute" from="3467,728" to="3467,951" strokeweight=".48458mm"/>
            <v:shape id="_x0000_s5959" style="position:absolute;left:3195;top:728;width:177;height:223" coordorigin="3195,728" coordsize="177,223" o:spt="100" adj="0,,0" path="m3372,728r-177,l3277,825r,126l3290,951r,-126l3314,798r-37,l3222,742r138,l3372,728xm3290,742r-13,l3277,798r13,l3290,742xm3360,742r-15,l3290,798r24,l3360,742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Для смены кода пользователя с помощью ПУЛ-Р необходимо нажать клавиши "5" и "8" одновременно, убедиться в появлении прерывистого свече- ния индикатора "    " зелёным цветом.</w:t>
      </w:r>
    </w:p>
    <w:p w:rsidR="00D36B5B" w:rsidRDefault="00A763EC">
      <w:pPr>
        <w:pStyle w:val="a3"/>
        <w:ind w:left="112" w:right="188" w:firstLine="720"/>
        <w:jc w:val="both"/>
      </w:pPr>
      <w:r>
        <w:rPr>
          <w:lang w:val="en-US"/>
        </w:rPr>
        <w:pict>
          <v:group id="_x0000_s5953" style="position:absolute;left:0;text-align:left;margin-left:411.55pt;margin-top:16.8pt;width:14.3pt;height:12.9pt;z-index:-251586048;mso-position-horizontal-relative:page" coordorigin="8231,336" coordsize="286,258">
            <v:line id="_x0000_s5957" style="position:absolute" from="8374,489" to="8374,573" strokeweight=".7205mm"/>
            <v:line id="_x0000_s5956" style="position:absolute" from="8442,419" to="8442,573" strokeweight=".7205mm"/>
            <v:line id="_x0000_s5955" style="position:absolute" from="8503,350" to="8503,573" strokeweight=".48458mm"/>
            <v:shape id="_x0000_s5954" style="position:absolute;left:8231;top:350;width:177;height:224" coordorigin="8231,350" coordsize="177,224" o:spt="100" adj="0,,0" path="m8408,350r-177,l8313,447r,126l8326,573r,-126l8350,419r-37,l8258,364r138,l8408,350xm8326,364r-13,l8313,419r13,l8326,364xm8396,364r-15,l8326,419r24,l8396,364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После этого необх</w:t>
      </w:r>
      <w:r>
        <w:t>одимо набрать номер и действующий код пользователя. По окончании ввода прерывистое свечение индикатора " " должно сменить  цвет с зелёного на</w:t>
      </w:r>
      <w:r>
        <w:rPr>
          <w:spacing w:val="-5"/>
        </w:rPr>
        <w:t xml:space="preserve"> </w:t>
      </w:r>
      <w:r>
        <w:t>красный.</w:t>
      </w:r>
    </w:p>
    <w:p w:rsidR="00D36B5B" w:rsidRDefault="00A763EC">
      <w:pPr>
        <w:pStyle w:val="a3"/>
        <w:spacing w:line="321" w:lineRule="exact"/>
        <w:ind w:left="833" w:right="157"/>
      </w:pPr>
      <w:r>
        <w:t>Далее следует двукратно ввести новый код пользователя.</w:t>
      </w:r>
    </w:p>
    <w:p w:rsidR="00D36B5B" w:rsidRDefault="00A763EC">
      <w:pPr>
        <w:pStyle w:val="a3"/>
        <w:ind w:left="112" w:right="187" w:firstLine="720"/>
        <w:jc w:val="both"/>
      </w:pPr>
      <w:r>
        <w:rPr>
          <w:lang w:val="en-US"/>
        </w:rPr>
        <w:pict>
          <v:group id="_x0000_s5948" style="position:absolute;left:0;text-align:left;margin-left:277.75pt;margin-top:16.7pt;width:14.3pt;height:12.85pt;z-index:-251585024;mso-position-horizontal-relative:page" coordorigin="5555,334" coordsize="286,257">
            <v:line id="_x0000_s5952" style="position:absolute" from="5698,486" to="5698,570" strokeweight=".7205mm"/>
            <v:line id="_x0000_s5951" style="position:absolute" from="5766,417" to="5766,570" strokeweight=".7205mm"/>
            <v:line id="_x0000_s5950" style="position:absolute" from="5827,348" to="5827,570" strokeweight=".48458mm"/>
            <v:shape id="_x0000_s5949" style="position:absolute;left:5555;top:348;width:177;height:223" coordorigin="5555,348" coordsize="177,223" o:spt="100" adj="0,,0" path="m5732,348r-177,l5637,445r,125l5650,570r,-125l5674,417r-37,l5582,362r138,l5732,348xm5650,362r-13,l5637,417r13,l5650,362xm5720,362r-15,l5650,417r24,l5720,362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В случае успешной смены кода пользователя ПУЛ-Р сигнализирует это двукратной вспышкой индикатора " " зелёного цвета и синхронным двухто- нальным звуковым сигналом. В противном случае индикатор будет светиться красным цветом.</w:t>
      </w:r>
    </w:p>
    <w:p w:rsidR="00D36B5B" w:rsidRDefault="00D36B5B">
      <w:pPr>
        <w:pStyle w:val="a3"/>
        <w:spacing w:before="11"/>
        <w:rPr>
          <w:sz w:val="27"/>
        </w:rPr>
      </w:pPr>
    </w:p>
    <w:p w:rsidR="00D36B5B" w:rsidRDefault="00A763EC">
      <w:pPr>
        <w:pStyle w:val="a3"/>
        <w:spacing w:line="322" w:lineRule="exact"/>
        <w:ind w:left="833" w:right="157"/>
      </w:pPr>
      <w:r>
        <w:t>Пример:</w:t>
      </w:r>
    </w:p>
    <w:p w:rsidR="00D36B5B" w:rsidRDefault="00A763EC">
      <w:pPr>
        <w:pStyle w:val="a3"/>
        <w:ind w:left="833" w:right="4345"/>
      </w:pPr>
      <w:r>
        <w:t>Номер пользователя – 1</w:t>
      </w:r>
      <w:r>
        <w:t>7, Действующий код пользователя – 6780. Новый код пользователя – 5567.</w:t>
      </w:r>
    </w:p>
    <w:p w:rsidR="00D36B5B" w:rsidRDefault="00A763EC">
      <w:pPr>
        <w:pStyle w:val="a3"/>
        <w:tabs>
          <w:tab w:val="left" w:pos="3936"/>
          <w:tab w:val="left" w:pos="4426"/>
          <w:tab w:val="left" w:pos="5336"/>
        </w:tabs>
        <w:spacing w:line="322" w:lineRule="exact"/>
        <w:ind w:left="833" w:right="157"/>
      </w:pPr>
      <w:r>
        <w:t>Нажатие</w:t>
      </w:r>
      <w:r>
        <w:rPr>
          <w:spacing w:val="-2"/>
        </w:rPr>
        <w:t xml:space="preserve"> </w:t>
      </w:r>
      <w:r>
        <w:t>клавиш:</w:t>
      </w:r>
      <w:r>
        <w:rPr>
          <w:spacing w:val="68"/>
        </w:rPr>
        <w:t xml:space="preserve"> </w:t>
      </w:r>
      <w:r>
        <w:rPr>
          <w:u w:val="single"/>
        </w:rPr>
        <w:t>"5+8"</w:t>
      </w:r>
      <w:r>
        <w:tab/>
      </w:r>
      <w:r>
        <w:rPr>
          <w:u w:val="single"/>
        </w:rPr>
        <w:t>17</w:t>
      </w:r>
      <w:r>
        <w:tab/>
      </w:r>
      <w:r>
        <w:rPr>
          <w:u w:val="single"/>
        </w:rPr>
        <w:t>6780</w:t>
      </w:r>
      <w:r>
        <w:tab/>
      </w:r>
      <w:r>
        <w:rPr>
          <w:u w:val="single"/>
        </w:rPr>
        <w:t>5567</w:t>
      </w:r>
      <w:r>
        <w:rPr>
          <w:spacing w:val="65"/>
          <w:u w:val="single"/>
        </w:rPr>
        <w:t xml:space="preserve"> </w:t>
      </w:r>
      <w:r>
        <w:rPr>
          <w:u w:val="single"/>
        </w:rPr>
        <w:t>5567</w:t>
      </w:r>
    </w:p>
    <w:p w:rsidR="00D36B5B" w:rsidRDefault="00D36B5B">
      <w:pPr>
        <w:spacing w:line="322" w:lineRule="exact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7"/>
        <w:rPr>
          <w:sz w:val="21"/>
        </w:rPr>
      </w:pPr>
    </w:p>
    <w:p w:rsidR="00D36B5B" w:rsidRDefault="00A763EC">
      <w:pPr>
        <w:pStyle w:val="5"/>
        <w:numPr>
          <w:ilvl w:val="1"/>
          <w:numId w:val="9"/>
        </w:numPr>
        <w:tabs>
          <w:tab w:val="left" w:pos="1261"/>
        </w:tabs>
        <w:ind w:left="1260" w:hanging="427"/>
      </w:pPr>
      <w:bookmarkStart w:id="58" w:name="_bookmark57"/>
      <w:bookmarkEnd w:id="58"/>
      <w:r>
        <w:t>Управление и контроль с помощью</w:t>
      </w:r>
      <w:r>
        <w:rPr>
          <w:spacing w:val="-11"/>
        </w:rPr>
        <w:t xml:space="preserve"> </w:t>
      </w:r>
      <w:r>
        <w:t>ПУЛ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15"/>
        <w:ind w:left="1471" w:hanging="638"/>
        <w:rPr>
          <w:i/>
          <w:sz w:val="28"/>
        </w:rPr>
      </w:pPr>
      <w:r>
        <w:rPr>
          <w:i/>
          <w:sz w:val="28"/>
        </w:rPr>
        <w:t>Контроль состояния локальных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разделов.</w:t>
      </w:r>
    </w:p>
    <w:p w:rsidR="00D36B5B" w:rsidRDefault="00A763EC">
      <w:pPr>
        <w:pStyle w:val="a3"/>
        <w:spacing w:before="59"/>
        <w:ind w:left="112" w:right="188" w:firstLine="720"/>
        <w:jc w:val="both"/>
      </w:pPr>
      <w:r>
        <w:t xml:space="preserve">РРОП допускает подключение до двух ПУЛ (приложение </w:t>
      </w:r>
      <w:r>
        <w:t>В,  рисунок В.1). ПУЛ 1 индицирует состояние локальных охранно-пожарных разделов 1-8. ПУЛ 2 – разделов 9-16.</w:t>
      </w:r>
    </w:p>
    <w:p w:rsidR="00D36B5B" w:rsidRDefault="00A763EC">
      <w:pPr>
        <w:pStyle w:val="a3"/>
        <w:ind w:left="112" w:right="187" w:firstLine="720"/>
        <w:jc w:val="both"/>
      </w:pPr>
      <w:r>
        <w:t>ПУЛ имеет светодиодные индикаторы "1"-"8", отображающие состояние разделов 1-8, а также индикаторы ПОЖАР, ТРЕВОГА, "Авария", "РП" (двух- цветный).</w:t>
      </w:r>
    </w:p>
    <w:p w:rsidR="00D36B5B" w:rsidRDefault="00A763EC">
      <w:pPr>
        <w:pStyle w:val="a3"/>
        <w:ind w:left="112" w:right="189" w:firstLine="720"/>
        <w:jc w:val="both"/>
      </w:pPr>
      <w:r>
        <w:t>Индикаторы ПОЖАР, ТРЕВОГА, "Авария" индицируют наличие соот- ветствующих событий в любом из разделов 1-16 с помощью непрерывного све- чения. При наличии событий "Пожарное внимание" в любом из разделов свече- ние индикатора ПОЖАР – меандр – 1 с/1 с.</w:t>
      </w:r>
    </w:p>
    <w:p w:rsidR="00D36B5B" w:rsidRDefault="00A763EC">
      <w:pPr>
        <w:pStyle w:val="a3"/>
        <w:ind w:left="112" w:right="187" w:firstLine="720"/>
        <w:jc w:val="both"/>
      </w:pPr>
      <w:r>
        <w:t>Режимы свечения индикатора "РП" повторяют режимы свечения встро- енного индикатора РРОП и описаны в таблице 9.2.</w:t>
      </w:r>
    </w:p>
    <w:p w:rsidR="00D36B5B" w:rsidRDefault="00A763EC">
      <w:pPr>
        <w:pStyle w:val="a3"/>
        <w:spacing w:line="322" w:lineRule="exact"/>
        <w:ind w:left="112" w:right="157"/>
      </w:pPr>
      <w:r>
        <w:t>Таблица 9.2</w:t>
      </w:r>
    </w:p>
    <w:p w:rsidR="00D36B5B" w:rsidRDefault="00D36B5B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588"/>
        <w:gridCol w:w="2593"/>
      </w:tblGrid>
      <w:tr w:rsidR="00D36B5B">
        <w:trPr>
          <w:trHeight w:hRule="exact" w:val="331"/>
        </w:trPr>
        <w:tc>
          <w:tcPr>
            <w:tcW w:w="4253" w:type="dxa"/>
            <w:vMerge w:val="restart"/>
          </w:tcPr>
          <w:p w:rsidR="00D36B5B" w:rsidRDefault="00A763EC">
            <w:pPr>
              <w:pStyle w:val="TableParagraph"/>
              <w:spacing w:before="2"/>
              <w:ind w:left="1161" w:right="649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источников питания РРОП</w:t>
            </w:r>
          </w:p>
        </w:tc>
        <w:tc>
          <w:tcPr>
            <w:tcW w:w="5180" w:type="dxa"/>
            <w:gridSpan w:val="2"/>
          </w:tcPr>
          <w:p w:rsidR="00D36B5B" w:rsidRDefault="00A763EC">
            <w:pPr>
              <w:pStyle w:val="TableParagraph"/>
              <w:spacing w:line="320" w:lineRule="exact"/>
              <w:ind w:left="203"/>
              <w:rPr>
                <w:b/>
                <w:sz w:val="28"/>
              </w:rPr>
            </w:pPr>
            <w:r>
              <w:rPr>
                <w:b/>
                <w:sz w:val="28"/>
              </w:rPr>
              <w:t>Режимы свечения светодиода "Сеть"</w:t>
            </w:r>
          </w:p>
        </w:tc>
      </w:tr>
      <w:tr w:rsidR="00D36B5B">
        <w:trPr>
          <w:trHeight w:hRule="exact" w:val="331"/>
        </w:trPr>
        <w:tc>
          <w:tcPr>
            <w:tcW w:w="4253" w:type="dxa"/>
            <w:vMerge/>
          </w:tcPr>
          <w:p w:rsidR="00D36B5B" w:rsidRDefault="00D36B5B"/>
        </w:tc>
        <w:tc>
          <w:tcPr>
            <w:tcW w:w="2588" w:type="dxa"/>
          </w:tcPr>
          <w:p w:rsidR="00D36B5B" w:rsidRDefault="00A763EC">
            <w:pPr>
              <w:pStyle w:val="TableParagraph"/>
              <w:spacing w:line="320" w:lineRule="exact"/>
              <w:ind w:left="364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Красный цвет</w:t>
            </w:r>
          </w:p>
        </w:tc>
        <w:tc>
          <w:tcPr>
            <w:tcW w:w="2593" w:type="dxa"/>
          </w:tcPr>
          <w:p w:rsidR="00D36B5B" w:rsidRDefault="00A763EC">
            <w:pPr>
              <w:pStyle w:val="TableParagraph"/>
              <w:spacing w:line="320" w:lineRule="exact"/>
              <w:ind w:left="403" w:right="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Зелёный цвет</w:t>
            </w:r>
          </w:p>
        </w:tc>
      </w:tr>
      <w:tr w:rsidR="00D36B5B">
        <w:trPr>
          <w:trHeight w:hRule="exact" w:val="655"/>
        </w:trPr>
        <w:tc>
          <w:tcPr>
            <w:tcW w:w="4253" w:type="dxa"/>
          </w:tcPr>
          <w:p w:rsidR="00D36B5B" w:rsidRDefault="00A763EC">
            <w:pPr>
              <w:pStyle w:val="TableParagraph"/>
              <w:spacing w:before="156"/>
              <w:ind w:left="1711" w:right="1708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588" w:type="dxa"/>
          </w:tcPr>
          <w:p w:rsidR="00D36B5B" w:rsidRDefault="00A763EC">
            <w:pPr>
              <w:pStyle w:val="TableParagraph"/>
              <w:spacing w:before="156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593" w:type="dxa"/>
          </w:tcPr>
          <w:p w:rsidR="00D36B5B" w:rsidRDefault="00A763EC">
            <w:pPr>
              <w:pStyle w:val="TableParagraph"/>
              <w:ind w:left="756" w:right="466" w:hanging="275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</w:tr>
      <w:tr w:rsidR="00D36B5B">
        <w:trPr>
          <w:trHeight w:hRule="exact" w:val="653"/>
        </w:trPr>
        <w:tc>
          <w:tcPr>
            <w:tcW w:w="4253" w:type="dxa"/>
          </w:tcPr>
          <w:p w:rsidR="00D36B5B" w:rsidRDefault="00A763EC">
            <w:pPr>
              <w:pStyle w:val="TableParagraph"/>
              <w:ind w:left="981" w:right="548" w:hanging="418"/>
              <w:rPr>
                <w:sz w:val="28"/>
              </w:rPr>
            </w:pPr>
            <w:r>
              <w:rPr>
                <w:sz w:val="28"/>
              </w:rPr>
              <w:t>Неисправность основного источника питания</w:t>
            </w:r>
          </w:p>
        </w:tc>
        <w:tc>
          <w:tcPr>
            <w:tcW w:w="2588" w:type="dxa"/>
          </w:tcPr>
          <w:p w:rsidR="00D36B5B" w:rsidRDefault="00A763EC">
            <w:pPr>
              <w:pStyle w:val="TableParagraph"/>
              <w:ind w:left="753" w:right="463" w:hanging="274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  <w:tc>
          <w:tcPr>
            <w:tcW w:w="2593" w:type="dxa"/>
          </w:tcPr>
          <w:p w:rsidR="00D36B5B" w:rsidRDefault="00A763EC">
            <w:pPr>
              <w:pStyle w:val="TableParagraph"/>
              <w:spacing w:before="153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6"/>
        </w:trPr>
        <w:tc>
          <w:tcPr>
            <w:tcW w:w="4253" w:type="dxa"/>
          </w:tcPr>
          <w:p w:rsidR="00D36B5B" w:rsidRDefault="00A763EC">
            <w:pPr>
              <w:pStyle w:val="TableParagraph"/>
              <w:ind w:left="981" w:right="504" w:hanging="459"/>
              <w:rPr>
                <w:sz w:val="28"/>
              </w:rPr>
            </w:pPr>
            <w:r>
              <w:rPr>
                <w:sz w:val="28"/>
              </w:rPr>
              <w:t>Неисправность резервного источника питания</w:t>
            </w:r>
          </w:p>
        </w:tc>
        <w:tc>
          <w:tcPr>
            <w:tcW w:w="2588" w:type="dxa"/>
          </w:tcPr>
          <w:p w:rsidR="00D36B5B" w:rsidRDefault="00A763EC">
            <w:pPr>
              <w:pStyle w:val="TableParagraph"/>
              <w:spacing w:before="156"/>
              <w:ind w:left="364" w:right="362"/>
              <w:jc w:val="center"/>
              <w:rPr>
                <w:sz w:val="28"/>
              </w:rPr>
            </w:pPr>
            <w:r>
              <w:rPr>
                <w:sz w:val="28"/>
              </w:rPr>
              <w:t>Меандр 1 с/1 с</w:t>
            </w:r>
          </w:p>
        </w:tc>
        <w:tc>
          <w:tcPr>
            <w:tcW w:w="2593" w:type="dxa"/>
          </w:tcPr>
          <w:p w:rsidR="00D36B5B" w:rsidRDefault="00A763EC">
            <w:pPr>
              <w:pStyle w:val="TableParagraph"/>
              <w:ind w:left="756" w:right="466" w:hanging="275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</w:tr>
      <w:tr w:rsidR="00D36B5B">
        <w:trPr>
          <w:trHeight w:hRule="exact" w:val="655"/>
        </w:trPr>
        <w:tc>
          <w:tcPr>
            <w:tcW w:w="4253" w:type="dxa"/>
          </w:tcPr>
          <w:p w:rsidR="00D36B5B" w:rsidRDefault="00A763EC">
            <w:pPr>
              <w:pStyle w:val="TableParagraph"/>
              <w:ind w:left="907" w:right="805" w:hanging="82"/>
              <w:rPr>
                <w:sz w:val="28"/>
              </w:rPr>
            </w:pPr>
            <w:r>
              <w:rPr>
                <w:sz w:val="28"/>
              </w:rPr>
              <w:t>Неисправность обоих источников питания</w:t>
            </w:r>
          </w:p>
        </w:tc>
        <w:tc>
          <w:tcPr>
            <w:tcW w:w="2588" w:type="dxa"/>
          </w:tcPr>
          <w:p w:rsidR="00D36B5B" w:rsidRDefault="00A763EC">
            <w:pPr>
              <w:pStyle w:val="TableParagraph"/>
              <w:spacing w:before="153"/>
              <w:ind w:left="364" w:right="362"/>
              <w:jc w:val="center"/>
              <w:rPr>
                <w:sz w:val="28"/>
              </w:rPr>
            </w:pPr>
            <w:r>
              <w:rPr>
                <w:sz w:val="28"/>
              </w:rPr>
              <w:t>Меандр 1 с/1 с</w:t>
            </w:r>
          </w:p>
        </w:tc>
        <w:tc>
          <w:tcPr>
            <w:tcW w:w="2593" w:type="dxa"/>
          </w:tcPr>
          <w:p w:rsidR="00D36B5B" w:rsidRDefault="00A763EC">
            <w:pPr>
              <w:pStyle w:val="TableParagraph"/>
              <w:spacing w:before="153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</w:tbl>
    <w:p w:rsidR="00D36B5B" w:rsidRDefault="00A763EC">
      <w:pPr>
        <w:pStyle w:val="a3"/>
        <w:spacing w:before="113" w:line="322" w:lineRule="exact"/>
        <w:ind w:left="833" w:right="157"/>
      </w:pPr>
      <w:r>
        <w:t>Режимы свечения индикаторов "1" – "8"</w:t>
      </w:r>
      <w:r>
        <w:t xml:space="preserve"> описаны в таблице 9.3.</w:t>
      </w:r>
    </w:p>
    <w:p w:rsidR="00D36B5B" w:rsidRDefault="00A763EC">
      <w:pPr>
        <w:pStyle w:val="a3"/>
        <w:ind w:left="112" w:right="157"/>
      </w:pPr>
      <w:r>
        <w:t>Таблица 9.3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89"/>
        <w:gridCol w:w="2029"/>
        <w:gridCol w:w="3505"/>
      </w:tblGrid>
      <w:tr w:rsidR="00D36B5B">
        <w:trPr>
          <w:trHeight w:hRule="exact" w:val="331"/>
        </w:trPr>
        <w:tc>
          <w:tcPr>
            <w:tcW w:w="5917" w:type="dxa"/>
            <w:gridSpan w:val="3"/>
          </w:tcPr>
          <w:p w:rsidR="00D36B5B" w:rsidRDefault="00A763EC">
            <w:pPr>
              <w:pStyle w:val="TableParagraph"/>
              <w:spacing w:line="320" w:lineRule="exact"/>
              <w:ind w:left="991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локального раздела</w:t>
            </w:r>
          </w:p>
        </w:tc>
        <w:tc>
          <w:tcPr>
            <w:tcW w:w="3505" w:type="dxa"/>
            <w:vMerge w:val="restart"/>
          </w:tcPr>
          <w:p w:rsidR="00D36B5B" w:rsidRDefault="00A763EC">
            <w:pPr>
              <w:pStyle w:val="TableParagraph"/>
              <w:spacing w:before="165"/>
              <w:ind w:left="204" w:right="2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Режимы свечения инди- катора (по возрастанию приоритета)</w:t>
            </w:r>
          </w:p>
        </w:tc>
      </w:tr>
      <w:tr w:rsidR="00D36B5B">
        <w:trPr>
          <w:trHeight w:hRule="exact" w:val="977"/>
        </w:trPr>
        <w:tc>
          <w:tcPr>
            <w:tcW w:w="1699" w:type="dxa"/>
          </w:tcPr>
          <w:p w:rsidR="00D36B5B" w:rsidRDefault="00A763EC">
            <w:pPr>
              <w:pStyle w:val="TableParagraph"/>
              <w:spacing w:before="161"/>
              <w:ind w:left="367" w:right="152" w:hanging="192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охраны</w:t>
            </w:r>
          </w:p>
        </w:tc>
        <w:tc>
          <w:tcPr>
            <w:tcW w:w="2189" w:type="dxa"/>
          </w:tcPr>
          <w:p w:rsidR="00D36B5B" w:rsidRDefault="00A763EC">
            <w:pPr>
              <w:pStyle w:val="TableParagraph"/>
              <w:ind w:left="165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Текущее состояние раздела</w:t>
            </w:r>
          </w:p>
        </w:tc>
        <w:tc>
          <w:tcPr>
            <w:tcW w:w="2028" w:type="dxa"/>
          </w:tcPr>
          <w:p w:rsidR="00D36B5B" w:rsidRDefault="00D36B5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82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  <w:tc>
          <w:tcPr>
            <w:tcW w:w="3505" w:type="dxa"/>
            <w:vMerge/>
          </w:tcPr>
          <w:p w:rsidR="00D36B5B" w:rsidRDefault="00D36B5B"/>
        </w:tc>
      </w:tr>
      <w:tr w:rsidR="00D36B5B">
        <w:trPr>
          <w:trHeight w:hRule="exact" w:val="655"/>
        </w:trPr>
        <w:tc>
          <w:tcPr>
            <w:tcW w:w="1699" w:type="dxa"/>
            <w:vMerge w:val="restart"/>
          </w:tcPr>
          <w:p w:rsidR="00D36B5B" w:rsidRDefault="00D36B5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ind w:left="405" w:right="382" w:firstLine="48"/>
              <w:rPr>
                <w:sz w:val="28"/>
              </w:rPr>
            </w:pPr>
            <w:r>
              <w:rPr>
                <w:sz w:val="28"/>
              </w:rPr>
              <w:t>Снят с охраны</w:t>
            </w:r>
          </w:p>
        </w:tc>
        <w:tc>
          <w:tcPr>
            <w:tcW w:w="2189" w:type="dxa"/>
          </w:tcPr>
          <w:p w:rsidR="00D36B5B" w:rsidRDefault="00A763EC">
            <w:pPr>
              <w:pStyle w:val="TableParagraph"/>
              <w:spacing w:line="315" w:lineRule="exact"/>
              <w:ind w:left="165" w:right="162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028" w:type="dxa"/>
          </w:tcPr>
          <w:p w:rsidR="00D36B5B" w:rsidRDefault="00A763EC">
            <w:pPr>
              <w:pStyle w:val="TableParagraph"/>
              <w:ind w:left="479" w:right="475" w:firstLine="180"/>
              <w:rPr>
                <w:sz w:val="28"/>
              </w:rPr>
            </w:pPr>
            <w:r>
              <w:rPr>
                <w:sz w:val="28"/>
              </w:rPr>
              <w:t>Готов к взятию</w:t>
            </w:r>
          </w:p>
        </w:tc>
        <w:tc>
          <w:tcPr>
            <w:tcW w:w="3505" w:type="dxa"/>
          </w:tcPr>
          <w:p w:rsidR="00D36B5B" w:rsidRDefault="00A763EC">
            <w:pPr>
              <w:pStyle w:val="TableParagraph"/>
              <w:spacing w:before="153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3"/>
        </w:trPr>
        <w:tc>
          <w:tcPr>
            <w:tcW w:w="1699" w:type="dxa"/>
            <w:vMerge/>
          </w:tcPr>
          <w:p w:rsidR="00D36B5B" w:rsidRDefault="00D36B5B"/>
        </w:tc>
        <w:tc>
          <w:tcPr>
            <w:tcW w:w="2189" w:type="dxa"/>
          </w:tcPr>
          <w:p w:rsidR="00D36B5B" w:rsidRDefault="00A763EC">
            <w:pPr>
              <w:pStyle w:val="TableParagraph"/>
              <w:spacing w:line="315" w:lineRule="exact"/>
              <w:ind w:left="162" w:right="162"/>
              <w:jc w:val="center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2028" w:type="dxa"/>
          </w:tcPr>
          <w:p w:rsidR="00D36B5B" w:rsidRDefault="00A763EC">
            <w:pPr>
              <w:pStyle w:val="TableParagraph"/>
              <w:ind w:left="479" w:right="460" w:firstLine="4"/>
              <w:rPr>
                <w:sz w:val="28"/>
              </w:rPr>
            </w:pPr>
            <w:r>
              <w:rPr>
                <w:sz w:val="28"/>
              </w:rPr>
              <w:t>Не готов к взятию</w:t>
            </w:r>
          </w:p>
        </w:tc>
        <w:tc>
          <w:tcPr>
            <w:tcW w:w="3505" w:type="dxa"/>
          </w:tcPr>
          <w:p w:rsidR="00D36B5B" w:rsidRDefault="00A763EC">
            <w:pPr>
              <w:pStyle w:val="TableParagraph"/>
              <w:ind w:left="705" w:right="239" w:hanging="447"/>
              <w:rPr>
                <w:sz w:val="28"/>
              </w:rPr>
            </w:pPr>
            <w:r>
              <w:rPr>
                <w:sz w:val="28"/>
              </w:rPr>
              <w:t>Однократные кратковре- менные вспышки</w:t>
            </w:r>
          </w:p>
        </w:tc>
      </w:tr>
      <w:tr w:rsidR="00D36B5B">
        <w:trPr>
          <w:trHeight w:hRule="exact" w:val="655"/>
        </w:trPr>
        <w:tc>
          <w:tcPr>
            <w:tcW w:w="1699" w:type="dxa"/>
          </w:tcPr>
          <w:p w:rsidR="00D36B5B" w:rsidRDefault="00A763EC">
            <w:pPr>
              <w:pStyle w:val="TableParagraph"/>
              <w:spacing w:before="153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89" w:type="dxa"/>
          </w:tcPr>
          <w:p w:rsidR="00D36B5B" w:rsidRDefault="00A763EC">
            <w:pPr>
              <w:pStyle w:val="TableParagraph"/>
              <w:spacing w:before="153"/>
              <w:ind w:left="165" w:right="162"/>
              <w:jc w:val="center"/>
              <w:rPr>
                <w:sz w:val="28"/>
              </w:rPr>
            </w:pPr>
            <w:r>
              <w:rPr>
                <w:sz w:val="28"/>
              </w:rPr>
              <w:t>Неисправность</w:t>
            </w:r>
          </w:p>
        </w:tc>
        <w:tc>
          <w:tcPr>
            <w:tcW w:w="2028" w:type="dxa"/>
          </w:tcPr>
          <w:p w:rsidR="00D36B5B" w:rsidRDefault="00A763EC">
            <w:pPr>
              <w:pStyle w:val="TableParagraph"/>
              <w:spacing w:before="153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Неисправность</w:t>
            </w:r>
          </w:p>
        </w:tc>
        <w:tc>
          <w:tcPr>
            <w:tcW w:w="3505" w:type="dxa"/>
          </w:tcPr>
          <w:p w:rsidR="00D36B5B" w:rsidRDefault="00A763EC">
            <w:pPr>
              <w:pStyle w:val="TableParagraph"/>
              <w:ind w:left="1197" w:right="103" w:hanging="1080"/>
              <w:rPr>
                <w:sz w:val="28"/>
              </w:rPr>
            </w:pPr>
            <w:r>
              <w:rPr>
                <w:sz w:val="28"/>
              </w:rPr>
              <w:t>Двойные кратковременные вспышки</w:t>
            </w:r>
          </w:p>
        </w:tc>
      </w:tr>
      <w:tr w:rsidR="00D36B5B">
        <w:trPr>
          <w:trHeight w:hRule="exact" w:val="331"/>
        </w:trPr>
        <w:tc>
          <w:tcPr>
            <w:tcW w:w="1699" w:type="dxa"/>
            <w:vMerge w:val="restart"/>
          </w:tcPr>
          <w:p w:rsidR="00D36B5B" w:rsidRDefault="00A763EC">
            <w:pPr>
              <w:pStyle w:val="TableParagraph"/>
              <w:spacing w:before="1" w:line="322" w:lineRule="exact"/>
              <w:ind w:left="355" w:right="330" w:firstLine="247"/>
              <w:rPr>
                <w:sz w:val="28"/>
              </w:rPr>
            </w:pPr>
            <w:r>
              <w:rPr>
                <w:sz w:val="28"/>
              </w:rPr>
              <w:t>Под охраной</w:t>
            </w:r>
          </w:p>
        </w:tc>
        <w:tc>
          <w:tcPr>
            <w:tcW w:w="2189" w:type="dxa"/>
          </w:tcPr>
          <w:p w:rsidR="00D36B5B" w:rsidRDefault="00A763EC">
            <w:pPr>
              <w:pStyle w:val="TableParagraph"/>
              <w:spacing w:line="315" w:lineRule="exact"/>
              <w:ind w:left="165" w:right="162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028" w:type="dxa"/>
          </w:tcPr>
          <w:p w:rsidR="00D36B5B" w:rsidRDefault="00A763EC">
            <w:pPr>
              <w:pStyle w:val="TableParagraph"/>
              <w:spacing w:line="315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Взят</w:t>
            </w:r>
          </w:p>
        </w:tc>
        <w:tc>
          <w:tcPr>
            <w:tcW w:w="3505" w:type="dxa"/>
          </w:tcPr>
          <w:p w:rsidR="00D36B5B" w:rsidRDefault="00A763EC">
            <w:pPr>
              <w:pStyle w:val="TableParagraph"/>
              <w:spacing w:line="315" w:lineRule="exact"/>
              <w:ind w:left="204" w:right="201"/>
              <w:jc w:val="center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</w:tr>
      <w:tr w:rsidR="00D36B5B">
        <w:trPr>
          <w:trHeight w:hRule="exact" w:val="331"/>
        </w:trPr>
        <w:tc>
          <w:tcPr>
            <w:tcW w:w="1699" w:type="dxa"/>
            <w:vMerge/>
          </w:tcPr>
          <w:p w:rsidR="00D36B5B" w:rsidRDefault="00D36B5B"/>
        </w:tc>
        <w:tc>
          <w:tcPr>
            <w:tcW w:w="2189" w:type="dxa"/>
          </w:tcPr>
          <w:p w:rsidR="00D36B5B" w:rsidRDefault="00A763EC">
            <w:pPr>
              <w:pStyle w:val="TableParagraph"/>
              <w:spacing w:line="315" w:lineRule="exact"/>
              <w:ind w:left="162" w:right="162"/>
              <w:jc w:val="center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2028" w:type="dxa"/>
          </w:tcPr>
          <w:p w:rsidR="00D36B5B" w:rsidRDefault="00A763EC">
            <w:pPr>
              <w:pStyle w:val="TableParagraph"/>
              <w:spacing w:line="315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Тревога</w:t>
            </w:r>
          </w:p>
        </w:tc>
        <w:tc>
          <w:tcPr>
            <w:tcW w:w="3505" w:type="dxa"/>
          </w:tcPr>
          <w:p w:rsidR="00D36B5B" w:rsidRDefault="00A763EC">
            <w:pPr>
              <w:pStyle w:val="TableParagraph"/>
              <w:spacing w:line="315" w:lineRule="exact"/>
              <w:ind w:left="204" w:right="205"/>
              <w:jc w:val="center"/>
              <w:rPr>
                <w:sz w:val="28"/>
              </w:rPr>
            </w:pPr>
            <w:r>
              <w:rPr>
                <w:sz w:val="28"/>
              </w:rPr>
              <w:t>Меандр</w:t>
            </w:r>
          </w:p>
        </w:tc>
      </w:tr>
      <w:tr w:rsidR="00D36B5B">
        <w:trPr>
          <w:trHeight w:hRule="exact" w:val="334"/>
        </w:trPr>
        <w:tc>
          <w:tcPr>
            <w:tcW w:w="1699" w:type="dxa"/>
          </w:tcPr>
          <w:p w:rsidR="00D36B5B" w:rsidRDefault="00A763EC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89" w:type="dxa"/>
          </w:tcPr>
          <w:p w:rsidR="00D36B5B" w:rsidRDefault="00A763EC">
            <w:pPr>
              <w:pStyle w:val="TableParagraph"/>
              <w:spacing w:line="315" w:lineRule="exact"/>
              <w:ind w:left="164" w:right="162"/>
              <w:jc w:val="center"/>
              <w:rPr>
                <w:sz w:val="28"/>
              </w:rPr>
            </w:pPr>
            <w:r>
              <w:rPr>
                <w:sz w:val="28"/>
              </w:rPr>
              <w:t>Пожар</w:t>
            </w:r>
          </w:p>
        </w:tc>
        <w:tc>
          <w:tcPr>
            <w:tcW w:w="2028" w:type="dxa"/>
          </w:tcPr>
          <w:p w:rsidR="00D36B5B" w:rsidRDefault="00A763EC">
            <w:pPr>
              <w:pStyle w:val="TableParagraph"/>
              <w:spacing w:line="315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Пожар</w:t>
            </w:r>
          </w:p>
        </w:tc>
        <w:tc>
          <w:tcPr>
            <w:tcW w:w="3505" w:type="dxa"/>
          </w:tcPr>
          <w:p w:rsidR="00D36B5B" w:rsidRDefault="00A763EC">
            <w:pPr>
              <w:pStyle w:val="TableParagraph"/>
              <w:spacing w:line="315" w:lineRule="exact"/>
              <w:ind w:left="204" w:right="205"/>
              <w:jc w:val="center"/>
              <w:rPr>
                <w:sz w:val="28"/>
              </w:rPr>
            </w:pPr>
            <w:r>
              <w:rPr>
                <w:sz w:val="28"/>
              </w:rPr>
              <w:t>Меандр</w:t>
            </w:r>
          </w:p>
        </w:tc>
      </w:tr>
    </w:tbl>
    <w:p w:rsidR="00D36B5B" w:rsidRDefault="00D36B5B">
      <w:pPr>
        <w:spacing w:line="315" w:lineRule="exact"/>
        <w:jc w:val="center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65"/>
        <w:ind w:left="1471" w:hanging="638"/>
        <w:rPr>
          <w:i/>
          <w:sz w:val="28"/>
        </w:rPr>
      </w:pPr>
      <w:r>
        <w:rPr>
          <w:i/>
          <w:sz w:val="28"/>
        </w:rPr>
        <w:t>Постановка на охрану списка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разделов.</w:t>
      </w:r>
    </w:p>
    <w:p w:rsidR="00D36B5B" w:rsidRDefault="00A763EC">
      <w:pPr>
        <w:pStyle w:val="a3"/>
        <w:spacing w:before="59"/>
        <w:ind w:left="112" w:right="192" w:firstLine="720"/>
        <w:jc w:val="both"/>
      </w:pPr>
      <w:r>
        <w:t>Перед постановкой на охрану списка разделов необходимо убедиться в ненарушенном текущем состоянии их по соответствующим светодиодным ин- дикаторам.</w:t>
      </w:r>
    </w:p>
    <w:p w:rsidR="00D36B5B" w:rsidRDefault="00A763EC">
      <w:pPr>
        <w:pStyle w:val="a3"/>
        <w:ind w:left="112" w:right="198" w:firstLine="720"/>
        <w:jc w:val="both"/>
      </w:pPr>
      <w:r>
        <w:t>Для проведения постановки на охрану необходимо набрать следующую комбинацию клавиш:</w:t>
      </w:r>
    </w:p>
    <w:p w:rsidR="00D36B5B" w:rsidRDefault="00A763EC">
      <w:pPr>
        <w:pStyle w:val="a3"/>
        <w:spacing w:line="321" w:lineRule="exact"/>
        <w:ind w:left="833" w:right="157"/>
      </w:pPr>
      <w:r>
        <w:rPr>
          <w:u w:val="single"/>
        </w:rPr>
        <w:t xml:space="preserve">"Взять"  NN  CCCC </w:t>
      </w:r>
      <w:r>
        <w:t>,</w:t>
      </w:r>
    </w:p>
    <w:p w:rsidR="00D36B5B" w:rsidRDefault="00A763EC">
      <w:pPr>
        <w:pStyle w:val="a3"/>
        <w:spacing w:line="322" w:lineRule="exact"/>
        <w:ind w:left="833" w:right="157"/>
      </w:pPr>
      <w:r>
        <w:t>где:</w:t>
      </w:r>
    </w:p>
    <w:p w:rsidR="00D36B5B" w:rsidRDefault="00A763EC">
      <w:pPr>
        <w:pStyle w:val="a3"/>
        <w:spacing w:line="242" w:lineRule="auto"/>
        <w:ind w:left="833" w:right="3917"/>
      </w:pPr>
      <w:r>
        <w:t>NN – номер пользователя, от 01 до 30. CCCC – код пользователя, от 0000 до 9999.</w:t>
      </w:r>
    </w:p>
    <w:p w:rsidR="00D36B5B" w:rsidRDefault="00A763EC">
      <w:pPr>
        <w:pStyle w:val="a3"/>
        <w:ind w:left="112" w:right="188" w:firstLine="720"/>
        <w:jc w:val="both"/>
      </w:pPr>
      <w:r>
        <w:t>При успешном проведении операции взятия на охрану индикация теку- щего состояния списка разделов изменится (разделы окажутся поставленными на охрану). При неуспешном – прозвучит сигнал ошибки, и индикация текуще- го состояния разделов останется неизменной.</w:t>
      </w:r>
    </w:p>
    <w:p w:rsidR="00D36B5B" w:rsidRDefault="00A763EC">
      <w:pPr>
        <w:pStyle w:val="a3"/>
        <w:spacing w:line="321" w:lineRule="exact"/>
        <w:ind w:left="833" w:right="157"/>
      </w:pPr>
      <w:r>
        <w:t>Пример:</w:t>
      </w:r>
    </w:p>
    <w:p w:rsidR="00D36B5B" w:rsidRDefault="00A763EC">
      <w:pPr>
        <w:pStyle w:val="a3"/>
        <w:spacing w:line="242" w:lineRule="auto"/>
        <w:ind w:left="833" w:right="6033"/>
      </w:pPr>
      <w:r>
        <w:t>Номер пользователя – 01, Код пользователя – 1234.</w:t>
      </w:r>
    </w:p>
    <w:p w:rsidR="00D36B5B" w:rsidRDefault="00A763EC">
      <w:pPr>
        <w:pStyle w:val="a3"/>
        <w:tabs>
          <w:tab w:val="left" w:pos="4174"/>
          <w:tab w:val="left" w:pos="4664"/>
        </w:tabs>
        <w:spacing w:line="318" w:lineRule="exact"/>
        <w:ind w:left="833" w:right="157"/>
      </w:pPr>
      <w:r>
        <w:t>Нажатие</w:t>
      </w:r>
      <w:r>
        <w:rPr>
          <w:spacing w:val="-1"/>
        </w:rPr>
        <w:t xml:space="preserve"> </w:t>
      </w:r>
      <w:r>
        <w:t>клавиш:</w:t>
      </w:r>
      <w:r>
        <w:rPr>
          <w:spacing w:val="69"/>
        </w:rPr>
        <w:t xml:space="preserve"> </w:t>
      </w:r>
      <w:r>
        <w:rPr>
          <w:u w:val="single"/>
        </w:rPr>
        <w:t>"Взять"</w:t>
      </w:r>
      <w:r>
        <w:tab/>
      </w:r>
      <w:r>
        <w:rPr>
          <w:u w:val="single"/>
        </w:rPr>
        <w:t>01</w:t>
      </w:r>
      <w:r>
        <w:tab/>
      </w:r>
      <w:r>
        <w:rPr>
          <w:u w:val="single"/>
        </w:rPr>
        <w:t>1234</w:t>
      </w:r>
    </w:p>
    <w:p w:rsidR="00D36B5B" w:rsidRDefault="00A763EC">
      <w:pPr>
        <w:pStyle w:val="a3"/>
        <w:ind w:left="112" w:right="188" w:firstLine="720"/>
        <w:jc w:val="both"/>
      </w:pPr>
      <w:r>
        <w:t>ПУЛ индицирует выполнение задержек на взятие под охрану и на снятие с охраны с помощью кратковременных звуковых сигналов и кратковременных подсвечиваний индикатора</w:t>
      </w:r>
      <w:r>
        <w:rPr>
          <w:spacing w:val="-9"/>
        </w:rPr>
        <w:t xml:space="preserve"> </w:t>
      </w:r>
      <w:r>
        <w:t>Т</w:t>
      </w:r>
      <w:r>
        <w:t>РЕВОГА.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19"/>
        <w:ind w:left="1471" w:hanging="638"/>
        <w:rPr>
          <w:i/>
          <w:sz w:val="28"/>
        </w:rPr>
      </w:pPr>
      <w:r>
        <w:rPr>
          <w:i/>
          <w:sz w:val="28"/>
        </w:rPr>
        <w:t>Снятие с охраны списка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разделов.</w:t>
      </w:r>
    </w:p>
    <w:p w:rsidR="00D36B5B" w:rsidRDefault="00A763EC">
      <w:pPr>
        <w:pStyle w:val="a3"/>
        <w:spacing w:before="62"/>
        <w:ind w:left="112" w:right="191" w:firstLine="720"/>
        <w:jc w:val="both"/>
      </w:pPr>
      <w:r>
        <w:t>Для проведения снятия с охраны необходимо набрать следующую ком- бинацию клавиш:</w:t>
      </w:r>
    </w:p>
    <w:p w:rsidR="00D36B5B" w:rsidRDefault="00A763EC">
      <w:pPr>
        <w:pStyle w:val="a3"/>
        <w:spacing w:line="321" w:lineRule="exact"/>
        <w:ind w:left="833" w:right="157"/>
      </w:pPr>
      <w:r>
        <w:rPr>
          <w:u w:val="single"/>
        </w:rPr>
        <w:t xml:space="preserve">"Снять"  NN  CCCC </w:t>
      </w:r>
      <w:r>
        <w:t>,</w:t>
      </w:r>
    </w:p>
    <w:p w:rsidR="00D36B5B" w:rsidRDefault="00A763EC">
      <w:pPr>
        <w:pStyle w:val="a3"/>
        <w:spacing w:line="322" w:lineRule="exact"/>
        <w:ind w:left="833" w:right="157"/>
      </w:pPr>
      <w:r>
        <w:t>где:</w:t>
      </w:r>
    </w:p>
    <w:p w:rsidR="00D36B5B" w:rsidRDefault="00A763EC">
      <w:pPr>
        <w:pStyle w:val="a3"/>
        <w:ind w:left="833" w:right="3917"/>
      </w:pPr>
      <w:r>
        <w:t>NN – номер пользователя, от 01 до 30. CCCC – код пользователя, от 0000 до 9999.</w:t>
      </w:r>
    </w:p>
    <w:p w:rsidR="00D36B5B" w:rsidRDefault="00A763EC">
      <w:pPr>
        <w:pStyle w:val="a3"/>
        <w:ind w:left="112" w:right="191" w:firstLine="720"/>
        <w:jc w:val="both"/>
      </w:pPr>
      <w:r>
        <w:t>При успешном проведении операции снятия с охраны индикация текуще- го состояния списка разделов изменится (разделы окажутся снятыми с охраны). При неуспешном – прозвучит сигнал ошибки, и индикация текущего состояния разделов останется неизменной.</w:t>
      </w:r>
    </w:p>
    <w:p w:rsidR="00D36B5B" w:rsidRDefault="00A763EC">
      <w:pPr>
        <w:pStyle w:val="a3"/>
        <w:spacing w:line="321" w:lineRule="exact"/>
        <w:ind w:left="833" w:right="157"/>
      </w:pPr>
      <w:r>
        <w:t>Пример:</w:t>
      </w:r>
    </w:p>
    <w:p w:rsidR="00D36B5B" w:rsidRDefault="00A763EC">
      <w:pPr>
        <w:pStyle w:val="a3"/>
        <w:ind w:left="833" w:right="6033"/>
      </w:pPr>
      <w:r>
        <w:t>Н</w:t>
      </w:r>
      <w:r>
        <w:t>омер пользователя – 01, Код пользователя – 1234.</w:t>
      </w:r>
    </w:p>
    <w:p w:rsidR="00D36B5B" w:rsidRDefault="00A763EC">
      <w:pPr>
        <w:pStyle w:val="a3"/>
        <w:tabs>
          <w:tab w:val="left" w:pos="4145"/>
          <w:tab w:val="left" w:pos="4635"/>
        </w:tabs>
        <w:spacing w:before="2"/>
        <w:ind w:left="833" w:right="157"/>
      </w:pPr>
      <w:r>
        <w:t>Нажатие</w:t>
      </w:r>
      <w:r>
        <w:rPr>
          <w:spacing w:val="-1"/>
        </w:rPr>
        <w:t xml:space="preserve"> </w:t>
      </w:r>
      <w:r>
        <w:t xml:space="preserve">клавиш: </w:t>
      </w:r>
      <w:r>
        <w:rPr>
          <w:u w:val="single"/>
        </w:rPr>
        <w:t>"Снять"</w:t>
      </w:r>
      <w:r>
        <w:tab/>
      </w:r>
      <w:r>
        <w:rPr>
          <w:u w:val="single"/>
        </w:rPr>
        <w:t>01</w:t>
      </w:r>
      <w:r>
        <w:tab/>
      </w:r>
      <w:r>
        <w:rPr>
          <w:u w:val="single"/>
        </w:rPr>
        <w:t>1234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21"/>
        </w:rPr>
      </w:pPr>
    </w:p>
    <w:p w:rsidR="00D36B5B" w:rsidRDefault="00D36B5B">
      <w:pPr>
        <w:rPr>
          <w:sz w:val="21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7"/>
        <w:rPr>
          <w:sz w:val="33"/>
        </w:rPr>
      </w:pPr>
    </w:p>
    <w:p w:rsidR="00D36B5B" w:rsidRDefault="00A763EC">
      <w:pPr>
        <w:ind w:left="112" w:right="-17"/>
        <w:rPr>
          <w:i/>
          <w:sz w:val="28"/>
        </w:rPr>
      </w:pPr>
      <w:r>
        <w:rPr>
          <w:i/>
          <w:sz w:val="28"/>
        </w:rPr>
        <w:t>ем".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752"/>
        </w:tabs>
        <w:spacing w:before="65"/>
        <w:ind w:left="751"/>
        <w:rPr>
          <w:i/>
          <w:sz w:val="28"/>
        </w:rPr>
      </w:pPr>
      <w:r>
        <w:rPr>
          <w:i/>
          <w:sz w:val="28"/>
        </w:rPr>
        <w:br w:type="column"/>
      </w:r>
      <w:r>
        <w:rPr>
          <w:i/>
          <w:sz w:val="28"/>
        </w:rPr>
        <w:lastRenderedPageBreak/>
        <w:t xml:space="preserve">Снятие с охраны списка  разделов  с признаком "Под   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принуждени-</w:t>
      </w:r>
    </w:p>
    <w:p w:rsidR="00D36B5B" w:rsidRDefault="00D36B5B">
      <w:pPr>
        <w:pStyle w:val="a3"/>
        <w:spacing w:before="1"/>
        <w:rPr>
          <w:i/>
          <w:sz w:val="33"/>
        </w:rPr>
      </w:pPr>
    </w:p>
    <w:p w:rsidR="00D36B5B" w:rsidRDefault="00A763EC">
      <w:pPr>
        <w:pStyle w:val="a3"/>
        <w:ind w:left="112"/>
      </w:pPr>
      <w:r>
        <w:t>Для  проведения  снятия  списка  разделов  с  охраны  под  принуждением</w:t>
      </w:r>
    </w:p>
    <w:p w:rsidR="00D36B5B" w:rsidRDefault="00D36B5B">
      <w:p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606" w:space="115"/>
            <w:col w:w="9229"/>
          </w:cols>
        </w:sectPr>
      </w:pPr>
    </w:p>
    <w:p w:rsidR="00D36B5B" w:rsidRDefault="00A763EC">
      <w:pPr>
        <w:pStyle w:val="a3"/>
        <w:spacing w:before="2"/>
        <w:ind w:left="112" w:right="187"/>
        <w:jc w:val="both"/>
      </w:pPr>
      <w:r>
        <w:lastRenderedPageBreak/>
        <w:t>необходимо провести операцию "Снятие с охраны списка разделов", применив вместо действительного кода пользователя код, отличающийся от него в по- следней циф</w:t>
      </w:r>
      <w:r>
        <w:t>ре на ±1.</w:t>
      </w:r>
    </w:p>
    <w:p w:rsidR="00D36B5B" w:rsidRDefault="00A763EC">
      <w:pPr>
        <w:pStyle w:val="a3"/>
        <w:spacing w:line="321" w:lineRule="exact"/>
        <w:ind w:left="833" w:right="157"/>
      </w:pPr>
      <w:r>
        <w:t>Пример 1:</w:t>
      </w:r>
    </w:p>
    <w:p w:rsidR="00D36B5B" w:rsidRDefault="00A763EC">
      <w:pPr>
        <w:pStyle w:val="a3"/>
        <w:ind w:left="833" w:right="6033"/>
      </w:pPr>
      <w:r>
        <w:t>Номер пользователя – 01, Код пользователя – 1234.</w:t>
      </w:r>
    </w:p>
    <w:p w:rsidR="00D36B5B" w:rsidRDefault="00D36B5B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7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488"/>
        <w:gridCol w:w="715"/>
      </w:tblGrid>
      <w:tr w:rsidR="00D36B5B">
        <w:trPr>
          <w:trHeight w:hRule="exact" w:val="401"/>
        </w:trPr>
        <w:tc>
          <w:tcPr>
            <w:tcW w:w="3298" w:type="dxa"/>
          </w:tcPr>
          <w:p w:rsidR="00D36B5B" w:rsidRDefault="00A763EC">
            <w:pPr>
              <w:pStyle w:val="TableParagraph"/>
              <w:spacing w:before="64"/>
              <w:ind w:left="35"/>
              <w:rPr>
                <w:sz w:val="28"/>
              </w:rPr>
            </w:pPr>
            <w:r>
              <w:rPr>
                <w:sz w:val="28"/>
              </w:rPr>
              <w:t>Нажатие клавиш: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"Снять"</w:t>
            </w:r>
          </w:p>
        </w:tc>
        <w:tc>
          <w:tcPr>
            <w:tcW w:w="488" w:type="dxa"/>
          </w:tcPr>
          <w:p w:rsidR="00D36B5B" w:rsidRDefault="00A763EC">
            <w:pPr>
              <w:pStyle w:val="TableParagraph"/>
              <w:spacing w:before="64"/>
              <w:ind w:left="70" w:right="43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01</w:t>
            </w:r>
          </w:p>
        </w:tc>
        <w:tc>
          <w:tcPr>
            <w:tcW w:w="715" w:type="dxa"/>
          </w:tcPr>
          <w:p w:rsidR="00D36B5B" w:rsidRDefault="00A763EC">
            <w:pPr>
              <w:pStyle w:val="TableParagraph"/>
              <w:spacing w:before="64"/>
              <w:ind w:left="99" w:right="15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1235</w:t>
            </w:r>
          </w:p>
        </w:tc>
      </w:tr>
      <w:tr w:rsidR="00D36B5B">
        <w:trPr>
          <w:trHeight w:hRule="exact" w:val="483"/>
        </w:trPr>
        <w:tc>
          <w:tcPr>
            <w:tcW w:w="3298" w:type="dxa"/>
          </w:tcPr>
          <w:p w:rsidR="00D36B5B" w:rsidRDefault="00A763EC">
            <w:pPr>
              <w:pStyle w:val="TableParagraph"/>
              <w:tabs>
                <w:tab w:val="left" w:pos="2231"/>
              </w:tabs>
              <w:spacing w:line="307" w:lineRule="exact"/>
              <w:ind w:left="35"/>
              <w:rPr>
                <w:sz w:val="28"/>
              </w:rPr>
            </w:pPr>
            <w:r>
              <w:rPr>
                <w:sz w:val="28"/>
              </w:rPr>
              <w:t>или: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>"Снять"</w:t>
            </w:r>
          </w:p>
        </w:tc>
        <w:tc>
          <w:tcPr>
            <w:tcW w:w="488" w:type="dxa"/>
          </w:tcPr>
          <w:p w:rsidR="00D36B5B" w:rsidRDefault="00A763EC">
            <w:pPr>
              <w:pStyle w:val="TableParagraph"/>
              <w:spacing w:line="307" w:lineRule="exact"/>
              <w:ind w:left="43" w:right="70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01</w:t>
            </w:r>
          </w:p>
        </w:tc>
        <w:tc>
          <w:tcPr>
            <w:tcW w:w="715" w:type="dxa"/>
          </w:tcPr>
          <w:p w:rsidR="00D36B5B" w:rsidRDefault="00A763EC">
            <w:pPr>
              <w:pStyle w:val="TableParagraph"/>
              <w:spacing w:line="307" w:lineRule="exact"/>
              <w:ind w:left="42" w:right="15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1233</w:t>
            </w:r>
          </w:p>
        </w:tc>
      </w:tr>
      <w:tr w:rsidR="00D36B5B">
        <w:trPr>
          <w:trHeight w:hRule="exact" w:val="1450"/>
        </w:trPr>
        <w:tc>
          <w:tcPr>
            <w:tcW w:w="3298" w:type="dxa"/>
          </w:tcPr>
          <w:p w:rsidR="00D36B5B" w:rsidRDefault="00A763EC">
            <w:pPr>
              <w:pStyle w:val="TableParagraph"/>
              <w:spacing w:before="146" w:line="322" w:lineRule="exact"/>
              <w:ind w:left="35"/>
              <w:jc w:val="both"/>
              <w:rPr>
                <w:sz w:val="28"/>
              </w:rPr>
            </w:pPr>
            <w:r>
              <w:rPr>
                <w:sz w:val="28"/>
              </w:rPr>
              <w:t>Пример 2:</w:t>
            </w:r>
          </w:p>
          <w:p w:rsidR="00D36B5B" w:rsidRDefault="00A763EC">
            <w:pPr>
              <w:pStyle w:val="TableParagraph"/>
              <w:ind w:left="35" w:right="88"/>
              <w:jc w:val="both"/>
              <w:rPr>
                <w:sz w:val="28"/>
              </w:rPr>
            </w:pPr>
            <w:r>
              <w:rPr>
                <w:sz w:val="28"/>
              </w:rPr>
              <w:t>Номер пользователя – 17, Код пользователя – 6780. Нажатие клавиш: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"Снять"</w:t>
            </w:r>
          </w:p>
        </w:tc>
        <w:tc>
          <w:tcPr>
            <w:tcW w:w="488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D36B5B" w:rsidRDefault="00A763EC">
            <w:pPr>
              <w:pStyle w:val="TableParagraph"/>
              <w:ind w:left="70" w:right="43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01</w:t>
            </w:r>
          </w:p>
        </w:tc>
        <w:tc>
          <w:tcPr>
            <w:tcW w:w="715" w:type="dxa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D36B5B" w:rsidRDefault="00A763EC">
            <w:pPr>
              <w:pStyle w:val="TableParagraph"/>
              <w:ind w:left="99" w:right="15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6781</w:t>
            </w:r>
          </w:p>
        </w:tc>
      </w:tr>
      <w:tr w:rsidR="00D36B5B">
        <w:trPr>
          <w:trHeight w:hRule="exact" w:val="401"/>
        </w:trPr>
        <w:tc>
          <w:tcPr>
            <w:tcW w:w="3298" w:type="dxa"/>
          </w:tcPr>
          <w:p w:rsidR="00D36B5B" w:rsidRDefault="00A763EC">
            <w:pPr>
              <w:pStyle w:val="TableParagraph"/>
              <w:tabs>
                <w:tab w:val="left" w:pos="2231"/>
              </w:tabs>
              <w:spacing w:line="307" w:lineRule="exact"/>
              <w:ind w:left="35"/>
              <w:rPr>
                <w:sz w:val="28"/>
              </w:rPr>
            </w:pPr>
            <w:r>
              <w:rPr>
                <w:sz w:val="28"/>
              </w:rPr>
              <w:t>или: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>"Снять"</w:t>
            </w:r>
          </w:p>
        </w:tc>
        <w:tc>
          <w:tcPr>
            <w:tcW w:w="488" w:type="dxa"/>
          </w:tcPr>
          <w:p w:rsidR="00D36B5B" w:rsidRDefault="00A763EC">
            <w:pPr>
              <w:pStyle w:val="TableParagraph"/>
              <w:spacing w:line="307" w:lineRule="exact"/>
              <w:ind w:left="43" w:right="70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01</w:t>
            </w:r>
          </w:p>
        </w:tc>
        <w:tc>
          <w:tcPr>
            <w:tcW w:w="715" w:type="dxa"/>
          </w:tcPr>
          <w:p w:rsidR="00D36B5B" w:rsidRDefault="00A763EC">
            <w:pPr>
              <w:pStyle w:val="TableParagraph"/>
              <w:spacing w:line="307" w:lineRule="exact"/>
              <w:ind w:left="42" w:right="15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6789</w:t>
            </w:r>
          </w:p>
        </w:tc>
      </w:tr>
    </w:tbl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25"/>
        <w:ind w:left="1471" w:hanging="638"/>
        <w:rPr>
          <w:i/>
          <w:sz w:val="28"/>
        </w:rPr>
      </w:pPr>
      <w:r>
        <w:rPr>
          <w:i/>
          <w:sz w:val="28"/>
        </w:rPr>
        <w:t>Сброс пожарных тревог и неисправностей в списке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разделов.</w:t>
      </w:r>
    </w:p>
    <w:p w:rsidR="00D36B5B" w:rsidRDefault="00A763EC">
      <w:pPr>
        <w:pStyle w:val="a3"/>
        <w:spacing w:before="59"/>
        <w:ind w:left="112" w:right="157" w:firstLine="720"/>
      </w:pPr>
      <w:r>
        <w:t>Для проведения сброса пожарных тревог неисправностей в списке разде- лов необходимо провести операцию "Снятие с охраны списка разделов".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19"/>
        <w:ind w:left="1471" w:hanging="638"/>
        <w:rPr>
          <w:i/>
          <w:sz w:val="28"/>
        </w:rPr>
      </w:pPr>
      <w:r>
        <w:rPr>
          <w:i/>
          <w:sz w:val="28"/>
        </w:rPr>
        <w:t>Смена кода пользователя с помощью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ПУЛ.</w:t>
      </w:r>
    </w:p>
    <w:p w:rsidR="00D36B5B" w:rsidRDefault="00A763EC">
      <w:pPr>
        <w:pStyle w:val="a3"/>
        <w:spacing w:before="62"/>
        <w:ind w:left="112" w:right="187" w:firstLine="720"/>
        <w:jc w:val="both"/>
      </w:pPr>
      <w:r>
        <w:t>Для проведения смены к</w:t>
      </w:r>
      <w:r>
        <w:t>ода пользователя с помощью ПУЛ необходимо двукратно произвести операцию "Снятие с охраны списка разделов" над разде- лами, являющимися снятыми с охраны. В разделах также должны отсутство- вать события "Пожар", "Неисправность", "Тревога", ""Взлом" и проч. П</w:t>
      </w:r>
      <w:r>
        <w:t>ри этом в первый раз код пользователя должен быть действующим кодом, а во второй раз – новым кодом.</w:t>
      </w:r>
    </w:p>
    <w:p w:rsidR="00D36B5B" w:rsidRDefault="00A763EC">
      <w:pPr>
        <w:pStyle w:val="a3"/>
        <w:spacing w:line="242" w:lineRule="auto"/>
        <w:ind w:left="112" w:right="157" w:firstLine="720"/>
      </w:pPr>
      <w:r>
        <w:t>В случае успешной смены кода пользователя звуковая и световая индика- ция ошибки будет отсутствовать.</w:t>
      </w:r>
    </w:p>
    <w:p w:rsidR="00D36B5B" w:rsidRDefault="00A763EC">
      <w:pPr>
        <w:pStyle w:val="a3"/>
        <w:spacing w:line="322" w:lineRule="exact"/>
        <w:ind w:left="112" w:right="157" w:firstLine="720"/>
      </w:pPr>
      <w:r>
        <w:t>Смена кода возможна в течение минуты после выполнения снятия с охраны.</w:t>
      </w:r>
    </w:p>
    <w:p w:rsidR="00D36B5B" w:rsidRDefault="00A763EC">
      <w:pPr>
        <w:pStyle w:val="a3"/>
        <w:spacing w:line="318" w:lineRule="exact"/>
        <w:ind w:left="833" w:right="157"/>
      </w:pPr>
      <w:r>
        <w:t>Пример:</w:t>
      </w:r>
    </w:p>
    <w:p w:rsidR="00D36B5B" w:rsidRDefault="00A763EC">
      <w:pPr>
        <w:pStyle w:val="a3"/>
        <w:ind w:left="833" w:right="4345"/>
      </w:pPr>
      <w:r>
        <w:t>Номер пользователя – 17, Действующий код пользователя – 6780. Новый код пользователя – 5567.</w:t>
      </w:r>
    </w:p>
    <w:p w:rsidR="00D36B5B" w:rsidRDefault="00A763EC">
      <w:pPr>
        <w:pStyle w:val="a3"/>
        <w:tabs>
          <w:tab w:val="left" w:pos="4215"/>
          <w:tab w:val="left" w:pos="4704"/>
          <w:tab w:val="left" w:pos="5475"/>
          <w:tab w:val="left" w:pos="6630"/>
          <w:tab w:val="left" w:pos="7119"/>
        </w:tabs>
        <w:spacing w:line="322" w:lineRule="exact"/>
        <w:ind w:left="833" w:right="157"/>
      </w:pPr>
      <w:r>
        <w:t>Нажатие</w:t>
      </w:r>
      <w:r>
        <w:rPr>
          <w:spacing w:val="-1"/>
        </w:rPr>
        <w:t xml:space="preserve"> </w:t>
      </w:r>
      <w:r>
        <w:t xml:space="preserve">клавиш:  </w:t>
      </w:r>
      <w:r>
        <w:rPr>
          <w:u w:val="single"/>
        </w:rPr>
        <w:t>"Снять"</w:t>
      </w:r>
      <w:r>
        <w:tab/>
      </w:r>
      <w:r>
        <w:rPr>
          <w:u w:val="single"/>
        </w:rPr>
        <w:t>17</w:t>
      </w:r>
      <w:r>
        <w:tab/>
      </w:r>
      <w:r>
        <w:rPr>
          <w:u w:val="single"/>
        </w:rPr>
        <w:t>6780</w:t>
      </w:r>
      <w:r>
        <w:tab/>
      </w:r>
      <w:r>
        <w:rPr>
          <w:u w:val="single"/>
        </w:rPr>
        <w:t>"Снять"</w:t>
      </w:r>
      <w:r>
        <w:tab/>
      </w:r>
      <w:r>
        <w:rPr>
          <w:u w:val="single"/>
        </w:rPr>
        <w:t>17</w:t>
      </w:r>
      <w:r>
        <w:tab/>
      </w:r>
      <w:r>
        <w:rPr>
          <w:u w:val="single"/>
        </w:rPr>
        <w:t>5567</w:t>
      </w:r>
    </w:p>
    <w:p w:rsidR="00D36B5B" w:rsidRDefault="00D36B5B">
      <w:pPr>
        <w:spacing w:line="322" w:lineRule="exact"/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spacing w:before="7"/>
        <w:rPr>
          <w:sz w:val="21"/>
        </w:rPr>
      </w:pPr>
    </w:p>
    <w:p w:rsidR="00D36B5B" w:rsidRDefault="00A763EC">
      <w:pPr>
        <w:pStyle w:val="5"/>
        <w:numPr>
          <w:ilvl w:val="1"/>
          <w:numId w:val="9"/>
        </w:numPr>
        <w:tabs>
          <w:tab w:val="left" w:pos="1261"/>
        </w:tabs>
        <w:spacing w:line="319" w:lineRule="exact"/>
        <w:ind w:left="1260" w:hanging="427"/>
      </w:pPr>
      <w:bookmarkStart w:id="59" w:name="_bookmark58"/>
      <w:bookmarkEnd w:id="59"/>
      <w:r>
        <w:t>К</w:t>
      </w:r>
      <w:r>
        <w:t>онтроль состояния разделов с помощью</w:t>
      </w:r>
      <w:r>
        <w:rPr>
          <w:spacing w:val="-13"/>
        </w:rPr>
        <w:t xml:space="preserve"> </w:t>
      </w:r>
      <w:r>
        <w:t>БВИ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spacing w:before="1" w:line="322" w:lineRule="exact"/>
        <w:ind w:right="187" w:firstLine="721"/>
        <w:rPr>
          <w:sz w:val="28"/>
        </w:rPr>
      </w:pPr>
      <w:r>
        <w:rPr>
          <w:sz w:val="28"/>
        </w:rPr>
        <w:t>РРОП, РРОП2 и АСБ-РС допускают подключение до двух БВИ (ри- сунок</w:t>
      </w:r>
      <w:r>
        <w:rPr>
          <w:spacing w:val="-2"/>
          <w:sz w:val="28"/>
        </w:rPr>
        <w:t xml:space="preserve"> </w:t>
      </w:r>
      <w:r>
        <w:rPr>
          <w:sz w:val="28"/>
        </w:rPr>
        <w:t>В.1).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ind w:right="188" w:firstLine="721"/>
        <w:rPr>
          <w:sz w:val="28"/>
        </w:rPr>
      </w:pPr>
      <w:r>
        <w:rPr>
          <w:sz w:val="28"/>
        </w:rPr>
        <w:t>БВИ 1 индицирует состояние локальных охранно-пожарных разде- лов 1-8. БВИ 2 – разделов</w:t>
      </w:r>
      <w:r>
        <w:rPr>
          <w:spacing w:val="-6"/>
          <w:sz w:val="28"/>
        </w:rPr>
        <w:t xml:space="preserve"> </w:t>
      </w:r>
      <w:r>
        <w:rPr>
          <w:sz w:val="28"/>
        </w:rPr>
        <w:t>9-16.</w:t>
      </w:r>
    </w:p>
    <w:p w:rsidR="00D36B5B" w:rsidRDefault="00A763EC">
      <w:pPr>
        <w:pStyle w:val="a3"/>
        <w:ind w:left="112" w:right="157" w:firstLine="708"/>
      </w:pPr>
      <w:r>
        <w:t>БВИ, подключенные к ПКУ-КР, могут отображать состояние 16 глобаль- ных разделов радиосистемы (устанавливается при программировании).</w:t>
      </w:r>
    </w:p>
    <w:p w:rsidR="00D36B5B" w:rsidRDefault="00A763EC">
      <w:pPr>
        <w:pStyle w:val="a4"/>
        <w:numPr>
          <w:ilvl w:val="2"/>
          <w:numId w:val="9"/>
        </w:numPr>
        <w:tabs>
          <w:tab w:val="left" w:pos="1472"/>
        </w:tabs>
        <w:ind w:right="187" w:firstLine="721"/>
        <w:rPr>
          <w:sz w:val="28"/>
        </w:rPr>
      </w:pPr>
      <w:r>
        <w:rPr>
          <w:sz w:val="28"/>
        </w:rPr>
        <w:t>БВИ имеет светодиодные индикаторы "1"-"8", отображающие со- стояние разделов 1-8 для БВИ 1, либо разделов 9-16 для БВИ</w:t>
      </w:r>
      <w:r>
        <w:rPr>
          <w:spacing w:val="-14"/>
          <w:sz w:val="28"/>
        </w:rPr>
        <w:t xml:space="preserve"> </w:t>
      </w:r>
      <w:r>
        <w:rPr>
          <w:sz w:val="28"/>
        </w:rPr>
        <w:t>2.</w:t>
      </w:r>
    </w:p>
    <w:p w:rsidR="00D36B5B" w:rsidRDefault="00A763EC">
      <w:pPr>
        <w:pStyle w:val="a3"/>
        <w:spacing w:before="2" w:line="322" w:lineRule="exact"/>
        <w:ind w:left="833" w:right="157"/>
      </w:pPr>
      <w:r>
        <w:t>Р</w:t>
      </w:r>
      <w:r>
        <w:t>ежимы свечения индикаторов БВИ "1" – "8" описаны в таблице 9.4.</w:t>
      </w:r>
    </w:p>
    <w:p w:rsidR="00D36B5B" w:rsidRDefault="00A763EC">
      <w:pPr>
        <w:pStyle w:val="a3"/>
        <w:ind w:left="112" w:right="157"/>
      </w:pPr>
      <w:r>
        <w:t>Таблица 9.4</w:t>
      </w:r>
    </w:p>
    <w:p w:rsidR="00D36B5B" w:rsidRDefault="00D36B5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30"/>
        <w:gridCol w:w="2271"/>
        <w:gridCol w:w="3421"/>
      </w:tblGrid>
      <w:tr w:rsidR="00D36B5B">
        <w:trPr>
          <w:trHeight w:hRule="exact" w:val="334"/>
        </w:trPr>
        <w:tc>
          <w:tcPr>
            <w:tcW w:w="6061" w:type="dxa"/>
            <w:gridSpan w:val="3"/>
          </w:tcPr>
          <w:p w:rsidR="00D36B5B" w:rsidRDefault="00A763EC">
            <w:pPr>
              <w:pStyle w:val="TableParagraph"/>
              <w:spacing w:line="320" w:lineRule="exact"/>
              <w:ind w:left="1063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локального раздела</w:t>
            </w:r>
          </w:p>
        </w:tc>
        <w:tc>
          <w:tcPr>
            <w:tcW w:w="3421" w:type="dxa"/>
            <w:vMerge w:val="restart"/>
          </w:tcPr>
          <w:p w:rsidR="00D36B5B" w:rsidRDefault="00A763EC">
            <w:pPr>
              <w:pStyle w:val="TableParagraph"/>
              <w:spacing w:before="166"/>
              <w:ind w:left="160" w:right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Режимы свечения инди- катора (по возрастанию приоритета)</w:t>
            </w:r>
          </w:p>
        </w:tc>
      </w:tr>
      <w:tr w:rsidR="00D36B5B">
        <w:trPr>
          <w:trHeight w:hRule="exact" w:val="974"/>
        </w:trPr>
        <w:tc>
          <w:tcPr>
            <w:tcW w:w="1560" w:type="dxa"/>
          </w:tcPr>
          <w:p w:rsidR="00D36B5B" w:rsidRDefault="00A763EC">
            <w:pPr>
              <w:pStyle w:val="TableParagraph"/>
              <w:spacing w:before="158"/>
              <w:ind w:left="297" w:right="82" w:hanging="192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охраны</w:t>
            </w:r>
          </w:p>
        </w:tc>
        <w:tc>
          <w:tcPr>
            <w:tcW w:w="2230" w:type="dxa"/>
          </w:tcPr>
          <w:p w:rsidR="00D36B5B" w:rsidRDefault="00A763EC">
            <w:pPr>
              <w:pStyle w:val="TableParagraph"/>
              <w:spacing w:before="1" w:line="322" w:lineRule="exact"/>
              <w:ind w:left="146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Текущее состо- яние</w:t>
            </w:r>
          </w:p>
          <w:p w:rsidR="00D36B5B" w:rsidRDefault="00A763EC">
            <w:pPr>
              <w:pStyle w:val="TableParagraph"/>
              <w:spacing w:line="318" w:lineRule="exact"/>
              <w:ind w:left="144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раздела</w:t>
            </w:r>
          </w:p>
        </w:tc>
        <w:tc>
          <w:tcPr>
            <w:tcW w:w="2271" w:type="dxa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196" w:right="1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  <w:tc>
          <w:tcPr>
            <w:tcW w:w="3421" w:type="dxa"/>
            <w:vMerge/>
          </w:tcPr>
          <w:p w:rsidR="00D36B5B" w:rsidRDefault="00D36B5B"/>
        </w:tc>
      </w:tr>
      <w:tr w:rsidR="00D36B5B">
        <w:trPr>
          <w:trHeight w:hRule="exact" w:val="331"/>
        </w:trPr>
        <w:tc>
          <w:tcPr>
            <w:tcW w:w="1560" w:type="dxa"/>
            <w:vMerge w:val="restart"/>
          </w:tcPr>
          <w:p w:rsidR="00D36B5B" w:rsidRDefault="00A763EC">
            <w:pPr>
              <w:pStyle w:val="TableParagraph"/>
              <w:spacing w:before="158" w:line="242" w:lineRule="auto"/>
              <w:ind w:left="335" w:right="313" w:firstLine="48"/>
              <w:rPr>
                <w:sz w:val="28"/>
              </w:rPr>
            </w:pPr>
            <w:r>
              <w:rPr>
                <w:sz w:val="28"/>
              </w:rPr>
              <w:t>Снят с охраны</w:t>
            </w:r>
          </w:p>
        </w:tc>
        <w:tc>
          <w:tcPr>
            <w:tcW w:w="2230" w:type="dxa"/>
          </w:tcPr>
          <w:p w:rsidR="00D36B5B" w:rsidRDefault="00A763EC">
            <w:pPr>
              <w:pStyle w:val="TableParagraph"/>
              <w:spacing w:line="315" w:lineRule="exact"/>
              <w:ind w:left="143" w:right="142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271" w:type="dxa"/>
          </w:tcPr>
          <w:p w:rsidR="00D36B5B" w:rsidRDefault="00A763EC">
            <w:pPr>
              <w:pStyle w:val="TableParagraph"/>
              <w:spacing w:line="315" w:lineRule="exact"/>
              <w:ind w:left="200" w:right="195"/>
              <w:jc w:val="center"/>
              <w:rPr>
                <w:sz w:val="28"/>
              </w:rPr>
            </w:pPr>
            <w:r>
              <w:rPr>
                <w:sz w:val="28"/>
              </w:rPr>
              <w:t>Готов к взятию</w:t>
            </w:r>
          </w:p>
        </w:tc>
        <w:tc>
          <w:tcPr>
            <w:tcW w:w="3421" w:type="dxa"/>
          </w:tcPr>
          <w:p w:rsidR="00D36B5B" w:rsidRDefault="00A763E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1560" w:type="dxa"/>
            <w:vMerge/>
          </w:tcPr>
          <w:p w:rsidR="00D36B5B" w:rsidRDefault="00D36B5B"/>
        </w:tc>
        <w:tc>
          <w:tcPr>
            <w:tcW w:w="2230" w:type="dxa"/>
          </w:tcPr>
          <w:p w:rsidR="00D36B5B" w:rsidRDefault="00A763EC">
            <w:pPr>
              <w:pStyle w:val="TableParagraph"/>
              <w:spacing w:line="317" w:lineRule="exact"/>
              <w:ind w:left="141" w:right="142"/>
              <w:jc w:val="center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2271" w:type="dxa"/>
          </w:tcPr>
          <w:p w:rsidR="00D36B5B" w:rsidRDefault="00A763EC">
            <w:pPr>
              <w:pStyle w:val="TableParagraph"/>
              <w:ind w:left="890" w:right="217" w:hanging="653"/>
              <w:rPr>
                <w:sz w:val="28"/>
              </w:rPr>
            </w:pPr>
            <w:r>
              <w:rPr>
                <w:sz w:val="28"/>
              </w:rPr>
              <w:t>Не готов к взя- тию</w:t>
            </w:r>
          </w:p>
        </w:tc>
        <w:tc>
          <w:tcPr>
            <w:tcW w:w="3421" w:type="dxa"/>
          </w:tcPr>
          <w:p w:rsidR="00D36B5B" w:rsidRDefault="00A763EC">
            <w:pPr>
              <w:pStyle w:val="TableParagraph"/>
              <w:ind w:left="664" w:right="198" w:hanging="449"/>
              <w:rPr>
                <w:sz w:val="28"/>
              </w:rPr>
            </w:pPr>
            <w:r>
              <w:rPr>
                <w:sz w:val="28"/>
              </w:rPr>
              <w:t>Однократные кратковре- менные вспышки</w:t>
            </w:r>
          </w:p>
        </w:tc>
      </w:tr>
      <w:tr w:rsidR="00D36B5B">
        <w:trPr>
          <w:trHeight w:hRule="exact" w:val="653"/>
        </w:trPr>
        <w:tc>
          <w:tcPr>
            <w:tcW w:w="1560" w:type="dxa"/>
          </w:tcPr>
          <w:p w:rsidR="00D36B5B" w:rsidRDefault="00A763EC">
            <w:pPr>
              <w:pStyle w:val="TableParagraph"/>
              <w:spacing w:before="153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30" w:type="dxa"/>
          </w:tcPr>
          <w:p w:rsidR="00D36B5B" w:rsidRDefault="00A763EC">
            <w:pPr>
              <w:pStyle w:val="TableParagraph"/>
              <w:spacing w:line="315" w:lineRule="exact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Неисправность</w:t>
            </w:r>
          </w:p>
        </w:tc>
        <w:tc>
          <w:tcPr>
            <w:tcW w:w="2271" w:type="dxa"/>
          </w:tcPr>
          <w:p w:rsidR="00D36B5B" w:rsidRDefault="00A763EC">
            <w:pPr>
              <w:pStyle w:val="TableParagraph"/>
              <w:spacing w:line="315" w:lineRule="exact"/>
              <w:ind w:left="198" w:right="195"/>
              <w:jc w:val="center"/>
              <w:rPr>
                <w:sz w:val="28"/>
              </w:rPr>
            </w:pPr>
            <w:r>
              <w:rPr>
                <w:sz w:val="28"/>
              </w:rPr>
              <w:t>Неисправность</w:t>
            </w:r>
          </w:p>
        </w:tc>
        <w:tc>
          <w:tcPr>
            <w:tcW w:w="3421" w:type="dxa"/>
          </w:tcPr>
          <w:p w:rsidR="00D36B5B" w:rsidRDefault="00A763EC">
            <w:pPr>
              <w:pStyle w:val="TableParagraph"/>
              <w:ind w:left="890" w:right="244" w:hanging="629"/>
              <w:rPr>
                <w:sz w:val="28"/>
              </w:rPr>
            </w:pPr>
            <w:r>
              <w:rPr>
                <w:sz w:val="28"/>
              </w:rPr>
              <w:t>Двойные кратковремен- ные вспышки</w:t>
            </w:r>
          </w:p>
        </w:tc>
      </w:tr>
      <w:tr w:rsidR="00D36B5B">
        <w:trPr>
          <w:trHeight w:hRule="exact" w:val="334"/>
        </w:trPr>
        <w:tc>
          <w:tcPr>
            <w:tcW w:w="1560" w:type="dxa"/>
            <w:vMerge w:val="restart"/>
          </w:tcPr>
          <w:p w:rsidR="00D36B5B" w:rsidRDefault="00A763EC">
            <w:pPr>
              <w:pStyle w:val="TableParagraph"/>
              <w:ind w:left="556" w:right="159" w:hanging="377"/>
              <w:rPr>
                <w:sz w:val="28"/>
              </w:rPr>
            </w:pPr>
            <w:r>
              <w:rPr>
                <w:sz w:val="28"/>
              </w:rPr>
              <w:t>Под охра- ной</w:t>
            </w:r>
          </w:p>
        </w:tc>
        <w:tc>
          <w:tcPr>
            <w:tcW w:w="2230" w:type="dxa"/>
          </w:tcPr>
          <w:p w:rsidR="00D36B5B" w:rsidRDefault="00A763EC">
            <w:pPr>
              <w:pStyle w:val="TableParagraph"/>
              <w:spacing w:line="317" w:lineRule="exact"/>
              <w:ind w:left="144" w:right="142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271" w:type="dxa"/>
          </w:tcPr>
          <w:p w:rsidR="00D36B5B" w:rsidRDefault="00A763EC">
            <w:pPr>
              <w:pStyle w:val="TableParagraph"/>
              <w:spacing w:line="317" w:lineRule="exact"/>
              <w:ind w:left="197" w:right="195"/>
              <w:jc w:val="center"/>
              <w:rPr>
                <w:sz w:val="28"/>
              </w:rPr>
            </w:pPr>
            <w:r>
              <w:rPr>
                <w:sz w:val="28"/>
              </w:rPr>
              <w:t>Взят</w:t>
            </w:r>
          </w:p>
        </w:tc>
        <w:tc>
          <w:tcPr>
            <w:tcW w:w="3421" w:type="dxa"/>
          </w:tcPr>
          <w:p w:rsidR="00D36B5B" w:rsidRDefault="00A763EC">
            <w:pPr>
              <w:pStyle w:val="TableParagraph"/>
              <w:spacing w:line="317" w:lineRule="exact"/>
              <w:ind w:left="160" w:right="160"/>
              <w:jc w:val="center"/>
              <w:rPr>
                <w:sz w:val="28"/>
              </w:rPr>
            </w:pPr>
            <w:r>
              <w:rPr>
                <w:sz w:val="28"/>
              </w:rPr>
              <w:t>Непрерывное свечение</w:t>
            </w:r>
          </w:p>
        </w:tc>
      </w:tr>
      <w:tr w:rsidR="00D36B5B">
        <w:trPr>
          <w:trHeight w:hRule="exact" w:val="331"/>
        </w:trPr>
        <w:tc>
          <w:tcPr>
            <w:tcW w:w="1560" w:type="dxa"/>
            <w:vMerge/>
          </w:tcPr>
          <w:p w:rsidR="00D36B5B" w:rsidRDefault="00D36B5B"/>
        </w:tc>
        <w:tc>
          <w:tcPr>
            <w:tcW w:w="2230" w:type="dxa"/>
          </w:tcPr>
          <w:p w:rsidR="00D36B5B" w:rsidRDefault="00A763EC">
            <w:pPr>
              <w:pStyle w:val="TableParagraph"/>
              <w:spacing w:line="315" w:lineRule="exact"/>
              <w:ind w:left="141" w:right="142"/>
              <w:jc w:val="center"/>
              <w:rPr>
                <w:sz w:val="28"/>
              </w:rPr>
            </w:pPr>
            <w:r>
              <w:rPr>
                <w:sz w:val="28"/>
              </w:rPr>
              <w:t>Нарушен</w:t>
            </w:r>
          </w:p>
        </w:tc>
        <w:tc>
          <w:tcPr>
            <w:tcW w:w="2271" w:type="dxa"/>
          </w:tcPr>
          <w:p w:rsidR="00D36B5B" w:rsidRDefault="00A763EC">
            <w:pPr>
              <w:pStyle w:val="TableParagraph"/>
              <w:spacing w:line="315" w:lineRule="exact"/>
              <w:ind w:left="200" w:right="194"/>
              <w:jc w:val="center"/>
              <w:rPr>
                <w:sz w:val="28"/>
              </w:rPr>
            </w:pPr>
            <w:r>
              <w:rPr>
                <w:sz w:val="28"/>
              </w:rPr>
              <w:t>Тревога</w:t>
            </w:r>
          </w:p>
        </w:tc>
        <w:tc>
          <w:tcPr>
            <w:tcW w:w="3421" w:type="dxa"/>
          </w:tcPr>
          <w:p w:rsidR="00D36B5B" w:rsidRDefault="00A763EC">
            <w:pPr>
              <w:pStyle w:val="TableParagraph"/>
              <w:spacing w:line="315" w:lineRule="exact"/>
              <w:ind w:left="160" w:right="160"/>
              <w:jc w:val="center"/>
              <w:rPr>
                <w:sz w:val="28"/>
              </w:rPr>
            </w:pPr>
            <w:r>
              <w:rPr>
                <w:sz w:val="28"/>
              </w:rPr>
              <w:t>Меандр</w:t>
            </w:r>
          </w:p>
        </w:tc>
      </w:tr>
      <w:tr w:rsidR="00D36B5B">
        <w:trPr>
          <w:trHeight w:hRule="exact" w:val="334"/>
        </w:trPr>
        <w:tc>
          <w:tcPr>
            <w:tcW w:w="1560" w:type="dxa"/>
          </w:tcPr>
          <w:p w:rsidR="00D36B5B" w:rsidRDefault="00A763EC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30" w:type="dxa"/>
          </w:tcPr>
          <w:p w:rsidR="00D36B5B" w:rsidRDefault="00A763EC">
            <w:pPr>
              <w:pStyle w:val="TableParagraph"/>
              <w:spacing w:line="315" w:lineRule="exact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Пожар</w:t>
            </w:r>
          </w:p>
        </w:tc>
        <w:tc>
          <w:tcPr>
            <w:tcW w:w="2271" w:type="dxa"/>
          </w:tcPr>
          <w:p w:rsidR="00D36B5B" w:rsidRDefault="00A763EC">
            <w:pPr>
              <w:pStyle w:val="TableParagraph"/>
              <w:spacing w:line="315" w:lineRule="exact"/>
              <w:ind w:left="197" w:right="195"/>
              <w:jc w:val="center"/>
              <w:rPr>
                <w:sz w:val="28"/>
              </w:rPr>
            </w:pPr>
            <w:r>
              <w:rPr>
                <w:sz w:val="28"/>
              </w:rPr>
              <w:t>Пожар</w:t>
            </w:r>
          </w:p>
        </w:tc>
        <w:tc>
          <w:tcPr>
            <w:tcW w:w="3421" w:type="dxa"/>
          </w:tcPr>
          <w:p w:rsidR="00D36B5B" w:rsidRDefault="00A763EC">
            <w:pPr>
              <w:pStyle w:val="TableParagraph"/>
              <w:spacing w:line="315" w:lineRule="exact"/>
              <w:ind w:left="160" w:right="160"/>
              <w:jc w:val="center"/>
              <w:rPr>
                <w:sz w:val="28"/>
              </w:rPr>
            </w:pPr>
            <w:r>
              <w:rPr>
                <w:sz w:val="28"/>
              </w:rPr>
              <w:t>Меандр</w:t>
            </w:r>
          </w:p>
        </w:tc>
      </w:tr>
    </w:tbl>
    <w:p w:rsidR="00D36B5B" w:rsidRDefault="00A763EC">
      <w:pPr>
        <w:pStyle w:val="5"/>
        <w:numPr>
          <w:ilvl w:val="1"/>
          <w:numId w:val="7"/>
        </w:numPr>
        <w:tabs>
          <w:tab w:val="left" w:pos="1261"/>
        </w:tabs>
        <w:spacing w:before="118"/>
        <w:ind w:firstLine="721"/>
      </w:pPr>
      <w:bookmarkStart w:id="60" w:name="_bookmark59"/>
      <w:bookmarkEnd w:id="60"/>
      <w:r>
        <w:t>Управ</w:t>
      </w:r>
      <w:r>
        <w:t>ление и контроль с помощью</w:t>
      </w:r>
      <w:r>
        <w:rPr>
          <w:spacing w:val="-10"/>
        </w:rPr>
        <w:t xml:space="preserve"> </w:t>
      </w:r>
      <w:r>
        <w:t>РБУ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472"/>
        </w:tabs>
        <w:spacing w:before="115"/>
        <w:ind w:left="1471" w:hanging="638"/>
        <w:rPr>
          <w:i/>
          <w:sz w:val="28"/>
        </w:rPr>
      </w:pPr>
      <w:r>
        <w:rPr>
          <w:i/>
          <w:sz w:val="28"/>
        </w:rPr>
        <w:t>Общие сведения</w:t>
      </w:r>
    </w:p>
    <w:p w:rsidR="00D36B5B" w:rsidRDefault="00A763EC">
      <w:pPr>
        <w:pStyle w:val="a3"/>
        <w:spacing w:before="59"/>
        <w:ind w:left="112" w:right="157" w:firstLine="720"/>
      </w:pPr>
      <w:r>
        <w:t>РБУ имеет до 12 возможных комбинаций нажатий кнопок, каждая из ко- торых может быть запрограммирована для выполнения следующих функций: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spacing w:line="321" w:lineRule="exact"/>
        <w:ind w:left="1044" w:hanging="211"/>
        <w:jc w:val="left"/>
        <w:rPr>
          <w:sz w:val="28"/>
        </w:rPr>
      </w:pPr>
      <w:r>
        <w:rPr>
          <w:sz w:val="28"/>
        </w:rPr>
        <w:t>постановка под охрану списка</w:t>
      </w:r>
      <w:r>
        <w:rPr>
          <w:spacing w:val="-15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снятие с охраны списка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ind w:left="1044" w:hanging="211"/>
        <w:jc w:val="left"/>
        <w:rPr>
          <w:sz w:val="28"/>
        </w:rPr>
      </w:pPr>
      <w:r>
        <w:rPr>
          <w:sz w:val="28"/>
        </w:rPr>
        <w:t>па</w:t>
      </w:r>
      <w:r>
        <w:rPr>
          <w:sz w:val="28"/>
        </w:rPr>
        <w:t>ника в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разделе;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spacing w:before="2" w:line="322" w:lineRule="exact"/>
        <w:ind w:left="1044" w:hanging="211"/>
        <w:jc w:val="left"/>
        <w:rPr>
          <w:sz w:val="28"/>
        </w:rPr>
      </w:pPr>
      <w:r>
        <w:rPr>
          <w:sz w:val="28"/>
        </w:rPr>
        <w:t>запрос состояния списка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старт</w:t>
      </w:r>
      <w:r>
        <w:rPr>
          <w:spacing w:val="-5"/>
          <w:sz w:val="28"/>
        </w:rPr>
        <w:t xml:space="preserve"> </w:t>
      </w:r>
      <w:r>
        <w:rPr>
          <w:sz w:val="28"/>
        </w:rPr>
        <w:t>реле;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стоп</w:t>
      </w:r>
      <w:r>
        <w:rPr>
          <w:spacing w:val="-1"/>
          <w:sz w:val="28"/>
        </w:rPr>
        <w:t xml:space="preserve"> </w:t>
      </w:r>
      <w:r>
        <w:rPr>
          <w:sz w:val="28"/>
        </w:rPr>
        <w:t>реле;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ind w:left="1044" w:hanging="211"/>
        <w:jc w:val="left"/>
        <w:rPr>
          <w:sz w:val="28"/>
        </w:rPr>
      </w:pPr>
      <w:r>
        <w:rPr>
          <w:sz w:val="28"/>
        </w:rPr>
        <w:t>снятие с охраны списка разделов под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принуждением;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spacing w:line="322" w:lineRule="exact"/>
        <w:ind w:left="1044" w:hanging="211"/>
        <w:jc w:val="left"/>
        <w:rPr>
          <w:sz w:val="28"/>
        </w:rPr>
      </w:pPr>
      <w:r>
        <w:rPr>
          <w:sz w:val="28"/>
        </w:rPr>
        <w:t>сброс пожарных тревог и неисправностей в списке</w:t>
      </w:r>
      <w:r>
        <w:rPr>
          <w:spacing w:val="-19"/>
          <w:sz w:val="28"/>
        </w:rPr>
        <w:t xml:space="preserve"> </w:t>
      </w:r>
      <w:r>
        <w:rPr>
          <w:sz w:val="28"/>
        </w:rPr>
        <w:t>разделов;</w:t>
      </w:r>
    </w:p>
    <w:p w:rsidR="00D36B5B" w:rsidRDefault="00A763EC">
      <w:pPr>
        <w:pStyle w:val="a4"/>
        <w:numPr>
          <w:ilvl w:val="0"/>
          <w:numId w:val="15"/>
        </w:numPr>
        <w:tabs>
          <w:tab w:val="left" w:pos="1045"/>
        </w:tabs>
        <w:ind w:left="1044" w:hanging="211"/>
        <w:jc w:val="left"/>
        <w:rPr>
          <w:sz w:val="28"/>
        </w:rPr>
      </w:pPr>
      <w:r>
        <w:rPr>
          <w:sz w:val="28"/>
        </w:rPr>
        <w:t>пожарная тревога в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разделе.</w:t>
      </w:r>
    </w:p>
    <w:p w:rsidR="00D36B5B" w:rsidRDefault="00A763EC">
      <w:pPr>
        <w:pStyle w:val="a3"/>
        <w:spacing w:before="2"/>
        <w:ind w:left="112" w:right="157" w:firstLine="720"/>
      </w:pPr>
      <w:r>
        <w:t>Комбинации нажатия кнопок и их назначение по умолчанию перечисле- ны в таблице 9.5.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8"/>
        <w:rPr>
          <w:sz w:val="10"/>
        </w:rPr>
      </w:pPr>
    </w:p>
    <w:p w:rsidR="00D36B5B" w:rsidRDefault="00A763EC">
      <w:pPr>
        <w:pStyle w:val="a3"/>
        <w:spacing w:before="65"/>
        <w:ind w:left="112" w:right="157"/>
      </w:pPr>
      <w:r>
        <w:t>Таблица 9.5</w:t>
      </w:r>
    </w:p>
    <w:p w:rsidR="00D36B5B" w:rsidRDefault="00D36B5B">
      <w:pPr>
        <w:pStyle w:val="a3"/>
        <w:spacing w:before="8"/>
        <w:rPr>
          <w:sz w:val="7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5531"/>
      </w:tblGrid>
      <w:tr w:rsidR="00D36B5B">
        <w:trPr>
          <w:trHeight w:hRule="exact" w:val="331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20" w:lineRule="exact"/>
              <w:ind w:left="159" w:right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Комбинация нажатия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20" w:lineRule="exact"/>
              <w:ind w:left="45" w:right="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Функция по умолчанию</w:t>
            </w:r>
          </w:p>
        </w:tc>
      </w:tr>
      <w:tr w:rsidR="00D36B5B">
        <w:trPr>
          <w:trHeight w:hRule="exact" w:val="331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60" w:right="157"/>
              <w:jc w:val="center"/>
              <w:rPr>
                <w:sz w:val="28"/>
              </w:rPr>
            </w:pPr>
            <w:r>
              <w:rPr>
                <w:sz w:val="28"/>
              </w:rPr>
              <w:t>"Взять"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47" w:right="45"/>
              <w:jc w:val="center"/>
              <w:rPr>
                <w:sz w:val="28"/>
              </w:rPr>
            </w:pPr>
            <w:r>
              <w:rPr>
                <w:sz w:val="28"/>
              </w:rPr>
              <w:t>Постановка под охрану списка разделов 1-16</w:t>
            </w:r>
          </w:p>
        </w:tc>
      </w:tr>
      <w:tr w:rsidR="00D36B5B">
        <w:trPr>
          <w:trHeight w:hRule="exact" w:val="334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60" w:right="157"/>
              <w:jc w:val="center"/>
              <w:rPr>
                <w:sz w:val="28"/>
              </w:rPr>
            </w:pPr>
            <w:r>
              <w:rPr>
                <w:sz w:val="28"/>
              </w:rPr>
              <w:t>"Снять"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45" w:right="45"/>
              <w:jc w:val="center"/>
              <w:rPr>
                <w:sz w:val="28"/>
              </w:rPr>
            </w:pPr>
            <w:r>
              <w:rPr>
                <w:sz w:val="28"/>
              </w:rPr>
              <w:t>Снятие с охраны списка разделов 1-16</w:t>
            </w:r>
          </w:p>
        </w:tc>
      </w:tr>
      <w:tr w:rsidR="00D36B5B">
        <w:trPr>
          <w:trHeight w:hRule="exact" w:val="331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61" w:right="155"/>
              <w:jc w:val="center"/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sz w:val="28"/>
              </w:rPr>
              <w:t>*"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46" w:right="45"/>
              <w:jc w:val="center"/>
              <w:rPr>
                <w:sz w:val="28"/>
              </w:rPr>
            </w:pPr>
            <w:r>
              <w:rPr>
                <w:sz w:val="28"/>
              </w:rPr>
              <w:t>Паника в разделе</w:t>
            </w:r>
          </w:p>
        </w:tc>
      </w:tr>
      <w:tr w:rsidR="00D36B5B">
        <w:trPr>
          <w:trHeight w:hRule="exact" w:val="331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61" w:right="155"/>
              <w:jc w:val="center"/>
              <w:rPr>
                <w:sz w:val="28"/>
              </w:rPr>
            </w:pPr>
            <w:r>
              <w:rPr>
                <w:sz w:val="28"/>
              </w:rPr>
              <w:t>"○"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47" w:right="45"/>
              <w:jc w:val="center"/>
              <w:rPr>
                <w:sz w:val="28"/>
              </w:rPr>
            </w:pPr>
            <w:r>
              <w:rPr>
                <w:sz w:val="28"/>
              </w:rPr>
              <w:t>Запрос состояния разделов 1-16</w:t>
            </w:r>
          </w:p>
        </w:tc>
      </w:tr>
      <w:tr w:rsidR="00D36B5B">
        <w:trPr>
          <w:trHeight w:hRule="exact" w:val="334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61" w:right="15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Длинное нажатие </w:t>
            </w:r>
            <w:r>
              <w:rPr>
                <w:position w:val="10"/>
                <w:sz w:val="18"/>
              </w:rPr>
              <w:t>1)</w:t>
            </w:r>
            <w:r>
              <w:rPr>
                <w:sz w:val="28"/>
              </w:rPr>
              <w:t>"Взять"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47" w:right="45"/>
              <w:jc w:val="center"/>
              <w:rPr>
                <w:sz w:val="28"/>
              </w:rPr>
            </w:pPr>
            <w:r>
              <w:rPr>
                <w:sz w:val="28"/>
              </w:rPr>
              <w:t>Постановка под охрану списка разделов 1-16</w:t>
            </w:r>
          </w:p>
        </w:tc>
      </w:tr>
      <w:tr w:rsidR="00D36B5B">
        <w:trPr>
          <w:trHeight w:hRule="exact" w:val="331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61" w:right="157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"Снять"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45" w:right="45"/>
              <w:jc w:val="center"/>
              <w:rPr>
                <w:sz w:val="28"/>
              </w:rPr>
            </w:pPr>
            <w:r>
              <w:rPr>
                <w:sz w:val="28"/>
              </w:rPr>
              <w:t>Снятие с охраны списка разделов 1-16</w:t>
            </w:r>
          </w:p>
        </w:tc>
      </w:tr>
      <w:tr w:rsidR="00D36B5B">
        <w:trPr>
          <w:trHeight w:hRule="exact" w:val="331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59" w:right="157"/>
              <w:jc w:val="center"/>
              <w:rPr>
                <w:sz w:val="28"/>
              </w:rPr>
            </w:pPr>
            <w:r>
              <w:rPr>
                <w:sz w:val="28"/>
              </w:rPr>
              <w:t>Длинное нажатие "*"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46" w:right="45"/>
              <w:jc w:val="center"/>
              <w:rPr>
                <w:sz w:val="28"/>
              </w:rPr>
            </w:pPr>
            <w:r>
              <w:rPr>
                <w:sz w:val="28"/>
              </w:rPr>
              <w:t>Паника в разделе</w:t>
            </w:r>
          </w:p>
        </w:tc>
      </w:tr>
      <w:tr w:rsidR="00D36B5B">
        <w:trPr>
          <w:trHeight w:hRule="exact" w:val="334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61" w:right="157"/>
              <w:jc w:val="center"/>
              <w:rPr>
                <w:sz w:val="18"/>
              </w:rPr>
            </w:pPr>
            <w:r>
              <w:rPr>
                <w:sz w:val="28"/>
              </w:rPr>
              <w:t xml:space="preserve">"*"+"○" </w:t>
            </w:r>
            <w:r>
              <w:rPr>
                <w:position w:val="10"/>
                <w:sz w:val="18"/>
              </w:rPr>
              <w:t>2)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1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61" w:right="155"/>
              <w:jc w:val="center"/>
              <w:rPr>
                <w:sz w:val="28"/>
              </w:rPr>
            </w:pPr>
            <w:r>
              <w:rPr>
                <w:sz w:val="28"/>
              </w:rPr>
              <w:t>"Взять"+"*"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1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5" w:lineRule="exact"/>
              <w:ind w:left="160" w:right="157"/>
              <w:jc w:val="center"/>
              <w:rPr>
                <w:sz w:val="28"/>
              </w:rPr>
            </w:pPr>
            <w:r>
              <w:rPr>
                <w:sz w:val="28"/>
              </w:rPr>
              <w:t>"Снять"+"*"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34"/>
        </w:trPr>
        <w:tc>
          <w:tcPr>
            <w:tcW w:w="3596" w:type="dxa"/>
          </w:tcPr>
          <w:p w:rsidR="00D36B5B" w:rsidRDefault="00A763EC">
            <w:pPr>
              <w:pStyle w:val="TableParagraph"/>
              <w:spacing w:line="316" w:lineRule="exact"/>
              <w:ind w:left="160" w:right="157"/>
              <w:jc w:val="center"/>
              <w:rPr>
                <w:sz w:val="28"/>
              </w:rPr>
            </w:pPr>
            <w:r>
              <w:rPr>
                <w:sz w:val="28"/>
              </w:rPr>
              <w:t>"Взять"+"○"</w:t>
            </w:r>
          </w:p>
        </w:tc>
        <w:tc>
          <w:tcPr>
            <w:tcW w:w="5531" w:type="dxa"/>
          </w:tcPr>
          <w:p w:rsidR="00D36B5B" w:rsidRDefault="00A763EC">
            <w:pPr>
              <w:pStyle w:val="TableParagraph"/>
              <w:spacing w:line="316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326"/>
        </w:trPr>
        <w:tc>
          <w:tcPr>
            <w:tcW w:w="3596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60" w:right="157"/>
              <w:jc w:val="center"/>
              <w:rPr>
                <w:sz w:val="28"/>
              </w:rPr>
            </w:pPr>
            <w:r>
              <w:rPr>
                <w:sz w:val="28"/>
              </w:rPr>
              <w:t>"Снять"+"○"</w:t>
            </w:r>
          </w:p>
        </w:tc>
        <w:tc>
          <w:tcPr>
            <w:tcW w:w="5531" w:type="dxa"/>
            <w:tcBorders>
              <w:bottom w:val="nil"/>
            </w:tcBorders>
          </w:tcPr>
          <w:p w:rsidR="00D36B5B" w:rsidRDefault="00A763EC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1344"/>
        </w:trPr>
        <w:tc>
          <w:tcPr>
            <w:tcW w:w="9127" w:type="dxa"/>
            <w:gridSpan w:val="2"/>
            <w:tcBorders>
              <w:top w:val="nil"/>
            </w:tcBorders>
          </w:tcPr>
          <w:p w:rsidR="00D36B5B" w:rsidRDefault="00D36B5B">
            <w:pPr>
              <w:pStyle w:val="TableParagraph"/>
              <w:spacing w:before="1" w:after="1"/>
              <w:ind w:left="0"/>
              <w:rPr>
                <w:sz w:val="18"/>
              </w:rPr>
            </w:pPr>
          </w:p>
          <w:p w:rsidR="00D36B5B" w:rsidRDefault="00A763EC">
            <w:pPr>
              <w:pStyle w:val="TableParagraph"/>
              <w:spacing w:line="20" w:lineRule="exact"/>
              <w:ind w:left="80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5946" style="width:198.4pt;height:.4pt;mso-position-horizontal-relative:char;mso-position-vertical-relative:line" coordsize="3968,8">
                  <v:line id="_x0000_s5947" style="position:absolute" from="4,4" to="3964,4" strokeweight=".36pt"/>
                  <w10:wrap type="none"/>
                  <w10:anchorlock/>
                </v:group>
              </w:pict>
            </w:r>
          </w:p>
          <w:p w:rsidR="00D36B5B" w:rsidRDefault="00A763EC">
            <w:pPr>
              <w:pStyle w:val="TableParagraph"/>
              <w:spacing w:before="105"/>
              <w:ind w:left="55" w:firstLine="312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1) </w:t>
            </w:r>
            <w:r>
              <w:rPr>
                <w:sz w:val="28"/>
              </w:rPr>
              <w:t>Длинное нажатие – нажатие кнопки и удерживание её до появления звукового сигнала.</w:t>
            </w:r>
          </w:p>
          <w:p w:rsidR="00D36B5B" w:rsidRDefault="00A763EC">
            <w:pPr>
              <w:pStyle w:val="TableParagraph"/>
              <w:spacing w:line="322" w:lineRule="exact"/>
              <w:ind w:left="367"/>
              <w:rPr>
                <w:sz w:val="28"/>
              </w:rPr>
            </w:pPr>
            <w:r>
              <w:rPr>
                <w:position w:val="10"/>
                <w:sz w:val="18"/>
              </w:rPr>
              <w:t xml:space="preserve">2)   </w:t>
            </w:r>
            <w:r>
              <w:rPr>
                <w:sz w:val="28"/>
              </w:rPr>
              <w:t>"…"+"…" – нажатие кнопок одновременно</w:t>
            </w:r>
          </w:p>
        </w:tc>
      </w:tr>
    </w:tbl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4"/>
        <w:numPr>
          <w:ilvl w:val="2"/>
          <w:numId w:val="7"/>
        </w:numPr>
        <w:tabs>
          <w:tab w:val="left" w:pos="1472"/>
        </w:tabs>
        <w:spacing w:before="204"/>
        <w:ind w:left="1471" w:hanging="638"/>
        <w:rPr>
          <w:i/>
          <w:sz w:val="28"/>
        </w:rPr>
      </w:pPr>
      <w:r>
        <w:rPr>
          <w:i/>
          <w:sz w:val="28"/>
        </w:rPr>
        <w:t>Управление с помощью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РБУ</w:t>
      </w:r>
    </w:p>
    <w:p w:rsidR="00D36B5B" w:rsidRDefault="00A763EC">
      <w:pPr>
        <w:pStyle w:val="a3"/>
        <w:spacing w:before="59"/>
        <w:ind w:left="112" w:right="197" w:firstLine="720"/>
        <w:jc w:val="both"/>
      </w:pPr>
      <w:r>
        <w:t>При нажатии любой из перечисленных выше комбинации РБУ передаёт команду управления родительскому ПКУ.</w:t>
      </w:r>
    </w:p>
    <w:p w:rsidR="00D36B5B" w:rsidRDefault="00A763EC">
      <w:pPr>
        <w:pStyle w:val="a3"/>
        <w:spacing w:before="2"/>
        <w:ind w:left="112" w:right="187" w:firstLine="720"/>
        <w:jc w:val="both"/>
      </w:pPr>
      <w:r>
        <w:t>В случае успешного приёма и выполнения полученной команды ПКУ от- правляет к РБУ сигнал подтверждения. РБУ индицирует успех операции с по- мощью двукратно</w:t>
      </w:r>
      <w:r>
        <w:t>го свечения зелёного светодиодного индикатора и двукратно- го звукового сигнала.</w:t>
      </w:r>
    </w:p>
    <w:p w:rsidR="00D36B5B" w:rsidRDefault="00A763EC">
      <w:pPr>
        <w:pStyle w:val="a3"/>
        <w:ind w:left="112" w:right="189" w:firstLine="720"/>
        <w:jc w:val="both"/>
      </w:pPr>
      <w:r>
        <w:t>В случае неуспеха выполнения команды, либо отсутствии подтверждения от ПКУ РБУ сигнализирует это с помощью длительного свечения красного све- тодиодного индикатора и длительно</w:t>
      </w:r>
      <w:r>
        <w:t>го звукового сигнала.</w:t>
      </w:r>
    </w:p>
    <w:p w:rsidR="00D36B5B" w:rsidRDefault="00A763EC">
      <w:pPr>
        <w:pStyle w:val="a3"/>
        <w:spacing w:before="2"/>
        <w:ind w:left="112" w:right="198" w:firstLine="720"/>
        <w:jc w:val="both"/>
      </w:pPr>
      <w:r>
        <w:t>Примечание – Глобальный РБУ способен обмениваться информацией с любым ПКУ в радиосистеме.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472"/>
        </w:tabs>
        <w:spacing w:before="119"/>
        <w:ind w:left="1471" w:hanging="638"/>
        <w:rPr>
          <w:i/>
          <w:sz w:val="28"/>
        </w:rPr>
      </w:pPr>
      <w:r>
        <w:rPr>
          <w:i/>
          <w:sz w:val="28"/>
        </w:rPr>
        <w:t>Контроль состояния списка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разделов</w:t>
      </w:r>
    </w:p>
    <w:p w:rsidR="00D36B5B" w:rsidRDefault="00A763EC">
      <w:pPr>
        <w:pStyle w:val="a3"/>
        <w:spacing w:before="59"/>
        <w:ind w:left="112" w:right="187" w:firstLine="720"/>
        <w:jc w:val="both"/>
      </w:pPr>
      <w:r>
        <w:t>После нажатии комбинации кнопок, соответствующей управляющей ко- манде "Запрос состояния разделов"</w:t>
      </w:r>
      <w:r>
        <w:t>, и положительного квитирования получения ответа, РБУ индицирует состояние запрошенного списка разделов с помощью светодиодного индикатора и звукового сигнализатора согласно таблице 9.6.</w:t>
      </w:r>
    </w:p>
    <w:p w:rsidR="00D36B5B" w:rsidRDefault="00D36B5B">
      <w:pPr>
        <w:jc w:val="both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652"/>
        <w:gridCol w:w="1961"/>
        <w:gridCol w:w="1421"/>
        <w:gridCol w:w="1337"/>
        <w:gridCol w:w="1404"/>
      </w:tblGrid>
      <w:tr w:rsidR="00D36B5B">
        <w:trPr>
          <w:trHeight w:hRule="exact" w:val="653"/>
        </w:trPr>
        <w:tc>
          <w:tcPr>
            <w:tcW w:w="3563" w:type="dxa"/>
            <w:gridSpan w:val="2"/>
          </w:tcPr>
          <w:p w:rsidR="00D36B5B" w:rsidRDefault="00A763EC">
            <w:pPr>
              <w:pStyle w:val="TableParagraph"/>
              <w:spacing w:before="158"/>
              <w:ind w:left="509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разделов</w:t>
            </w:r>
          </w:p>
        </w:tc>
        <w:tc>
          <w:tcPr>
            <w:tcW w:w="1961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"/>
              <w:ind w:left="180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  <w:tc>
          <w:tcPr>
            <w:tcW w:w="2758" w:type="dxa"/>
            <w:gridSpan w:val="2"/>
          </w:tcPr>
          <w:p w:rsidR="00D36B5B" w:rsidRDefault="00A763EC">
            <w:pPr>
              <w:pStyle w:val="TableParagraph"/>
              <w:spacing w:before="1" w:line="322" w:lineRule="exact"/>
              <w:ind w:left="672" w:right="655" w:firstLine="100"/>
              <w:rPr>
                <w:b/>
                <w:sz w:val="28"/>
              </w:rPr>
            </w:pPr>
            <w:r>
              <w:rPr>
                <w:b/>
                <w:sz w:val="28"/>
              </w:rPr>
              <w:t>Световая индикация</w:t>
            </w:r>
          </w:p>
        </w:tc>
        <w:tc>
          <w:tcPr>
            <w:tcW w:w="1404" w:type="dxa"/>
            <w:vMerge w:val="restart"/>
          </w:tcPr>
          <w:p w:rsidR="00D36B5B" w:rsidRDefault="00D36B5B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ind w:right="1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Звуковая сигнали- зация</w:t>
            </w:r>
          </w:p>
        </w:tc>
      </w:tr>
      <w:tr w:rsidR="00D36B5B">
        <w:trPr>
          <w:trHeight w:hRule="exact" w:val="977"/>
        </w:trPr>
        <w:tc>
          <w:tcPr>
            <w:tcW w:w="1911" w:type="dxa"/>
          </w:tcPr>
          <w:p w:rsidR="00D36B5B" w:rsidRDefault="00A763EC">
            <w:pPr>
              <w:pStyle w:val="TableParagraph"/>
              <w:ind w:left="278" w:right="2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Состояние охраны разделов</w:t>
            </w:r>
          </w:p>
        </w:tc>
        <w:tc>
          <w:tcPr>
            <w:tcW w:w="1652" w:type="dxa"/>
          </w:tcPr>
          <w:p w:rsidR="00D36B5B" w:rsidRDefault="00A763EC">
            <w:pPr>
              <w:pStyle w:val="TableParagraph"/>
              <w:ind w:left="183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Текущее состояние разделов</w:t>
            </w:r>
          </w:p>
        </w:tc>
        <w:tc>
          <w:tcPr>
            <w:tcW w:w="1961" w:type="dxa"/>
            <w:vMerge/>
          </w:tcPr>
          <w:p w:rsidR="00D36B5B" w:rsidRDefault="00D36B5B"/>
        </w:tc>
        <w:tc>
          <w:tcPr>
            <w:tcW w:w="1421" w:type="dxa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right="1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Красный</w:t>
            </w:r>
          </w:p>
        </w:tc>
        <w:tc>
          <w:tcPr>
            <w:tcW w:w="1337" w:type="dxa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96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Зелёный</w:t>
            </w:r>
          </w:p>
        </w:tc>
        <w:tc>
          <w:tcPr>
            <w:tcW w:w="1404" w:type="dxa"/>
            <w:vMerge/>
          </w:tcPr>
          <w:p w:rsidR="00D36B5B" w:rsidRDefault="00D36B5B"/>
        </w:tc>
      </w:tr>
      <w:tr w:rsidR="00D36B5B">
        <w:trPr>
          <w:trHeight w:hRule="exact" w:val="653"/>
        </w:trPr>
        <w:tc>
          <w:tcPr>
            <w:tcW w:w="1911" w:type="dxa"/>
            <w:vMerge w:val="restart"/>
          </w:tcPr>
          <w:p w:rsidR="00D36B5B" w:rsidRDefault="00D36B5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36B5B" w:rsidRDefault="00A763EC">
            <w:pPr>
              <w:pStyle w:val="TableParagraph"/>
              <w:spacing w:before="1"/>
              <w:ind w:left="509" w:right="448" w:hanging="46"/>
              <w:rPr>
                <w:sz w:val="28"/>
              </w:rPr>
            </w:pPr>
            <w:r>
              <w:rPr>
                <w:sz w:val="28"/>
              </w:rPr>
              <w:t>Сняты с охраны</w:t>
            </w:r>
          </w:p>
        </w:tc>
        <w:tc>
          <w:tcPr>
            <w:tcW w:w="1652" w:type="dxa"/>
          </w:tcPr>
          <w:p w:rsidR="00D36B5B" w:rsidRDefault="00A763EC">
            <w:pPr>
              <w:pStyle w:val="TableParagraph"/>
              <w:spacing w:before="153"/>
              <w:ind w:left="182" w:right="183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1961" w:type="dxa"/>
          </w:tcPr>
          <w:p w:rsidR="00D36B5B" w:rsidRDefault="00A763EC">
            <w:pPr>
              <w:pStyle w:val="TableParagraph"/>
              <w:ind w:left="736" w:right="142" w:hanging="572"/>
              <w:rPr>
                <w:sz w:val="28"/>
              </w:rPr>
            </w:pPr>
            <w:r>
              <w:rPr>
                <w:sz w:val="28"/>
              </w:rPr>
              <w:t>Готовы к взя- тию</w:t>
            </w:r>
          </w:p>
        </w:tc>
        <w:tc>
          <w:tcPr>
            <w:tcW w:w="1421" w:type="dxa"/>
          </w:tcPr>
          <w:p w:rsidR="00D36B5B" w:rsidRDefault="00A763EC">
            <w:pPr>
              <w:pStyle w:val="TableParagraph"/>
              <w:spacing w:before="153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337" w:type="dxa"/>
          </w:tcPr>
          <w:p w:rsidR="00D36B5B" w:rsidRDefault="00A763EC">
            <w:pPr>
              <w:pStyle w:val="TableParagraph"/>
              <w:ind w:left="520" w:right="165" w:hanging="336"/>
              <w:rPr>
                <w:sz w:val="28"/>
              </w:rPr>
            </w:pPr>
            <w:r>
              <w:rPr>
                <w:sz w:val="28"/>
              </w:rPr>
              <w:t>Вспыш- ки</w:t>
            </w:r>
          </w:p>
        </w:tc>
        <w:tc>
          <w:tcPr>
            <w:tcW w:w="1404" w:type="dxa"/>
            <w:vMerge w:val="restart"/>
          </w:tcPr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D36B5B">
            <w:pPr>
              <w:pStyle w:val="TableParagraph"/>
              <w:ind w:left="0"/>
              <w:rPr>
                <w:sz w:val="28"/>
              </w:rPr>
            </w:pPr>
          </w:p>
          <w:p w:rsidR="00D36B5B" w:rsidRDefault="00A763EC">
            <w:pPr>
              <w:pStyle w:val="TableParagraph"/>
              <w:spacing w:before="162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D36B5B">
        <w:trPr>
          <w:trHeight w:hRule="exact" w:val="655"/>
        </w:trPr>
        <w:tc>
          <w:tcPr>
            <w:tcW w:w="1911" w:type="dxa"/>
            <w:vMerge/>
          </w:tcPr>
          <w:p w:rsidR="00D36B5B" w:rsidRDefault="00D36B5B"/>
        </w:tc>
        <w:tc>
          <w:tcPr>
            <w:tcW w:w="1652" w:type="dxa"/>
          </w:tcPr>
          <w:p w:rsidR="00D36B5B" w:rsidRDefault="00A763EC">
            <w:pPr>
              <w:pStyle w:val="TableParagraph"/>
              <w:spacing w:before="153"/>
              <w:ind w:left="183" w:right="183"/>
              <w:jc w:val="center"/>
              <w:rPr>
                <w:sz w:val="28"/>
              </w:rPr>
            </w:pPr>
            <w:r>
              <w:rPr>
                <w:sz w:val="28"/>
              </w:rPr>
              <w:t>Нарушено</w:t>
            </w:r>
          </w:p>
        </w:tc>
        <w:tc>
          <w:tcPr>
            <w:tcW w:w="1961" w:type="dxa"/>
          </w:tcPr>
          <w:p w:rsidR="00D36B5B" w:rsidRDefault="00A763EC">
            <w:pPr>
              <w:pStyle w:val="TableParagraph"/>
              <w:spacing w:line="242" w:lineRule="auto"/>
              <w:ind w:left="551" w:right="236" w:hanging="296"/>
              <w:rPr>
                <w:sz w:val="28"/>
              </w:rPr>
            </w:pPr>
            <w:r>
              <w:rPr>
                <w:sz w:val="28"/>
              </w:rPr>
              <w:t>Не готовы к взятию</w:t>
            </w:r>
          </w:p>
        </w:tc>
        <w:tc>
          <w:tcPr>
            <w:tcW w:w="1421" w:type="dxa"/>
          </w:tcPr>
          <w:p w:rsidR="00D36B5B" w:rsidRDefault="00A763EC">
            <w:pPr>
              <w:pStyle w:val="TableParagraph"/>
              <w:spacing w:before="153"/>
              <w:ind w:left="102" w:right="103"/>
              <w:jc w:val="center"/>
              <w:rPr>
                <w:sz w:val="28"/>
              </w:rPr>
            </w:pPr>
            <w:r>
              <w:rPr>
                <w:sz w:val="28"/>
              </w:rPr>
              <w:t>Вспышки</w:t>
            </w:r>
          </w:p>
        </w:tc>
        <w:tc>
          <w:tcPr>
            <w:tcW w:w="1337" w:type="dxa"/>
          </w:tcPr>
          <w:p w:rsidR="00D36B5B" w:rsidRDefault="00A763EC">
            <w:pPr>
              <w:pStyle w:val="TableParagraph"/>
              <w:spacing w:before="153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404" w:type="dxa"/>
            <w:vMerge/>
          </w:tcPr>
          <w:p w:rsidR="00D36B5B" w:rsidRDefault="00D36B5B"/>
        </w:tc>
      </w:tr>
      <w:tr w:rsidR="00D36B5B">
        <w:trPr>
          <w:trHeight w:hRule="exact" w:val="653"/>
        </w:trPr>
        <w:tc>
          <w:tcPr>
            <w:tcW w:w="1911" w:type="dxa"/>
            <w:vMerge w:val="restart"/>
          </w:tcPr>
          <w:p w:rsidR="00D36B5B" w:rsidRDefault="00D36B5B">
            <w:pPr>
              <w:pStyle w:val="TableParagraph"/>
              <w:spacing w:before="9"/>
              <w:ind w:left="0"/>
              <w:rPr>
                <w:sz w:val="41"/>
              </w:rPr>
            </w:pPr>
          </w:p>
          <w:p w:rsidR="00D36B5B" w:rsidRDefault="00A763EC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Под охраной</w:t>
            </w:r>
          </w:p>
        </w:tc>
        <w:tc>
          <w:tcPr>
            <w:tcW w:w="1652" w:type="dxa"/>
          </w:tcPr>
          <w:p w:rsidR="00D36B5B" w:rsidRDefault="00A763EC">
            <w:pPr>
              <w:pStyle w:val="TableParagraph"/>
              <w:spacing w:before="153"/>
              <w:ind w:left="182" w:right="183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1961" w:type="dxa"/>
          </w:tcPr>
          <w:p w:rsidR="00D36B5B" w:rsidRDefault="00A763EC">
            <w:pPr>
              <w:pStyle w:val="TableParagraph"/>
              <w:spacing w:before="153"/>
              <w:ind w:left="484" w:right="478"/>
              <w:jc w:val="center"/>
              <w:rPr>
                <w:sz w:val="28"/>
              </w:rPr>
            </w:pPr>
            <w:r>
              <w:rPr>
                <w:sz w:val="28"/>
              </w:rPr>
              <w:t>Взяты</w:t>
            </w:r>
          </w:p>
        </w:tc>
        <w:tc>
          <w:tcPr>
            <w:tcW w:w="1421" w:type="dxa"/>
          </w:tcPr>
          <w:p w:rsidR="00D36B5B" w:rsidRDefault="00A763EC">
            <w:pPr>
              <w:pStyle w:val="TableParagraph"/>
              <w:spacing w:before="153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337" w:type="dxa"/>
          </w:tcPr>
          <w:p w:rsidR="00D36B5B" w:rsidRDefault="00A763EC">
            <w:pPr>
              <w:pStyle w:val="TableParagraph"/>
              <w:ind w:left="287" w:right="227" w:hanging="41"/>
              <w:rPr>
                <w:sz w:val="28"/>
              </w:rPr>
            </w:pPr>
            <w:r>
              <w:rPr>
                <w:sz w:val="28"/>
              </w:rPr>
              <w:t>Непре- рывно</w:t>
            </w:r>
          </w:p>
        </w:tc>
        <w:tc>
          <w:tcPr>
            <w:tcW w:w="1404" w:type="dxa"/>
            <w:vMerge/>
          </w:tcPr>
          <w:p w:rsidR="00D36B5B" w:rsidRDefault="00D36B5B"/>
        </w:tc>
      </w:tr>
      <w:tr w:rsidR="00D36B5B">
        <w:trPr>
          <w:trHeight w:hRule="exact" w:val="656"/>
        </w:trPr>
        <w:tc>
          <w:tcPr>
            <w:tcW w:w="1911" w:type="dxa"/>
            <w:vMerge/>
          </w:tcPr>
          <w:p w:rsidR="00D36B5B" w:rsidRDefault="00D36B5B"/>
        </w:tc>
        <w:tc>
          <w:tcPr>
            <w:tcW w:w="1652" w:type="dxa"/>
          </w:tcPr>
          <w:p w:rsidR="00D36B5B" w:rsidRDefault="00A763EC">
            <w:pPr>
              <w:pStyle w:val="TableParagraph"/>
              <w:spacing w:before="154"/>
              <w:ind w:left="183" w:right="183"/>
              <w:jc w:val="center"/>
              <w:rPr>
                <w:sz w:val="28"/>
              </w:rPr>
            </w:pPr>
            <w:r>
              <w:rPr>
                <w:sz w:val="28"/>
              </w:rPr>
              <w:t>Нарушено</w:t>
            </w:r>
          </w:p>
        </w:tc>
        <w:tc>
          <w:tcPr>
            <w:tcW w:w="1961" w:type="dxa"/>
          </w:tcPr>
          <w:p w:rsidR="00D36B5B" w:rsidRDefault="00A763EC">
            <w:pPr>
              <w:pStyle w:val="TableParagraph"/>
              <w:spacing w:before="154"/>
              <w:ind w:left="484" w:right="480"/>
              <w:jc w:val="center"/>
              <w:rPr>
                <w:sz w:val="28"/>
              </w:rPr>
            </w:pPr>
            <w:r>
              <w:rPr>
                <w:sz w:val="28"/>
              </w:rPr>
              <w:t>Тревога</w:t>
            </w:r>
          </w:p>
        </w:tc>
        <w:tc>
          <w:tcPr>
            <w:tcW w:w="1421" w:type="dxa"/>
          </w:tcPr>
          <w:p w:rsidR="00D36B5B" w:rsidRDefault="00A763EC">
            <w:pPr>
              <w:pStyle w:val="TableParagraph"/>
              <w:spacing w:line="242" w:lineRule="auto"/>
              <w:ind w:left="328" w:right="270" w:hanging="41"/>
              <w:rPr>
                <w:sz w:val="28"/>
              </w:rPr>
            </w:pPr>
            <w:r>
              <w:rPr>
                <w:sz w:val="28"/>
              </w:rPr>
              <w:t>Непре- рывно</w:t>
            </w:r>
          </w:p>
        </w:tc>
        <w:tc>
          <w:tcPr>
            <w:tcW w:w="1337" w:type="dxa"/>
          </w:tcPr>
          <w:p w:rsidR="00D36B5B" w:rsidRDefault="00A763EC">
            <w:pPr>
              <w:pStyle w:val="TableParagraph"/>
              <w:spacing w:before="154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404" w:type="dxa"/>
          </w:tcPr>
          <w:p w:rsidR="00D36B5B" w:rsidRDefault="00A763EC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"Тревога"</w:t>
            </w:r>
          </w:p>
        </w:tc>
      </w:tr>
    </w:tbl>
    <w:p w:rsidR="00D36B5B" w:rsidRDefault="00A763EC">
      <w:pPr>
        <w:pStyle w:val="a4"/>
        <w:numPr>
          <w:ilvl w:val="2"/>
          <w:numId w:val="7"/>
        </w:numPr>
        <w:tabs>
          <w:tab w:val="left" w:pos="1572"/>
        </w:tabs>
        <w:spacing w:before="113"/>
        <w:ind w:left="1571" w:hanging="638"/>
        <w:rPr>
          <w:i/>
          <w:sz w:val="28"/>
        </w:rPr>
      </w:pPr>
      <w:r>
        <w:rPr>
          <w:i/>
          <w:sz w:val="28"/>
        </w:rPr>
        <w:t>Блокирование / разблокирование кнопок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РБУ</w:t>
      </w:r>
    </w:p>
    <w:p w:rsidR="00D36B5B" w:rsidRDefault="00A763EC">
      <w:pPr>
        <w:pStyle w:val="a3"/>
        <w:spacing w:before="59"/>
        <w:ind w:left="212" w:right="190" w:firstLine="720"/>
        <w:jc w:val="both"/>
      </w:pPr>
      <w:r>
        <w:t>Для проведения ручного блокирования кнопок РБУ необходимо нажать комбинацию блокирования (по умолчанию – длинное нажатие "o"</w:t>
      </w:r>
      <w:r>
        <w:t>). При этом РБУ выполнит блокирование кнопок, подтвердив это медленным снижением яркости свечения зелёного светодиодного индикатора.</w:t>
      </w:r>
    </w:p>
    <w:p w:rsidR="00D36B5B" w:rsidRDefault="00A763EC">
      <w:pPr>
        <w:pStyle w:val="a3"/>
        <w:spacing w:before="2"/>
        <w:ind w:left="212" w:right="188" w:firstLine="720"/>
        <w:jc w:val="both"/>
      </w:pPr>
      <w:r>
        <w:t>Для проведения разблокирования необходимо повторно нажать комбина- цию блокирования. РБУ подтвердит разблокирование с помощ</w:t>
      </w:r>
      <w:r>
        <w:t>ью подсвечива- ния зелёного индикатора и двойного звукового сигнала звукового сигнализато- ра.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572"/>
        </w:tabs>
        <w:spacing w:before="120"/>
        <w:ind w:left="1571" w:hanging="638"/>
        <w:rPr>
          <w:i/>
          <w:sz w:val="28"/>
        </w:rPr>
      </w:pPr>
      <w:r>
        <w:rPr>
          <w:i/>
          <w:sz w:val="28"/>
        </w:rPr>
        <w:t>Контроль связи 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РБУ</w:t>
      </w:r>
    </w:p>
    <w:p w:rsidR="00D36B5B" w:rsidRDefault="00A763EC">
      <w:pPr>
        <w:pStyle w:val="a3"/>
        <w:spacing w:before="59"/>
        <w:ind w:left="212" w:right="186" w:firstLine="720"/>
        <w:jc w:val="both"/>
      </w:pPr>
      <w:r>
        <w:t>При включенной опции передачи контрольных сигналов ПКУ контроли- рует связь с РБУ. При отсутствии связи с РБУ в течение периода контроля ка-</w:t>
      </w:r>
      <w:r>
        <w:t xml:space="preserve"> нала, ПКУ сформирует извещение о неисправности связи с РБУ.</w:t>
      </w:r>
    </w:p>
    <w:p w:rsidR="00D36B5B" w:rsidRDefault="00A763EC">
      <w:pPr>
        <w:pStyle w:val="a3"/>
        <w:ind w:left="212" w:right="189" w:firstLine="720"/>
        <w:jc w:val="both"/>
      </w:pPr>
      <w:r>
        <w:t>РБУ сигнализирует потерю связи с ПКУ с помощью световой и звуковой сигнализации квитирования неуспеха передачи команды.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572"/>
        </w:tabs>
        <w:spacing w:before="119"/>
        <w:ind w:left="1571" w:hanging="638"/>
        <w:rPr>
          <w:i/>
          <w:sz w:val="28"/>
        </w:rPr>
      </w:pPr>
      <w:r>
        <w:rPr>
          <w:i/>
          <w:sz w:val="28"/>
        </w:rPr>
        <w:t>Автоматический запрос состояния списка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разделов</w:t>
      </w:r>
    </w:p>
    <w:p w:rsidR="00D36B5B" w:rsidRDefault="00A763EC">
      <w:pPr>
        <w:pStyle w:val="a3"/>
        <w:spacing w:before="59"/>
        <w:ind w:left="212" w:right="190" w:firstLine="720"/>
        <w:jc w:val="both"/>
      </w:pPr>
      <w:r>
        <w:t>При включенной опции передачи контрольных сигналов и заполненном списке разделов, подлежащих автоматическому запросу состояния, РБУ отоб- ражает наличие в них охранных тревог.</w:t>
      </w:r>
    </w:p>
    <w:p w:rsidR="00D36B5B" w:rsidRDefault="00A763EC">
      <w:pPr>
        <w:pStyle w:val="a3"/>
        <w:ind w:left="212" w:right="187" w:firstLine="720"/>
        <w:jc w:val="both"/>
      </w:pPr>
      <w:r>
        <w:t>Индикация охранной тревоги в них производится аналогично описанному в 9.6.3. Пер</w:t>
      </w:r>
      <w:r>
        <w:t>иод повторения индикации соответствует периоду передачи кон- трольных радиосигналов.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572"/>
        </w:tabs>
        <w:spacing w:before="119"/>
        <w:ind w:left="1571" w:hanging="638"/>
        <w:rPr>
          <w:i/>
          <w:sz w:val="28"/>
        </w:rPr>
      </w:pPr>
      <w:r>
        <w:rPr>
          <w:i/>
          <w:sz w:val="28"/>
        </w:rPr>
        <w:t>Сигнализация разряда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батарей</w:t>
      </w:r>
    </w:p>
    <w:p w:rsidR="00D36B5B" w:rsidRDefault="00A763EC">
      <w:pPr>
        <w:pStyle w:val="a3"/>
        <w:spacing w:before="59"/>
        <w:ind w:left="212" w:right="187" w:firstLine="720"/>
        <w:jc w:val="both"/>
      </w:pPr>
      <w:r>
        <w:t xml:space="preserve">При разряде батарей РБУ сигнализирует это с помощью попеременного свечения красного и зелёного светодиодных индикаторов, а также переливисто- </w:t>
      </w:r>
      <w:r>
        <w:t>го звукового сигнала.</w:t>
      </w:r>
    </w:p>
    <w:p w:rsidR="00D36B5B" w:rsidRDefault="00D36B5B">
      <w:pPr>
        <w:jc w:val="both"/>
        <w:sectPr w:rsidR="00D36B5B">
          <w:headerReference w:type="even" r:id="rId70"/>
          <w:headerReference w:type="default" r:id="rId71"/>
          <w:pgSz w:w="11910" w:h="16840"/>
          <w:pgMar w:top="1900" w:right="940" w:bottom="280" w:left="920" w:header="1156" w:footer="0" w:gutter="0"/>
          <w:pgNumType w:start="165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1"/>
          <w:numId w:val="7"/>
        </w:numPr>
        <w:tabs>
          <w:tab w:val="left" w:pos="1261"/>
        </w:tabs>
        <w:ind w:left="1260" w:hanging="427"/>
      </w:pPr>
      <w:bookmarkStart w:id="61" w:name="_bookmark60"/>
      <w:bookmarkEnd w:id="61"/>
      <w:r>
        <w:t>Управление и контроль с помощью персонального</w:t>
      </w:r>
      <w:r>
        <w:rPr>
          <w:spacing w:val="-18"/>
        </w:rPr>
        <w:t xml:space="preserve"> </w:t>
      </w:r>
      <w:r>
        <w:t>компьютера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472"/>
        </w:tabs>
        <w:spacing w:before="115"/>
        <w:ind w:right="187" w:firstLine="721"/>
        <w:jc w:val="both"/>
        <w:rPr>
          <w:sz w:val="28"/>
        </w:rPr>
      </w:pPr>
      <w:r>
        <w:rPr>
          <w:sz w:val="28"/>
        </w:rPr>
        <w:t>Использование персонального компьютера для управления и кон- троля ВОРС позволяет максимально эффективно проанализировать функцио- 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радиосистемы.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472"/>
        </w:tabs>
        <w:ind w:right="196" w:firstLine="721"/>
        <w:jc w:val="both"/>
        <w:rPr>
          <w:sz w:val="28"/>
        </w:rPr>
      </w:pPr>
      <w:r>
        <w:rPr>
          <w:sz w:val="28"/>
        </w:rPr>
        <w:t>Для осуществления контроля и управления ВОРС ПК должен быть подключён к интерфейсу RS-232 в</w:t>
      </w:r>
      <w:r>
        <w:rPr>
          <w:spacing w:val="-9"/>
          <w:sz w:val="28"/>
        </w:rPr>
        <w:t xml:space="preserve"> </w:t>
      </w:r>
      <w:r>
        <w:rPr>
          <w:sz w:val="28"/>
        </w:rPr>
        <w:t>ПКУ-КР.</w:t>
      </w:r>
    </w:p>
    <w:p w:rsidR="00D36B5B" w:rsidRDefault="00A763EC">
      <w:pPr>
        <w:pStyle w:val="a3"/>
        <w:spacing w:line="321" w:lineRule="exact"/>
        <w:ind w:left="833" w:right="157"/>
      </w:pPr>
      <w:r>
        <w:t>Подключение ПКУ к ПК возможно двумя способами:</w:t>
      </w:r>
    </w:p>
    <w:p w:rsidR="00D36B5B" w:rsidRDefault="00A763EC">
      <w:pPr>
        <w:pStyle w:val="a4"/>
        <w:numPr>
          <w:ilvl w:val="0"/>
          <w:numId w:val="6"/>
        </w:numPr>
        <w:tabs>
          <w:tab w:val="left" w:pos="966"/>
        </w:tabs>
        <w:ind w:right="185" w:firstLine="721"/>
        <w:rPr>
          <w:sz w:val="24"/>
        </w:rPr>
      </w:pPr>
      <w:r>
        <w:rPr>
          <w:sz w:val="28"/>
        </w:rPr>
        <w:t xml:space="preserve">временное подключение к ПК для проведения программирования с </w:t>
      </w:r>
      <w:r>
        <w:rPr>
          <w:spacing w:val="3"/>
          <w:sz w:val="28"/>
        </w:rPr>
        <w:t xml:space="preserve">по- </w:t>
      </w:r>
      <w:r>
        <w:rPr>
          <w:sz w:val="28"/>
        </w:rPr>
        <w:t>мощью прямого модемного кабеля посредством разъема</w:t>
      </w:r>
      <w:r>
        <w:rPr>
          <w:spacing w:val="-15"/>
          <w:sz w:val="28"/>
        </w:rPr>
        <w:t xml:space="preserve"> </w:t>
      </w:r>
      <w:r>
        <w:rPr>
          <w:sz w:val="28"/>
        </w:rPr>
        <w:t>DPS-9F.</w:t>
      </w:r>
    </w:p>
    <w:p w:rsidR="00D36B5B" w:rsidRDefault="00A763EC">
      <w:pPr>
        <w:pStyle w:val="a4"/>
        <w:numPr>
          <w:ilvl w:val="0"/>
          <w:numId w:val="6"/>
        </w:numPr>
        <w:tabs>
          <w:tab w:val="left" w:pos="966"/>
        </w:tabs>
        <w:spacing w:before="2" w:line="322" w:lineRule="exact"/>
        <w:ind w:left="965"/>
        <w:jc w:val="left"/>
        <w:rPr>
          <w:sz w:val="24"/>
        </w:rPr>
      </w:pPr>
      <w:r>
        <w:rPr>
          <w:sz w:val="28"/>
        </w:rPr>
        <w:t>стационарное подключение к ПК посредством разъема</w:t>
      </w:r>
      <w:r>
        <w:rPr>
          <w:spacing w:val="-13"/>
          <w:sz w:val="28"/>
        </w:rPr>
        <w:t xml:space="preserve"> </w:t>
      </w:r>
      <w:r>
        <w:rPr>
          <w:sz w:val="28"/>
        </w:rPr>
        <w:t>КСК.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472"/>
        </w:tabs>
        <w:ind w:right="198" w:firstLine="721"/>
        <w:jc w:val="both"/>
        <w:rPr>
          <w:sz w:val="28"/>
        </w:rPr>
      </w:pPr>
      <w:r>
        <w:rPr>
          <w:sz w:val="28"/>
        </w:rPr>
        <w:t>Управление и контроль ВОРС с помощью ПК проводится согласно руководству по эксплуатации комплекта ПО</w:t>
      </w:r>
      <w:r>
        <w:rPr>
          <w:spacing w:val="-12"/>
          <w:sz w:val="28"/>
        </w:rPr>
        <w:t xml:space="preserve"> </w:t>
      </w:r>
      <w:r>
        <w:rPr>
          <w:sz w:val="28"/>
        </w:rPr>
        <w:t>"Стрелец".</w:t>
      </w:r>
    </w:p>
    <w:p w:rsidR="00D36B5B" w:rsidRDefault="00A763EC">
      <w:pPr>
        <w:pStyle w:val="5"/>
        <w:numPr>
          <w:ilvl w:val="1"/>
          <w:numId w:val="7"/>
        </w:numPr>
        <w:tabs>
          <w:tab w:val="left" w:pos="1402"/>
        </w:tabs>
        <w:spacing w:before="125"/>
        <w:ind w:right="185" w:firstLine="721"/>
        <w:jc w:val="both"/>
      </w:pPr>
      <w:bookmarkStart w:id="62" w:name="_bookmark61"/>
      <w:bookmarkEnd w:id="62"/>
      <w:r>
        <w:t>Управление и контроль с помощью ППКП "Радуга-2А" и "Раду- га-4А"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611"/>
        </w:tabs>
        <w:spacing w:before="115"/>
        <w:ind w:right="188" w:firstLine="721"/>
        <w:jc w:val="both"/>
        <w:rPr>
          <w:sz w:val="28"/>
        </w:rPr>
      </w:pPr>
      <w:r>
        <w:rPr>
          <w:sz w:val="28"/>
        </w:rPr>
        <w:t>Для управления и контроля с помощью ППКП "Радуга-2А" и "Ра- дуга-4А" ПКУ-КР дол</w:t>
      </w:r>
      <w:r>
        <w:rPr>
          <w:sz w:val="28"/>
        </w:rPr>
        <w:t>жен быть АСБ-РС. Руководство по эксплуатации АСБ-РС входит в комплект поставки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АСБ-РС.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611"/>
        </w:tabs>
        <w:ind w:right="185" w:firstLine="721"/>
        <w:jc w:val="both"/>
        <w:rPr>
          <w:sz w:val="28"/>
        </w:rPr>
      </w:pPr>
      <w:r>
        <w:rPr>
          <w:sz w:val="28"/>
        </w:rPr>
        <w:t>Управление и контроль проводится с помощью средств управления и индикации ППКП "Радуга-2А" и Радуга-4А" (далее – ППКП). Индикация по- жарных тревог и неисправностей пров</w:t>
      </w:r>
      <w:r>
        <w:rPr>
          <w:sz w:val="28"/>
        </w:rPr>
        <w:t>одится по адресам в СЛ ППКП, согласно запрограммированной таблице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адресов.</w:t>
      </w:r>
    </w:p>
    <w:p w:rsidR="00D36B5B" w:rsidRDefault="00A763EC">
      <w:pPr>
        <w:pStyle w:val="a4"/>
        <w:numPr>
          <w:ilvl w:val="2"/>
          <w:numId w:val="7"/>
        </w:numPr>
        <w:tabs>
          <w:tab w:val="left" w:pos="1611"/>
        </w:tabs>
        <w:spacing w:line="242" w:lineRule="auto"/>
        <w:ind w:right="190" w:firstLine="721"/>
        <w:jc w:val="both"/>
        <w:rPr>
          <w:sz w:val="28"/>
        </w:rPr>
      </w:pPr>
      <w:r>
        <w:rPr>
          <w:sz w:val="28"/>
        </w:rPr>
        <w:t>Сброс пожарных тревог и неисправностей при управлении с помо- щью ППКП проводится одновременно по всем разделам всех</w:t>
      </w:r>
      <w:r>
        <w:rPr>
          <w:spacing w:val="-18"/>
          <w:sz w:val="28"/>
        </w:rPr>
        <w:t xml:space="preserve"> </w:t>
      </w:r>
      <w:r>
        <w:rPr>
          <w:sz w:val="28"/>
        </w:rPr>
        <w:t>ПКУ.</w:t>
      </w:r>
    </w:p>
    <w:p w:rsidR="00D36B5B" w:rsidRDefault="00A763EC">
      <w:pPr>
        <w:pStyle w:val="5"/>
        <w:numPr>
          <w:ilvl w:val="1"/>
          <w:numId w:val="5"/>
        </w:numPr>
        <w:tabs>
          <w:tab w:val="left" w:pos="1402"/>
        </w:tabs>
        <w:spacing w:before="121"/>
        <w:ind w:right="188" w:firstLine="721"/>
        <w:jc w:val="both"/>
      </w:pPr>
      <w:bookmarkStart w:id="63" w:name="_bookmark62"/>
      <w:bookmarkEnd w:id="63"/>
      <w:r>
        <w:t>Управление и контроль с помощью ППКОП "Аккорд-512", "</w:t>
      </w:r>
      <w:r>
        <w:t>Спектр-8"</w:t>
      </w:r>
    </w:p>
    <w:p w:rsidR="00D36B5B" w:rsidRDefault="00A763EC">
      <w:pPr>
        <w:pStyle w:val="a4"/>
        <w:numPr>
          <w:ilvl w:val="2"/>
          <w:numId w:val="5"/>
        </w:numPr>
        <w:tabs>
          <w:tab w:val="left" w:pos="1611"/>
        </w:tabs>
        <w:spacing w:before="115"/>
        <w:ind w:right="194" w:firstLine="721"/>
        <w:jc w:val="both"/>
        <w:rPr>
          <w:sz w:val="28"/>
        </w:rPr>
      </w:pPr>
      <w:r>
        <w:rPr>
          <w:sz w:val="28"/>
        </w:rPr>
        <w:t>Контроль состояния разделов ВОРС проводится с помощью средств управления и индикации ППКОП "Аккорд-512" (ПУЦ, БСПКА+ПК, БВИ-64, БУП и</w:t>
      </w:r>
      <w:r>
        <w:rPr>
          <w:spacing w:val="-3"/>
          <w:sz w:val="28"/>
        </w:rPr>
        <w:t xml:space="preserve"> </w:t>
      </w:r>
      <w:r>
        <w:rPr>
          <w:sz w:val="28"/>
        </w:rPr>
        <w:t>пр.).</w:t>
      </w:r>
    </w:p>
    <w:p w:rsidR="00D36B5B" w:rsidRDefault="00A763EC">
      <w:pPr>
        <w:pStyle w:val="a3"/>
        <w:spacing w:line="242" w:lineRule="auto"/>
        <w:ind w:left="112" w:right="197" w:firstLine="566"/>
        <w:jc w:val="both"/>
      </w:pPr>
      <w:r>
        <w:t>Индикация состояния разделов проводится по адресам в СЛ ППКОП, начиная с запрограммированного базового адр</w:t>
      </w:r>
      <w:r>
        <w:t>еса в СЛ "Аккорда-512".</w:t>
      </w:r>
    </w:p>
    <w:p w:rsidR="00D36B5B" w:rsidRDefault="00A763EC">
      <w:pPr>
        <w:pStyle w:val="a3"/>
        <w:spacing w:line="322" w:lineRule="exact"/>
        <w:ind w:left="112" w:right="185" w:firstLine="566"/>
        <w:jc w:val="both"/>
      </w:pPr>
      <w:r>
        <w:t>Каждый РРОП радиосистемы занимает два адреса в СЛ "Аккорда-512". При этом разделы 1-8 РРОП занимают i-тый адрес в СЛ, а разделы 9-16 зани- мают i+1 адрес (таблица</w:t>
      </w:r>
      <w:r>
        <w:rPr>
          <w:spacing w:val="-5"/>
        </w:rPr>
        <w:t xml:space="preserve"> </w:t>
      </w:r>
      <w:r>
        <w:t>9.7).</w:t>
      </w:r>
    </w:p>
    <w:p w:rsidR="00D36B5B" w:rsidRDefault="00A763EC">
      <w:pPr>
        <w:pStyle w:val="a3"/>
        <w:spacing w:line="318" w:lineRule="exact"/>
        <w:ind w:left="679" w:right="157"/>
      </w:pPr>
      <w:r>
        <w:t>Например:</w:t>
      </w:r>
    </w:p>
    <w:p w:rsidR="00D36B5B" w:rsidRDefault="00A763EC">
      <w:pPr>
        <w:pStyle w:val="a3"/>
        <w:ind w:left="679" w:right="157"/>
      </w:pPr>
      <w:r>
        <w:t>Базовый адрес = 34.</w:t>
      </w:r>
    </w:p>
    <w:p w:rsidR="00D36B5B" w:rsidRDefault="00A763EC">
      <w:pPr>
        <w:pStyle w:val="a3"/>
        <w:spacing w:before="2"/>
        <w:ind w:left="679" w:right="157"/>
      </w:pPr>
      <w:r>
        <w:t xml:space="preserve">Количество РРОП в радиосистеме = </w:t>
      </w:r>
      <w:r>
        <w:t>3.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1385"/>
        <w:gridCol w:w="3207"/>
      </w:tblGrid>
      <w:tr w:rsidR="00D36B5B">
        <w:trPr>
          <w:trHeight w:hRule="exact" w:val="653"/>
        </w:trPr>
        <w:tc>
          <w:tcPr>
            <w:tcW w:w="3390" w:type="dxa"/>
          </w:tcPr>
          <w:p w:rsidR="00D36B5B" w:rsidRDefault="00A763EC">
            <w:pPr>
              <w:pStyle w:val="TableParagraph"/>
              <w:spacing w:before="1" w:line="322" w:lineRule="exact"/>
              <w:ind w:left="1402" w:right="305" w:hanging="1078"/>
              <w:rPr>
                <w:b/>
                <w:sz w:val="28"/>
              </w:rPr>
            </w:pPr>
            <w:r>
              <w:rPr>
                <w:b/>
                <w:sz w:val="28"/>
              </w:rPr>
              <w:t>Адрес в СЛ "Аккорд- 512"</w:t>
            </w:r>
          </w:p>
        </w:tc>
        <w:tc>
          <w:tcPr>
            <w:tcW w:w="1385" w:type="dxa"/>
          </w:tcPr>
          <w:p w:rsidR="00D36B5B" w:rsidRDefault="00A763EC">
            <w:pPr>
              <w:pStyle w:val="TableParagraph"/>
              <w:spacing w:before="158"/>
              <w:ind w:left="300"/>
              <w:rPr>
                <w:b/>
                <w:sz w:val="28"/>
              </w:rPr>
            </w:pPr>
            <w:r>
              <w:rPr>
                <w:b/>
                <w:sz w:val="28"/>
              </w:rPr>
              <w:t>РРОП</w:t>
            </w:r>
          </w:p>
        </w:tc>
        <w:tc>
          <w:tcPr>
            <w:tcW w:w="3207" w:type="dxa"/>
          </w:tcPr>
          <w:p w:rsidR="00D36B5B" w:rsidRDefault="00A763EC">
            <w:pPr>
              <w:pStyle w:val="TableParagraph"/>
              <w:spacing w:before="158"/>
              <w:ind w:left="624" w:right="6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Разделы РРОП</w:t>
            </w:r>
          </w:p>
        </w:tc>
      </w:tr>
      <w:tr w:rsidR="00D36B5B">
        <w:trPr>
          <w:trHeight w:hRule="exact" w:val="331"/>
        </w:trPr>
        <w:tc>
          <w:tcPr>
            <w:tcW w:w="3390" w:type="dxa"/>
          </w:tcPr>
          <w:p w:rsidR="00D36B5B" w:rsidRDefault="00A763EC">
            <w:pPr>
              <w:pStyle w:val="TableParagraph"/>
              <w:spacing w:line="315" w:lineRule="exact"/>
              <w:ind w:left="1530" w:right="153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385" w:type="dxa"/>
            <w:vMerge w:val="restart"/>
          </w:tcPr>
          <w:p w:rsidR="00D36B5B" w:rsidRDefault="00A763EC">
            <w:pPr>
              <w:pStyle w:val="TableParagraph"/>
              <w:spacing w:before="158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07" w:type="dxa"/>
          </w:tcPr>
          <w:p w:rsidR="00D36B5B" w:rsidRDefault="00A763EC">
            <w:pPr>
              <w:pStyle w:val="TableParagraph"/>
              <w:spacing w:line="315" w:lineRule="exact"/>
              <w:ind w:left="620" w:right="620"/>
              <w:jc w:val="center"/>
              <w:rPr>
                <w:sz w:val="28"/>
              </w:rPr>
            </w:pPr>
            <w:r>
              <w:rPr>
                <w:sz w:val="28"/>
              </w:rPr>
              <w:t>1-8</w:t>
            </w:r>
          </w:p>
        </w:tc>
      </w:tr>
      <w:tr w:rsidR="00D36B5B">
        <w:trPr>
          <w:trHeight w:hRule="exact" w:val="334"/>
        </w:trPr>
        <w:tc>
          <w:tcPr>
            <w:tcW w:w="3390" w:type="dxa"/>
          </w:tcPr>
          <w:p w:rsidR="00D36B5B" w:rsidRDefault="00A763EC">
            <w:pPr>
              <w:pStyle w:val="TableParagraph"/>
              <w:spacing w:line="317" w:lineRule="exact"/>
              <w:ind w:left="1530" w:right="153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385" w:type="dxa"/>
            <w:vMerge/>
          </w:tcPr>
          <w:p w:rsidR="00D36B5B" w:rsidRDefault="00D36B5B"/>
        </w:tc>
        <w:tc>
          <w:tcPr>
            <w:tcW w:w="3207" w:type="dxa"/>
          </w:tcPr>
          <w:p w:rsidR="00D36B5B" w:rsidRDefault="00A763EC">
            <w:pPr>
              <w:pStyle w:val="TableParagraph"/>
              <w:spacing w:line="317" w:lineRule="exact"/>
              <w:ind w:left="620" w:right="620"/>
              <w:jc w:val="center"/>
              <w:rPr>
                <w:sz w:val="28"/>
              </w:rPr>
            </w:pPr>
            <w:r>
              <w:rPr>
                <w:sz w:val="28"/>
              </w:rPr>
              <w:t>9-16</w:t>
            </w:r>
          </w:p>
        </w:tc>
      </w:tr>
      <w:tr w:rsidR="00D36B5B">
        <w:trPr>
          <w:trHeight w:hRule="exact" w:val="331"/>
        </w:trPr>
        <w:tc>
          <w:tcPr>
            <w:tcW w:w="3390" w:type="dxa"/>
          </w:tcPr>
          <w:p w:rsidR="00D36B5B" w:rsidRDefault="00A763EC">
            <w:pPr>
              <w:pStyle w:val="TableParagraph"/>
              <w:spacing w:line="315" w:lineRule="exact"/>
              <w:ind w:left="1530" w:right="1530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385" w:type="dxa"/>
            <w:vMerge w:val="restart"/>
          </w:tcPr>
          <w:p w:rsidR="00D36B5B" w:rsidRDefault="00A763EC">
            <w:pPr>
              <w:pStyle w:val="TableParagraph"/>
              <w:spacing w:before="158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7" w:type="dxa"/>
          </w:tcPr>
          <w:p w:rsidR="00D36B5B" w:rsidRDefault="00A763EC">
            <w:pPr>
              <w:pStyle w:val="TableParagraph"/>
              <w:spacing w:line="315" w:lineRule="exact"/>
              <w:ind w:left="620" w:right="620"/>
              <w:jc w:val="center"/>
              <w:rPr>
                <w:sz w:val="28"/>
              </w:rPr>
            </w:pPr>
            <w:r>
              <w:rPr>
                <w:sz w:val="28"/>
              </w:rPr>
              <w:t>1-8</w:t>
            </w:r>
          </w:p>
        </w:tc>
      </w:tr>
      <w:tr w:rsidR="00D36B5B">
        <w:trPr>
          <w:trHeight w:hRule="exact" w:val="331"/>
        </w:trPr>
        <w:tc>
          <w:tcPr>
            <w:tcW w:w="3390" w:type="dxa"/>
          </w:tcPr>
          <w:p w:rsidR="00D36B5B" w:rsidRDefault="00A763EC">
            <w:pPr>
              <w:pStyle w:val="TableParagraph"/>
              <w:spacing w:line="315" w:lineRule="exact"/>
              <w:ind w:left="1530" w:right="153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385" w:type="dxa"/>
            <w:vMerge/>
          </w:tcPr>
          <w:p w:rsidR="00D36B5B" w:rsidRDefault="00D36B5B"/>
        </w:tc>
        <w:tc>
          <w:tcPr>
            <w:tcW w:w="3207" w:type="dxa"/>
          </w:tcPr>
          <w:p w:rsidR="00D36B5B" w:rsidRDefault="00A763EC">
            <w:pPr>
              <w:pStyle w:val="TableParagraph"/>
              <w:spacing w:line="315" w:lineRule="exact"/>
              <w:ind w:left="620" w:right="620"/>
              <w:jc w:val="center"/>
              <w:rPr>
                <w:sz w:val="28"/>
              </w:rPr>
            </w:pPr>
            <w:r>
              <w:rPr>
                <w:sz w:val="28"/>
              </w:rPr>
              <w:t>9-16</w:t>
            </w:r>
          </w:p>
        </w:tc>
      </w:tr>
      <w:tr w:rsidR="00D36B5B">
        <w:trPr>
          <w:trHeight w:hRule="exact" w:val="334"/>
        </w:trPr>
        <w:tc>
          <w:tcPr>
            <w:tcW w:w="3390" w:type="dxa"/>
          </w:tcPr>
          <w:p w:rsidR="00D36B5B" w:rsidRDefault="00A763EC">
            <w:pPr>
              <w:pStyle w:val="TableParagraph"/>
              <w:spacing w:line="317" w:lineRule="exact"/>
              <w:ind w:left="1530" w:right="1530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385" w:type="dxa"/>
            <w:vMerge w:val="restart"/>
          </w:tcPr>
          <w:p w:rsidR="00D36B5B" w:rsidRDefault="00A763EC">
            <w:pPr>
              <w:pStyle w:val="TableParagraph"/>
              <w:spacing w:before="161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07" w:type="dxa"/>
          </w:tcPr>
          <w:p w:rsidR="00D36B5B" w:rsidRDefault="00A763EC">
            <w:pPr>
              <w:pStyle w:val="TableParagraph"/>
              <w:spacing w:line="317" w:lineRule="exact"/>
              <w:ind w:left="620" w:right="620"/>
              <w:jc w:val="center"/>
              <w:rPr>
                <w:sz w:val="28"/>
              </w:rPr>
            </w:pPr>
            <w:r>
              <w:rPr>
                <w:sz w:val="28"/>
              </w:rPr>
              <w:t>1-8</w:t>
            </w:r>
          </w:p>
        </w:tc>
      </w:tr>
      <w:tr w:rsidR="00D36B5B">
        <w:trPr>
          <w:trHeight w:hRule="exact" w:val="331"/>
        </w:trPr>
        <w:tc>
          <w:tcPr>
            <w:tcW w:w="3390" w:type="dxa"/>
          </w:tcPr>
          <w:p w:rsidR="00D36B5B" w:rsidRDefault="00A763EC">
            <w:pPr>
              <w:pStyle w:val="TableParagraph"/>
              <w:spacing w:line="315" w:lineRule="exact"/>
              <w:ind w:left="1530" w:right="153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385" w:type="dxa"/>
            <w:vMerge/>
          </w:tcPr>
          <w:p w:rsidR="00D36B5B" w:rsidRDefault="00D36B5B"/>
        </w:tc>
        <w:tc>
          <w:tcPr>
            <w:tcW w:w="3207" w:type="dxa"/>
          </w:tcPr>
          <w:p w:rsidR="00D36B5B" w:rsidRDefault="00A763EC">
            <w:pPr>
              <w:pStyle w:val="TableParagraph"/>
              <w:spacing w:line="315" w:lineRule="exact"/>
              <w:ind w:left="620" w:right="620"/>
              <w:jc w:val="center"/>
              <w:rPr>
                <w:sz w:val="28"/>
              </w:rPr>
            </w:pPr>
            <w:r>
              <w:rPr>
                <w:sz w:val="28"/>
              </w:rPr>
              <w:t>9-16</w:t>
            </w:r>
          </w:p>
        </w:tc>
      </w:tr>
    </w:tbl>
    <w:p w:rsidR="00D36B5B" w:rsidRDefault="00A763EC">
      <w:pPr>
        <w:pStyle w:val="5"/>
        <w:spacing w:before="118"/>
        <w:ind w:right="187" w:firstLine="566"/>
        <w:jc w:val="both"/>
      </w:pPr>
      <w:r>
        <w:t>ВНИМАНИЕ! В ППКОП "Аккорд-512"</w:t>
      </w:r>
      <w:r>
        <w:t xml:space="preserve"> невозможно существование охранных и пожарных извещателей в одном и том же ШС, поэтому при ра- боте РРОП в СЛ "Аккорд-512" объединение в одном и том же разделов охранных и пожарных извещателей недопустимо.</w:t>
      </w:r>
    </w:p>
    <w:p w:rsidR="00D36B5B" w:rsidRDefault="00A763EC">
      <w:pPr>
        <w:pStyle w:val="a4"/>
        <w:numPr>
          <w:ilvl w:val="2"/>
          <w:numId w:val="5"/>
        </w:numPr>
        <w:tabs>
          <w:tab w:val="left" w:pos="1611"/>
        </w:tabs>
        <w:ind w:right="194" w:firstLine="721"/>
        <w:jc w:val="both"/>
        <w:rPr>
          <w:sz w:val="28"/>
        </w:rPr>
      </w:pPr>
      <w:r>
        <w:rPr>
          <w:sz w:val="28"/>
        </w:rPr>
        <w:t>ВОРС допускает следующие операции управления со ст</w:t>
      </w:r>
      <w:r>
        <w:rPr>
          <w:sz w:val="28"/>
        </w:rPr>
        <w:t>ороны СЛ "Аккорд-512": "Постановка под охрану глобального раздела", "Снятие с охраны глобального раздела", "Сброс пожарных тревог и неисправностей всех глобаль- 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разделов".</w:t>
      </w:r>
    </w:p>
    <w:p w:rsidR="00D36B5B" w:rsidRDefault="00A763EC">
      <w:pPr>
        <w:pStyle w:val="a3"/>
        <w:ind w:left="112" w:right="188" w:firstLine="566"/>
        <w:jc w:val="both"/>
      </w:pPr>
      <w:r>
        <w:t xml:space="preserve">Соответствие глобальных разделов ВОРС глобальным разделам ППКОП "Аккорд-512", а </w:t>
      </w:r>
      <w:r>
        <w:t>также установка кодов доступа к глобальным разделам ВОРС со стороны СЛ "Аккорд-512" устанавливается при программировании РРОП - КР.</w:t>
      </w:r>
    </w:p>
    <w:p w:rsidR="00D36B5B" w:rsidRDefault="00A763EC">
      <w:pPr>
        <w:pStyle w:val="a3"/>
        <w:ind w:left="112" w:right="192" w:firstLine="566"/>
        <w:jc w:val="both"/>
      </w:pPr>
      <w:r>
        <w:t>Операция "Сброс пожарных тревог и неисправностей всех глобальных разделов" проводится без предъявления какого-либо кода дост</w:t>
      </w:r>
      <w:r>
        <w:t>упа, если при программировании РРОП установлена опция "Доступ с ПУЦ к сбросу пожар- ных тревог и неисправностей без предъявления кода".</w:t>
      </w:r>
    </w:p>
    <w:p w:rsidR="00D36B5B" w:rsidRDefault="00A763EC">
      <w:pPr>
        <w:pStyle w:val="5"/>
        <w:spacing w:before="124"/>
        <w:ind w:left="833" w:right="157" w:firstLine="0"/>
      </w:pPr>
      <w:bookmarkStart w:id="64" w:name="_bookmark63"/>
      <w:bookmarkEnd w:id="64"/>
      <w:r>
        <w:t>9.12 Управление и контроль с помощью БУК-Р</w:t>
      </w:r>
    </w:p>
    <w:p w:rsidR="00D36B5B" w:rsidRDefault="00A763EC">
      <w:pPr>
        <w:pStyle w:val="a3"/>
        <w:spacing w:before="115"/>
        <w:ind w:left="112" w:right="189" w:firstLine="720"/>
        <w:jc w:val="both"/>
      </w:pPr>
      <w:r>
        <w:t>Порядок управления и контроля радиосистемы с помощью блока управ- ления и кон</w:t>
      </w:r>
      <w:r>
        <w:t>троля радиоканального приведен в руководстве по эксплуатации БУК-Р СПНК.425557.013 РЭ (находится в комплекте принадлежностей БУК-Р).</w:t>
      </w:r>
    </w:p>
    <w:p w:rsidR="00D36B5B" w:rsidRDefault="00D36B5B">
      <w:pPr>
        <w:jc w:val="both"/>
        <w:sectPr w:rsidR="00D36B5B">
          <w:headerReference w:type="even" r:id="rId72"/>
          <w:headerReference w:type="default" r:id="rId73"/>
          <w:pgSz w:w="11910" w:h="16840"/>
          <w:pgMar w:top="1900" w:right="940" w:bottom="280" w:left="1020" w:header="1156" w:footer="0" w:gutter="0"/>
          <w:pgNumType w:start="167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numPr>
          <w:ilvl w:val="0"/>
          <w:numId w:val="5"/>
        </w:numPr>
        <w:tabs>
          <w:tab w:val="left" w:pos="1191"/>
        </w:tabs>
        <w:ind w:left="1190" w:hanging="357"/>
      </w:pPr>
      <w:bookmarkStart w:id="65" w:name="_bookmark64"/>
      <w:bookmarkEnd w:id="65"/>
      <w:r>
        <w:t>Хранение</w:t>
      </w:r>
    </w:p>
    <w:p w:rsidR="00D36B5B" w:rsidRDefault="00A763EC">
      <w:pPr>
        <w:pStyle w:val="a4"/>
        <w:numPr>
          <w:ilvl w:val="1"/>
          <w:numId w:val="4"/>
        </w:numPr>
        <w:tabs>
          <w:tab w:val="left" w:pos="1402"/>
        </w:tabs>
        <w:spacing w:before="115"/>
        <w:ind w:right="197" w:firstLine="721"/>
        <w:jc w:val="both"/>
        <w:rPr>
          <w:sz w:val="28"/>
        </w:rPr>
      </w:pPr>
      <w:r>
        <w:rPr>
          <w:sz w:val="28"/>
        </w:rPr>
        <w:t>Условия  хранения  должны  соответствовать   условиям   1   по  ГОСТ 15150-69. Устройства ВОРС должны храниться</w:t>
      </w:r>
      <w:r>
        <w:rPr>
          <w:spacing w:val="-23"/>
          <w:sz w:val="28"/>
        </w:rPr>
        <w:t xml:space="preserve"> </w:t>
      </w:r>
      <w:r>
        <w:rPr>
          <w:sz w:val="28"/>
        </w:rPr>
        <w:t>упакованными.</w:t>
      </w:r>
    </w:p>
    <w:p w:rsidR="00D36B5B" w:rsidRDefault="00A763EC">
      <w:pPr>
        <w:pStyle w:val="a4"/>
        <w:numPr>
          <w:ilvl w:val="1"/>
          <w:numId w:val="4"/>
        </w:numPr>
        <w:tabs>
          <w:tab w:val="left" w:pos="1402"/>
        </w:tabs>
        <w:spacing w:before="2" w:line="322" w:lineRule="exact"/>
        <w:ind w:left="1402"/>
        <w:rPr>
          <w:sz w:val="28"/>
        </w:rPr>
      </w:pPr>
      <w:r>
        <w:rPr>
          <w:sz w:val="28"/>
        </w:rPr>
        <w:t>Хранить устройства следует на</w:t>
      </w:r>
      <w:r>
        <w:rPr>
          <w:spacing w:val="-9"/>
          <w:sz w:val="28"/>
        </w:rPr>
        <w:t xml:space="preserve"> </w:t>
      </w:r>
      <w:r>
        <w:rPr>
          <w:sz w:val="28"/>
        </w:rPr>
        <w:t>стеллажах.</w:t>
      </w:r>
    </w:p>
    <w:p w:rsidR="00D36B5B" w:rsidRDefault="00A763EC">
      <w:pPr>
        <w:pStyle w:val="a4"/>
        <w:numPr>
          <w:ilvl w:val="1"/>
          <w:numId w:val="4"/>
        </w:numPr>
        <w:tabs>
          <w:tab w:val="left" w:pos="1402"/>
        </w:tabs>
        <w:ind w:right="185" w:firstLine="721"/>
        <w:jc w:val="both"/>
        <w:rPr>
          <w:sz w:val="28"/>
        </w:rPr>
      </w:pPr>
      <w:r>
        <w:rPr>
          <w:sz w:val="28"/>
        </w:rPr>
        <w:t>При складировании устройств ВОРС в штабели разрешается уклады- вать не более шести коробок с</w:t>
      </w:r>
      <w:r>
        <w:rPr>
          <w:spacing w:val="-10"/>
          <w:sz w:val="28"/>
        </w:rPr>
        <w:t xml:space="preserve"> </w:t>
      </w:r>
      <w:r>
        <w:rPr>
          <w:sz w:val="28"/>
        </w:rPr>
        <w:t>устройствами.</w:t>
      </w:r>
    </w:p>
    <w:p w:rsidR="00D36B5B" w:rsidRDefault="00A763EC">
      <w:pPr>
        <w:pStyle w:val="a4"/>
        <w:numPr>
          <w:ilvl w:val="1"/>
          <w:numId w:val="4"/>
        </w:numPr>
        <w:tabs>
          <w:tab w:val="left" w:pos="1402"/>
        </w:tabs>
        <w:ind w:right="197" w:firstLine="721"/>
        <w:jc w:val="both"/>
        <w:rPr>
          <w:sz w:val="28"/>
        </w:rPr>
      </w:pPr>
      <w:r>
        <w:rPr>
          <w:sz w:val="28"/>
        </w:rPr>
        <w:t>В помещении должны отсутствовать пары агрессивных веществ и токопроводящая</w:t>
      </w:r>
      <w:r>
        <w:rPr>
          <w:spacing w:val="-9"/>
          <w:sz w:val="28"/>
        </w:rPr>
        <w:t xml:space="preserve"> </w:t>
      </w:r>
      <w:r>
        <w:rPr>
          <w:sz w:val="28"/>
        </w:rPr>
        <w:t>пыль.</w:t>
      </w:r>
    </w:p>
    <w:p w:rsidR="00D36B5B" w:rsidRDefault="00D36B5B">
      <w:pPr>
        <w:pStyle w:val="a3"/>
        <w:spacing w:before="6"/>
      </w:pPr>
    </w:p>
    <w:p w:rsidR="00D36B5B" w:rsidRDefault="00A763EC">
      <w:pPr>
        <w:pStyle w:val="5"/>
        <w:numPr>
          <w:ilvl w:val="0"/>
          <w:numId w:val="4"/>
        </w:numPr>
        <w:tabs>
          <w:tab w:val="left" w:pos="1191"/>
        </w:tabs>
        <w:spacing w:before="0"/>
        <w:ind w:left="1190" w:hanging="357"/>
        <w:jc w:val="left"/>
      </w:pPr>
      <w:bookmarkStart w:id="66" w:name="_bookmark65"/>
      <w:bookmarkEnd w:id="66"/>
      <w:r>
        <w:t>Транспортирование</w:t>
      </w:r>
    </w:p>
    <w:p w:rsidR="00D36B5B" w:rsidRDefault="00A763EC">
      <w:pPr>
        <w:pStyle w:val="a4"/>
        <w:numPr>
          <w:ilvl w:val="1"/>
          <w:numId w:val="4"/>
        </w:numPr>
        <w:tabs>
          <w:tab w:val="left" w:pos="1402"/>
        </w:tabs>
        <w:spacing w:before="115"/>
        <w:ind w:right="187" w:firstLine="721"/>
        <w:jc w:val="both"/>
        <w:rPr>
          <w:sz w:val="28"/>
        </w:rPr>
      </w:pPr>
      <w:r>
        <w:rPr>
          <w:sz w:val="28"/>
        </w:rPr>
        <w:t>Устройства ВОРС могут транспортироваться всеми ви</w:t>
      </w:r>
      <w:r>
        <w:rPr>
          <w:sz w:val="28"/>
        </w:rPr>
        <w:t>дами транс- порта в крытых транспортных средствах и в герметизированных отсеках само- лета.</w:t>
      </w:r>
    </w:p>
    <w:p w:rsidR="00D36B5B" w:rsidRDefault="00A763EC">
      <w:pPr>
        <w:pStyle w:val="a4"/>
        <w:numPr>
          <w:ilvl w:val="1"/>
          <w:numId w:val="4"/>
        </w:numPr>
        <w:tabs>
          <w:tab w:val="left" w:pos="1402"/>
        </w:tabs>
        <w:ind w:right="186" w:firstLine="721"/>
        <w:jc w:val="both"/>
        <w:rPr>
          <w:sz w:val="28"/>
        </w:rPr>
      </w:pPr>
      <w:r>
        <w:rPr>
          <w:sz w:val="28"/>
        </w:rPr>
        <w:t>Условия транспортирования должны соответствовать условиям хра- нения 5 по ГОСТ</w:t>
      </w:r>
      <w:r>
        <w:rPr>
          <w:spacing w:val="-4"/>
          <w:sz w:val="28"/>
        </w:rPr>
        <w:t xml:space="preserve"> </w:t>
      </w:r>
      <w:r>
        <w:rPr>
          <w:sz w:val="28"/>
        </w:rPr>
        <w:t>15150-69.</w:t>
      </w:r>
    </w:p>
    <w:p w:rsidR="00D36B5B" w:rsidRDefault="00A763EC">
      <w:pPr>
        <w:pStyle w:val="a4"/>
        <w:numPr>
          <w:ilvl w:val="1"/>
          <w:numId w:val="4"/>
        </w:numPr>
        <w:tabs>
          <w:tab w:val="left" w:pos="1402"/>
        </w:tabs>
        <w:spacing w:line="322" w:lineRule="exact"/>
        <w:ind w:left="1402"/>
        <w:rPr>
          <w:sz w:val="28"/>
        </w:rPr>
      </w:pPr>
      <w:r>
        <w:rPr>
          <w:sz w:val="28"/>
        </w:rPr>
        <w:t>Устройства ВОРС в упаковке выдерживают при</w:t>
      </w:r>
      <w:r>
        <w:rPr>
          <w:spacing w:val="-19"/>
          <w:sz w:val="28"/>
        </w:rPr>
        <w:t xml:space="preserve"> </w:t>
      </w:r>
      <w:r>
        <w:rPr>
          <w:sz w:val="28"/>
        </w:rPr>
        <w:t>транспортировании:</w:t>
      </w:r>
    </w:p>
    <w:p w:rsidR="00D36B5B" w:rsidRDefault="00A763EC">
      <w:pPr>
        <w:pStyle w:val="a4"/>
        <w:numPr>
          <w:ilvl w:val="0"/>
          <w:numId w:val="6"/>
        </w:numPr>
        <w:tabs>
          <w:tab w:val="left" w:pos="997"/>
        </w:tabs>
        <w:spacing w:before="1"/>
        <w:ind w:left="996" w:hanging="163"/>
        <w:jc w:val="left"/>
        <w:rPr>
          <w:sz w:val="28"/>
        </w:rPr>
      </w:pPr>
      <w:r>
        <w:rPr>
          <w:sz w:val="28"/>
        </w:rPr>
        <w:t>температуру о</w:t>
      </w:r>
      <w:r>
        <w:rPr>
          <w:sz w:val="28"/>
        </w:rPr>
        <w:t>кружающего воздуха от минус 50 до плюс 55</w:t>
      </w:r>
      <w:r>
        <w:rPr>
          <w:spacing w:val="-17"/>
          <w:sz w:val="28"/>
        </w:rPr>
        <w:t xml:space="preserve"> </w:t>
      </w:r>
      <w:r>
        <w:rPr>
          <w:rFonts w:ascii="Symbol" w:hAnsi="Symbol"/>
          <w:sz w:val="28"/>
        </w:rPr>
        <w:t></w:t>
      </w:r>
      <w:r>
        <w:rPr>
          <w:sz w:val="28"/>
        </w:rPr>
        <w:t>С;</w:t>
      </w:r>
    </w:p>
    <w:p w:rsidR="00D36B5B" w:rsidRDefault="00A763EC">
      <w:pPr>
        <w:pStyle w:val="a4"/>
        <w:numPr>
          <w:ilvl w:val="0"/>
          <w:numId w:val="6"/>
        </w:numPr>
        <w:tabs>
          <w:tab w:val="left" w:pos="997"/>
        </w:tabs>
        <w:spacing w:line="342" w:lineRule="exact"/>
        <w:ind w:left="996" w:hanging="163"/>
        <w:jc w:val="left"/>
        <w:rPr>
          <w:sz w:val="28"/>
        </w:rPr>
      </w:pPr>
      <w:r>
        <w:rPr>
          <w:sz w:val="28"/>
        </w:rPr>
        <w:t>относительную влажность воздуха до 95 % при температуре 40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</w:t>
      </w:r>
      <w:r>
        <w:rPr>
          <w:sz w:val="28"/>
        </w:rPr>
        <w:t>С.</w:t>
      </w:r>
    </w:p>
    <w:p w:rsidR="00D36B5B" w:rsidRDefault="00A763EC">
      <w:pPr>
        <w:pStyle w:val="a4"/>
        <w:numPr>
          <w:ilvl w:val="1"/>
          <w:numId w:val="4"/>
        </w:numPr>
        <w:tabs>
          <w:tab w:val="left" w:pos="1402"/>
        </w:tabs>
        <w:spacing w:line="242" w:lineRule="auto"/>
        <w:ind w:right="189" w:firstLine="721"/>
        <w:jc w:val="both"/>
        <w:rPr>
          <w:sz w:val="28"/>
        </w:rPr>
      </w:pPr>
      <w:r>
        <w:rPr>
          <w:sz w:val="28"/>
        </w:rPr>
        <w:t>Срок транспортирования и промежуточного хранения не должен превышать 3 мес.</w:t>
      </w:r>
    </w:p>
    <w:p w:rsidR="00D36B5B" w:rsidRDefault="00A763EC">
      <w:pPr>
        <w:pStyle w:val="a3"/>
        <w:spacing w:line="322" w:lineRule="exact"/>
        <w:ind w:left="112" w:right="192" w:firstLine="720"/>
        <w:jc w:val="both"/>
      </w:pPr>
      <w:r>
        <w:t>Допускается увеличивать срок транспортирования и промежуточного хранения устройств при перевозках за счет сроков сохраняемости в стационар- ных условиях.</w:t>
      </w:r>
    </w:p>
    <w:p w:rsidR="00D36B5B" w:rsidRDefault="00A763EC">
      <w:pPr>
        <w:pStyle w:val="a4"/>
        <w:numPr>
          <w:ilvl w:val="1"/>
          <w:numId w:val="4"/>
        </w:numPr>
        <w:tabs>
          <w:tab w:val="left" w:pos="1402"/>
        </w:tabs>
        <w:ind w:right="187" w:firstLine="721"/>
        <w:jc w:val="both"/>
        <w:rPr>
          <w:sz w:val="28"/>
        </w:rPr>
      </w:pPr>
      <w:r>
        <w:rPr>
          <w:sz w:val="28"/>
        </w:rPr>
        <w:t xml:space="preserve">После транспортирования при отрицательных температурах или </w:t>
      </w:r>
      <w:r>
        <w:rPr>
          <w:spacing w:val="3"/>
          <w:sz w:val="28"/>
        </w:rPr>
        <w:t xml:space="preserve">по- </w:t>
      </w:r>
      <w:r>
        <w:rPr>
          <w:sz w:val="28"/>
        </w:rPr>
        <w:t>вышенной влажности воздуха устройства н</w:t>
      </w:r>
      <w:r>
        <w:rPr>
          <w:sz w:val="28"/>
        </w:rPr>
        <w:t>епосредственно перед установкой на эксплуатацию должны быть выдержаны без упаковки в течение не менее 24 ч в помещении с нормальными климатическими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условиями.</w:t>
      </w:r>
    </w:p>
    <w:p w:rsidR="00D36B5B" w:rsidRDefault="00D36B5B">
      <w:pPr>
        <w:jc w:val="both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spacing w:line="320" w:lineRule="exact"/>
        <w:ind w:left="0" w:right="79" w:firstLine="0"/>
        <w:jc w:val="center"/>
      </w:pPr>
      <w:bookmarkStart w:id="67" w:name="_bookmark66"/>
      <w:bookmarkEnd w:id="67"/>
      <w:r>
        <w:t>Приложение А</w:t>
      </w:r>
    </w:p>
    <w:p w:rsidR="00D36B5B" w:rsidRDefault="00A763EC">
      <w:pPr>
        <w:pStyle w:val="a3"/>
        <w:spacing w:line="320" w:lineRule="exact"/>
        <w:ind w:right="80"/>
        <w:jc w:val="center"/>
      </w:pPr>
      <w:r>
        <w:t>Принципы построения ВОРС "Стрелец"</w:t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10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530752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242857</wp:posOffset>
            </wp:positionV>
            <wp:extent cx="5924475" cy="4400550"/>
            <wp:effectExtent l="0" t="0" r="0" b="0"/>
            <wp:wrapTopAndBottom/>
            <wp:docPr id="8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4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</w:pPr>
    </w:p>
    <w:p w:rsidR="00D36B5B" w:rsidRDefault="00A763EC">
      <w:pPr>
        <w:pStyle w:val="a3"/>
        <w:spacing w:before="205"/>
        <w:ind w:right="80"/>
        <w:jc w:val="center"/>
      </w:pPr>
      <w:r>
        <w:rPr>
          <w:lang w:val="en-US"/>
        </w:rPr>
        <w:pict>
          <v:group id="_x0000_s5910" style="position:absolute;left:0;text-align:left;margin-left:215.45pt;margin-top:53.5pt;width:200.7pt;height:146.3pt;z-index:251589120;mso-position-horizontal-relative:page" coordorigin="4309,1070" coordsize="4014,2926">
            <v:shape id="_x0000_s5945" style="position:absolute;left:4893;top:1258;width:2867;height:2382" coordorigin="4893,1258" coordsize="2867,2382" o:spt="100" adj="0,,0" path="m4893,3598r398,-274l5328,3095r373,-327l5502,2254r-55,-533l5486,1582r580,-324l6724,1590r389,541l7151,2309r296,359l7409,2799r194,393l7557,3302r203,338m6104,1281r2,379l6113,1774r217,373m5023,2109r438,-311m5182,3608r108,-282l5656,3638e" filled="f" strokeweight=".5pt">
              <v:stroke joinstyle="round"/>
              <v:formulas/>
              <v:path arrowok="t" o:connecttype="segments"/>
            </v:shape>
            <v:shape id="_x0000_s5944" type="#_x0000_t75" style="position:absolute;left:5979;top:1070;width:236;height:236">
              <v:imagedata r:id="rId75" o:title=""/>
            </v:shape>
            <v:shape id="_x0000_s5943" type="#_x0000_t75" style="position:absolute;left:5987;top:1573;width:237;height:236">
              <v:imagedata r:id="rId76" o:title=""/>
            </v:shape>
            <v:shape id="_x0000_s5942" type="#_x0000_t75" style="position:absolute;left:6212;top:2080;width:237;height:236">
              <v:imagedata r:id="rId77" o:title=""/>
            </v:shape>
            <v:shape id="_x0000_s5941" type="#_x0000_t75" style="position:absolute;left:6720;top:1584;width:237;height:236">
              <v:imagedata r:id="rId78" o:title=""/>
            </v:shape>
            <v:shape id="_x0000_s5940" type="#_x0000_t75" style="position:absolute;left:7004;top:2078;width:237;height:237">
              <v:imagedata r:id="rId79" o:title=""/>
            </v:shape>
            <v:shape id="_x0000_s5939" type="#_x0000_t75" style="position:absolute;left:7287;top:2573;width:238;height:236">
              <v:imagedata r:id="rId80" o:title=""/>
            </v:shape>
            <v:shape id="_x0000_s5938" type="#_x0000_t75" style="position:absolute;left:7441;top:3087;width:237;height:238">
              <v:imagedata r:id="rId81" o:title=""/>
            </v:shape>
            <v:shape id="_x0000_s5937" type="#_x0000_t75" style="position:absolute;left:7645;top:3603;width:236;height:237">
              <v:imagedata r:id="rId82" o:title=""/>
            </v:shape>
            <v:shape id="_x0000_s5936" type="#_x0000_t75" style="position:absolute;left:5548;top:2583;width:236;height:237">
              <v:imagedata r:id="rId83" o:title=""/>
            </v:shape>
            <v:shape id="_x0000_s5935" type="#_x0000_t75" style="position:absolute;left:5324;top:1577;width:237;height:236">
              <v:imagedata r:id="rId84" o:title=""/>
            </v:shape>
            <v:shape id="_x0000_s5934" type="#_x0000_t75" style="position:absolute;left:4881;top:2075;width:236;height:237">
              <v:imagedata r:id="rId85" o:title=""/>
            </v:shape>
            <v:shape id="_x0000_s5933" type="#_x0000_t75" style="position:absolute;left:5405;top:2083;width:237;height:236">
              <v:imagedata r:id="rId86" o:title=""/>
            </v:shape>
            <v:shape id="_x0000_s5932" type="#_x0000_t75" style="position:absolute;left:5173;top:3084;width:238;height:237">
              <v:imagedata r:id="rId87" o:title=""/>
            </v:shape>
            <v:shape id="_x0000_s5931" type="#_x0000_t75" style="position:absolute;left:4747;top:3595;width:237;height:237">
              <v:imagedata r:id="rId88" o:title=""/>
            </v:shape>
            <v:shape id="_x0000_s5930" type="#_x0000_t75" style="position:absolute;left:5106;top:3599;width:238;height:237">
              <v:imagedata r:id="rId89" o:title=""/>
            </v:shape>
            <v:shape id="_x0000_s5929" type="#_x0000_t75" style="position:absolute;left:5552;top:3594;width:236;height:237">
              <v:imagedata r:id="rId90" o:title=""/>
            </v:shape>
            <v:shape id="_x0000_s5928" style="position:absolute;left:4706;top:1086;width:2362;height:1102" coordorigin="4706,1086" coordsize="2362,1102" o:spt="100" adj="0,,0" path="m4745,2078r-11,l4733,2085r-2,4l4728,2093r-3,2l4721,2096r-4,1l4712,2098r-6,l4706,2109r25,l4731,2183r14,l4745,2078t83,l4818,2078r-2,7l4814,2089r-3,4l4809,2095r-4,1l4801,2097r-5,1l4790,2098r,11l4814,2109r,74l4828,2183r,-105m5626,1577r-10,l5615,1582r-3,5l5610,1591r-3,2l5604,1595r-5,1l5595,1597r-6,l5589,1608r23,l5612,1682r14,l5626,1577t107,505l5722,2082r-2,6l5718,2092r-2,4l5713,2098r-3,2l5700,2102r-6,l5694,2113r24,l5718,2188r15,l5733,2082t105,94l5782,2176r1,-4l5786,2167r3,-4l5792,2161r4,-4l5802,2155r8,-5l5817,2145r7,-5l5830,2136r4,-4l5836,2126r2,-5l5838,2117r,-8l5838,2107r-1,-3l5836,2100r-4,-5l5831,2094r-2,-3l5824,2087r-6,-3l5812,2083r-7,-1l5801,2082r-6,2l5789,2085r-6,3l5780,2090r-2,3l5776,2096r-2,4l5772,2104r-2,5l5770,2113r,7l5782,2120r1,-2l5783,2113r1,-4l5786,2104r2,-4l5792,2097r5,-2l5800,2094r9,l5813,2096r4,2l5819,2100r2,4l5823,2107r1,3l5824,2113r,5l5822,2123r-1,3l5818,2130r-3,2l5807,2138r-5,2l5792,2145r-7,5l5779,2156r-5,5l5771,2167r-2,6l5768,2181r-1,7l5838,2188r,-12m6335,1140r-1,-8l6333,1123r-2,-9l6328,1106r-3,-5l6324,1098r-1,-1l6320,1095r,36l6320,1150r-1,9l6317,1165r-1,6l6314,1174r-2,3l6310,1179r-2,1l6306,1182r-2,l6302,1183r-6,l6294,1182r-3,l6289,1180r-2,-1l6285,1177r-1,-3l6282,1171r-3,-6l6278,1159r-1,-9l6277,1131r1,-8l6279,1116r3,-6l6284,1107r1,-2l6287,1103r2,-2l6291,1100r3,-1l6296,1098r6,l6304,1099r2,1l6308,1101r2,2l6312,1105r2,2l6316,1110r1,6l6319,1123r1,8l6320,1095r-3,-4l6313,1089r-4,-1l6304,1087r-5,-1l6294,1087r-6,1l6284,1089r-4,2l6274,1097r-3,4l6269,1106r-3,8l6264,1123r-1,8l6263,1150r1,9l6266,1167r3,9l6271,1180r3,4l6277,1187r3,3l6284,1192r4,2l6294,1194r5,1l6304,1194r5,l6317,1190r3,-3l6323,1184r1,-1l6325,1180r3,-4l6331,1167r2,-8l6334,1149r1,-9m6351,1665r-57,l6296,1661r3,-5l6302,1653r3,-3l6314,1643r9,-4l6330,1634r7,-4l6342,1625r3,-5l6349,1616r1,-6l6351,1606r,-4l6350,1599r,-3l6349,1593r-1,-3l6345,1585r-1,-2l6341,1580r-5,-4l6331,1574r-6,-2l6318,1571r-5,1l6308,1572r-6,2l6296,1578r-3,2l6290,1583r-2,2l6286,1589r-2,4l6283,1598r-1,6l6282,1610r13,l6295,1606r1,-4l6297,1598r1,-4l6301,1590r3,-3l6310,1584r2,l6316,1583r6,1l6326,1585r4,2l6332,1590r2,3l6335,1596r2,6l6337,1604r-1,4l6335,1612r-2,3l6331,1618r-3,3l6324,1624r-4,3l6305,1635r-7,5l6292,1645r-5,6l6284,1656r-2,7l6280,1670r-1,8l6351,1678r,-13m7068,1649r-1,-5l7065,1641r-2,-3l7060,1635r-3,-3l7054,1631r-4,-1l7050,1629r2,-1l7055,1627r2,-2l7061,1619r2,-3l7064,1612r,-6l7063,1601r-1,-5l7059,1591r-4,-4l7050,1584r-5,-3l7038,1580r-6,-1l7027,1580r-8,1l7015,1582r-3,2l7009,1586r-4,4l7001,1596r-2,6l6998,1607r,7l7011,1614r,-4l7012,1606r1,-4l7015,1599r2,-3l7021,1593r4,-1l7031,1591r5,1l7040,1593r4,1l7046,1597r2,3l7049,1603r1,2l7050,1608r,2l7050,1613r-1,2l7048,1617r-3,4l7042,1623r-4,1l7033,1625r-10,l7023,1636r7,l7036,1637r5,1l7046,1640r3,2l7052,1646r1,4l7054,1656r,4l7052,1664r-4,7l7044,1673r-4,2l7036,1676r-5,l7025,1676r-6,-2l7016,1671r-3,-3l7011,1665r-1,-4l7009,1657r,-4l6995,1653r1,8l6998,1667r1,3l7001,1673r2,3l7005,1678r2,3l7009,1682r4,2l7015,1686r4,1l7023,1688r4,l7035,1688r5,l7044,1686r3,l7050,1684r4,-2l7056,1680r3,-2l7060,1676r3,-4l7065,1669r1,-2l7067,1661r1,-7l7068,1649e" fillcolor="black" stroked="f">
              <v:stroke joinstyle="round"/>
              <v:formulas/>
              <v:path arrowok="t" o:connecttype="segments"/>
            </v:shape>
            <v:shape id="_x0000_s5927" type="#_x0000_t75" style="position:absolute;left:6508;top:2082;width:134;height:106">
              <v:imagedata r:id="rId91" o:title=""/>
            </v:shape>
            <v:shape id="_x0000_s5926" type="#_x0000_t75" style="position:absolute;left:7305;top:2068;width:131;height:109">
              <v:imagedata r:id="rId92" o:title=""/>
            </v:shape>
            <v:shape id="_x0000_s5925" type="#_x0000_t75" style="position:absolute;left:5827;top:2579;width:205;height:107">
              <v:imagedata r:id="rId93" o:title=""/>
            </v:shape>
            <v:shape id="_x0000_s5924" type="#_x0000_t75" style="position:absolute;left:7583;top:2586;width:132;height:109">
              <v:imagedata r:id="rId94" o:title=""/>
            </v:shape>
            <v:shape id="_x0000_s5923" style="position:absolute;left:7760;top:2586;width:38;height:105" coordorigin="7760,2586" coordsize="38,105" path="m7798,2586r-10,l7786,2592r-2,4l7782,2599r-3,3l7775,2604r-4,1l7766,2605r-6,1l7760,2617r24,l7784,2691r14,l7798,2586xe" fillcolor="black" stroked="f">
              <v:path arrowok="t"/>
            </v:shape>
            <v:shape id="_x0000_s5922" type="#_x0000_t75" style="position:absolute;left:5480;top:3076;width:205;height:105">
              <v:imagedata r:id="rId95" o:title=""/>
            </v:shape>
            <v:shape id="_x0000_s5921" style="position:absolute;left:5729;top:3076;width:40;height:105" coordorigin="5729,3076" coordsize="40,105" path="m5769,3076r-11,l5757,3082r-2,5l5735,3096r-6,l5729,3107r26,l5755,3181r14,l5769,3076xe" fillcolor="black" stroked="f">
              <v:path arrowok="t"/>
            </v:shape>
            <v:shape id="_x0000_s5920" type="#_x0000_t75" style="position:absolute;left:4309;top:3603;width:206;height:106">
              <v:imagedata r:id="rId96" o:title=""/>
            </v:shape>
            <v:shape id="_x0000_s5919" style="position:absolute;left:4560;top:3603;width:121;height:106" coordorigin="4560,3603" coordsize="121,106" o:spt="100" adj="0,,0" path="m4598,3603r-11,l4586,3609r-2,5l4582,3617r-4,2l4575,3621r-4,1l4566,3623r-6,l4560,3634r24,l4584,3709r14,l4598,3603t83,l4671,3603r-2,6l4667,3614r-2,3l4662,3619r-4,2l4654,3622r-5,1l4643,3623r,11l4667,3634r,75l4681,3709r,-106e" fillcolor="black" stroked="f">
              <v:stroke joinstyle="round"/>
              <v:formulas/>
              <v:path arrowok="t" o:connecttype="segments"/>
            </v:shape>
            <v:shape id="_x0000_s5918" type="#_x0000_t75" style="position:absolute;left:4978;top:3890;width:205;height:106">
              <v:imagedata r:id="rId97" o:title=""/>
            </v:shape>
            <v:shape id="_x0000_s5917" style="position:absolute;left:5228;top:3890;width:146;height:106" coordorigin="5228,3890" coordsize="146,106" o:spt="100" adj="0,,0" path="m5266,3890r-10,l5254,3896r-2,4l5250,3904r-3,3l5243,3909r-4,l5234,3910r-6,1l5228,3921r24,l5252,3996r14,l5266,3890t107,32l5373,3918r,-3l5372,3912r-1,-3l5367,3903r,l5363,3899r-5,-4l5353,3892r-6,-1l5340,3890r-5,l5329,3892r-6,1l5317,3896r-3,2l5312,3901r-2,4l5308,3908r-2,4l5304,3917r,4l5304,3928r12,l5317,3926r,-5l5320,3913r3,-4l5326,3905r3,-1l5331,3903r4,l5344,3903r4,1l5352,3906r2,3l5356,3912r2,3l5358,3918r1,3l5358,3926r-1,5l5356,3934r-3,4l5350,3940r-8,6l5336,3948r-9,5l5319,3958r-6,6l5308,3969r-3,6l5303,3981r-1,8l5301,3996r72,l5373,3984r-57,l5317,3980r4,-5l5323,3971r4,-3l5331,3965r5,-3l5345,3958r7,-5l5359,3948r6,-4l5368,3940r3,-6l5373,3929r,-7e" fillcolor="black" stroked="f">
              <v:stroke joinstyle="round"/>
              <v:formulas/>
              <v:path arrowok="t" o:connecttype="segments"/>
            </v:shape>
            <v:shape id="_x0000_s5916" type="#_x0000_t75" style="position:absolute;left:5680;top:3877;width:206;height:106">
              <v:imagedata r:id="rId98" o:title=""/>
            </v:shape>
            <v:shape id="_x0000_s5915" style="position:absolute;left:5930;top:3877;width:147;height:108" coordorigin="5930,3877" coordsize="147,108" o:spt="100" adj="0,,0" path="m5969,3877r-11,l5956,3883r-2,5l5952,3891r-3,2l5946,3895r-5,1l5936,3897r-6,l5930,3908r24,l5954,3983r15,l5969,3877t108,70l6075,3942r-1,-3l6072,3935r-3,-2l6066,3930r-3,-1l6059,3927r,l6061,3926r3,-1l6066,3923r2,-3l6070,3917r1,-3l6073,3910r-1,-7l6072,3899r-1,-5l6068,3889r-4,-4l6059,3882r-5,-3l6047,3878r-7,-1l6035,3878r-4,l6026,3879r-4,1l6020,3882r-6,4l6012,3888r-3,6l6007,3900r-2,12l6018,3912r1,-4l6020,3904r1,-4l6023,3896r3,-2l6029,3891r5,-1l6039,3889r6,1l6049,3891r3,1l6055,3895r2,3l6058,3900r1,3l6059,3909r-1,2l6058,3913r-2,2l6054,3919r-4,2l6046,3922r-5,1l6032,3923r,11l6039,3934r6,1l6050,3936r4,1l6058,3940r2,3l6062,3947r,10l6061,3961r-2,3l6056,3968r-3,2l6049,3972r-5,1l6039,3973r-6,l6028,3971r-4,-3l6021,3965r-2,-3l6018,3958r-1,-4l6017,3950r-14,l6003,3958r2,6l6007,3967r1,4l6010,3973r2,2l6015,3978r2,1l6020,3981r3,2l6026,3984r5,1l6035,3985r8,l6048,3985r4,-2l6056,3983r4,-2l6062,3979r3,-2l6068,3975r1,-2l6072,3969r1,-3l6075,3964r1,-6l6077,3951r,-4e" fillcolor="black" stroked="f">
              <v:stroke joinstyle="round"/>
              <v:formulas/>
              <v:path arrowok="t" o:connecttype="segments"/>
            </v:shape>
            <v:shape id="_x0000_s5914" type="#_x0000_t75" style="position:absolute;left:7757;top:3080;width:132;height:108">
              <v:imagedata r:id="rId99" o:title=""/>
            </v:shape>
            <v:shape id="_x0000_s5913" style="position:absolute;left:7934;top:3080;width:122;height:104" coordorigin="7934,3080" coordsize="122,104" o:spt="100" adj="0,,0" path="m7972,3080r-10,l7960,3086r-2,4l7956,3094r-3,2l7949,3098r-4,1l7940,3100r-6,l7934,3111r24,l7958,3184r14,l7972,3080t84,l8046,3080r-2,6l8042,3090r-2,4l8037,3096r-4,2l8029,3099r-5,1l8018,3100r,11l8042,3111r,73l8056,3184r,-104e" fillcolor="black" stroked="f">
              <v:stroke joinstyle="round"/>
              <v:formulas/>
              <v:path arrowok="t" o:connecttype="segments"/>
            </v:shape>
            <v:shape id="_x0000_s5912" type="#_x0000_t75" style="position:absolute;left:7940;top:3600;width:133;height:108">
              <v:imagedata r:id="rId100" o:title=""/>
            </v:shape>
            <v:shape id="_x0000_s5911" style="position:absolute;left:8117;top:3600;width:206;height:105" coordorigin="8117,3600" coordsize="206,105" o:spt="100" adj="0,,0" path="m8156,3600r-10,l8144,3606r-2,5l8139,3614r-2,3l8133,3618r-4,1l8117,3620r,11l8142,3631r,74l8156,3705r,-105m8239,3600r-10,l8227,3606r-2,5l8223,3614r-3,3l8216,3618r-4,1l8207,3620r-6,l8201,3631r24,l8225,3705r14,l8239,3600t84,l8312,3600r-1,6l8309,3611r-3,3l8302,3617r-3,1l8295,3619r-5,1l8284,3620r,11l8309,3631r,74l8323,3705r,-105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lang w:val="en-US"/>
        </w:rPr>
        <w:pict>
          <v:group id="_x0000_s5907" style="position:absolute;left:0;text-align:left;margin-left:160.3pt;margin-top:54.1pt;width:37.65pt;height:5.15pt;z-index:251590144;mso-position-horizontal-relative:page" coordorigin="3206,1082" coordsize="753,103">
            <v:shape id="_x0000_s5909" type="#_x0000_t75" style="position:absolute;left:3206;top:1082;width:641;height:103">
              <v:imagedata r:id="rId101" o:title=""/>
            </v:shape>
            <v:shape id="_x0000_s5908" style="position:absolute;left:3895;top:1087;width:64;height:98" coordorigin="3895,1087" coordsize="64,98" o:spt="100" adj="0,,0" path="m3927,1087r-5,1l3918,1089r-4,1l3910,1092r-2,3l3905,1097r-3,4l3901,1104r-3,8l3896,1120r-1,8l3895,1145r1,7l3898,1160r3,8l3902,1172r3,3l3908,1178r2,3l3914,1183r4,1l3922,1185r10,l3936,1184r4,-1l3943,1181r6,-6l3949,1175r-25,l3920,1173r-2,-1l3915,1169r-3,-5l3910,1159r-2,-7l3908,1145r-1,-8l3908,1128r,-8l3910,1114r2,-6l3915,1104r5,-5l3922,1099r2,-1l3949,1098r,-1l3946,1095r-3,-3l3940,1090r-4,-1l3927,1087xm3949,1098r-19,l3932,1099r2,l3939,1104r3,4l3943,1114r2,6l3946,1128r,17l3945,1152r-2,7l3942,1164r-3,5l3936,1172r-2,1l3930,1175r19,l3951,1172r2,-4l3956,1160r1,-8l3959,1145r,-17l3957,1120r-1,-8l3953,1104r-2,-3l3949,109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lang w:val="en-US"/>
        </w:rPr>
        <w:pict>
          <v:group id="_x0000_s5904" style="position:absolute;left:0;text-align:left;margin-left:159.7pt;margin-top:79.3pt;width:36.6pt;height:5.05pt;z-index:251591168;mso-position-horizontal-relative:page" coordorigin="3194,1586" coordsize="732,101">
            <v:shape id="_x0000_s5906" type="#_x0000_t75" style="position:absolute;left:3194;top:1586;width:641;height:101">
              <v:imagedata r:id="rId102" o:title=""/>
            </v:shape>
            <v:shape id="_x0000_s5905" style="position:absolute;left:3891;top:1590;width:35;height:95" coordorigin="3891,1590" coordsize="35,95" path="m3926,1590r-9,l3915,1595r-2,4l3911,1603r-3,2l3905,1606r-4,2l3896,1608r-5,l3891,1618r22,l3913,1685r13,l3926,1590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5901" style="position:absolute;left:0;text-align:left;margin-left:159.75pt;margin-top:104.15pt;width:37.6pt;height:5.1pt;z-index:251592192;mso-position-horizontal-relative:page" coordorigin="3195,2083" coordsize="752,102">
            <v:shape id="_x0000_s5903" type="#_x0000_t75" style="position:absolute;left:3195;top:2083;width:640;height:102">
              <v:imagedata r:id="rId103" o:title=""/>
            </v:shape>
            <v:shape id="_x0000_s5902" style="position:absolute;left:3882;top:2088;width:65;height:94" coordorigin="3882,2088" coordsize="65,94" o:spt="100" adj="0,,0" path="m3941,2099r-26,l3920,2099r4,1l3927,2102r3,3l3931,2107r2,3l3933,2113r1,2l3934,2117r-1,3l3933,2124r-2,3l3929,2130r-4,2l3922,2135r-4,2l3914,2140r-8,4l3899,2149r-5,5l3889,2158r-3,5l3884,2169r-1,6l3882,2182r65,l3947,2171r-51,l3897,2167r3,-4l3902,2160r4,-2l3909,2155r5,-3l3921,2148r7,-4l3934,2140r5,-4l3942,2132r3,-5l3946,2122r1,-5l3947,2115r-1,-5l3944,2105r-2,-6l3941,2099xm3917,2088r-4,l3902,2091r-5,2l3892,2098r-2,3l3888,2104r-1,3l3886,2111r-1,5l3885,2122r11,l3897,2120r,-5l3898,2112r2,-4l3902,2104r3,-3l3907,2100r5,-1l3941,2099r-3,-4l3933,2093r-4,-3l3923,2089r-6,-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lang w:val="en-US"/>
        </w:rPr>
        <w:pict>
          <v:group id="_x0000_s5898" style="position:absolute;left:0;text-align:left;margin-left:160pt;margin-top:129.35pt;width:37.7pt;height:5.05pt;z-index:251593216;mso-position-horizontal-relative:page" coordorigin="3200,2587" coordsize="754,101">
            <v:shape id="_x0000_s5900" type="#_x0000_t75" style="position:absolute;left:3200;top:2587;width:639;height:101">
              <v:imagedata r:id="rId104" o:title=""/>
            </v:shape>
            <v:shape id="_x0000_s5899" style="position:absolute;left:3888;top:2591;width:66;height:96" coordorigin="3888,2591" coordsize="66,96" o:spt="100" adj="0,,0" path="m3900,2656r-12,l3889,2663r1,6l3893,2674r3,5l3901,2683r5,2l3912,2687r12,l3928,2687r4,-1l3935,2685r3,-2l3941,2682r3,-2l3946,2678r1,-1l3914,2677r-4,-2l3906,2673r-2,-3l3902,2667r-1,-4l3900,2660r,-4xm3946,2602r-26,l3925,2603r4,1l3932,2605r2,2l3936,2610r1,2l3938,2615r-1,3l3937,2622r-1,3l3933,2628r-3,2l3926,2631r-4,1l3918,2632r-4,l3914,2642r6,l3925,2642r5,2l3934,2645r3,2l3939,2650r1,4l3941,2658r,2l3940,2663r,3l3938,2669r-3,3l3932,2674r-3,1l3925,2677r22,l3949,2673r3,-4l3953,2663r1,-4l3954,2656r-1,-3l3952,2649r-1,-3l3947,2640r-3,-2l3941,2637r-3,-1l3940,2634r2,l3944,2632r2,-2l3948,2627r1,-3l3950,2620r,-9l3946,2602xm3921,2591r-5,1l3912,2592r-3,1l3906,2595r-3,1l3900,2598r-2,1l3896,2602r-2,5l3892,2612r-2,10l3902,2622r,-4l3903,2615r1,-3l3906,2609r2,-3l3911,2604r4,-1l3920,2602r26,l3942,2599r-4,-4l3933,2593r-6,-1l3921,259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Рисунок А.1 – Структурная схема ВОРС</w:t>
      </w: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  <w:spacing w:before="3"/>
        <w:rPr>
          <w:sz w:val="25"/>
        </w:rPr>
      </w:pPr>
    </w:p>
    <w:p w:rsidR="00D36B5B" w:rsidRDefault="00A763EC">
      <w:pPr>
        <w:pStyle w:val="a3"/>
        <w:spacing w:line="322" w:lineRule="exact"/>
        <w:ind w:right="79"/>
        <w:jc w:val="center"/>
      </w:pPr>
      <w:r>
        <w:rPr>
          <w:lang w:val="en-US"/>
        </w:rPr>
        <w:pict>
          <v:group id="_x0000_s5895" style="position:absolute;left:0;text-align:left;margin-left:160.25pt;margin-top:-80.05pt;width:37.7pt;height:5.1pt;z-index:251594240;mso-position-horizontal-relative:page" coordorigin="3205,-1601" coordsize="754,102">
            <v:shape id="_x0000_s5897" type="#_x0000_t75" style="position:absolute;left:3205;top:-1601;width:640;height:102">
              <v:imagedata r:id="rId105" o:title=""/>
            </v:shape>
            <v:shape id="_x0000_s5896" style="position:absolute;left:3891;top:-1597;width:68;height:96" coordorigin="3891,-1597" coordsize="68,96" o:spt="100" adj="0,,0" path="m3945,-1525r-12,l3933,-1501r12,l3945,-1525xm3945,-1597r-10,l3891,-1536r,11l3959,-1525r,-11l3902,-1536r31,-42l3945,-1578r,-19xm3945,-1578r-12,l3933,-1536r12,l3945,-157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lang w:val="en-US"/>
        </w:rPr>
        <w:pict>
          <v:group id="_x0000_s5892" style="position:absolute;left:0;text-align:left;margin-left:159.65pt;margin-top:-53.65pt;width:37.6pt;height:5.1pt;z-index:251595264;mso-position-horizontal-relative:page" coordorigin="3193,-1073" coordsize="752,102">
            <v:shape id="_x0000_s5894" type="#_x0000_t75" style="position:absolute;left:3193;top:-1073;width:639;height:102">
              <v:imagedata r:id="rId106" o:title=""/>
            </v:shape>
            <v:shape id="_x0000_s5893" style="position:absolute;left:3880;top:-1066;width:65;height:95" coordorigin="3880,-1066" coordsize="65,95" o:spt="100" adj="0,,0" path="m3892,-997r-12,l3880,-993r1,3l3882,-987r2,2l3887,-980r4,3l3896,-974r5,1l3906,-971r10,l3921,-973r4,l3931,-977r4,-2l3937,-981r-25,l3908,-982r-6,-1l3898,-985r-2,-2l3894,-990r-1,-3l3892,-997xm3938,-1024r-27,l3915,-1023r4,l3923,-1021r3,2l3929,-1015r2,3l3932,-1008r,9l3931,-995r-2,4l3927,-988r-3,3l3921,-983r-4,1l3912,-981r25,l3939,-984r3,-5l3944,-995r1,-5l3945,-1008r-1,-3l3944,-1014r-2,-3l3940,-1023r-2,-1xm3940,-1066r-50,l3883,-1015r11,l3897,-1019r5,-2l3906,-1023r5,-1l3938,-1024r-3,-3l3933,-1029r-37,l3900,-1055r40,l3940,-1066xm3914,-1035r-6,1l3903,-1033r-4,2l3896,-1029r37,l3931,-1030r-6,-3l3919,-1034r-5,-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Рисунок А.2 – Адресация устройств ВОРС</w:t>
      </w:r>
    </w:p>
    <w:p w:rsidR="00D36B5B" w:rsidRDefault="00A763EC">
      <w:pPr>
        <w:pStyle w:val="a3"/>
        <w:ind w:right="79"/>
        <w:jc w:val="center"/>
      </w:pPr>
      <w:r>
        <w:t>при использовании режима статической маршрутизации</w:t>
      </w:r>
    </w:p>
    <w:p w:rsidR="00D36B5B" w:rsidRDefault="00D36B5B">
      <w:pPr>
        <w:jc w:val="center"/>
        <w:sectPr w:rsidR="00D36B5B">
          <w:headerReference w:type="even" r:id="rId107"/>
          <w:headerReference w:type="default" r:id="rId108"/>
          <w:pgSz w:w="11910" w:h="16840"/>
          <w:pgMar w:top="1380" w:right="940" w:bottom="280" w:left="1020" w:header="1156" w:footer="0" w:gutter="0"/>
          <w:pgNumType w:start="169"/>
          <w:cols w:space="720"/>
        </w:sectPr>
      </w:pPr>
    </w:p>
    <w:p w:rsidR="00D36B5B" w:rsidRDefault="00D36B5B">
      <w:pPr>
        <w:pStyle w:val="a3"/>
        <w:rPr>
          <w:sz w:val="17"/>
        </w:rPr>
      </w:pPr>
    </w:p>
    <w:p w:rsidR="00D36B5B" w:rsidRDefault="00A763EC">
      <w:pPr>
        <w:pStyle w:val="a3"/>
        <w:ind w:left="22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12331" cy="2690050"/>
            <wp:effectExtent l="0" t="0" r="0" b="0"/>
            <wp:docPr id="83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1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2331" cy="269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A763EC">
      <w:pPr>
        <w:pStyle w:val="a3"/>
        <w:spacing w:line="295" w:lineRule="exact"/>
        <w:ind w:right="83"/>
        <w:jc w:val="center"/>
      </w:pPr>
      <w:r>
        <w:t>Рисунок А.3 – Пример построения полного графа радиосети</w:t>
      </w:r>
    </w:p>
    <w:p w:rsidR="00D36B5B" w:rsidRDefault="00A763EC">
      <w:pPr>
        <w:pStyle w:val="a3"/>
        <w:spacing w:before="163"/>
        <w:ind w:right="80"/>
        <w:jc w:val="center"/>
      </w:pPr>
      <w:r>
        <w:t>с динамической маршрутизацией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531776" behindDoc="0" locked="0" layoutInCell="1" allowOverlap="1">
            <wp:simplePos x="0" y="0"/>
            <wp:positionH relativeFrom="page">
              <wp:posOffset>2081529</wp:posOffset>
            </wp:positionH>
            <wp:positionV relativeFrom="paragraph">
              <wp:posOffset>119934</wp:posOffset>
            </wp:positionV>
            <wp:extent cx="3411522" cy="2690050"/>
            <wp:effectExtent l="0" t="0" r="0" b="0"/>
            <wp:wrapTopAndBottom/>
            <wp:docPr id="85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2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522" cy="269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spacing w:before="9"/>
        <w:rPr>
          <w:sz w:val="17"/>
        </w:rPr>
      </w:pPr>
    </w:p>
    <w:p w:rsidR="00D36B5B" w:rsidRDefault="00A763EC">
      <w:pPr>
        <w:pStyle w:val="a3"/>
        <w:spacing w:before="65"/>
        <w:ind w:left="1930" w:right="1778" w:hanging="224"/>
      </w:pPr>
      <w:r>
        <w:t>Рисунок А.4 – Построение главного дерева радиосети с динамической маршрутизацией (жирные линии)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2"/>
        <w:rPr>
          <w:sz w:val="11"/>
        </w:rPr>
      </w:pPr>
    </w:p>
    <w:p w:rsidR="00D36B5B" w:rsidRDefault="00A763EC">
      <w:pPr>
        <w:pStyle w:val="5"/>
        <w:ind w:left="0" w:right="77" w:firstLine="0"/>
        <w:jc w:val="center"/>
      </w:pPr>
      <w:bookmarkStart w:id="68" w:name="_bookmark67"/>
      <w:bookmarkEnd w:id="68"/>
      <w:r>
        <w:t>Приложение Б</w:t>
      </w:r>
    </w:p>
    <w:p w:rsidR="00D36B5B" w:rsidRDefault="00A763EC">
      <w:pPr>
        <w:pStyle w:val="a3"/>
        <w:spacing w:before="156"/>
        <w:ind w:right="77"/>
        <w:jc w:val="center"/>
      </w:pPr>
      <w:r>
        <w:t>Внешний вид устройств ВОРС "Стрелец"</w:t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9"/>
        <w:rPr>
          <w:sz w:val="15"/>
        </w:rPr>
      </w:pPr>
      <w:r>
        <w:rPr>
          <w:lang w:val="en-US"/>
        </w:rPr>
        <w:pict>
          <v:group id="_x0000_s5889" style="position:absolute;margin-left:110.7pt;margin-top:11.05pt;width:361.8pt;height:612.6pt;z-index:251596288;mso-wrap-distance-left:0;mso-wrap-distance-right:0;mso-position-horizontal-relative:page" coordorigin="2214,221" coordsize="7236,12252">
            <v:shape id="_x0000_s5891" type="#_x0000_t75" style="position:absolute;left:3217;top:5993;width:6233;height:6480">
              <v:imagedata r:id="rId111" o:title=""/>
            </v:shape>
            <v:shape id="_x0000_s5890" type="#_x0000_t75" style="position:absolute;left:2214;top:221;width:6660;height:5937">
              <v:imagedata r:id="rId112" o:title=""/>
            </v:shape>
            <w10:wrap type="topAndBottom" anchorx="page"/>
          </v:group>
        </w:pict>
      </w:r>
    </w:p>
    <w:p w:rsidR="00D36B5B" w:rsidRDefault="00A763EC">
      <w:pPr>
        <w:pStyle w:val="a3"/>
        <w:ind w:right="78"/>
        <w:jc w:val="center"/>
      </w:pPr>
      <w:r>
        <w:t>Рисунок Б.1 – Внешний вид РРОП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5"/>
        <w:rPr>
          <w:sz w:val="22"/>
        </w:rPr>
      </w:pPr>
    </w:p>
    <w:p w:rsidR="00D36B5B" w:rsidRDefault="00A763EC">
      <w:pPr>
        <w:pStyle w:val="a3"/>
        <w:ind w:left="1716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5880" style="width:321.2pt;height:228.35pt;mso-position-horizontal-relative:char;mso-position-vertical-relative:line" coordsize="6424,4567">
            <v:shape id="_x0000_s5888" type="#_x0000_t75" style="position:absolute;top:60;width:5499;height:4506">
              <v:imagedata r:id="rId113" o:title=""/>
            </v:shape>
            <v:shape id="_x0000_s5887" style="position:absolute;left:4690;top:258;width:1724;height:639" coordorigin="4690,258" coordsize="1724,639" path="m4690,897l5660,258r754,e" filled="f" strokeweight=".33542mm">
              <v:path arrowok="t"/>
            </v:shape>
            <v:shape id="_x0000_s5886" style="position:absolute;left:4907;top:1661;width:1507;height:320" coordorigin="4907,1661" coordsize="1507,320" path="m4907,1981r753,-320l6414,1661e" filled="f" strokeweight=".33542mm">
              <v:path arrowok="t"/>
            </v:shape>
            <v:line id="_x0000_s5885" style="position:absolute" from="1403,3806" to="672,2471" strokeweight=".33553mm"/>
            <v:line id="_x0000_s5884" style="position:absolute" from="1129,897" to="638,2061" strokeweight=".33556mm"/>
            <v:shape id="_x0000_s5883" type="#_x0000_t202" style="position:absolute;left:6039;width:135;height:267" filled="f" stroked="f">
              <v:textbox inset="0,0,0,0">
                <w:txbxContent>
                  <w:p w:rsidR="00D36B5B" w:rsidRDefault="00A763EC">
                    <w:pPr>
                      <w:spacing w:line="266" w:lineRule="exact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2"/>
                        <w:sz w:val="26"/>
                      </w:rPr>
                      <w:t>3</w:t>
                    </w:r>
                  </w:p>
                </w:txbxContent>
              </v:textbox>
            </v:shape>
            <v:shape id="_x0000_s5882" type="#_x0000_t202" style="position:absolute;left:6039;top:1401;width:135;height:267" filled="f" stroked="f">
              <v:textbox inset="0,0,0,0">
                <w:txbxContent>
                  <w:p w:rsidR="00D36B5B" w:rsidRDefault="00A763EC">
                    <w:pPr>
                      <w:spacing w:line="266" w:lineRule="exact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2"/>
                        <w:sz w:val="26"/>
                      </w:rPr>
                      <w:t>4</w:t>
                    </w:r>
                  </w:p>
                </w:txbxContent>
              </v:textbox>
            </v:shape>
            <v:shape id="_x0000_s5881" type="#_x0000_t202" style="position:absolute;left:538;top:2156;width:135;height:267" filled="f" stroked="f">
              <v:textbox inset="0,0,0,0">
                <w:txbxContent>
                  <w:p w:rsidR="00D36B5B" w:rsidRDefault="00A763EC">
                    <w:pPr>
                      <w:spacing w:line="266" w:lineRule="exact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2"/>
                        <w:sz w:val="26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D36B5B">
      <w:pPr>
        <w:pStyle w:val="a3"/>
        <w:spacing w:before="5"/>
        <w:rPr>
          <w:sz w:val="12"/>
        </w:rPr>
      </w:pPr>
    </w:p>
    <w:p w:rsidR="00D36B5B" w:rsidRDefault="00A763EC">
      <w:pPr>
        <w:pStyle w:val="1"/>
        <w:tabs>
          <w:tab w:val="left" w:pos="4345"/>
        </w:tabs>
        <w:spacing w:before="34" w:line="505" w:lineRule="exact"/>
        <w:ind w:left="2518"/>
      </w:pPr>
      <w:r>
        <w:rPr>
          <w:lang w:val="en-US"/>
        </w:rPr>
        <w:pict>
          <v:group id="_x0000_s5876" style="position:absolute;left:0;text-align:left;margin-left:106.95pt;margin-top:21.7pt;width:381.25pt;height:237.25pt;z-index:-251584000;mso-position-horizontal-relative:page" coordorigin="2139,434" coordsize="7625,4745">
            <v:shape id="_x0000_s5879" type="#_x0000_t75" style="position:absolute;left:2869;top:985;width:5768;height:4181">
              <v:imagedata r:id="rId114" o:title=""/>
            </v:shape>
            <v:shape id="_x0000_s5878" style="position:absolute;left:754;top:8026;width:1586;height:2265" coordorigin="754,8026" coordsize="1586,2265" o:spt="100" adj="0,,0" path="m4643,5010r24,8l4692,5025r26,4l4742,5028r4,6l4781,5031r34,-7l4848,5017r32,-4l4884,5015r29,3l4942,5023r30,5l5002,5028r-5,8l5023,5036r23,-3l5066,5025r13,-12m3090,2145r-15,26l3065,2202r-7,34l3056,2270r7,-2l3070,2294r8,24l3085,2341r2,21l3092,2366r-7,44l3068,2456r-14,46l3056,2546e" filled="f" strokeweight=".33781mm">
              <v:stroke joinstyle="round"/>
              <v:formulas/>
              <v:path arrowok="t" o:connecttype="segments"/>
            </v:shape>
            <v:shape id="_x0000_s5877" style="position:absolute;left:48;top:6696;width:5952;height:3697" coordorigin="48,6696" coordsize="5952,3697" o:spt="100" adj="0,,0" path="m4129,3266l3056,3802r-735,m7024,4063r368,1103l8296,5166m4864,3802l3409,4829r-797,m4205,2209l3225,907r-1073,m6059,2178l6304,983r843,1195m5217,447r551,l6304,983,7821,2178m5952,3450l5400,4890r659,m5400,3006l4068,554r-659,m8296,3159r827,-552l9751,2607m7499,3190l9200,1274r551,e" filled="f" strokeweight=".45039mm">
              <v:stroke joinstyle="round"/>
              <v:formulas/>
              <v:path arrowok="t" o:connecttype="segments"/>
            </v:shape>
            <w10:wrap anchorx="page"/>
          </v:group>
        </w:pict>
      </w:r>
      <w:r>
        <w:t>12</w:t>
      </w:r>
      <w:r>
        <w:tab/>
      </w:r>
      <w:r>
        <w:rPr>
          <w:position w:val="11"/>
        </w:rPr>
        <w:t>7</w:t>
      </w:r>
    </w:p>
    <w:p w:rsidR="00D36B5B" w:rsidRDefault="00A763EC">
      <w:pPr>
        <w:spacing w:line="362" w:lineRule="exact"/>
        <w:ind w:left="1577"/>
        <w:rPr>
          <w:rFonts w:ascii="Calibri"/>
          <w:sz w:val="35"/>
        </w:rPr>
      </w:pPr>
      <w:r>
        <w:rPr>
          <w:rFonts w:ascii="Calibri"/>
          <w:w w:val="102"/>
          <w:sz w:val="35"/>
        </w:rPr>
        <w:t>6</w:t>
      </w:r>
    </w:p>
    <w:p w:rsidR="00D36B5B" w:rsidRDefault="00A763EC">
      <w:pPr>
        <w:spacing w:line="395" w:lineRule="exact"/>
        <w:ind w:right="1345"/>
        <w:jc w:val="right"/>
        <w:rPr>
          <w:rFonts w:ascii="Calibri"/>
          <w:sz w:val="35"/>
        </w:rPr>
      </w:pPr>
      <w:r>
        <w:rPr>
          <w:rFonts w:ascii="Calibri"/>
          <w:sz w:val="35"/>
        </w:rPr>
        <w:t>13</w:t>
      </w:r>
    </w:p>
    <w:p w:rsidR="00D36B5B" w:rsidRDefault="00D36B5B">
      <w:pPr>
        <w:pStyle w:val="a3"/>
        <w:rPr>
          <w:rFonts w:ascii="Calibri"/>
          <w:sz w:val="20"/>
        </w:rPr>
      </w:pPr>
    </w:p>
    <w:p w:rsidR="00D36B5B" w:rsidRDefault="00D36B5B">
      <w:pPr>
        <w:pStyle w:val="a3"/>
        <w:rPr>
          <w:rFonts w:ascii="Calibri"/>
          <w:sz w:val="20"/>
        </w:rPr>
      </w:pPr>
    </w:p>
    <w:p w:rsidR="00D36B5B" w:rsidRDefault="00D36B5B">
      <w:pPr>
        <w:pStyle w:val="a3"/>
        <w:rPr>
          <w:rFonts w:ascii="Calibri"/>
          <w:sz w:val="20"/>
        </w:rPr>
      </w:pPr>
    </w:p>
    <w:p w:rsidR="00D36B5B" w:rsidRDefault="00A763EC">
      <w:pPr>
        <w:spacing w:before="179"/>
        <w:ind w:right="1345"/>
        <w:jc w:val="right"/>
        <w:rPr>
          <w:rFonts w:ascii="Calibri"/>
          <w:sz w:val="35"/>
        </w:rPr>
      </w:pPr>
      <w:r>
        <w:rPr>
          <w:rFonts w:ascii="Calibri"/>
          <w:sz w:val="35"/>
        </w:rPr>
        <w:t>11</w:t>
      </w:r>
    </w:p>
    <w:p w:rsidR="00D36B5B" w:rsidRDefault="00D36B5B">
      <w:pPr>
        <w:pStyle w:val="a3"/>
        <w:rPr>
          <w:rFonts w:ascii="Calibri"/>
          <w:sz w:val="20"/>
        </w:rPr>
      </w:pPr>
    </w:p>
    <w:p w:rsidR="00D36B5B" w:rsidRDefault="00D36B5B">
      <w:pPr>
        <w:pStyle w:val="a3"/>
        <w:spacing w:before="1"/>
        <w:rPr>
          <w:rFonts w:ascii="Calibri"/>
          <w:sz w:val="25"/>
        </w:rPr>
      </w:pPr>
    </w:p>
    <w:p w:rsidR="00D36B5B" w:rsidRDefault="00A763EC">
      <w:pPr>
        <w:tabs>
          <w:tab w:val="left" w:pos="5651"/>
          <w:tab w:val="left" w:pos="7938"/>
          <w:tab w:val="left" w:pos="8272"/>
          <w:tab w:val="left" w:pos="8685"/>
        </w:tabs>
        <w:spacing w:before="35"/>
        <w:ind w:left="1487" w:right="157"/>
        <w:rPr>
          <w:rFonts w:ascii="Calibri"/>
          <w:sz w:val="35"/>
        </w:rPr>
      </w:pPr>
      <w:r>
        <w:rPr>
          <w:rFonts w:ascii="Calibri"/>
          <w:position w:val="-17"/>
          <w:sz w:val="35"/>
        </w:rPr>
        <w:t>12</w:t>
      </w:r>
      <w:r>
        <w:rPr>
          <w:rFonts w:ascii="Calibri"/>
          <w:position w:val="-17"/>
          <w:sz w:val="35"/>
        </w:rPr>
        <w:tab/>
      </w:r>
      <w:r>
        <w:rPr>
          <w:rFonts w:ascii="Calibri"/>
          <w:sz w:val="35"/>
          <w:u w:val="thick"/>
        </w:rPr>
        <w:t xml:space="preserve"> </w:t>
      </w:r>
      <w:r>
        <w:rPr>
          <w:rFonts w:ascii="Calibri"/>
          <w:sz w:val="35"/>
          <w:u w:val="thick"/>
        </w:rPr>
        <w:tab/>
      </w:r>
      <w:r>
        <w:rPr>
          <w:rFonts w:ascii="Calibri"/>
          <w:sz w:val="35"/>
        </w:rPr>
        <w:tab/>
      </w:r>
      <w:r>
        <w:rPr>
          <w:rFonts w:ascii="Calibri"/>
          <w:sz w:val="35"/>
          <w:u w:val="thick"/>
        </w:rPr>
        <w:t>8</w:t>
      </w:r>
      <w:r>
        <w:rPr>
          <w:rFonts w:ascii="Calibri"/>
          <w:sz w:val="35"/>
          <w:u w:val="thick"/>
        </w:rPr>
        <w:tab/>
      </w:r>
    </w:p>
    <w:p w:rsidR="00D36B5B" w:rsidRDefault="00D36B5B">
      <w:pPr>
        <w:pStyle w:val="a3"/>
        <w:rPr>
          <w:rFonts w:ascii="Calibri"/>
          <w:sz w:val="20"/>
        </w:rPr>
      </w:pPr>
    </w:p>
    <w:p w:rsidR="00D36B5B" w:rsidRDefault="00D36B5B">
      <w:pPr>
        <w:pStyle w:val="a3"/>
        <w:spacing w:before="2"/>
        <w:rPr>
          <w:rFonts w:ascii="Calibri"/>
          <w:sz w:val="25"/>
        </w:rPr>
      </w:pPr>
    </w:p>
    <w:p w:rsidR="00D36B5B" w:rsidRDefault="00A763EC">
      <w:pPr>
        <w:tabs>
          <w:tab w:val="left" w:pos="4617"/>
        </w:tabs>
        <w:spacing w:before="38" w:line="410" w:lineRule="exact"/>
        <w:ind w:left="1885" w:right="157"/>
        <w:rPr>
          <w:rFonts w:ascii="Calibri"/>
          <w:sz w:val="35"/>
        </w:rPr>
      </w:pPr>
      <w:r>
        <w:rPr>
          <w:rFonts w:ascii="Calibri"/>
          <w:position w:val="7"/>
          <w:sz w:val="35"/>
        </w:rPr>
        <w:t>6</w:t>
      </w:r>
      <w:r>
        <w:rPr>
          <w:rFonts w:ascii="Calibri"/>
          <w:position w:val="7"/>
          <w:sz w:val="35"/>
        </w:rPr>
        <w:tab/>
      </w:r>
      <w:r>
        <w:rPr>
          <w:rFonts w:ascii="Calibri"/>
          <w:sz w:val="35"/>
        </w:rPr>
        <w:t>10</w:t>
      </w:r>
    </w:p>
    <w:p w:rsidR="00D36B5B" w:rsidRDefault="00A763EC">
      <w:pPr>
        <w:spacing w:line="340" w:lineRule="exact"/>
        <w:ind w:right="2993"/>
        <w:jc w:val="right"/>
        <w:rPr>
          <w:rFonts w:ascii="Calibri"/>
          <w:sz w:val="35"/>
        </w:rPr>
      </w:pPr>
      <w:r>
        <w:rPr>
          <w:rFonts w:ascii="Calibri"/>
          <w:w w:val="102"/>
          <w:sz w:val="35"/>
        </w:rPr>
        <w:t>9</w:t>
      </w:r>
    </w:p>
    <w:p w:rsidR="00D36B5B" w:rsidRDefault="00A763EC">
      <w:pPr>
        <w:pStyle w:val="a3"/>
        <w:spacing w:before="4"/>
        <w:rPr>
          <w:rFonts w:ascii="Calibri"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532800" behindDoc="0" locked="0" layoutInCell="1" allowOverlap="1">
            <wp:simplePos x="0" y="0"/>
            <wp:positionH relativeFrom="page">
              <wp:posOffset>2052954</wp:posOffset>
            </wp:positionH>
            <wp:positionV relativeFrom="paragraph">
              <wp:posOffset>128081</wp:posOffset>
            </wp:positionV>
            <wp:extent cx="3445540" cy="2075688"/>
            <wp:effectExtent l="0" t="0" r="0" b="0"/>
            <wp:wrapTopAndBottom/>
            <wp:docPr id="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77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540" cy="2075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spacing w:before="10"/>
        <w:rPr>
          <w:rFonts w:ascii="Calibri"/>
          <w:sz w:val="5"/>
        </w:rPr>
      </w:pPr>
    </w:p>
    <w:p w:rsidR="00D36B5B" w:rsidRDefault="00A763EC">
      <w:pPr>
        <w:pStyle w:val="a3"/>
        <w:spacing w:before="65"/>
        <w:ind w:left="2801" w:right="157"/>
      </w:pPr>
      <w:r>
        <w:t>Рисунок Б.2 – Внешний вид РРОП2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"/>
        <w:rPr>
          <w:sz w:val="23"/>
        </w:rPr>
      </w:pPr>
    </w:p>
    <w:p w:rsidR="00D36B5B" w:rsidRDefault="00A763EC">
      <w:pPr>
        <w:pStyle w:val="3"/>
        <w:spacing w:before="64"/>
        <w:ind w:right="181"/>
        <w:jc w:val="center"/>
      </w:pPr>
      <w:r>
        <w:rPr>
          <w:noProof/>
          <w:lang w:eastAsia="ru-RU"/>
        </w:rPr>
        <w:drawing>
          <wp:anchor distT="0" distB="0" distL="0" distR="0" simplePos="0" relativeHeight="251573760" behindDoc="1" locked="0" layoutInCell="1" allowOverlap="1">
            <wp:simplePos x="0" y="0"/>
            <wp:positionH relativeFrom="page">
              <wp:posOffset>1871526</wp:posOffset>
            </wp:positionH>
            <wp:positionV relativeFrom="paragraph">
              <wp:posOffset>208445</wp:posOffset>
            </wp:positionV>
            <wp:extent cx="3535873" cy="3162047"/>
            <wp:effectExtent l="0" t="0" r="0" b="0"/>
            <wp:wrapNone/>
            <wp:docPr id="8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8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873" cy="3162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13</w:t>
      </w:r>
    </w:p>
    <w:p w:rsidR="00D36B5B" w:rsidRDefault="00A763EC">
      <w:pPr>
        <w:spacing w:before="30"/>
        <w:ind w:right="1932"/>
        <w:jc w:val="center"/>
        <w:rPr>
          <w:rFonts w:ascii="Arial"/>
          <w:b/>
          <w:sz w:val="33"/>
        </w:rPr>
      </w:pPr>
      <w:r>
        <w:rPr>
          <w:rFonts w:ascii="Arial"/>
          <w:b/>
          <w:sz w:val="33"/>
        </w:rPr>
        <w:t>12</w:t>
      </w:r>
    </w:p>
    <w:p w:rsidR="00D36B5B" w:rsidRDefault="00A763EC">
      <w:pPr>
        <w:tabs>
          <w:tab w:val="left" w:pos="4147"/>
        </w:tabs>
        <w:spacing w:before="71"/>
        <w:ind w:right="2601"/>
        <w:jc w:val="right"/>
        <w:rPr>
          <w:rFonts w:ascii="Arial"/>
          <w:b/>
          <w:sz w:val="33"/>
        </w:rPr>
      </w:pPr>
      <w:r>
        <w:rPr>
          <w:rFonts w:ascii="Arial"/>
          <w:b/>
          <w:sz w:val="33"/>
        </w:rPr>
        <w:t>11</w:t>
      </w:r>
      <w:r>
        <w:rPr>
          <w:rFonts w:ascii="Arial"/>
          <w:b/>
          <w:sz w:val="33"/>
        </w:rPr>
        <w:tab/>
        <w:t>1</w:t>
      </w:r>
    </w:p>
    <w:p w:rsidR="00D36B5B" w:rsidRDefault="00A763EC">
      <w:pPr>
        <w:spacing w:before="33" w:line="379" w:lineRule="exact"/>
        <w:ind w:right="5243"/>
        <w:jc w:val="center"/>
        <w:rPr>
          <w:rFonts w:ascii="Arial"/>
          <w:b/>
          <w:sz w:val="33"/>
        </w:rPr>
      </w:pPr>
      <w:r>
        <w:rPr>
          <w:rFonts w:ascii="Arial"/>
          <w:b/>
          <w:sz w:val="33"/>
        </w:rPr>
        <w:t>10</w:t>
      </w:r>
    </w:p>
    <w:p w:rsidR="00D36B5B" w:rsidRDefault="00A763EC">
      <w:pPr>
        <w:spacing w:line="372" w:lineRule="exact"/>
        <w:ind w:right="2591"/>
        <w:jc w:val="right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2</w:t>
      </w:r>
    </w:p>
    <w:p w:rsidR="00D36B5B" w:rsidRDefault="00A763EC">
      <w:pPr>
        <w:spacing w:line="372" w:lineRule="exact"/>
        <w:ind w:left="2275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9</w:t>
      </w:r>
    </w:p>
    <w:p w:rsidR="00D36B5B" w:rsidRDefault="00D36B5B">
      <w:pPr>
        <w:pStyle w:val="a3"/>
        <w:rPr>
          <w:rFonts w:ascii="Arial"/>
          <w:b/>
          <w:sz w:val="34"/>
        </w:rPr>
      </w:pPr>
    </w:p>
    <w:p w:rsidR="00D36B5B" w:rsidRDefault="00D36B5B">
      <w:pPr>
        <w:pStyle w:val="a3"/>
        <w:spacing w:before="8"/>
        <w:rPr>
          <w:rFonts w:ascii="Arial"/>
          <w:b/>
          <w:sz w:val="40"/>
        </w:rPr>
      </w:pPr>
    </w:p>
    <w:p w:rsidR="00D36B5B" w:rsidRDefault="00A763EC">
      <w:pPr>
        <w:ind w:right="2601"/>
        <w:jc w:val="right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3</w:t>
      </w:r>
    </w:p>
    <w:p w:rsidR="00D36B5B" w:rsidRDefault="00A763EC">
      <w:pPr>
        <w:spacing w:before="293" w:line="362" w:lineRule="exact"/>
        <w:ind w:right="2608"/>
        <w:jc w:val="right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4</w:t>
      </w:r>
    </w:p>
    <w:p w:rsidR="00D36B5B" w:rsidRDefault="00A763EC">
      <w:pPr>
        <w:spacing w:line="362" w:lineRule="exact"/>
        <w:ind w:left="2273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8</w:t>
      </w:r>
    </w:p>
    <w:p w:rsidR="00D36B5B" w:rsidRDefault="00A763EC">
      <w:pPr>
        <w:tabs>
          <w:tab w:val="left" w:pos="1706"/>
          <w:tab w:val="left" w:pos="4881"/>
        </w:tabs>
        <w:spacing w:before="167"/>
        <w:ind w:right="2601"/>
        <w:jc w:val="right"/>
        <w:rPr>
          <w:rFonts w:ascii="Arial"/>
          <w:b/>
          <w:sz w:val="33"/>
        </w:rPr>
      </w:pPr>
      <w:r>
        <w:rPr>
          <w:rFonts w:ascii="Arial"/>
          <w:b/>
          <w:position w:val="1"/>
          <w:sz w:val="33"/>
        </w:rPr>
        <w:t>7</w:t>
      </w:r>
      <w:r>
        <w:rPr>
          <w:rFonts w:ascii="Arial"/>
          <w:b/>
          <w:position w:val="1"/>
          <w:sz w:val="33"/>
        </w:rPr>
        <w:tab/>
      </w:r>
      <w:r>
        <w:rPr>
          <w:rFonts w:ascii="Arial"/>
          <w:b/>
          <w:sz w:val="33"/>
        </w:rPr>
        <w:t>6</w:t>
      </w:r>
      <w:r>
        <w:rPr>
          <w:rFonts w:ascii="Arial"/>
          <w:b/>
          <w:sz w:val="33"/>
        </w:rPr>
        <w:tab/>
      </w:r>
      <w:r>
        <w:rPr>
          <w:rFonts w:ascii="Arial"/>
          <w:b/>
          <w:spacing w:val="-1"/>
          <w:position w:val="2"/>
          <w:sz w:val="33"/>
        </w:rPr>
        <w:t>5</w: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A763EC">
      <w:pPr>
        <w:pStyle w:val="a3"/>
        <w:spacing w:before="3"/>
        <w:rPr>
          <w:rFonts w:ascii="Arial"/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533824" behindDoc="0" locked="0" layoutInCell="1" allowOverlap="1">
            <wp:simplePos x="0" y="0"/>
            <wp:positionH relativeFrom="page">
              <wp:posOffset>2826704</wp:posOffset>
            </wp:positionH>
            <wp:positionV relativeFrom="paragraph">
              <wp:posOffset>180347</wp:posOffset>
            </wp:positionV>
            <wp:extent cx="1814285" cy="619125"/>
            <wp:effectExtent l="0" t="0" r="0" b="0"/>
            <wp:wrapTopAndBottom/>
            <wp:docPr id="9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9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28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spacing w:before="3"/>
        <w:rPr>
          <w:rFonts w:ascii="Arial"/>
          <w:b/>
          <w:sz w:val="4"/>
        </w:rPr>
      </w:pPr>
    </w:p>
    <w:p w:rsidR="00D36B5B" w:rsidRDefault="00A763EC">
      <w:pPr>
        <w:ind w:left="2585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2879353" cy="2728912"/>
            <wp:effectExtent l="0" t="0" r="0" b="0"/>
            <wp:docPr id="9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0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353" cy="272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rPr>
          <w:rFonts w:ascii="Arial"/>
          <w:noProof/>
          <w:spacing w:val="22"/>
          <w:position w:val="211"/>
          <w:sz w:val="20"/>
          <w:lang w:eastAsia="ru-RU"/>
        </w:rPr>
        <w:drawing>
          <wp:inline distT="0" distB="0" distL="0" distR="0">
            <wp:extent cx="433306" cy="179736"/>
            <wp:effectExtent l="0" t="0" r="0" b="0"/>
            <wp:docPr id="9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1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06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3"/>
        </w:rPr>
      </w:pPr>
    </w:p>
    <w:p w:rsidR="00D36B5B" w:rsidRDefault="00A763EC">
      <w:pPr>
        <w:pStyle w:val="a3"/>
        <w:spacing w:before="65"/>
        <w:ind w:left="2700" w:right="157"/>
      </w:pPr>
      <w:r>
        <w:t>Рисунок Б.3 – Внешний вид РРОП-М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tabs>
          <w:tab w:val="left" w:pos="2442"/>
        </w:tabs>
        <w:spacing w:before="44"/>
        <w:ind w:right="574"/>
        <w:jc w:val="center"/>
        <w:rPr>
          <w:rFonts w:ascii="Arial"/>
          <w:b/>
          <w:sz w:val="30"/>
        </w:rPr>
      </w:pPr>
      <w:r>
        <w:rPr>
          <w:lang w:val="en-US"/>
        </w:rPr>
        <w:lastRenderedPageBreak/>
        <w:pict>
          <v:line id="_x0000_s5875" style="position:absolute;left:0;text-align:left;z-index:251605504;mso-position-horizontal-relative:page;mso-position-vertical-relative:page" from="396pt,632.75pt" to="396.25pt,632.75pt" strokeweight=".1234mm">
            <w10:wrap anchorx="page" anchory="page"/>
          </v:line>
        </w:pict>
      </w:r>
      <w:r>
        <w:rPr>
          <w:lang w:val="en-US"/>
        </w:rPr>
        <w:pict>
          <v:line id="_x0000_s5874" style="position:absolute;left:0;text-align:left;z-index:251606528;mso-position-horizontal-relative:page;mso-position-vertical-relative:page" from="396pt,624.65pt" to="396.25pt,624.65pt" strokeweight=".1234mm">
            <w10:wrap anchorx="page" anchory="page"/>
          </v:line>
        </w:pict>
      </w:r>
      <w:r>
        <w:rPr>
          <w:lang w:val="en-US"/>
        </w:rPr>
        <w:pict>
          <v:line id="_x0000_s5873" style="position:absolute;left:0;text-align:left;z-index:251607552;mso-position-horizontal-relative:page;mso-position-vertical-relative:page" from="396pt,616.55pt" to="396.25pt,616.55pt" strokeweight=".1234mm">
            <w10:wrap anchorx="page" anchory="page"/>
          </v:line>
        </w:pict>
      </w:r>
      <w:r>
        <w:rPr>
          <w:lang w:val="en-US"/>
        </w:rPr>
        <w:pict>
          <v:line id="_x0000_s5872" style="position:absolute;left:0;text-align:left;z-index:251608576;mso-position-horizontal-relative:page;mso-position-vertical-relative:page" from="396pt,608.45pt" to="396.25pt,608.45pt" strokeweight=".09247mm">
            <w10:wrap anchorx="page" anchory="page"/>
          </v:line>
        </w:pict>
      </w:r>
      <w:r>
        <w:rPr>
          <w:lang w:val="en-US"/>
        </w:rPr>
        <w:pict>
          <v:line id="_x0000_s5871" style="position:absolute;left:0;text-align:left;z-index:251609600;mso-position-horizontal-relative:page;mso-position-vertical-relative:page" from="396pt,600.35pt" to="396.25pt,600.35pt" strokeweight=".09247mm">
            <w10:wrap anchorx="page" anchory="page"/>
          </v:line>
        </w:pict>
      </w:r>
      <w:r>
        <w:rPr>
          <w:lang w:val="en-US"/>
        </w:rPr>
        <w:pict>
          <v:line id="_x0000_s5870" style="position:absolute;left:0;text-align:left;z-index:251610624;mso-position-horizontal-relative:page;mso-position-vertical-relative:page" from="396pt,592.2pt" to="396.25pt,592.2pt" strokeweight=".1255mm">
            <w10:wrap anchorx="page" anchory="page"/>
          </v:line>
        </w:pict>
      </w:r>
      <w:r>
        <w:rPr>
          <w:lang w:val="en-US"/>
        </w:rPr>
        <w:pict>
          <v:line id="_x0000_s5869" style="position:absolute;left:0;text-align:left;z-index:251611648;mso-position-horizontal-relative:page;mso-position-vertical-relative:page" from="396pt,584.1pt" to="396.25pt,584.1pt" strokeweight=".1213mm">
            <w10:wrap anchorx="page" anchory="page"/>
          </v:line>
        </w:pict>
      </w:r>
      <w:r>
        <w:rPr>
          <w:lang w:val="en-US"/>
        </w:rPr>
        <w:pict>
          <v:line id="_x0000_s5868" style="position:absolute;left:0;text-align:left;z-index:251612672;mso-position-horizontal-relative:page;mso-position-vertical-relative:page" from="396pt,8in" to="396.25pt,8in" strokeweight=".1255mm">
            <w10:wrap anchorx="page" anchory="page"/>
          </v:line>
        </w:pict>
      </w:r>
      <w:r>
        <w:rPr>
          <w:lang w:val="en-US"/>
        </w:rPr>
        <w:pict>
          <v:line id="_x0000_s5867" style="position:absolute;left:0;text-align:left;z-index:251613696;mso-position-horizontal-relative:page;mso-position-vertical-relative:page" from="396pt,567.9pt" to="396.25pt,567.9pt" strokeweight=".1213mm">
            <w10:wrap anchorx="page" anchory="page"/>
          </v:line>
        </w:pict>
      </w:r>
      <w:r>
        <w:rPr>
          <w:lang w:val="en-US"/>
        </w:rPr>
        <w:pict>
          <v:line id="_x0000_s5866" style="position:absolute;left:0;text-align:left;z-index:251614720;mso-position-horizontal-relative:page;mso-position-vertical-relative:page" from="396pt,559.8pt" to="396.25pt,559.8pt" strokeweight=".1255mm">
            <w10:wrap anchorx="page" anchory="page"/>
          </v:line>
        </w:pict>
      </w:r>
      <w:r>
        <w:rPr>
          <w:lang w:val="en-US"/>
        </w:rPr>
        <w:pict>
          <v:line id="_x0000_s5865" style="position:absolute;left:0;text-align:left;z-index:251615744;mso-position-horizontal-relative:page;mso-position-vertical-relative:page" from="396pt,551.7pt" to="396.25pt,551.7pt" strokeweight=".113mm">
            <w10:wrap anchorx="page" anchory="page"/>
          </v:line>
        </w:pict>
      </w:r>
      <w:r>
        <w:rPr>
          <w:lang w:val="en-US"/>
        </w:rPr>
        <w:pict>
          <v:line id="_x0000_s5864" style="position:absolute;left:0;text-align:left;z-index:251616768;mso-position-horizontal-relative:page;mso-position-vertical-relative:page" from="396pt,543.6pt" to="396.25pt,543.6pt" strokeweight=".113mm">
            <w10:wrap anchorx="page" anchory="page"/>
          </v:line>
        </w:pict>
      </w:r>
      <w:r>
        <w:rPr>
          <w:lang w:val="en-US"/>
        </w:rPr>
        <w:pict>
          <v:line id="_x0000_s5863" style="position:absolute;left:0;text-align:left;z-index:251617792;mso-position-horizontal-relative:page;mso-position-vertical-relative:page" from="396pt,535.5pt" to="396.25pt,535.5pt" strokeweight=".113mm">
            <w10:wrap anchorx="page" anchory="page"/>
          </v:line>
        </w:pict>
      </w:r>
      <w:r>
        <w:rPr>
          <w:lang w:val="en-US"/>
        </w:rPr>
        <w:pict>
          <v:line id="_x0000_s5862" style="position:absolute;left:0;text-align:left;z-index:251618816;mso-position-horizontal-relative:page;mso-position-vertical-relative:page" from="396pt,527.4pt" to="396.25pt,527.4pt" strokeweight=".113mm">
            <w10:wrap anchorx="page" anchory="page"/>
          </v:line>
        </w:pict>
      </w:r>
      <w:r>
        <w:rPr>
          <w:lang w:val="en-US"/>
        </w:rPr>
        <w:pict>
          <v:line id="_x0000_s5861" style="position:absolute;left:0;text-align:left;z-index:251619840;mso-position-horizontal-relative:page;mso-position-vertical-relative:page" from="396pt,519.3pt" to="396.25pt,519.3pt" strokeweight=".113mm">
            <w10:wrap anchorx="page" anchory="page"/>
          </v:line>
        </w:pict>
      </w:r>
      <w:r>
        <w:rPr>
          <w:lang w:val="en-US"/>
        </w:rPr>
        <w:pict>
          <v:line id="_x0000_s5860" style="position:absolute;left:0;text-align:left;z-index:251620864;mso-position-horizontal-relative:page;mso-position-vertical-relative:page" from="396pt,511.2pt" to="396.25pt,511.2pt" strokeweight=".113mm">
            <w10:wrap anchorx="page" anchory="page"/>
          </v:line>
        </w:pict>
      </w:r>
      <w:r>
        <w:rPr>
          <w:lang w:val="en-US"/>
        </w:rPr>
        <w:pict>
          <v:line id="_x0000_s5859" style="position:absolute;left:0;text-align:left;z-index:251621888;mso-position-horizontal-relative:page;mso-position-vertical-relative:page" from="396pt,503.1pt" to="396.25pt,503.1pt" strokeweight=".113mm">
            <w10:wrap anchorx="page" anchory="page"/>
          </v:line>
        </w:pict>
      </w:r>
      <w:r>
        <w:rPr>
          <w:lang w:val="en-US"/>
        </w:rPr>
        <w:pict>
          <v:line id="_x0000_s5858" style="position:absolute;left:0;text-align:left;z-index:251622912;mso-position-horizontal-relative:page;mso-position-vertical-relative:page" from="396pt,495pt" to="396.25pt,495pt" strokeweight=".113mm">
            <w10:wrap anchorx="page" anchory="page"/>
          </v:line>
        </w:pict>
      </w:r>
      <w:r>
        <w:rPr>
          <w:lang w:val="en-US"/>
        </w:rPr>
        <w:pict>
          <v:line id="_x0000_s5857" style="position:absolute;left:0;text-align:left;z-index:251623936;mso-position-horizontal-relative:page;mso-position-vertical-relative:page" from="396pt,486.9pt" to="396.25pt,486.9pt" strokeweight=".1255mm">
            <w10:wrap anchorx="page" anchory="page"/>
          </v:line>
        </w:pict>
      </w:r>
      <w:r>
        <w:rPr>
          <w:lang w:val="en-US"/>
        </w:rPr>
        <w:pict>
          <v:line id="_x0000_s5856" style="position:absolute;left:0;text-align:left;z-index:251624960;mso-position-horizontal-relative:page;mso-position-vertical-relative:page" from="396pt,478.8pt" to="396.25pt,478.8pt" strokeweight=".1213mm">
            <w10:wrap anchorx="page" anchory="page"/>
          </v:line>
        </w:pict>
      </w:r>
      <w:r>
        <w:rPr>
          <w:lang w:val="en-US"/>
        </w:rPr>
        <w:pict>
          <v:line id="_x0000_s5855" style="position:absolute;left:0;text-align:left;z-index:251625984;mso-position-horizontal-relative:page;mso-position-vertical-relative:page" from="396pt,470.7pt" to="396.25pt,470.7pt" strokeweight=".1255mm">
            <w10:wrap anchorx="page" anchory="page"/>
          </v:line>
        </w:pict>
      </w:r>
      <w:r>
        <w:rPr>
          <w:lang w:val="en-US"/>
        </w:rPr>
        <w:pict>
          <v:line id="_x0000_s5854" style="position:absolute;left:0;text-align:left;z-index:251627008;mso-position-horizontal-relative:page;mso-position-vertical-relative:page" from="396pt,462.6pt" to="396.25pt,462.6pt" strokeweight=".09206mm">
            <w10:wrap anchorx="page" anchory="page"/>
          </v:line>
        </w:pict>
      </w:r>
      <w:r>
        <w:rPr>
          <w:lang w:val="en-US"/>
        </w:rPr>
        <w:pict>
          <v:line id="_x0000_s5853" style="position:absolute;left:0;text-align:left;z-index:251628032;mso-position-horizontal-relative:page;mso-position-vertical-relative:page" from="396pt,454.55pt" to="396.25pt,454.55pt" strokeweight=".1255mm">
            <w10:wrap anchorx="page" anchory="page"/>
          </v:line>
        </w:pict>
      </w:r>
      <w:r>
        <w:rPr>
          <w:lang w:val="en-US"/>
        </w:rPr>
        <w:pict>
          <v:line id="_x0000_s5852" style="position:absolute;left:0;text-align:left;z-index:251629056;mso-position-horizontal-relative:page;mso-position-vertical-relative:page" from="396pt,446.35pt" to="396.25pt,446.35pt" strokeweight=".1255mm">
            <w10:wrap anchorx="page" anchory="page"/>
          </v:line>
        </w:pict>
      </w:r>
      <w:r>
        <w:rPr>
          <w:lang w:val="en-US"/>
        </w:rPr>
        <w:pict>
          <v:line id="_x0000_s5851" style="position:absolute;left:0;text-align:left;z-index:251630080;mso-position-horizontal-relative:page;mso-position-vertical-relative:page" from="396pt,438.3pt" to="396.25pt,438.3pt" strokeweight=".09206mm">
            <w10:wrap anchorx="page" anchory="page"/>
          </v:line>
        </w:pict>
      </w:r>
      <w:r>
        <w:rPr>
          <w:lang w:val="en-US"/>
        </w:rPr>
        <w:pict>
          <v:line id="_x0000_s5850" style="position:absolute;left:0;text-align:left;z-index:251631104;mso-position-horizontal-relative:page;mso-position-vertical-relative:page" from="396pt,430.15pt" to="396.25pt,430.15pt" strokeweight=".1213mm">
            <w10:wrap anchorx="page" anchory="page"/>
          </v:line>
        </w:pict>
      </w:r>
      <w:r>
        <w:rPr>
          <w:rFonts w:ascii="Arial"/>
          <w:b/>
          <w:sz w:val="30"/>
        </w:rPr>
        <w:t>4</w:t>
      </w:r>
      <w:r>
        <w:rPr>
          <w:rFonts w:ascii="Arial"/>
          <w:b/>
          <w:sz w:val="30"/>
        </w:rPr>
        <w:tab/>
        <w:t>2</w:t>
      </w:r>
    </w:p>
    <w:p w:rsidR="00D36B5B" w:rsidRDefault="00A763EC">
      <w:pPr>
        <w:pStyle w:val="a3"/>
        <w:ind w:left="2380"/>
        <w:rPr>
          <w:rFonts w:ascii="Arial"/>
          <w:sz w:val="20"/>
        </w:rPr>
      </w:pPr>
      <w:r>
        <w:rPr>
          <w:rFonts w:ascii="Arial"/>
          <w:sz w:val="20"/>
          <w:lang w:val="en-US"/>
        </w:rPr>
      </w:r>
      <w:r>
        <w:rPr>
          <w:rFonts w:ascii="Arial"/>
          <w:sz w:val="20"/>
        </w:rPr>
        <w:pict>
          <v:group id="_x0000_s5146" style="width:262.9pt;height:286.75pt;mso-position-horizontal-relative:char;mso-position-vertical-relative:line" coordsize="5258,5735">
            <v:shape id="_x0000_s5849" style="position:absolute;left:1500;top:5074;width:414;height:661" coordorigin="1500,5074" coordsize="414,661" o:spt="100" adj="0,,0" path="m1731,5729r-69,l1662,5734r68,l1730,5731r1,-2xm1743,5723r-94,l1651,5727r,2l1739,5729r,-2l1743,5725r,-2xm1753,5718r-120,l1635,5721r,2l1751,5723r,-2l1753,5720r,-2xm1756,5715r-131,l1625,5718r131,l1756,5715xm1762,5708r-144,l1618,5710r2,2l1620,5715r141,l1761,5712r1,-4xm1780,5091r-139,l1641,5094r-2,2l1638,5097r-35,l1603,5099r-1,1l1602,5102r-79,l1525,5104r,3l1576,5107r1,2l1579,5111r,2l1603,5113r,163l1607,5276r1,2l1610,5279r,234l1612,5513r1,3l1615,5516r,192l1767,5708r,-8l1769,5698r3,l1772,5421r2,-2l1777,5419r,-325l1779,5092r1,-1xm1531,5091r-31,l1500,5102r87,l1584,5099r,-2l1533,5097r-2,-1l1531,5091xm1913,5091r-55,l1861,5094r,3l1885,5097r2,2l1887,5102r26,l1913,5091xm1785,5086r-103,l1682,5089r-2,2l1784,5091r,-4l1785,5086xm1894,5086r-77,l1818,5089r2,l1820,5091r75,l1894,5089r,-3xm1866,5081r-146,l1720,5082r-2,4l1869,5086r-3,-4l1866,5081xm1823,5074r-46,l1777,5078r-1,3l1826,5081r-1,-2l1823,5078r,-4xe" fillcolor="black" stroked="f">
              <v:stroke joinstyle="round"/>
              <v:formulas/>
              <v:path arrowok="t" o:connecttype="segments"/>
            </v:shape>
            <v:shape id="_x0000_s5848" type="#_x0000_t75" style="position:absolute;left:1609;top:5090;width:173;height:618">
              <v:imagedata r:id="rId120" o:title=""/>
            </v:shape>
            <v:shape id="_x0000_s5847" type="#_x0000_t75" style="position:absolute;left:1498;top:4398;width:391;height:645">
              <v:imagedata r:id="rId121" o:title=""/>
            </v:shape>
            <v:line id="_x0000_s5846" style="position:absolute" from="1095,4386" to="3693,4386" strokeweight=".40672mm"/>
            <v:line id="_x0000_s5845" style="position:absolute" from="1064,4363" to="3725,4363" strokeweight=".40672mm"/>
            <v:line id="_x0000_s5844" style="position:absolute" from="1042,4340" to="3739,4340" strokeweight=".40672mm"/>
            <v:rect id="_x0000_s5843" style="position:absolute;left:1028;top:4305;width:2733;height:23" fillcolor="black" stroked="f"/>
            <v:rect id="_x0000_s5842" style="position:absolute;left:1016;top:4282;width:2756;height:23" fillcolor="black" stroked="f"/>
            <v:rect id="_x0000_s5841" style="position:absolute;left:1005;top:4259;width:2777;height:23" fillcolor="black" stroked="f"/>
            <v:rect id="_x0000_s5840" style="position:absolute;left:1001;top:4236;width:2786;height:23" fillcolor="black" stroked="f"/>
            <v:rect id="_x0000_s5839" style="position:absolute;left:996;top:3267;width:2796;height:968" fillcolor="black" stroked="f"/>
            <v:line id="_x0000_s5838" style="position:absolute" from="2186,3256" to="3834,3256" strokeweight=".38742mm"/>
            <v:rect id="_x0000_s5837" style="position:absolute;left:996;top:3245;width:1012;height:22" fillcolor="black" stroked="f"/>
            <v:line id="_x0000_s5836" style="position:absolute" from="2186,3233" to="3861,3233" strokeweight=".42261mm"/>
            <v:rect id="_x0000_s5835" style="position:absolute;left:996;top:3221;width:1012;height:24" fillcolor="black" stroked="f"/>
            <v:line id="_x0000_s5834" style="position:absolute" from="2984,3186" to="4428,3186" strokeweight="1.2326mm"/>
            <v:line id="_x0000_s5833" style="position:absolute" from="996,3186" to="1390,3186" strokeweight="1.2326mm"/>
            <v:line id="_x0000_s5832" style="position:absolute" from="996,3129" to="4422,3129" strokeweight=".81003mm"/>
            <v:rect id="_x0000_s5831" style="position:absolute;left:2491;top:3060;width:1926;height:46" fillcolor="black" stroked="f"/>
            <v:line id="_x0000_s5830" style="position:absolute" from="996,3083" to="2307,3083" strokeweight=".81003mm"/>
            <v:rect id="_x0000_s5829" style="position:absolute;left:2491;top:3038;width:1921;height:22" fillcolor="black" stroked="f"/>
            <v:rect id="_x0000_s5828" style="position:absolute;left:2192;top:3038;width:115;height:22" fillcolor="black" stroked="f"/>
            <v:rect id="_x0000_s5827" style="position:absolute;left:996;top:3038;width:1044;height:22" fillcolor="black" stroked="f"/>
            <v:rect id="_x0000_s5826" style="position:absolute;left:2491;top:2968;width:1914;height:70" fillcolor="black" stroked="f"/>
            <v:rect id="_x0000_s5825" style="position:absolute;left:2192;top:2968;width:115;height:70" fillcolor="black" stroked="f"/>
            <v:rect id="_x0000_s5824" style="position:absolute;left:996;top:2968;width:1044;height:70" fillcolor="black" stroked="f"/>
            <v:line id="_x0000_s5823" style="position:absolute" from="2192,2957" to="3854,2957" strokeweight=".38742mm"/>
            <v:rect id="_x0000_s5822" style="position:absolute;left:996;top:2946;width:1044;height:22" fillcolor="black" stroked="f"/>
            <v:line id="_x0000_s5821" style="position:absolute" from="2192,2934" to="3830,2934" strokeweight=".42261mm"/>
            <v:rect id="_x0000_s5820" style="position:absolute;left:996;top:2922;width:1044;height:24" fillcolor="black" stroked="f"/>
            <v:rect id="_x0000_s5819" style="position:absolute;left:996;top:847;width:2796;height:2075" fillcolor="black" stroked="f"/>
            <v:rect id="_x0000_s5818" style="position:absolute;left:4405;top:3291;width:12;height:22" fillcolor="black" stroked="f"/>
            <v:rect id="_x0000_s5817" style="position:absolute;left:4405;top:3267;width:17;height:24" fillcolor="black" stroked="f"/>
            <v:rect id="_x0000_s5816" style="position:absolute;left:4412;top:3245;width:10;height:22" fillcolor="black" stroked="f"/>
            <v:rect id="_x0000_s5815" style="position:absolute;left:4417;top:3222;width:11;height:23" fillcolor="black" stroked="f"/>
            <v:rect id="_x0000_s5814" style="position:absolute;left:4397;top:2946;width:15;height:22" fillcolor="black" stroked="f"/>
            <v:rect id="_x0000_s5813" style="position:absolute;left:4401;top:2922;width:11;height:24" fillcolor="black" stroked="f"/>
            <v:rect id="_x0000_s5812" style="position:absolute;left:4405;top:2899;width:12;height:23" fillcolor="black" stroked="f"/>
            <v:rect id="_x0000_s5811" style="position:absolute;left:1001;top:824;width:2786;height:23" fillcolor="black" stroked="f"/>
            <v:rect id="_x0000_s5810" style="position:absolute;left:1005;top:800;width:2777;height:23" fillcolor="black" stroked="f"/>
            <v:rect id="_x0000_s5809" style="position:absolute;left:1016;top:777;width:2756;height:23" fillcolor="black" stroked="f"/>
            <v:rect id="_x0000_s5808" style="position:absolute;left:1028;top:754;width:2733;height:23" fillcolor="black" stroked="f"/>
            <v:rect id="_x0000_s5807" style="position:absolute;left:1042;top:731;width:2702;height:23" fillcolor="black" stroked="f"/>
            <v:line id="_x0000_s5806" style="position:absolute" from="1068,720" to="3725,720" strokeweight=".40672mm"/>
            <v:line id="_x0000_s5805" style="position:absolute" from="1100,697" to="3693,697" strokeweight=".40672mm"/>
            <v:line id="_x0000_s5804" style="position:absolute" from="1190,674" to="3598,674" strokeweight=".40672mm"/>
            <v:shape id="_x0000_s5803" type="#_x0000_t75" style="position:absolute;left:1535;top:4394;width:316;height:638">
              <v:imagedata r:id="rId122" o:title=""/>
            </v:shape>
            <v:shape id="_x0000_s5802" style="position:absolute;left:1021;top:3968;width:1039;height:402" coordorigin="1021,3968" coordsize="1039,402" o:spt="100" adj="0,,0" path="m2060,4360r-923,l1137,4365r17,l1154,4369r906,l2060,4360xm2054,4353r-931,l1126,4356r,4l2058,4360r-4,-4l2054,4353xm2051,4349r-937,l1114,4351r2,l1116,4353r935,l2051,4349xm2044,4339r-953,l1095,4342r,2l1103,4344r2,2l1106,4346r,3l2048,4349r-4,-3l2044,4339xm2040,4333r-953,l1090,4335r,4l2043,4339r-3,-2l2040,4333xm2035,4328r-953,l1083,4330r,3l2036,4333r-1,-3l2035,4328xm2028,4323r-951,l1078,4326r2,l1080,4328r951,l2028,4326r,-3xm2024,4316r-952,l1073,4319r2,l1075,4323r951,l2025,4321r-1,-2l2024,4316xm2019,4307r-957,l1064,4309r,3l1067,4312r1,2l1068,4316r952,l2019,4314r,-7xm2013,4303r-958,l1059,4305r,2l2017,4307r-4,-2l2013,4303xm2008,4298r-956,l1052,4303r960,l2008,4300r,-2xm1987,4268r-948,l1042,4273r,7l1044,4280r3,4l1047,4298r958,l2003,4293r,-2l2001,4291r-4,-2l1997,4284r-5,l1992,4275r-5,l1987,4268xm1977,4261r-941,l1037,4263r,5l1981,4268r,-2l1979,4266r-2,-3l1977,4261xm1956,4245r-924,l1032,4261r937,l1966,4256r,-2l1964,4254r-3,-2l1961,4250r-3,l1956,4247r,-2xm1918,4217r-894,l1026,4220r2,l1028,4245r925,l1949,4240r,-2l1942,4238r,-2l1940,4236r,-3l1936,4233r-1,-2l1935,4229r-2,l1930,4226r,-4l1920,4222r-2,-2l1918,4217xm1510,3968r-489,l1021,4217r896,l1915,4215r-2,l1913,4213r-3,l1908,4210r,-4l1902,4206r,-5l1895,4201r-1,-2l1894,4197r-9,l1882,4194r,-4l1874,4190r-2,-3l1871,4187r,-2l1862,4185r,-2l1861,4183r,-3l1854,4180r-3,-2l1851,4176r-20,l1830,4173r,-2l1817,4171r-2,-4l1815,4164r-16,l1799,4160r-14,l1784,4157r,-4l1764,4153r-3,-3l1761,4148r-20,l1739,4146r,-3l1720,4143r,-4l1705,4139r,-5l1685,4134r-1,-4l1682,4130r,-3l1669,4127r-2,-2l1666,4125r,-2l1659,4123r-1,-3l1658,4118r-9,l1646,4114r,-3l1638,4111r-2,-2l1635,4109r,-2l1623,4107r-3,-3l1620,4102r-2,l1615,4100r,-5l1610,4095r,-5l1607,4090r-2,-2l1603,4088r,-2l1602,4086r-2,-2l1598,4084r,-3l1590,4081r-1,-2l1589,4074r-5,l1584,4070r-4,l1579,4067r,-4l1572,4063r,-5l1571,4058r-2,-2l1564,4056r-2,-5l1562,4049r-3,l1557,4047r-1,l1556,4040r-2,l1553,4035r-2,l1551,4028r-3,l1548,4026r-2,-2l1546,4021r-5,l1541,4012r-2,l1536,4010r,-3l1533,4007r-2,-2l1531,3996r-3,l1526,3994r-1,l1525,3991r-2,l1519,3989r,-9l1516,3980r,-3l1515,3977r,-2l1512,3975r-2,-2l1510,3968xe" stroked="f">
              <v:stroke joinstyle="round"/>
              <v:formulas/>
              <v:path arrowok="t" o:connecttype="segments"/>
            </v:shape>
            <v:shape id="_x0000_s5801" style="position:absolute;left:1028;top:703;width:2733;height:3667" coordorigin="1028,703" coordsize="2733,3667" o:spt="100" adj="0,,0" path="m3350,4300r-41,l3308,4323r-25,l3283,4346r-1200,l2083,4369r1267,l3350,4300xm3357,4254r-26,l3331,4277r-5,l3324,4300r33,l3357,4254xm3368,4208r-32,l3336,4231r-2,23l3362,4254r,-23l3367,4231r1,-23xm3378,4185r-33,l3345,4208r33,l3378,4185xm3388,4162r-31,l3355,4185r33,l3388,4162xm3400,4139r-33,l3367,4162r31,l3400,4139xm3414,4116r-36,l3378,4139r36,l3414,4116xm3429,4093r-36,l3391,4116r38,l3429,4093xm3447,4070r-38,l3409,4093r37,l3447,4070xm3472,4047r-43,l3427,4070r45,l3472,4047xm3500,4024r-48,l3449,4047r51,l3500,4024xm3532,4001r-55,l3477,4024r54,l3532,4001xm3582,3977r-58,l3523,4001r59,l3582,3977xm3685,3954r-123,l3562,3977r120,l3685,3954xm3761,1118r-150,l3613,1141r76,l3689,1164r29,l3719,1187r11,l3730,1210r4,l3734,1234r5,l3739,3862r-5,l3734,3885r-15,l3719,3908r-16,l3702,3931r-68,l3634,3954r127,l3761,1118xm1180,1118r-152,l1028,2894r24,l1052,1210r7,l1060,1187r15,l1075,1164r25,l1100,1141r78,l1180,1118xm1248,1095r-79,l1165,1118r83,l1248,1095xm3625,1095r-79,l3546,1118r80,l3625,1095xm1283,1072r-57,l1224,1095r59,l1283,1072xm3562,1072r-54,l3508,1095r56,l3562,1072xm1318,1049r-54,l1264,1072r50,l1318,1049xm3520,1049r-45,l3477,1072r43,l3520,1049xm1348,1026r-50,l1296,1049r52,l1348,1026xm3488,1026r-42,l3446,1049r45,l3488,1026xm1367,1003r-41,l1325,1026r42,l1367,1003xm3461,1003r-37,l3424,1026r38,l3461,1003xm1384,980r-36,l1348,1003r36,l1384,980xm3441,980r-35,l3408,1003r33,l3441,980xm1405,957r-39,l1366,980r39,l1405,957xm3421,957r-33,l3388,980r33,l3421,957xm1414,934r-30,l1384,957r30,l1414,934xm3405,934r-32,l3373,957r32,l3405,934xm1430,911r-32,l1398,934r30,l1430,911xm3393,911r-31,l3362,934r31,l3393,911xm1436,888r-26,l1408,911r28,l1436,888xm3383,888r-33,l3350,911r33,l3383,888xm1446,865r-32,l1414,888r32,l1446,865xm3373,865r-30,l3345,888r28,l3373,865xm1453,842r-30,l1423,865r30,l1453,842xm3364,842r-28,l3336,865r29,l3364,842xm1457,819r-27,l1430,842r27,l1457,819xm3357,795r-30,l3329,819r2,l3331,842r28,l3357,819r,-24xm1469,772r-33,l1436,819r26,l1462,795r7,l1469,772xm3350,726r-75,l3278,749r26,l3304,772r15,l3319,795r31,l3350,726xm3350,703r-1909,l1441,772r48,l1489,749r21,l1512,726r1838,l3350,703xe" stroked="f">
              <v:stroke joinstyle="round"/>
              <v:formulas/>
              <v:path arrowok="t" o:connecttype="segments"/>
            </v:shape>
            <v:shape id="_x0000_s5800" type="#_x0000_t75" style="position:absolute;left:3347;top:3964;width:414;height:399">
              <v:imagedata r:id="rId123" o:title=""/>
            </v:shape>
            <v:shape id="_x0000_s5799" type="#_x0000_t75" style="position:absolute;left:1500;top:3813;width:2193;height:502">
              <v:imagedata r:id="rId124" o:title=""/>
            </v:shape>
            <v:shape id="_x0000_s5798" type="#_x0000_t75" style="position:absolute;left:1787;top:3947;width:131;height:132">
              <v:imagedata r:id="rId125" o:title=""/>
            </v:shape>
            <v:shape id="_x0000_s5797" type="#_x0000_t75" style="position:absolute;left:2875;top:3952;width:124;height:127">
              <v:imagedata r:id="rId126" o:title=""/>
            </v:shape>
            <v:shape id="_x0000_s5796" style="position:absolute;left:2040;top:3983;width:20;height:55" coordorigin="2040,3983" coordsize="20,55" o:spt="100" adj="0,,0" path="m2051,4031r-7,l2044,4038r7,l2051,4031xm2051,3983r-11,l2040,4031r14,l2054,4030r4,-2l2058,4026r2,l2060,3995r-2,l2056,3992r-2,l2054,3990r-3,l2051,3983xe" stroked="f">
              <v:stroke joinstyle="round"/>
              <v:formulas/>
              <v:path arrowok="t" o:connecttype="segments"/>
            </v:shape>
            <v:shape id="_x0000_s5795" style="position:absolute;left:2071;top:4007;width:22;height:32" coordorigin="2071,4007" coordsize="22,32" o:spt="100" adj="0,,0" path="m2084,4031r-8,l2076,4038r7,l2083,4034r1,-1l2084,4031xm2076,4007r-5,l2071,4031r16,l2087,4030r3,-4l2092,4026r,-12l2083,4014r,-4l2079,4010r-3,-2l2076,4007xe" stroked="f">
              <v:stroke joinstyle="round"/>
              <v:formulas/>
              <v:path arrowok="t" o:connecttype="segments"/>
            </v:shape>
            <v:shape id="_x0000_s5794" style="position:absolute;left:2102;top:4014;width:22;height:24" coordorigin="2102,4014" coordsize="22,24" o:spt="100" adj="0,,0" path="m2115,4031r-8,l2107,4038r6,l2113,4034r2,-1l2115,4031xm2124,4014r-22,l2102,4031r17,l2119,4030r3,-4l2124,4026r,-12xe" stroked="f">
              <v:stroke joinstyle="round"/>
              <v:formulas/>
              <v:path arrowok="t" o:connecttype="segments"/>
            </v:shape>
            <v:shape id="_x0000_s5793" style="position:absolute;left:2133;top:4014;width:22;height:24" coordorigin="2133,4014" coordsize="22,24" o:spt="100" adj="0,,0" path="m2146,4031r-8,l2138,4038r7,l2145,4034r1,-1l2146,4031xm2155,4014r-22,l2133,4031r16,l2149,4030r2,-2l2153,4026r2,l2155,4014xe" stroked="f">
              <v:stroke joinstyle="round"/>
              <v:formulas/>
              <v:path arrowok="t" o:connecttype="segments"/>
            </v:shape>
            <v:shape id="_x0000_s5792" style="position:absolute;left:2166;top:4014;width:21;height:24" coordorigin="2166,4014" coordsize="21,24" o:spt="100" adj="0,,0" path="m2177,4031r-6,l2171,4038r5,l2176,4034r1,-1l2177,4031xm2186,4014r-20,l2166,4031r15,l2181,4030r3,-2l2184,4026r2,l2186,4014xe" stroked="f">
              <v:stroke joinstyle="round"/>
              <v:formulas/>
              <v:path arrowok="t" o:connecttype="segments"/>
            </v:shape>
            <v:shape id="_x0000_s5791" style="position:absolute;left:2197;top:4014;width:20;height:24" coordorigin="2197,4014" coordsize="20,24" o:spt="100" adj="0,,0" path="m2210,4031r-8,l2202,4038r6,l2208,4033r2,-2xm2217,4014r-20,l2197,4031r15,l2212,4030r3,-2l2215,4026r2,l2217,4014xe" stroked="f">
              <v:stroke joinstyle="round"/>
              <v:formulas/>
              <v:path arrowok="t" o:connecttype="segments"/>
            </v:shape>
            <v:shape id="_x0000_s5790" style="position:absolute;left:2228;top:4014;width:17;height:24" coordorigin="2228,4014" coordsize="17,24" o:spt="100" adj="0,,0" path="m2242,4031r-9,l2233,4038r7,l2240,4034r2,-1l2242,4031xm2245,4014r-17,l2228,4031r17,l2245,4014xe" stroked="f">
              <v:stroke joinstyle="round"/>
              <v:formulas/>
              <v:path arrowok="t" o:connecttype="segments"/>
            </v:shape>
            <v:shape id="_x0000_s5789" style="position:absolute;left:2254;top:4014;width:22;height:24" coordorigin="2254,4014" coordsize="22,24" o:spt="100" adj="0,,0" path="m2273,4031r-8,l2265,4038r6,l2271,4034r2,-1l2273,4031xm2276,4014r-22,l2254,4026r2,l2260,4028r,3l2276,4031r,-17xe" stroked="f">
              <v:stroke joinstyle="round"/>
              <v:formulas/>
              <v:path arrowok="t" o:connecttype="segments"/>
            </v:shape>
            <v:shape id="_x0000_s5788" style="position:absolute;left:2288;top:4014;width:20;height:24" coordorigin="2288,4014" coordsize="20,24" o:spt="100" adj="0,,0" path="m2304,4031r-8,l2296,4038r6,l2302,4034r2,-1l2304,4031xm2307,4014r-19,l2288,4026r1,l2291,4028r1,2l2292,4031r15,l2307,4014xe" stroked="f">
              <v:stroke joinstyle="round"/>
              <v:formulas/>
              <v:path arrowok="t" o:connecttype="segments"/>
            </v:shape>
            <v:shape id="_x0000_s5787" style="position:absolute;left:2319;top:4014;width:20;height:24" coordorigin="2319,4014" coordsize="20,24" o:spt="100" adj="0,,0" path="m2335,4031r-8,l2327,4038r6,l2333,4034r2,-1l2335,4031xm2338,4014r-19,l2319,4026r1,l2322,4028r2,2l2324,4031r14,l2338,4014xe" stroked="f">
              <v:stroke joinstyle="round"/>
              <v:formulas/>
              <v:path arrowok="t" o:connecttype="segments"/>
            </v:shape>
            <v:shape id="_x0000_s5786" style="position:absolute;left:2350;top:4014;width:20;height:24" coordorigin="2350,4014" coordsize="20,24" o:spt="100" adj="0,,0" path="m2368,4031r-8,l2360,4038r6,l2366,4033r2,-2xm2369,4014r-19,l2350,4026r1,l2353,4028r2,2l2355,4031r14,l2369,4014xe" stroked="f">
              <v:stroke joinstyle="round"/>
              <v:formulas/>
              <v:path arrowok="t" o:connecttype="segments"/>
            </v:shape>
            <v:shape id="_x0000_s5785" style="position:absolute;left:2381;top:4014;width:22;height:24" coordorigin="2381,4014" coordsize="22,24" o:spt="100" adj="0,,0" path="m2399,4031r-8,l2391,4038r6,l2397,4034r2,-1l2399,4031xm2402,4014r-21,l2381,4026r2,l2384,4028r2,2l2386,4031r16,l2402,4014xe" stroked="f">
              <v:stroke joinstyle="round"/>
              <v:formulas/>
              <v:path arrowok="t" o:connecttype="segments"/>
            </v:shape>
            <v:shape id="_x0000_s5784" style="position:absolute;left:2412;top:4007;width:22;height:25" coordorigin="2412,4007" coordsize="22,25" path="m2433,4007r-4,l2429,4008r-2,2l2417,4010r,3l2415,4014r-3,l2412,4026r5,l2417,4031r16,l2433,4007xe" stroked="f">
              <v:path arrowok="t"/>
            </v:shape>
            <v:shape id="_x0000_s5783" style="position:absolute;left:2443;top:3983;width:22;height:48" coordorigin="2443,3983" coordsize="22,48" path="m2465,3983r-12,l2453,3987r-2,1l2451,3990r-8,l2443,4026r5,l2448,4031r17,l2465,3983xe" stroked="f">
              <v:path arrowok="t"/>
            </v:shape>
            <v:shape id="_x0000_s5782" style="position:absolute;left:3441;top:3990;width:12;height:10" coordorigin="3441,3990" coordsize="12,10" o:spt="100" adj="0,,0" path="m3447,3995r-6,l3441,4000r5,l3446,3998r1,-3xm3452,3990r-6,l3446,3992r-2,2l3444,3995r8,l3452,3990xe" stroked="f">
              <v:stroke joinstyle="round"/>
              <v:formulas/>
              <v:path arrowok="t" o:connecttype="segments"/>
            </v:shape>
            <v:line id="_x0000_s5781" style="position:absolute" from="2097,3988" to="2407,3988" strokecolor="white" strokeweight=".07044mm"/>
            <v:line id="_x0000_s5780" style="position:absolute" from="2097,3985" to="2409,3985" strokecolor="white" strokeweight=".03522mm"/>
            <v:line id="_x0000_s5779" style="position:absolute" from="2087,3983" to="2412,3983" strokecolor="white" strokeweight=".03522mm"/>
            <v:line id="_x0000_s5778" style="position:absolute" from="2085,3981" to="2412,3981" strokecolor="white" strokeweight=".03522mm"/>
            <v:line id="_x0000_s5777" style="position:absolute" from="2084,3979" to="2414,3979" strokecolor="white" strokeweight=".03522mm"/>
            <v:line id="_x0000_s5776" style="position:absolute" from="2083,3977" to="2422,3977" strokecolor="white" strokeweight=".03522mm"/>
            <v:line id="_x0000_s5775" style="position:absolute" from="2081,3975" to="2422,3975" strokecolor="white" strokeweight=".03522mm"/>
            <v:line id="_x0000_s5774" style="position:absolute" from="2076,3972" to="2429,3972" strokecolor="white" strokeweight=".07044mm"/>
            <v:line id="_x0000_s5773" style="position:absolute" from="2075,3969" to="2429,3969" strokecolor="white" strokeweight=".03522mm"/>
            <v:line id="_x0000_s5772" style="position:absolute" from="2074,3967" to="2430,3967" strokecolor="white" strokeweight=".03522mm"/>
            <v:line id="_x0000_s5771" style="position:absolute" from="2071,3965" to="2433,3965" strokecolor="white" strokeweight=".03522mm"/>
            <v:line id="_x0000_s5770" style="position:absolute" from="2060,3962" to="2438,3962" strokecolor="white" strokeweight=".07044mm"/>
            <v:line id="_x0000_s5769" style="position:absolute" from="2060,3959" to="2440,3959" strokecolor="white" strokeweight=".03522mm"/>
            <v:line id="_x0000_s5768" style="position:absolute" from="2044,3940" to="2460,3940" strokecolor="white" strokeweight=".66906mm"/>
            <v:shape id="_x0000_s5767" type="#_x0000_t75" style="position:absolute;left:3417;top:3573;width:274;height:401">
              <v:imagedata r:id="rId127" o:title=""/>
            </v:shape>
            <v:shape id="_x0000_s5766" type="#_x0000_t75" style="position:absolute;left:3351;top:3120;width:372;height:453">
              <v:imagedata r:id="rId128" o:title=""/>
            </v:shape>
            <v:shape id="_x0000_s5765" type="#_x0000_t75" style="position:absolute;left:1593;top:3581;width:410;height:377">
              <v:imagedata r:id="rId129" o:title=""/>
            </v:shape>
            <v:line id="_x0000_s5764" style="position:absolute" from="2517,3942" to="2853,3942" strokecolor="white" strokeweight=".5635mm"/>
            <v:rect id="_x0000_s5763" style="position:absolute;left:2517;top:3774;width:881;height:152" stroked="f"/>
            <v:rect id="_x0000_s5762" style="position:absolute;left:2543;top:3575;width:855;height:200" stroked="f"/>
            <v:rect id="_x0000_s5761" style="position:absolute;left:2438;top:3475;width:960;height:100" stroked="f"/>
            <v:line id="_x0000_s5760" style="position:absolute" from="3020,3943" to="3398,3943" strokecolor="white" strokeweight=".56942mm"/>
            <v:line id="_x0000_s5759" style="position:absolute" from="1457,3619" to="1462,3619" strokecolor="white" strokeweight=".122mm"/>
            <v:line id="_x0000_s5758" style="position:absolute" from="1453,3614" to="1472,3614" strokecolor="white" strokeweight=".03522mm"/>
            <v:line id="_x0000_s5757" style="position:absolute" from="1453,3610" to="1477,3610" strokecolor="white" strokeweight=".1057mm"/>
            <v:line id="_x0000_s5756" style="position:absolute" from="1453,3603" to="1489,3603" strokecolor="white" strokeweight=".14086mm"/>
            <v:line id="_x0000_s5755" style="position:absolute" from="1453,3597" to="1505,3597" strokecolor="white" strokeweight=".07044mm"/>
            <v:line id="_x0000_s5754" style="position:absolute" from="1453,3591" to="1519,3591" strokecolor="white" strokeweight=".14086mm"/>
            <v:line id="_x0000_s5753" style="position:absolute" from="1453,3585" to="1536,3585" strokecolor="white" strokeweight=".07044mm"/>
            <v:line id="_x0000_s5752" style="position:absolute" from="1453,3582" to="1589,3582" strokecolor="white" strokeweight=".03522mm"/>
            <v:line id="_x0000_s5751" style="position:absolute" from="1453,3578" to="1956,3578" strokecolor="white" strokeweight=".1057mm"/>
            <v:line id="_x0000_s5750" style="position:absolute" from="1730,3610" to="1799,3610" strokecolor="white" strokeweight=".122mm"/>
            <v:rect id="_x0000_s5749" style="position:absolute;left:1446;top:3525;width:620;height:50" stroked="f"/>
            <v:rect id="_x0000_s5748" style="position:absolute;left:1441;top:3479;width:625;height:46" stroked="f"/>
            <v:line id="_x0000_s5747" style="position:absolute" from="1436,3477" to="2066,3477" strokecolor="white" strokeweight=".07044mm"/>
            <v:rect id="_x0000_s5746" style="position:absolute;left:1436;top:3443;width:1962;height:32" stroked="f"/>
            <v:rect id="_x0000_s5745" style="position:absolute;left:1430;top:3411;width:1968;height:32" stroked="f"/>
            <v:rect id="_x0000_s5744" style="position:absolute;left:1426;top:3377;width:1972;height:34" stroked="f"/>
            <v:line id="_x0000_s5743" style="position:absolute" from="1421,3370" to="3398,3370" strokecolor="white" strokeweight=".24653mm"/>
            <v:line id="_x0000_s5742" style="position:absolute" from="1421,3361" to="3152,3361" strokecolor="white" strokeweight=".07044mm"/>
            <v:line id="_x0000_s5741" style="position:absolute" from="1421,3356" to="3126,3356" strokecolor="white" strokeweight=".1057mm"/>
            <v:line id="_x0000_s5740" style="position:absolute" from="2092,3570" to="2124,3570" strokecolor="white" strokeweight=".17608mm"/>
            <v:line id="_x0000_s5739" style="position:absolute" from="2105,3475" to="2105,3565" strokecolor="white" strokeweight=".64436mm"/>
            <v:line id="_x0000_s5738" style="position:absolute" from="2163,3475" to="2163,3574" strokecolor="white" strokeweight=".63253mm"/>
            <v:line id="_x0000_s5737" style="position:absolute" from="2224,3475" to="2224,3574" strokecolor="white" strokeweight=".555mm"/>
            <v:line id="_x0000_s5736" style="position:absolute" from="2280,3475" to="2280,3574" strokecolor="white" strokeweight=".54683mm"/>
            <v:line id="_x0000_s5735" style="position:absolute" from="2339,3475" to="2339,3574" strokecolor="white" strokeweight=".54683mm"/>
            <v:line id="_x0000_s5734" style="position:absolute" from="2381,3570" to="2412,3570" strokecolor="white" strokeweight=".17608mm"/>
            <v:line id="_x0000_s5733" style="position:absolute" from="2399,3475" to="2399,3565" strokecolor="white" strokeweight=".63253mm"/>
            <v:line id="_x0000_s5732" style="position:absolute" from="3267,3361" to="3398,3361" strokecolor="white" strokeweight=".07044mm"/>
            <v:line id="_x0000_s5731" style="position:absolute" from="3288,3356" to="3398,3356" strokecolor="white" strokeweight=".1057mm"/>
            <v:line id="_x0000_s5730" style="position:absolute" from="3309,3350" to="3398,3350" strokecolor="white" strokeweight=".1057mm"/>
            <v:line id="_x0000_s5729" style="position:absolute" from="3326,3345" to="3398,3345" strokecolor="white" strokeweight=".07044mm"/>
            <v:line id="_x0000_s5728" style="position:absolute" from="3341,3340" to="3398,3340" strokecolor="white" strokeweight=".1057mm"/>
            <v:line id="_x0000_s5727" style="position:absolute" from="3357,3334" to="3398,3334" strokecolor="white" strokeweight=".1057mm"/>
            <v:line id="_x0000_s5726" style="position:absolute" from="3362,3329" to="3398,3329" strokecolor="white" strokeweight=".07044mm"/>
            <v:line id="_x0000_s5725" style="position:absolute" from="3378,3324" to="3398,3324" strokecolor="white" strokeweight=".1057mm"/>
            <v:line id="_x0000_s5724" style="position:absolute" from="3388,3318" to="3398,3318" strokecolor="white" strokeweight=".1057mm"/>
            <v:line id="_x0000_s5723" style="position:absolute" from="1414,3350" to="3106,3350" strokecolor="white" strokeweight=".1057mm"/>
            <v:line id="_x0000_s5722" style="position:absolute" from="1414,3345" to="3095,3345" strokecolor="white" strokeweight=".07044mm"/>
            <v:line id="_x0000_s5721" style="position:absolute" from="1414,3340" to="3083,3340" strokecolor="white" strokeweight=".1057mm"/>
            <v:line id="_x0000_s5720" style="position:absolute" from="1414,3334" to="3073,3334" strokecolor="white" strokeweight=".1057mm"/>
            <v:line id="_x0000_s5719" style="position:absolute" from="1410,3329" to="3063,3329" strokecolor="white" strokeweight=".07044mm"/>
            <v:line id="_x0000_s5718" style="position:absolute" from="1410,3324" to="3052,3324" strokecolor="white" strokeweight=".1057mm"/>
            <v:line id="_x0000_s5717" style="position:absolute" from="1410,3318" to="3047,3318" strokecolor="white" strokeweight=".1057mm"/>
            <v:line id="_x0000_s5716" style="position:absolute" from="1405,3313" to="3036,3313" strokecolor="white" strokeweight=".07044mm"/>
            <v:line id="_x0000_s5715" style="position:absolute" from="1405,3307" to="3030,3307" strokecolor="white" strokeweight=".14086mm"/>
            <v:line id="_x0000_s5714" style="position:absolute" from="1405,3301" to="3027,3301" strokecolor="white" strokeweight=".07044mm"/>
            <v:line id="_x0000_s5713" style="position:absolute" from="2186,3297" to="3020,3297" strokecolor="white" strokeweight=".07044mm"/>
            <v:line id="_x0000_s5712" style="position:absolute" from="1398,3297" to="2008,3297" strokecolor="white" strokeweight=".07044mm"/>
            <v:line id="_x0000_s5711" style="position:absolute" from="2186,3289" to="3016,3289" strokecolor="white" strokeweight=".21131mm"/>
            <v:line id="_x0000_s5710" style="position:absolute" from="1398,3289" to="2008,3289" strokecolor="white" strokeweight=".21131mm"/>
            <v:line id="_x0000_s5709" style="position:absolute" from="2186,3282" to="3011,3282" strokecolor="white" strokeweight=".03522mm"/>
            <v:line id="_x0000_s5708" style="position:absolute" from="1395,3282" to="2008,3282" strokecolor="white" strokeweight=".03522mm"/>
            <v:line id="_x0000_s5707" style="position:absolute" from="2186,3277" to="3004,3277" strokecolor="white" strokeweight=".14086mm"/>
            <v:line id="_x0000_s5706" style="position:absolute" from="1395,3277" to="2008,3277" strokecolor="white" strokeweight=".14086mm"/>
            <v:line id="_x0000_s5705" style="position:absolute" from="2186,3270" to="2999,3270" strokecolor="white" strokeweight=".1057mm"/>
            <v:line id="_x0000_s5704" style="position:absolute" from="1395,3270" to="2008,3270" strokecolor="white" strokeweight=".1057mm"/>
            <v:line id="_x0000_s5703" style="position:absolute" from="2186,3265" to="2999,3265" strokecolor="white" strokeweight=".07044mm"/>
            <v:line id="_x0000_s5702" style="position:absolute" from="1390,3265" to="2008,3265" strokecolor="white" strokeweight=".07044mm"/>
            <v:line id="_x0000_s5701" style="position:absolute" from="2186,3255" to="2995,3255" strokecolor="white" strokeweight=".28175mm"/>
            <v:line id="_x0000_s5700" style="position:absolute" from="1390,3255" to="2008,3255" strokecolor="white" strokeweight=".28175mm"/>
            <v:line id="_x0000_s5699" style="position:absolute" from="2186,3242" to="2989,3242" strokecolor="white" strokeweight=".17608mm"/>
            <v:line id="_x0000_s5698" style="position:absolute" from="1390,3242" to="2008,3242" strokecolor="white" strokeweight=".17608mm"/>
            <v:rect id="_x0000_s5697" style="position:absolute;left:1390;top:3116;width:1594;height:122" stroked="f"/>
            <v:line id="_x0000_s5696" style="position:absolute" from="2491,3105" to="2979,3105" strokecolor="white" strokeweight=".38742mm"/>
            <v:line id="_x0000_s5695" style="position:absolute" from="1390,3105" to="2307,3105" strokecolor="white" strokeweight=".38742mm"/>
            <v:line id="_x0000_s5694" style="position:absolute" from="2491,3089" to="2973,3089" strokecolor="white" strokeweight=".17608mm"/>
            <v:line id="_x0000_s5693" style="position:absolute" from="1390,3089" to="2307,3089" strokecolor="white" strokeweight=".17608mm"/>
            <v:line id="_x0000_s5692" style="position:absolute" from="2491,3080" to="2968,3080" strokecolor="white" strokeweight=".14086mm"/>
            <v:line id="_x0000_s5691" style="position:absolute" from="1390,3080" to="2307,3080" strokecolor="white" strokeweight=".14086mm"/>
            <v:line id="_x0000_s5690" style="position:absolute" from="2491,3070" to="2963,3070" strokecolor="white" strokeweight=".21131mm"/>
            <v:line id="_x0000_s5689" style="position:absolute" from="1390,3070" to="2307,3070" strokecolor="white" strokeweight=".21131mm"/>
            <v:line id="_x0000_s5688" style="position:absolute" from="2491,3057" to="2957,3057" strokecolor="white" strokeweight=".24653mm"/>
            <v:line id="_x0000_s5687" style="position:absolute" from="2192,3057" to="2307,3057" strokecolor="white" strokeweight=".24653mm"/>
            <v:line id="_x0000_s5686" style="position:absolute" from="1390,3057" to="2040,3057" strokecolor="white" strokeweight=".24653mm"/>
            <v:line id="_x0000_s5685" style="position:absolute" from="2491,3049" to="2952,3049" strokecolor="white" strokeweight=".03522mm"/>
            <v:line id="_x0000_s5684" style="position:absolute" from="2192,3049" to="2307,3049" strokecolor="white" strokeweight=".03522mm"/>
            <v:line id="_x0000_s5683" style="position:absolute" from="1390,3049" to="2040,3049" strokecolor="white" strokeweight=".03522mm"/>
            <v:line id="_x0000_s5682" style="position:absolute" from="2491,3041" to="2949,3041" strokecolor="white" strokeweight=".24653mm"/>
            <v:line id="_x0000_s5681" style="position:absolute" from="2192,3041" to="2307,3041" strokecolor="white" strokeweight=".24653mm"/>
            <v:line id="_x0000_s5680" style="position:absolute" from="1390,3041" to="2040,3041" strokecolor="white" strokeweight=".24653mm"/>
            <v:line id="_x0000_s5679" style="position:absolute" from="2491,3031" to="2942,3031" strokecolor="white" strokeweight=".1057mm"/>
            <v:line id="_x0000_s5678" style="position:absolute" from="2192,3031" to="2307,3031" strokecolor="white" strokeweight=".1057mm"/>
            <v:line id="_x0000_s5677" style="position:absolute" from="1390,3031" to="2040,3031" strokecolor="white" strokeweight=".1057mm"/>
            <v:line id="_x0000_s5676" style="position:absolute" from="2491,3024" to="2937,3024" strokecolor="white" strokeweight=".14086mm"/>
            <v:line id="_x0000_s5675" style="position:absolute" from="2192,3024" to="2307,3024" strokecolor="white" strokeweight=".14086mm"/>
            <v:line id="_x0000_s5674" style="position:absolute" from="1390,3024" to="2040,3024" strokecolor="white" strokeweight=".14086mm"/>
            <v:line id="_x0000_s5673" style="position:absolute" from="2491,3018" to="2932,3018" strokecolor="white" strokeweight=".07044mm"/>
            <v:line id="_x0000_s5672" style="position:absolute" from="2192,3018" to="2307,3018" strokecolor="white" strokeweight=".07044mm"/>
            <v:line id="_x0000_s5671" style="position:absolute" from="1390,3018" to="2040,3018" strokecolor="white" strokeweight=".07044mm"/>
            <v:line id="_x0000_s5670" style="position:absolute" from="2491,3000" to="2925,3000" strokecolor="white" strokeweight=".5635mm"/>
            <v:line id="_x0000_s5669" style="position:absolute" from="2192,3000" to="2307,3000" strokecolor="white" strokeweight=".5635mm"/>
            <v:line id="_x0000_s5668" style="position:absolute" from="1390,3000" to="2040,3000" strokecolor="white" strokeweight=".5635mm"/>
            <v:line id="_x0000_s5667" style="position:absolute" from="2491,2978" to="2920,2978" strokecolor="white" strokeweight=".21131mm"/>
            <v:line id="_x0000_s5666" style="position:absolute" from="2192,2978" to="2307,2978" strokecolor="white" strokeweight=".21131mm"/>
            <v:line id="_x0000_s5665" style="position:absolute" from="1390,2978" to="2040,2978" strokecolor="white" strokeweight=".21131mm"/>
            <v:line id="_x0000_s5664" style="position:absolute" from="2192,2962" to="2925,2962" strokecolor="white" strokeweight=".35219mm"/>
            <v:line id="_x0000_s5663" style="position:absolute" from="1390,2962" to="2040,2962" strokecolor="white" strokeweight=".35219mm"/>
            <v:line id="_x0000_s5662" style="position:absolute" from="2192,2945" to="2932,2945" strokecolor="white" strokeweight=".24653mm"/>
            <v:line id="_x0000_s5661" style="position:absolute" from="1390,2945" to="2040,2945" strokecolor="white" strokeweight=".24653mm"/>
            <v:line id="_x0000_s5660" style="position:absolute" from="2192,2926" to="2937,2926" strokecolor="white" strokeweight=".42261mm"/>
            <v:line id="_x0000_s5659" style="position:absolute" from="1390,2926" to="2040,2926" strokecolor="white" strokeweight=".42261mm"/>
            <v:line id="_x0000_s5658" style="position:absolute" from="1390,2912" to="2942,2912" strokecolor="white" strokeweight=".07044mm"/>
            <v:line id="_x0000_s5657" style="position:absolute" from="1390,2906" to="2949,2906" strokecolor="white" strokeweight=".14086mm"/>
            <v:line id="_x0000_s5656" style="position:absolute" from="1390,2901" to="2952,2901" strokecolor="white" strokeweight=".03522mm"/>
            <v:line id="_x0000_s5655" style="position:absolute" from="1390,2897" to="2957,2897" strokecolor="white" strokeweight=".1057mm"/>
            <v:line id="_x0000_s5654" style="position:absolute" from="1390,2892" to="2963,2892" strokecolor="white" strokeweight=".07044mm"/>
            <v:line id="_x0000_s5653" style="position:absolute" from="1390,2887" to="2973,2887" strokecolor="white" strokeweight=".1057mm"/>
            <v:line id="_x0000_s5652" style="position:absolute" from="1390,2881" to="2979,2881" strokecolor="white" strokeweight=".1057mm"/>
            <v:line id="_x0000_s5651" style="position:absolute" from="1390,2875" to="2989,2875" strokecolor="white" strokeweight=".1057mm"/>
            <v:line id="_x0000_s5650" style="position:absolute" from="1390,2870" to="2995,2870" strokecolor="white" strokeweight=".07044mm"/>
            <v:line id="_x0000_s5649" style="position:absolute" from="1390,2865" to="2999,2865" strokecolor="white" strokeweight=".1057mm"/>
            <v:line id="_x0000_s5648" style="position:absolute" from="1390,2859" to="3011,2859" strokecolor="white" strokeweight=".1057mm"/>
            <v:line id="_x0000_s5647" style="position:absolute" from="1390,2854" to="3016,2854" strokecolor="white" strokeweight=".07044mm"/>
            <v:line id="_x0000_s5646" style="position:absolute" from="1390,2849" to="3020,2849" strokecolor="white" strokeweight=".1057mm"/>
            <v:line id="_x0000_s5645" style="position:absolute" from="1390,2843" to="3027,2843" strokecolor="white" strokeweight=".1057mm"/>
            <v:line id="_x0000_s5644" style="position:absolute" from="1390,2838" to="3059,2838" strokecolor="white" strokeweight=".07044mm"/>
            <v:rect id="_x0000_s5643" style="position:absolute;left:1390;top:2097;width:2008;height:739" stroked="f"/>
            <v:line id="_x0000_s5642" style="position:absolute" from="1390,2094" to="3267,2094" strokecolor="white" strokeweight=".1057mm"/>
            <v:line id="_x0000_s5641" style="position:absolute" from="1390,2081" to="1398,2081" strokecolor="white" strokeweight=".35219mm"/>
            <v:line id="_x0000_s5640" style="position:absolute" from="3304,2897" to="3336,2897" strokecolor="white" strokeweight=".122mm"/>
            <v:line id="_x0000_s5639" style="position:absolute" from="3278,2891" to="3357,2891" strokecolor="white" strokeweight=".08133mm"/>
            <v:line id="_x0000_s5638" style="position:absolute" from="3263,2887" to="3373,2887" strokecolor="white" strokeweight=".08133mm"/>
            <v:line id="_x0000_s5637" style="position:absolute" from="3247,2881" to="3393,2881" strokecolor="white" strokeweight=".122mm"/>
            <v:line id="_x0000_s5636" style="position:absolute" from="3236,2875" to="3398,2875" strokecolor="white" strokeweight=".1057mm"/>
            <v:line id="_x0000_s5635" style="position:absolute" from="3224,2870" to="3398,2870" strokecolor="white" strokeweight=".07044mm"/>
            <v:line id="_x0000_s5634" style="position:absolute" from="3216,2865" to="3398,2865" strokecolor="white" strokeweight=".1057mm"/>
            <v:line id="_x0000_s5633" style="position:absolute" from="3204,2859" to="3398,2859" strokecolor="white" strokeweight=".1057mm"/>
            <v:line id="_x0000_s5632" style="position:absolute" from="3193,2854" to="3398,2854" strokecolor="white" strokeweight=".07044mm"/>
            <v:line id="_x0000_s5631" style="position:absolute" from="3185,2849" to="3398,2849" strokecolor="white" strokeweight=".1057mm"/>
            <v:line id="_x0000_s5630" style="position:absolute" from="3173,2843" to="3398,2843" strokecolor="white" strokeweight=".1057mm"/>
            <v:line id="_x0000_s5629" style="position:absolute" from="3142,2838" to="3398,2838" strokecolor="white" strokeweight=".07044mm"/>
            <v:line id="_x0000_s5628" style="position:absolute" from="3383,2084" to="3398,2084" strokecolor="white" strokeweight=".48806mm"/>
            <v:line id="_x0000_s5627" style="position:absolute" from="1515,2081" to="3267,2081" strokecolor="white" strokeweight=".36606mm"/>
            <v:shape id="_x0000_s5626" style="position:absolute;left:1997;top:3883;width:38;height:76" coordorigin="1997,3883" coordsize="38,76" path="m2028,3883r-31,l1997,3959r38,l2035,3916r-7,l2028,3883xe" stroked="f">
              <v:path arrowok="t"/>
            </v:shape>
            <v:shape id="_x0000_s5625" style="position:absolute;left:2470;top:3883;width:38;height:76" coordorigin="2470,3883" coordsize="38,76" path="m2507,3883r-31,l2476,3911r-6,l2470,3959r37,l2507,3883xe" stroked="f">
              <v:path arrowok="t"/>
            </v:shape>
            <v:line id="_x0000_s5624" style="position:absolute" from="1021,3939" to="1500,3939" strokecolor="white" strokeweight=".1057mm"/>
            <v:line id="_x0000_s5623" style="position:absolute" from="1021,3926" to="1494,3926" strokecolor="white" strokeweight=".35219mm"/>
            <v:line id="_x0000_s5622" style="position:absolute" from="1021,3910" to="1489,3910" strokecolor="white" strokeweight=".21131mm"/>
            <v:line id="_x0000_s5621" style="position:absolute" from="1021,3896" to="1484,3896" strokecolor="white" strokeweight=".28175mm"/>
            <v:line id="_x0000_s5620" style="position:absolute" from="1021,3881" to="1477,3881" strokecolor="white" strokeweight=".24653mm"/>
            <v:line id="_x0000_s5619" style="position:absolute" from="1021,3865" to="1472,3865" strokecolor="white" strokeweight=".31697mm"/>
            <v:line id="_x0000_s5618" style="position:absolute" from="1021,3851" to="1469,3851" strokecolor="white" strokeweight=".17608mm"/>
            <v:rect id="_x0000_s5617" style="position:absolute;left:1021;top:3820;width:441;height:26" stroked="f"/>
            <v:rect id="_x0000_s5616" style="position:absolute;left:1021;top:3794;width:436;height:26" stroked="f"/>
            <v:rect id="_x0000_s5615" style="position:absolute;left:1021;top:3768;width:432;height:26" stroked="f"/>
            <v:rect id="_x0000_s5614" style="position:absolute;left:1021;top:3743;width:425;height:26" stroked="f"/>
            <v:rect id="_x0000_s5613" style="position:absolute;left:1021;top:3707;width:420;height:36" stroked="f"/>
            <v:rect id="_x0000_s5612" style="position:absolute;left:1021;top:3663;width:415;height:44" stroked="f"/>
            <v:rect id="_x0000_s5611" style="position:absolute;left:1021;top:3621;width:409;height:42" stroked="f"/>
            <v:rect id="_x0000_s5610" style="position:absolute;left:1021;top:3579;width:405;height:42" stroked="f"/>
            <v:rect id="_x0000_s5609" style="position:absolute;left:1021;top:3531;width:400;height:48" stroked="f"/>
            <v:shape id="_x0000_s5608" type="#_x0000_t75" style="position:absolute;left:998;top:2902;width:439;height:629">
              <v:imagedata r:id="rId130" o:title=""/>
            </v:shape>
            <v:line id="_x0000_s5607" style="position:absolute" from="3555,3928" to="3562,3928" strokecolor="white" strokeweight=".08011mm"/>
            <v:line id="_x0000_s5606" style="position:absolute" from="3572,3924" to="3579,3924" strokecolor="white" strokeweight=".08989mm"/>
            <v:line id="_x0000_s5605" style="position:absolute" from="3629,3924" to="3634,3924" strokecolor="white" strokeweight=".08989mm"/>
            <v:line id="_x0000_s5604" style="position:absolute" from="3587,3918" to="3593,3918" strokecolor="white" strokeweight=".08989mm"/>
            <v:shape id="_x0000_s5603" style="position:absolute;left:3555;top:3888;width:91;height:28" coordorigin="3555,3888" coordsize="91,28" o:spt="100" adj="0,,0" path="m3568,3911r-13,l3555,3916r12,l3567,3913r1,-2xm3585,3905r-18,l3567,3908r-3,2l3564,3911r18,l3582,3908r3,-2l3585,3905xm3607,3900r-25,l3582,3903r-2,2l3603,3905r,-2l3607,3900xm3626,3895r-28,l3598,3896r-2,2l3595,3900r30,l3625,3896r1,-1xm3646,3888r-21,l3625,3892r-2,1l3621,3895r25,l3646,3888xe" stroked="f">
              <v:stroke joinstyle="round"/>
              <v:formulas/>
              <v:path arrowok="t" o:connecttype="segments"/>
            </v:shape>
            <v:line id="_x0000_s5602" style="position:absolute" from="3629,3908" to="3634,3908" strokecolor="white" strokeweight=".12mm"/>
            <v:shape id="_x0000_s5601" style="position:absolute;left:2040;top:3795;width:20;height:110" coordorigin="2040,3795" coordsize="20,110" path="m2054,3795r-14,l2040,3905r14,l2054,3900r6,l2060,3799r-6,l2054,3795xe" stroked="f">
              <v:path arrowok="t"/>
            </v:shape>
            <v:shape id="_x0000_s5600" style="position:absolute;left:2071;top:3795;width:22;height:110" coordorigin="2071,3795" coordsize="22,110" path="m2087,3795r-16,l2071,3905r16,l2087,3900r5,l2092,3799r-5,l2087,3795xe" stroked="f">
              <v:path arrowok="t"/>
            </v:shape>
            <v:shape id="_x0000_s5599" style="position:absolute;left:2102;top:3795;width:22;height:110" coordorigin="2102,3795" coordsize="22,110" path="m2119,3795r-17,l2102,3905r17,l2119,3900r5,l2124,3799r-5,l2119,3795xe" stroked="f">
              <v:path arrowok="t"/>
            </v:shape>
            <v:shape id="_x0000_s5598" style="position:absolute;left:2133;top:3795;width:22;height:110" coordorigin="2133,3795" coordsize="22,110" path="m2149,3795r-16,l2133,3905r16,l2149,3900r6,l2155,3799r-6,l2149,3795xe" stroked="f">
              <v:path arrowok="t"/>
            </v:shape>
            <v:shape id="_x0000_s5597" style="position:absolute;left:2166;top:3795;width:21;height:110" coordorigin="2166,3795" coordsize="21,110" path="m2181,3795r-15,l2166,3905r15,l2181,3900r5,l2186,3799r-5,l2181,3795xe" stroked="f">
              <v:path arrowok="t"/>
            </v:shape>
            <v:shape id="_x0000_s5596" style="position:absolute;left:2197;top:3795;width:20;height:110" coordorigin="2197,3795" coordsize="20,110" path="m2212,3795r-15,l2197,3905r15,l2212,3900r5,l2217,3799r-5,l2212,3795xe" stroked="f">
              <v:path arrowok="t"/>
            </v:shape>
            <v:line id="_x0000_s5595" style="position:absolute" from="2237,3795" to="2237,3905" strokecolor="white" strokeweight=".29792mm"/>
            <v:shape id="_x0000_s5594" style="position:absolute;left:2254;top:3795;width:22;height:110" coordorigin="2254,3795" coordsize="22,110" path="m2276,3795r-16,l2260,3796r-2,3l2254,3799r,101l2260,3900r,5l2276,3905r,-110xe" stroked="f">
              <v:path arrowok="t"/>
            </v:shape>
            <v:shape id="_x0000_s5593" style="position:absolute;left:2288;top:3795;width:20;height:110" coordorigin="2288,3795" coordsize="20,110" path="m2307,3795r-15,l2292,3796r-3,3l2288,3799r,101l2292,3900r,5l2307,3905r,-110xe" stroked="f">
              <v:path arrowok="t"/>
            </v:shape>
            <v:shape id="_x0000_s5592" style="position:absolute;left:2319;top:3795;width:20;height:110" coordorigin="2319,3795" coordsize="20,110" path="m2338,3795r-14,l2324,3796r-4,3l2319,3799r,101l2324,3900r,5l2338,3905r,-110xe" stroked="f">
              <v:path arrowok="t"/>
            </v:shape>
            <v:shape id="_x0000_s5591" style="position:absolute;left:2350;top:3795;width:20;height:110" coordorigin="2350,3795" coordsize="20,110" path="m2369,3795r-14,l2355,3796r-4,3l2350,3799r,101l2355,3900r,5l2369,3905r,-110xe" stroked="f">
              <v:path arrowok="t"/>
            </v:shape>
            <v:shape id="_x0000_s5590" style="position:absolute;left:2381;top:3795;width:22;height:110" coordorigin="2381,3795" coordsize="22,110" path="m2402,3795r-16,l2386,3796r-2,3l2381,3799r,101l2386,3900r,5l2402,3905r,-110xe" stroked="f">
              <v:path arrowok="t"/>
            </v:shape>
            <v:shape id="_x0000_s5589" style="position:absolute;left:2412;top:3795;width:22;height:110" coordorigin="2412,3795" coordsize="22,110" o:spt="100" adj="0,,0" path="m2430,3900r-13,l2417,3905r12,l2429,3903r1,-2l2430,3900xm2433,3795r-16,l2417,3796r-2,3l2412,3799r,101l2433,3900r,-105xe" stroked="f">
              <v:stroke joinstyle="round"/>
              <v:formulas/>
              <v:path arrowok="t" o:connecttype="segments"/>
            </v:shape>
            <v:shape id="_x0000_s5588" style="position:absolute;left:2443;top:3795;width:22;height:110" coordorigin="2443,3795" coordsize="22,110" o:spt="100" adj="0,,0" path="m2465,3799r-22,l2443,3905r22,l2465,3799xm2460,3795r-12,l2448,3799r12,l2460,3795xe" stroked="f">
              <v:stroke joinstyle="round"/>
              <v:formulas/>
              <v:path arrowok="t" o:connecttype="segments"/>
            </v:shape>
            <v:shape id="_x0000_s5587" style="position:absolute;left:3650;top:3837;width:47;height:51" coordorigin="3650,3837" coordsize="47,51" o:spt="100" adj="0,,0" path="m3664,3883r-14,l3650,3888r10,l3660,3886r4,-1l3664,3883xm3673,3880r-13,l3660,3881r-1,2l3672,3883r,-2l3673,3880xm3678,3873r-6,l3672,3877r-2,2l3669,3880r8,l3677,3877r1,-4xm3684,3868r-7,l3677,3872r-2,1l3682,3873r,-1l3684,3868xm3689,3863r-7,l3682,3865r-2,2l3680,3868r9,l3689,3863xm3695,3852r-6,l3689,3860r-4,2l3685,3863r8,l3693,3855r2,-1l3695,3852xm3697,3837r-4,l3693,3849r-3,3l3697,3852r,-15xe" stroked="f">
              <v:stroke joinstyle="round"/>
              <v:formulas/>
              <v:path arrowok="t" o:connecttype="segments"/>
            </v:shape>
            <v:shape id="_x0000_s5586" style="position:absolute;left:3689;top:3873;width:8;height:10" coordorigin="3689,3873" coordsize="8,10" o:spt="100" adj="0,,0" path="m3695,3880r-6,l3689,3883r4,l3693,3881r2,-1xm3697,3873r-4,l3693,3877r-3,2l3690,3880r7,l3697,3873xe" stroked="f">
              <v:stroke joinstyle="round"/>
              <v:formulas/>
              <v:path arrowok="t" o:connecttype="segments"/>
            </v:shape>
            <v:shape id="_x0000_s5585" style="position:absolute;left:1997;top:3773;width:206;height:96" coordorigin="1997,3773" coordsize="206,96" o:spt="100" adj="0,,0" path="m2202,3773r-205,l1997,3868r31,l2028,3785r174,l2202,3773xm2051,3785r-7,l2044,3790r7,l2051,3785xm2083,3785r-7,l2076,3790r7,l2083,3785xm2113,3785r-6,l2107,3790r6,l2113,3785xm2145,3785r-7,l2138,3790r7,l2145,3785xm2176,3785r-5,l2171,3790r5,l2176,3785xe" stroked="f">
              <v:stroke joinstyle="round"/>
              <v:formulas/>
              <v:path arrowok="t" o:connecttype="segments"/>
            </v:shape>
            <v:shape id="_x0000_s5584" style="position:absolute;left:2302;top:3773;width:205;height:96" coordorigin="2302,3773" coordsize="205,96" o:spt="100" adj="0,,0" path="m2507,3773r-205,l2302,3785r174,l2476,3804r5,l2481,3810r-5,l2476,3868r31,l2507,3773xm2333,3785r-6,l2327,3790r6,l2333,3785xm2366,3785r-6,l2360,3790r6,l2366,3785xm2397,3785r-6,l2391,3790r6,l2397,3785xm2429,3785r-7,l2422,3790r7,l2429,3785xm2460,3785r-12,l2448,3790r12,l2460,3785xe" stroked="f">
              <v:stroke joinstyle="round"/>
              <v:formulas/>
              <v:path arrowok="t" o:connecttype="segments"/>
            </v:shape>
            <v:shape id="_x0000_s5583" style="position:absolute;left:2574;top:3563;width:726;height:306" coordorigin="2574,3563" coordsize="726,306" o:spt="100" adj="0,,0" path="m3270,3863r-668,l2602,3868r665,l3267,3865r3,-2xm3280,3857r-692,l2591,3860r,3l3278,3863r,-3l3280,3859r,-2xm3283,3573r-704,l2579,3586r-1,2l2574,3588r,253l2578,3841r1,3l2579,3857r704,l3283,3855r1,-1l3286,3852r2,l3288,3849r2,-2l3295,3847r,-13l3296,3832r4,l3300,3599r-4,l3295,3597r,-15l3291,3582r-1,-1l3288,3581r,-1l3286,3580r-2,-4l3283,3576r,-3xm3278,3568r-687,l2591,3571r-3,2l3280,3573r-2,-2l3278,3568xm3267,3563r-665,l2602,3564r-3,2l2599,3568r671,l3267,3564r,-1xe" fillcolor="black" stroked="f">
              <v:stroke joinstyle="round"/>
              <v:formulas/>
              <v:path arrowok="t" o:connecttype="segments"/>
            </v:shape>
            <v:shape id="_x0000_s5582" style="position:absolute;left:2586;top:3573;width:702;height:285" coordorigin="2586,3573" coordsize="702,285" o:spt="100" adj="0,,0" path="m3265,3852r-659,l2606,3857r657,l3263,3854r2,-2xm3275,3847r-681,l2596,3849r,3l3272,3852r,-3l3275,3847xm2591,3721r-5,l2586,3837r2,l2589,3839r2,l2591,3847r687,l3278,3844r2,-2l3280,3841r3,l3283,3829r1,-1l3286,3826r2,l3288,3768r-674,l2612,3766r-1,-1l2611,3757r-2,l2608,3755r-2,l2606,3747r-4,l2602,3742r-3,l2596,3739r,-9l2594,3730r-3,-1l2591,3721xm3288,3663r-610,l2679,3665r2,1l2683,3666r1,4l2684,3678r4,l2689,3681r,8l2693,3689r2,2l2696,3691r,4l2697,3695r2,1l2701,3697r,9l2706,3706r,16l2704,3726r-3,l2701,3734r-2,1l2697,3737r-1,l2696,3746r-1,1l2689,3747r,3l2688,3752r,1l2684,3753r,7l2683,3762r-2,l2681,3765r-3,1l2678,3768r610,l3288,3663xm3278,3582r-687,l2591,3591r-3,3l2586,3594r,115l2591,3709r,-6l2593,3699r3,l2596,3691r1,-2l2602,3689r,-6l2606,3683r,-8l2609,3673r2,l2611,3666r1,-3l3288,3663r,-59l3286,3604r-2,-2l3283,3602r,-14l3278,3588r,-6xm3272,3580r-676,l2596,3581r-2,1l3275,3582r-2,-1l3272,3581r,-1xm3263,3573r-657,l2606,3576r-4,4l3265,3580r-2,-4l3263,3573xe" stroked="f">
              <v:stroke joinstyle="round"/>
              <v:formulas/>
              <v:path arrowok="t" o:connecttype="segments"/>
            </v:shape>
            <v:line id="_x0000_s5581" style="position:absolute" from="3725,3844" to="3730,3844" strokecolor="white" strokeweight=".1098mm"/>
            <v:line id="_x0000_s5580" style="position:absolute" from="3700,3200" to="3700,3832" strokecolor="white" strokeweight=".1183mm"/>
            <v:shape id="_x0000_s5579" type="#_x0000_t75" style="position:absolute;left:1457;top:3604;width:442;height:222">
              <v:imagedata r:id="rId131" o:title=""/>
            </v:shape>
            <v:shape id="_x0000_s5578" style="position:absolute;left:2727;top:3604;width:415;height:222" coordorigin="2727,3604" coordsize="415,222" o:spt="100" adj="0,,0" path="m3081,3821r-285,l2796,3826r282,l3078,3824r3,-1l3081,3821xm3096,3816r-317,l2779,3821r316,l3095,3817r1,-1xm3102,3810r-336,l2768,3813r,3l3100,3816r,-3l3101,3811r1,-1xm3107,3804r-347,l2763,3808r,2l3106,3810r,-4l3107,3804xm3113,3799r-357,l2758,3801r,3l3109,3804r,-3l3113,3799xm3118,3795r-366,l2754,3796r,3l3114,3799r,-3l3118,3795xm3142,3642r-410,l2732,3650r-2,2l2727,3652r,37l2729,3689r3,2l2732,3721r3,l2737,3722r,31l2742,3753r1,2l2743,3778r2,l2747,3780r1,1l2748,3795r373,l3121,3786r1,-1l3126,3785r,-15l3127,3768r4,l3131,3739r1,-2l3137,3737r,-29l3139,3706r3,l3142,3642xm3131,3627r-388,l2743,3629r-1,1l2737,3630r,9l2735,3640r,2l3139,3642r-2,-2l3137,3635r-3,l3132,3633r-1,l3131,3627xm3121,3615r-373,l2748,3624r-3,2l2745,3627r384,l3127,3624r-1,l3126,3620r-4,l3121,3619r,-4xm3109,3611r-351,l2758,3612r-2,2l2756,3615r357,l3111,3612r-2,l3109,3611xm3090,3604r-311,l2779,3607r-1,2l2776,3611r315,l3090,3607r,-3xe" fillcolor="black" stroked="f">
              <v:stroke joinstyle="round"/>
              <v:formulas/>
              <v:path arrowok="t" o:connecttype="segments"/>
            </v:shape>
            <v:line id="_x0000_s5577" style="position:absolute" from="2799,3813" to="3073,3813" strokecolor="white" strokeweight=".1098mm"/>
            <v:line id="_x0000_s5576" style="position:absolute" from="1525,3797" to="1744,3797" strokecolor="white" strokeweight=".43925mm"/>
            <v:line id="_x0000_s5575" style="position:absolute" from="3083,3807" to="3090,3807" strokecolor="white" strokeweight=".08989mm"/>
            <v:shape id="_x0000_s5574" style="position:absolute;left:2758;top:3785;width:22;height:20" coordorigin="2758,3785" coordsize="22,20" o:spt="100" adj="0,,0" path="m2779,3799r-7,l2773,3801r2,l2775,3804r4,l2779,3799xm2775,3795r-9,l2768,3796r,3l2776,3799r-1,-1l2775,3795xm2768,3790r-8,l2763,3791r,4l2772,3795r-2,-2l2768,3793r,-3xm2763,3785r-5,l2758,3790r8,l2765,3786r-2,l2763,3785xe" stroked="f">
              <v:stroke joinstyle="round"/>
              <v:formulas/>
              <v:path arrowok="t" o:connecttype="segments"/>
            </v:shape>
            <v:shape id="_x0000_s5573" style="position:absolute;left:2763;top:3642;width:343;height:148" coordorigin="2763,3642" coordsize="343,148" o:spt="100" adj="0,,0" path="m3065,3785r-259,l2806,3790r257,l3063,3786r2,-1xm3086,3773r-295,l2791,3785r287,l3078,3781r3,-1l3081,3778r2,l3083,3777r2,-2l3086,3773xm3106,3663r-343,l2763,3683r3,l2768,3684r,25l2772,3709r1,4l2775,3713r,29l2776,3742r2,2l2779,3746r,22l2785,3768r,5l3090,3773r,-18l3091,3753r4,l3095,3729r1,-2l3098,3726r2,l3100,3697r1,-1l3102,3695r4,l3106,3663xm3095,3646r-320,l2775,3655r-3,3l2768,3658r,2l2766,3662r,1l3102,3663r-2,-3l3100,3652r-2,l3096,3650r-1,l3095,3646xm3083,3642r-298,l2785,3644r-2,1l2783,3646r303,l3085,3645r-2,-1l3083,3642xe" stroked="f">
              <v:stroke joinstyle="round"/>
              <v:formulas/>
              <v:path arrowok="t" o:connecttype="segments"/>
            </v:shape>
            <v:shape id="_x0000_s5572" style="position:absolute;left:2212;top:3635;width:81;height:150" coordorigin="2212,3635" coordsize="81,150" o:spt="100" adj="0,,0" path="m2288,3646r-76,l2212,3785r80,l2292,3652r-4,l2288,3646xm2281,3642r-64,l2217,3646r64,l2281,3642xm2276,3635r-52,l2224,3642r52,l2276,3635xe" stroked="f">
              <v:stroke joinstyle="round"/>
              <v:formulas/>
              <v:path arrowok="t" o:connecttype="segments"/>
            </v:shape>
            <v:line id="_x0000_s5571" style="position:absolute" from="2775,3781" to="2779,3781" strokecolor="white" strokeweight=".1098mm"/>
            <v:shape id="_x0000_s5570" style="position:absolute;left:1525;top:3683;width:220;height:91" coordorigin="1525,3683" coordsize="220,91" o:spt="100" adj="0,,0" path="m1744,3683r-219,l1525,3773r31,l1556,3768r-10,l1546,3762r-5,l1541,3753r-5,l1536,3737r-5,l1531,3730r5,l1536,3709r5,l1541,3706r5,l1546,3699r5,l1551,3695r11,l1562,3689r182,l1744,3683xm1672,3768r-74,l1598,3773r74,l1672,3768xm1744,3689r-39,l1705,3695r15,l1720,3699r5,l1725,3706r5,l1730,3709r6,l1736,3753r-6,l1730,3762r-5,l1725,3768r-12,l1713,3773r31,l1744,3689xm1662,3762r-52,l1610,3768r52,l1662,3762xm1658,3753r-43,l1615,3762r43,l1658,3753xm1651,3709r-31,l1620,3753r31,l1651,3737r-5,l1646,3730r5,l1651,3709xm1658,3706r-43,l1615,3709r43,l1658,3706xm1662,3699r-52,l1610,3706r52,l1662,3699xm1666,3695r-63,l1603,3699r63,l1666,3695xm1677,3689r-88,l1589,3695r88,l1677,3689xe" stroked="f">
              <v:stroke joinstyle="round"/>
              <v:formulas/>
              <v:path arrowok="t" o:connecttype="segments"/>
            </v:shape>
            <v:line id="_x0000_s5569" style="position:absolute" from="2754,3768" to="2758,3768" strokecolor="white" strokeweight=".19969mm"/>
            <v:shape id="_x0000_s5568" style="position:absolute;left:2816;top:3737;width:43;height:37" coordorigin="2816,3737" coordsize="43,37" o:spt="100" adj="0,,0" path="m2845,3768r-18,l2827,3773r15,l2842,3770r3,-2xm2855,3757r-36,l2820,3760r2,l2822,3768r31,l2853,3760r2,-1l2855,3757xm2858,3747r-42,l2816,3757r42,l2858,3747xm2853,3737r-31,l2822,3746r-2,1l2855,3747r-2,-1l2853,3737xe" fillcolor="black" stroked="f">
              <v:stroke joinstyle="round"/>
              <v:formulas/>
              <v:path arrowok="t" o:connecttype="segments"/>
            </v:shape>
            <v:shape id="_x0000_s5567" style="position:absolute;left:2884;top:3730;width:41;height:44" coordorigin="2884,3730" coordsize="41,44" o:spt="100" adj="0,,0" path="m2918,3768r-28,l2890,3773r26,l2916,3770r2,-2xm2920,3742r-36,l2884,3768r36,l2920,3765r4,-2l2924,3762r1,l2925,3747r-1,l2922,3746r-2,l2920,3742xm2916,3737r-26,l2890,3739r-2,1l2886,3742r32,l2918,3739r-2,l2916,3737xm2911,3730r-16,l2895,3734r-2,1l2893,3737r19,l2911,3734r,-4xe" fillcolor="black" stroked="f">
              <v:stroke joinstyle="round"/>
              <v:formulas/>
              <v:path arrowok="t" o:connecttype="segments"/>
            </v:shape>
            <v:shape id="_x0000_s5566" style="position:absolute;left:2952;top:3737;width:38;height:37" coordorigin="2952,3737" coordsize="38,37" o:spt="100" adj="0,,0" path="m2975,3768r-12,l2963,3773r10,l2973,3770r2,-2xm2984,3737r-27,l2957,3739r-2,1l2955,3742r-3,l2952,3768r32,l2984,3760r2,-1l2988,3757r1,l2989,3747r-1,l2984,3746r,-9xe" fillcolor="black" stroked="f">
              <v:stroke joinstyle="round"/>
              <v:formulas/>
              <v:path arrowok="t" o:connecttype="segments"/>
            </v:shape>
            <v:shape id="_x0000_s5565" style="position:absolute;left:3016;top:3737;width:37;height:37" coordorigin="3016,3737" coordsize="37,37" o:spt="100" adj="0,,0" path="m3043,3768r-16,l3027,3773r15,l3042,3770r1,-2xm3047,3737r-27,l3020,3746r-1,1l3016,3747r,10l3019,3757r1,3l3020,3768r32,l3052,3742r-2,l3048,3739r-1,l3047,3737xe" fillcolor="black" stroked="f">
              <v:stroke joinstyle="round"/>
              <v:formulas/>
              <v:path arrowok="t" o:connecttype="segments"/>
            </v:shape>
            <v:shape id="_x0000_s5564" type="#_x0000_t75" style="position:absolute;left:3161;top:3663;width:122;height:105">
              <v:imagedata r:id="rId132" o:title=""/>
            </v:shape>
            <v:shape id="_x0000_s5563" style="position:absolute;left:1551;top:3747;width:53;height:16" coordorigin="1551,3747" coordsize="53,16" o:spt="100" adj="0,,0" path="m1595,3757r-31,l1566,3760r1,l1567,3762r27,l1594,3760r1,-1l1595,3757xm1567,3747r-16,l1551,3753r5,l1556,3757r15,l1569,3755r-2,l1567,3747xm1603,3747r-14,l1589,3755r-2,2l1598,3757r,-2l1600,3753r3,l1603,3747xe" stroked="f">
              <v:stroke joinstyle="round"/>
              <v:formulas/>
              <v:path arrowok="t" o:connecttype="segments"/>
            </v:shape>
            <v:shape id="_x0000_s5562" style="position:absolute;left:1666;top:3747;width:48;height:16" coordorigin="1666,3747" coordsize="48,16" o:spt="100" adj="0,,0" path="m1705,3757r-28,l1677,3762r28,l1705,3757xm1682,3747r-16,l1666,3753r6,l1672,3757r13,l1684,3755r-2,l1682,3747xm1713,3747r-5,l1708,3750r-3,3l1705,3755r-3,2l1708,3757r,-2l1712,3753r1,l1713,3747xe" stroked="f">
              <v:stroke joinstyle="round"/>
              <v:formulas/>
              <v:path arrowok="t" o:connecttype="segments"/>
            </v:shape>
            <v:rect id="_x0000_s5561" style="position:absolute;left:1966;top:3627;width:231;height:136" stroked="f"/>
            <v:line id="_x0000_s5560" style="position:absolute" from="1966,3605" to="2532,3605" strokecolor="white" strokeweight=".77481mm"/>
            <v:rect id="_x0000_s5559" style="position:absolute;left:2307;top:3627;width:224;height:135" stroked="f"/>
            <v:line id="_x0000_s5558" style="position:absolute" from="3114,3758" to="3121,3758" strokecolor="white" strokeweight=".15008mm"/>
            <v:shape id="_x0000_s5557" style="position:absolute;left:2602;top:3673;width:94;height:84" coordorigin="2602,3673" coordsize="94,84" o:spt="100" adj="0,,0" path="m2676,3747r-62,l2615,3748r2,2l2617,3753r5,l2622,3757r52,l2674,3750r2,-3xm2684,3695r-78,l2606,3703r-4,3l2602,3726r4,3l2606,3737r3,l2611,3739r,8l2681,3747r,-5l2684,3742r,-8l2688,3732r,-2l2689,3730r,-8l2693,3721r3,l2696,3709r-3,l2691,3708r-2,l2689,3699r-1,l2686,3697r-2,l2684,3695xm2674,3673r-52,l2622,3675r-2,3l2617,3678r,8l2615,3688r-1,1l2611,3689r,2l2609,3693r,2l2683,3695r-2,-2l2681,3683r-3,l2674,3681r,-8xe" stroked="f">
              <v:stroke joinstyle="round"/>
              <v:formulas/>
              <v:path arrowok="t" o:connecttype="segments"/>
            </v:shape>
            <v:line id="_x0000_s5556" style="position:absolute" from="2832,3755" to="2842,3755" strokecolor="white" strokeweight=".06019mm"/>
            <v:shape id="_x0000_s5555" style="position:absolute;left:3178;top:3673;width:94;height:84" coordorigin="3178,3673" coordsize="94,84" o:spt="100" adj="0,,0" path="m3254,3747r-63,l3193,3748r,5l3200,3753r,4l3252,3757r,-7l3254,3747xm3263,3695r-78,l3185,3703r-3,1l3182,3706r-4,l3178,3726r4,l3183,3729r2,l3185,3737r1,l3188,3739r2,l3190,3747r67,l3257,3746r2,-4l3263,3742r,-10l3265,3730r2,l3267,3722r3,-1l3272,3721r,-12l3270,3709r-2,-1l3267,3708r,-9l3265,3699r-2,-2l3263,3695xm3252,3673r-52,l3200,3675r-2,3l3193,3678r,10l3191,3689r-1,l3190,3691r-4,2l3186,3695r74,l3257,3693r,-10l3255,3683r-3,-2l3252,3673xe" stroked="f">
              <v:stroke joinstyle="round"/>
              <v:formulas/>
              <v:path arrowok="t" o:connecttype="segments"/>
            </v:shape>
            <v:shape id="_x0000_s5554" style="position:absolute;left:1666;top:3714;width:54;height:33" coordorigin="1666,3714" coordsize="54,33" o:spt="100" adj="0,,0" path="m1698,3737r-4,l1694,3747r4,l1698,3737xm1720,3730r-54,l1666,3737r54,l1720,3730xm1698,3714r-4,l1694,3726r-5,l1689,3730r9,l1698,3714xe" stroked="f">
              <v:stroke joinstyle="round"/>
              <v:formulas/>
              <v:path arrowok="t" o:connecttype="segments"/>
            </v:shape>
            <v:shape id="_x0000_s5553" style="position:absolute;left:2611;top:3683;width:71;height:64" coordorigin="2611,3683" coordsize="71,64" o:spt="100" adj="0,,0" path="m2667,3742r-40,l2627,3747r38,l2665,3746r2,-4xm2671,3737r-52,l2620,3739r2,l2622,3742r48,l2670,3739r1,-2xm2674,3695r-57,l2617,3703r-2,1l2614,3706r-3,l2611,3726r3,l2615,3729r2,l2617,3737r57,l2674,3734r4,-4l2681,3730r,-31l2678,3699r-4,-2l2674,3695xm2670,3689r-48,l2622,3691r-2,2l2619,3695r54,l2670,3693r,-4xm2658,3683r-25,l2633,3686r-3,2l2630,3689r31,l2660,3688r-2,-2l2658,3683xe" fillcolor="black" stroked="f">
              <v:stroke joinstyle="round"/>
              <v:formulas/>
              <v:path arrowok="t" o:connecttype="segments"/>
            </v:shape>
            <v:line id="_x0000_s5552" style="position:absolute" from="2748,3738" to="2754,3738" strokecolor="white" strokeweight=".28958mm"/>
            <v:shape id="_x0000_s5551" style="position:absolute;left:3193;top:3683;width:65;height:64" coordorigin="3193,3683" coordsize="65,64" o:spt="100" adj="0,,0" path="m3242,3742r-38,l3204,3747r37,l3241,3746r1,-4xm3249,3737r-53,l3200,3739r,3l3247,3742r,-3l3249,3737xm3252,3695r-52,l3200,3697r-2,2l3193,3699r,38l3252,3737r,-3l3254,3732r1,-2l3257,3730r,-24l3255,3706r-3,-3l3252,3695xm3247,3689r-43,l3204,3691r-1,2l3201,3695r48,l3247,3693r,-4xm3236,3683r-27,l3209,3686r-1,2l3208,3689r31,l3237,3688r-1,-2l3236,3683xe" fillcolor="black" stroked="f">
              <v:stroke joinstyle="round"/>
              <v:formulas/>
              <v:path arrowok="t" o:connecttype="segments"/>
            </v:shape>
            <v:shape id="_x0000_s5550" style="position:absolute;left:1551;top:3726;width:53;height:12" coordorigin="1551,3726" coordsize="53,12" o:spt="100" adj="0,,0" path="m1603,3730r-52,l1551,3737r52,l1603,3730xm1584,3726r-12,l1572,3730r12,l1584,3726xe" stroked="f">
              <v:stroke joinstyle="round"/>
              <v:formulas/>
              <v:path arrowok="t" o:connecttype="segments"/>
            </v:shape>
            <v:shape id="_x0000_s5549" style="position:absolute;left:2622;top:3695;width:48;height:43" coordorigin="2622,3695" coordsize="48,43" o:spt="100" adj="0,,0" path="m2661,3730r-28,l2633,3737r25,l2658,3734r2,-2l2661,3730xm2665,3699r-38,l2627,3708r-2,1l2622,3709r,12l2625,3721r2,1l2627,3730r38,l2665,3729r2,-2l2667,3726r3,l2670,3706r-3,l2665,3703r,-4xm2654,3695r-17,l2637,3697r-2,2l2656,3699r-1,-2l2654,3697r,-2xe" stroked="f">
              <v:stroke joinstyle="round"/>
              <v:formulas/>
              <v:path arrowok="t" o:connecttype="segments"/>
            </v:shape>
            <v:shape id="_x0000_s5548" style="position:absolute;left:3204;top:3695;width:43;height:43" coordorigin="3204,3695" coordsize="43,43" o:spt="100" adj="0,,0" path="m3239,3730r-30,l3209,3737r27,l3236,3734r3,-2l3239,3730xm3241,3699r-32,l3209,3703r-1,1l3208,3706r-4,l3204,3730r37,l3241,3729r1,-2l3244,3726r3,l3247,3709r-3,l3242,3708r-1,l3241,3699xm3231,3695r-15,l3216,3697r-3,2l3232,3699r-1,-2l3231,3695xe" stroked="f">
              <v:stroke joinstyle="round"/>
              <v:formulas/>
              <v:path arrowok="t" o:connecttype="segments"/>
            </v:shape>
            <v:line id="_x0000_s5547" style="position:absolute" from="3121,3725" to="3126,3725" strokecolor="white" strokeweight=".17mm"/>
            <v:shape id="_x0000_s5546" style="position:absolute;left:1551;top:3706;width:17;height:15" coordorigin="1551,3706" coordsize="17,15" path="m1567,3706r-5,l1562,3708r-1,1l1556,3709r,5l1551,3714r,7l1567,3721r,-15xe" stroked="f">
              <v:path arrowok="t"/>
            </v:shape>
            <v:shape id="_x0000_s5545" style="position:absolute;left:1589;top:3706;width:15;height:15" coordorigin="1589,3706" coordsize="15,15" path="m1594,3706r-5,l1589,3721r14,l1603,3714r-3,l1598,3713r,-4l1594,3709r,-3xe" stroked="f">
              <v:path arrowok="t"/>
            </v:shape>
            <v:shape id="_x0000_s5544" style="position:absolute;left:1666;top:3706;width:17;height:15" coordorigin="1666,3706" coordsize="17,15" path="m1682,3706r-5,l1677,3708r-1,1l1672,3709r,5l1666,3714r,7l1682,3721r,-15xe" stroked="f">
              <v:path arrowok="t"/>
            </v:shape>
            <v:shape id="_x0000_s5543" style="position:absolute;left:1705;top:3706;width:15;height:15" coordorigin="1705,3706" coordsize="15,15" path="m1708,3706r-3,l1705,3709r3,4l1708,3721r12,l1720,3714r-5,l1713,3713r,-4l1712,3709r-2,-1l1708,3708r,-2xe" stroked="f">
              <v:path arrowok="t"/>
            </v:shape>
            <v:line id="_x0000_s5542" style="position:absolute" from="2743,3710" to="2748,3710" strokecolor="white" strokeweight=".13992mm"/>
            <v:shape id="_x0000_s5541" style="position:absolute;left:2791;top:3663;width:41;height:44" coordorigin="2791,3663" coordsize="41,44" o:spt="100" adj="0,,0" path="m2824,3699r-28,l2796,3706r26,l2822,3703r2,-4xm2822,3666r-31,l2791,3699r36,l2827,3697r2,-1l2831,3695r1,l2832,3678r-1,l2827,3676r,-3l2824,3673r-2,-2l2822,3666xm2816,3663r-17,l2799,3666r17,l2816,3663xe" fillcolor="black" stroked="f">
              <v:stroke joinstyle="round"/>
              <v:formulas/>
              <v:path arrowok="t" o:connecttype="segments"/>
            </v:shape>
            <v:shape id="_x0000_s5540" style="position:absolute;left:2853;top:3663;width:42;height:44" coordorigin="2853,3663" coordsize="42,44" o:spt="100" adj="0,,0" path="m2886,3699r-23,l2863,3706r21,l2884,3703r2,-4xm2893,3695r-38,l2857,3696r1,1l2858,3699r32,l2890,3697r1,-1l2893,3695xm2890,3666r-32,l2858,3670r-1,3l2853,3673r,22l2895,3695r,-17l2893,3678r-3,-3l2890,3666xm2878,3663r-15,l2863,3666r15,l2878,3663xe" fillcolor="black" stroked="f">
              <v:stroke joinstyle="round"/>
              <v:formulas/>
              <v:path arrowok="t" o:connecttype="segments"/>
            </v:shape>
            <v:shape id="_x0000_s5539" style="position:absolute;left:2916;top:3663;width:41;height:44" coordorigin="2916,3663" coordsize="41,44" o:spt="100" adj="0,,0" path="m2955,3695r-35,l2920,3706r29,l2949,3703r1,-4l2952,3699r,-2l2955,3696r,-1xm2949,3666r-33,l2916,3695r41,l2957,3678r-2,l2954,3676r-2,-1l2952,3673r-2,l2949,3671r,-5xm2942,3663r-10,l2932,3666r10,l2942,3663xe" fillcolor="black" stroked="f">
              <v:stroke joinstyle="round"/>
              <v:formulas/>
              <v:path arrowok="t" o:connecttype="segments"/>
            </v:shape>
            <v:shape id="_x0000_s5538" style="position:absolute;left:2979;top:3666;width:37;height:40" coordorigin="2979,3666" coordsize="37,40" o:spt="100" adj="0,,0" path="m3006,3699r-17,l2989,3706r15,l3004,3703r2,-4xm3011,3666r-27,l2984,3675r-3,3l2979,3678r,11l2981,3689r2,2l2984,3691r,8l3016,3699r,-26l3013,3673r-2,-2l3011,3666xe" fillcolor="black" stroked="f">
              <v:stroke joinstyle="round"/>
              <v:formulas/>
              <v:path arrowok="t" o:connecttype="segments"/>
            </v:shape>
            <v:shape id="_x0000_s5537" style="position:absolute;left:3042;top:3666;width:37;height:40" coordorigin="3042,3666" coordsize="37,40" o:spt="100" adj="0,,0" path="m3070,3699r-18,l3052,3706r16,l3068,3703r2,-4xm3073,3666r-26,l3047,3675r-2,3l3042,3678r,11l3043,3689r4,2l3047,3699r31,l3078,3673r-3,l3073,3671r,-5xe" fillcolor="black" stroked="f">
              <v:stroke joinstyle="round"/>
              <v:formulas/>
              <v:path arrowok="t" o:connecttype="segments"/>
            </v:shape>
            <v:line id="_x0000_s5536" style="position:absolute" from="3126,3694" to="3131,3694" strokecolor="white" strokeweight=".16961mm"/>
            <v:line id="_x0000_s5535" style="position:absolute" from="2806,3686" to="2811,3686" strokecolor="white" strokeweight=".12mm"/>
            <v:line id="_x0000_s5534" style="position:absolute" from="2870,3686" to="2875,3686" strokecolor="white" strokeweight=".12mm"/>
            <v:line id="_x0000_s5533" style="position:absolute" from="2932,3686" to="2937,3686" strokecolor="white" strokeweight=".12mm"/>
            <v:line id="_x0000_s5532" style="position:absolute" from="2737,3671" to="2743,3671" strokecolor="white" strokeweight=".4295mm"/>
            <v:line id="_x0000_s5531" style="position:absolute" from="1525,3657" to="1744,3657" strokecolor="white" strokeweight=".54947mm"/>
            <v:line id="_x0000_s5530" style="position:absolute" from="3109,3655" to="3114,3655" strokecolor="white" strokeweight=".1196mm"/>
            <v:shape id="_x0000_s5529" style="position:absolute;left:3121;top:3642;width:10;height:10" coordorigin="3121,3642" coordsize="10,10" o:spt="100" adj="0,,0" path="m3131,3646r-9,l3124,3648r2,2l3126,3652r5,l3131,3646xm3126,3642r-5,l3121,3646r8,l3127,3645r-1,-1l3126,3642xe" stroked="f">
              <v:stroke joinstyle="round"/>
              <v:formulas/>
              <v:path arrowok="t" o:connecttype="segments"/>
            </v:shape>
            <v:line id="_x0000_s5528" style="position:absolute" from="2292,3639" to="2296,3639" strokecolor="white" strokeweight=".1196mm"/>
            <v:shape id="_x0000_s5527" style="position:absolute;left:2748;top:3620;width:20;height:22" coordorigin="2748,3620" coordsize="20,22" o:spt="100" adj="0,,0" path="m2756,3635r-8,l2748,3642r6,l2754,3639r1,-2l2756,3635xm2760,3630r-6,l2754,3633r-2,2l2758,3635r,-2l2760,3632r,-2xm2766,3627r-8,l2758,3629r-2,1l2763,3630r,-1l2766,3627xm2768,3620r-5,l2763,3624r-3,3l2768,3627r,-7xe" stroked="f">
              <v:stroke joinstyle="round"/>
              <v:formulas/>
              <v:path arrowok="t" o:connecttype="segments"/>
            </v:shape>
            <v:shape id="_x0000_s5526" style="position:absolute;left:3109;top:3627;width:12;height:8" coordorigin="3109,3627" coordsize="12,8" o:spt="100" adj="0,,0" path="m3121,3630r-8,l3114,3633r,2l3121,3635r,-5xm3114,3627r-5,l3109,3630r9,l3116,3629r-2,l3114,3627xe" stroked="f">
              <v:stroke joinstyle="round"/>
              <v:formulas/>
              <v:path arrowok="t" o:connecttype="segments"/>
            </v:shape>
            <v:line id="_x0000_s5525" style="position:absolute" from="2785,3618" to="3083,3618" strokecolor="white" strokeweight=".08989mm"/>
            <v:shape id="_x0000_s5524" style="position:absolute;left:1594;top:3436;width:143;height:146" coordorigin="1594,3436" coordsize="143,146" o:spt="100" adj="0,,0" path="m1684,3580r-26,l1658,3582r24,l1682,3581r2,-1xm1705,3573r-70,l1635,3580r70,l1705,3573xm1712,3568r-87,l1625,3573r83,l1708,3571r4,-3xm1715,3563r-95,l1620,3568r93,l1713,3564r2,-1xm1721,3556r-109,l1615,3560r,3l1720,3563r,-3l1721,3558r,-2xm1728,3551r-121,l1608,3555r2,l1610,3556r115,l1725,3555r3,-4xm1730,3461r-120,l1610,3464r-2,4l1603,3468r,8l1602,3478r-4,l1598,3486r-1,1l1595,3489r-1,l1594,3532r1,l1598,3533r,7l1602,3540r1,3l1603,3551r127,l1730,3524r3,-4l1736,3520r,-20l1733,3500r-3,-3l1730,3461xm1725,3456r-110,l1615,3460r-2,1l1726,3461r-1,-1l1725,3456xm1720,3453r-100,l1620,3455r-2,1l1721,3456r-1,-1l1720,3453xm1713,3447r-88,l1625,3449r-2,2l1623,3453r94,l1715,3449r-2,l1713,3447xm1705,3442r-70,l1635,3445r-2,2l1705,3447r,-5xm1698,3436r-57,l1641,3438r-2,2l1638,3442r64,l1698,3438r,-2xe" fillcolor="black" stroked="f">
              <v:stroke joinstyle="round"/>
              <v:formulas/>
              <v:path arrowok="t" o:connecttype="segments"/>
            </v:shape>
            <v:line id="_x0000_s5523" style="position:absolute" from="1662,3570" to="1677,3570" strokecolor="white" strokeweight=".08989mm"/>
            <v:line id="_x0000_s5522" style="position:absolute" from="2195,3484" to="2195,3573" strokecolor="white" strokeweight=".08569mm"/>
            <v:line id="_x0000_s5521" style="position:absolute" from="2310,3484" to="2310,3573" strokecolor="white" strokeweight=".07753mm"/>
            <v:line id="_x0000_s5520" style="position:absolute" from="2368,3484" to="2368,3573" strokecolor="white" strokeweight=".04897mm"/>
            <v:line id="_x0000_s5519" style="position:absolute" from="1630,3560" to="1635,3560" strokecolor="white" strokeweight=".1196mm"/>
            <v:line id="_x0000_s5518" style="position:absolute" from="2248,3524" to="2254,3524" strokecolor="white" strokeweight="1.39789mm"/>
            <v:shape id="_x0000_s5517" style="position:absolute;left:1620;top:3456;width:100;height:101" coordorigin="1620,3456" coordsize="100,101" o:spt="100" adj="0,,0" path="m1690,3551r-39,l1651,3556r38,l1689,3555r1,-2l1690,3551xm1700,3546r-62,l1639,3548r2,l1641,3551r57,l1698,3548r2,-2xm1705,3540r-72,l1635,3543r,3l1705,3546r,-6xm1712,3532r-89,l1625,3533r,2l1626,3535r4,3l1630,3540r78,l1708,3533r4,-1xm1708,3478r-83,l1625,3492r-2,2l1620,3494r,38l1713,3532r,-8l1717,3520r3,l1720,3500r-3,l1715,3497r-2,l1713,3489r-1,l1710,3486r-2,l1708,3478xm1705,3473r-75,l1630,3476r-2,2l1705,3478r,-5xm1698,3468r-63,l1635,3469r-2,2l1633,3473r69,l1698,3471r,-3xm1694,3461r-48,l1646,3464r-2,4l1697,3468r-3,-2l1694,3461xm1677,3456r-19,l1658,3460r-4,1l1679,3461r-2,-1l1677,3456xe" stroked="f">
              <v:stroke joinstyle="round"/>
              <v:formulas/>
              <v:path arrowok="t" o:connecttype="segments"/>
            </v:shape>
            <v:line id="_x0000_s5516" style="position:absolute" from="3424,3538" to="3452,3538" strokecolor="white" strokeweight=".45958mm"/>
            <v:line id="_x0000_s5515" style="position:absolute" from="1615,3543" to="1620,3543" strokecolor="white" strokeweight=".1098mm"/>
            <v:line id="_x0000_s5514" style="position:absolute" from="2775,3533" to="2806,3533" strokeweight=".06019mm"/>
            <v:line id="_x0000_s5513" style="position:absolute" from="2754,3528" to="2822,3528" strokeweight=".1098mm"/>
            <v:line id="_x0000_s5512" style="position:absolute" from="2743,3523" to="2837,3523" strokeweight=".08989mm"/>
            <v:line id="_x0000_s5511" style="position:absolute" from="2732,3518" to="2842,3518" strokeweight=".08989mm"/>
            <v:line id="_x0000_s5510" style="position:absolute" from="2720,3512" to="2847,3512" strokeweight=".1098mm"/>
            <v:line id="_x0000_s5509" style="position:absolute" from="2713,3505" to="2858,3505" strokeweight=".14967mm"/>
            <v:line id="_x0000_s5508" style="position:absolute" from="2706,3497" to="2863,3497" strokeweight=".1098mm"/>
            <v:line id="_x0000_s5507" style="position:absolute" from="2701,3490" to="2870,3490" strokeweight=".17608mm"/>
            <v:line id="_x0000_s5506" style="position:absolute" from="2701,3481" to="2875,3481" strokeweight=".14086mm"/>
            <v:line id="_x0000_s5505" style="position:absolute" from="2696,3475" to="2875,3475" strokeweight=".07044mm"/>
            <v:line id="_x0000_s5504" style="position:absolute" from="2696,3470" to="2878,3470" strokeweight=".1057mm"/>
            <v:line id="_x0000_s5503" style="position:absolute" from="2689,3460" to="2878,3460" strokeweight=".24653mm"/>
            <v:line id="_x0000_s5502" style="position:absolute" from="2689,3429" to="2884,3429" strokeweight=".84525mm"/>
            <v:line id="_x0000_s5501" style="position:absolute" from="2689,3402" to="2878,3402" strokeweight=".1057mm"/>
            <v:line id="_x0000_s5500" style="position:absolute" from="2696,3396" to="2878,3396" strokeweight=".1057mm"/>
            <v:line id="_x0000_s5499" style="position:absolute" from="2696,3387" to="2875,3387" strokeweight=".21131mm"/>
            <v:line id="_x0000_s5498" style="position:absolute" from="2701,3377" to="2870,3377" strokeweight=".17083mm"/>
            <v:line id="_x0000_s5497" style="position:absolute" from="2706,3370" to="2863,3370" strokeweight=".08947mm"/>
            <v:line id="_x0000_s5496" style="position:absolute" from="2713,3365" to="2858,3365" strokeweight=".07044mm"/>
            <v:line id="_x0000_s5495" style="position:absolute" from="2713,3360" to="2853,3360" strokeweight=".1057mm"/>
            <v:line id="_x0000_s5494" style="position:absolute" from="2720,3354" to="2842,3354" strokeweight=".1179mm"/>
            <v:line id="_x0000_s5493" style="position:absolute" from="2732,3349" to="2837,3349" strokeweight=".08133mm"/>
            <v:line id="_x0000_s5492" style="position:absolute" from="2737,3344" to="2832,3344" strokeweight=".08947mm"/>
            <v:line id="_x0000_s5491" style="position:absolute" from="2754,3338" to="2816,3338" strokeweight=".1179mm"/>
            <v:line id="_x0000_s5490" style="position:absolute" from="1603,3510" to="1610,3510" strokecolor="white" strokeweight=".54908mm"/>
            <v:line id="_x0000_s5489" style="position:absolute" from="2827,3512" to="2832,3512" strokecolor="white" strokeweight=".1098mm"/>
            <v:line id="_x0000_s5488" style="position:absolute" from="1713,3470" to="1720,3470" strokecolor="white" strokeweight=".08989mm"/>
            <v:shape id="_x0000_s5487" style="position:absolute;left:2754;top:3405;width:63;height:63" coordorigin="2754,3405" coordsize="63,63" o:spt="100" adj="0,,0" path="m2802,3461r-34,l2768,3468r31,l2799,3464r3,-1l2802,3461xm2813,3453r-55,l2758,3461r48,l2806,3460r1,-2l2807,3456r4,l2811,3455r2,-2xm2816,3420r-62,l2754,3453r62,l2816,3420xm2811,3413r-53,l2758,3417r-2,3l2814,3420r-1,-2l2811,3417r,-4xm2806,3409r-43,l2763,3412r-2,1l2806,3413r,-4xm2799,3405r-31,l2768,3407r-2,2l2802,3409r-1,-2l2799,3407r,-2xe" stroked="f">
              <v:stroke joinstyle="round"/>
              <v:formulas/>
              <v:path arrowok="t" o:connecttype="segments"/>
            </v:shape>
            <v:line id="_x0000_s5486" style="position:absolute" from="1646,3450" to="1651,3450" strokecolor="white" strokeweight=".1098mm"/>
            <v:line id="_x0000_s5485" style="position:absolute" from="1682,3450" to="1694,3450" strokecolor="white" strokeweight=".1098mm"/>
            <v:shape id="_x0000_s5484" type="#_x0000_t75" style="position:absolute;left:2208;top:3200;width:158;height:158">
              <v:imagedata r:id="rId133" o:title=""/>
            </v:shape>
            <v:shape id="_x0000_s5483" style="position:absolute;left:2952;top:2860;width:399;height:475" coordorigin="2952,2860" coordsize="399,475" o:spt="100" adj="0,,0" path="m3265,3330r-108,l3157,3335r106,l3263,3331r2,-1xm3284,3326r-147,l3137,3330r146,l3283,3328r1,-2xm3306,3320r-192,l3114,3326r190,l3304,3323r2,-3xm3321,3315r-215,l3106,3320r213,l3319,3318r2,-3xm3332,3310r-237,l3095,3315r236,l3331,3312r1,-2xm3349,3303r-266,l3083,3310r262,l3345,3307r4,-2l3349,3303xm3034,2908r-55,l2979,2911r-2,3l2973,2914r,2l2971,2917r,2l2968,2919r,3l2967,2924r-4,l2963,2939r-2,l2960,2940r-3,l2957,2953r-2,2l2952,2955r,48l2955,3003r2,1l2957,3009r3,l2963,3011r,8l2965,3019r3,2l2968,3026r5,l2973,3034r4,l2978,3037r1,l2979,3046r2,l2983,3047r1,2l2984,3050r4,l2988,3052r1,2l2989,3062r4,l2995,3063r,11l2999,3074r,7l3002,3081r2,2l3004,3110r4,l3009,3111r2,2l3011,3225r2,l3014,3226r2,2l3016,3241r3,l3020,3243r,13l3024,3256r3,3l3027,3263r3,l3030,3267r6,l3036,3272r6,l3042,3279r5,l3047,3287r12,l3059,3294r4,l3063,3298r10,l3073,3303r277,l3350,3152r-311,l3037,3149r-1,l3036,3146r-2,l3032,3144r-2,l3030,2911r4,-2l3034,2908xm3350,3119r-129,l3221,3144r-3,2l3216,3146r,3l3213,3151r,1l3350,3152r,-33xm3257,2908r-39,l3219,2911r2,l3221,3050r129,l3350,2919r-64,l3284,2917r-1,-1l3283,2914r-23,l3257,2913r,-5xm3241,2902r-252,l2989,2906r-1,2l3242,2908r-1,-2l3241,2902xm3231,2899r-232,l2998,2902r234,l3231,2901r,-2xm3221,2893r-217,l3004,2896r-2,1l3002,2899r222,l3221,2896r,-3xm3209,2888r-198,l3011,2891r-2,2l3213,2893r-2,-2l3209,2891r,-3xm3193,2883r-173,l3020,2884r-1,2l3019,2888r177,l3195,2884r-2,l3193,2883xm3185,2876r-158,l3027,2880r-3,1l3024,2883r162,l3185,2881r,-5xm3173,2871r-143,l3030,2875r-1,1l3177,2876r-4,-1l3173,2871xm3161,2866r-119,l3042,2868r-2,3l3165,2871r-2,-1l3161,2868r,-2xm3152,2860r-100,l3052,2863r-2,3l3154,2866r-2,-1l3152,2860xe" stroked="f">
              <v:stroke joinstyle="round"/>
              <v:formulas/>
              <v:path arrowok="t" o:connecttype="segments"/>
            </v:shape>
            <v:rect id="_x0000_s5482" style="position:absolute;left:2008;top:3146;width:178;height:181" fillcolor="black" stroked="f"/>
            <v:rect id="_x0000_s5481" style="position:absolute;left:2019;top:3156;width:157;height:159" stroked="f"/>
            <v:line id="_x0000_s5480" style="position:absolute" from="4453,3298" to="4464,3298" strokeweight=".38742mm"/>
            <v:line id="_x0000_s5479" style="position:absolute" from="4453,3284" to="4469,3284" strokeweight=".1057mm"/>
            <v:line id="_x0000_s5478" style="position:absolute" from="4460,3272" to="4469,3272" strokeweight=".31697mm"/>
            <v:line id="_x0000_s5477" style="position:absolute" from="4460,3259" to="4476,3259" strokeweight=".14086mm"/>
            <v:rect id="_x0000_s5476" style="position:absolute;left:4464;top:3215;width:12;height:40" fillcolor="black" stroked="f"/>
            <v:line id="_x0000_s5475" style="position:absolute" from="4464,3211" to="4479,3211" strokeweight=".14086mm"/>
            <v:rect id="_x0000_s5474" style="position:absolute;left:4469;top:3187;width:10;height:20" fillcolor="black" stroked="f"/>
            <v:line id="_x0000_s5473" style="position:absolute" from="4464,3179" to="4476,3179" strokeweight=".28175mm"/>
            <v:line id="_x0000_s5472" style="position:absolute" from="4464,3169" to="4774,3169" strokeweight=".07044mm"/>
            <v:line id="_x0000_s5471" style="position:absolute" from="4464,3164" to="5073,3164" strokeweight=".1057mm"/>
            <v:line id="_x0000_s5470" style="position:absolute" from="4464,3158" to="5231,3158" strokeweight=".1057mm"/>
            <v:line id="_x0000_s5469" style="position:absolute" from="4464,3153" to="5235,3153" strokeweight=".07044mm"/>
            <v:line id="_x0000_s5468" style="position:absolute" from="4464,3147" to="5240,3147" strokeweight=".17608mm"/>
            <v:line id="_x0000_s5467" style="position:absolute" from="4464,3139" to="5247,3139" strokeweight=".1057mm"/>
            <v:line id="_x0000_s5466" style="position:absolute" from="4460,3130" to="5252,3130" strokeweight=".21131mm"/>
            <v:rect id="_x0000_s5465" style="position:absolute;left:4460;top:3088;width:797;height:36" fillcolor="black" stroked="f"/>
            <v:rect id="_x0000_s5464" style="position:absolute;left:4453;top:3050;width:804;height:38" fillcolor="black" stroked="f"/>
            <v:line id="_x0000_s5463" style="position:absolute" from="4453,3045" to="5252,3045" strokeweight=".17608mm"/>
            <v:line id="_x0000_s5462" style="position:absolute" from="4448,3037" to="5252,3037" strokeweight=".1057mm"/>
            <v:line id="_x0000_s5461" style="position:absolute" from="4448,3032" to="5247,3032" strokeweight=".07044mm"/>
            <v:line id="_x0000_s5460" style="position:absolute" from="4448,3025" to="5240,3025" strokeweight=".17608mm"/>
            <v:line id="_x0000_s5459" style="position:absolute" from="4448,3017" to="5235,3017" strokeweight=".1057mm"/>
            <v:line id="_x0000_s5458" style="position:absolute" from="4448,3012" to="5231,3012" strokeweight=".07044mm"/>
            <v:line id="_x0000_s5457" style="position:absolute" from="4443,3006" to="5094,3006" strokeweight=".14086mm"/>
            <v:line id="_x0000_s5456" style="position:absolute" from="4443,3000" to="4763,3000" strokeweight=".07044mm"/>
            <v:line id="_x0000_s5455" style="position:absolute" from="4443,2988" to="4453,2988" strokeweight=".35219mm"/>
            <v:line id="_x0000_s5454" style="position:absolute" from="4443,2975" to="4460,2975" strokeweight=".1057mm"/>
            <v:line id="_x0000_s5453" style="position:absolute" from="4448,2948" to="4460,2948" strokeweight=".84525mm"/>
            <v:line id="_x0000_s5452" style="position:absolute" from="4448,2922" to="4464,2922" strokeweight=".07044mm"/>
            <v:line id="_x0000_s5451" style="position:absolute" from="4453,2907" to="4464,2907" strokeweight=".45783mm"/>
            <v:shape id="_x0000_s5450" style="position:absolute;left:3792;top:2930;width:62;height:311" coordorigin="3792,2930" coordsize="62,311" path="m3798,2930r-6,l3792,3241r6,l3798,3236r5,l3803,3231r10,l3813,3225r5,l3818,3219r5,l3823,3214r11,l3834,3208r5,l3839,3203r7,l3846,3200r3,l3849,3193r5,l3854,2983r-5,l3849,2978r-3,l3846,2972r-7,l3839,2967r-5,l3834,2962r-4,l3830,2955r-7,l3823,2950r-5,l3818,2947r-5,l3813,2940r-10,l3803,2935r-5,l3798,2930xe" stroked="f">
              <v:path arrowok="t"/>
            </v:shape>
            <v:shape id="_x0000_s5449" style="position:absolute;left:3677;top:3172;width:17;height:43" coordorigin="3677,3172" coordsize="17,43" path="m3689,3172r-12,l3677,3214r12,l3689,3193r4,l3693,3188r-4,l3689,3172xe" stroked="f">
              <v:path arrowok="t"/>
            </v:shape>
            <v:shape id="_x0000_s5448" type="#_x0000_t75" style="position:absolute;left:2570;top:2932;width:147;height:300">
              <v:imagedata r:id="rId134" o:title=""/>
            </v:shape>
            <v:shape id="_x0000_s5447" style="position:absolute;left:1106;top:790;width:2583;height:2399" coordorigin="1106,790" coordsize="2583,2399" o:spt="100" adj="0,,0" path="m3689,1228r-2583,l1106,2935r25,l1131,2958r42,l1173,2981r22,l1195,3004r29,l1226,3027r25,l1252,3050r17,l1269,3073r14,l1283,3096r22,l1305,3119r14,l1319,3142r15,l1336,3165r12,l1348,3188r14,l1362,2543r-50,l1312,2474r50,l1362,2059r28,l1390,2035r5,l1395,2012r31,l1426,1943r2263,l3689,1228xm3689,1943r-339,l3350,2035r43,l3393,2059r31,l3424,2474r53,l3477,2543r-53,l3424,2912r-46,l3378,3073r194,l3572,3027r7,l3580,3004r61,l3641,2981r25,l3666,2958r23,l3689,1943xm1698,2012r-173,l1525,2035r6,l1531,2059r167,l1698,2012xm2737,2012r-686,l2051,2035r3,l2054,2059r683,l2737,2012xm3267,2035r-172,l3095,2059r172,l3267,2035xm3304,1943r-1810,l1494,2012r1596,l3090,2035r214,l3304,1943xm3677,1205r-2561,l1114,1228r2563,l3677,1205xm3646,1182r-2504,l1142,1205r2504,l3646,1182xm3567,1159r-2346,l1221,1182r2346,l3567,1159xm3505,1136r-2222,l1282,1159r2225,l3505,1136xm3467,1113r-2148,l1319,1136r2148,l3467,1113xm3436,1090r-2085,l1351,1113r2085,l3436,1090xm3409,1067r-2031,l1375,1090r2038,l3409,1067xm3388,1044r-1990,l1398,1067r1990,l3388,1044xm3364,1021r-1941,l1423,1044r1942,l3364,1021xm3350,998r-1909,l1439,1021r1911,l3350,998xm3336,975r-1883,l1453,998r1883,l3336,975xm3321,952r-1852,l1469,975r1854,l3321,952xm3309,929r-1832,l1477,952r1832,l3309,929xm3300,906r-1811,l1489,929r1811,l3300,906xm3290,883r-1790,l1496,906r1795,l3290,883xm3283,860r-1778,l1505,883r1778,l3283,860xm3278,836r-1768,l1510,860r1768,l3278,836xm3272,813r-1757,l1515,836r1758,l3272,813xm3267,790r-1748,l1519,813r1748,l3267,790xe" stroked="f">
              <v:stroke joinstyle="round"/>
              <v:formulas/>
              <v:path arrowok="t" o:connecttype="segments"/>
            </v:shape>
            <v:shape id="_x0000_s5446" style="position:absolute;left:1756;top:3113;width:74;height:76" coordorigin="1756,3113" coordsize="74,76" o:spt="100" adj="0,,0" path="m1810,3183r-33,l1777,3188r31,l1808,3185r2,-2xm1821,3177r-52,l1771,3179r1,1l1772,3183r48,l1820,3180r1,-1l1821,3177xm1826,3167r-67,l1761,3169r,3l1764,3172r2,3l1767,3175r,2l1823,3177r,-8l1826,3167xm1823,3124r-62,l1761,3132r-2,2l1759,3136r-3,l1756,3167r74,l1830,3130r-4,l1825,3128r-2,l1823,3124xm1820,3119r-53,l1767,3121r-3,3l1821,3124r-1,-1l1820,3119xm1815,3113r-38,l1777,3116r-1,3l1817,3119r-2,-1l1815,3113xe" fillcolor="black" stroked="f">
              <v:stroke joinstyle="round"/>
              <v:formulas/>
              <v:path arrowok="t" o:connecttype="segments"/>
            </v:shape>
            <v:rect id="_x0000_s5445" style="position:absolute;left:3866;top:3142;width:551;height:46" stroked="f"/>
            <v:rect id="_x0000_s5444" style="position:absolute;left:3866;top:3098;width:546;height:44" stroked="f"/>
            <v:rect id="_x0000_s5443" style="position:absolute;left:3866;top:3062;width:540;height:36" stroked="f"/>
            <v:rect id="_x0000_s5442" style="position:absolute;left:3866;top:3026;width:535;height:36" stroked="f"/>
            <v:rect id="_x0000_s5441" style="position:absolute;left:3866;top:2984;width:532;height:42" stroked="f"/>
            <v:line id="_x0000_s5440" style="position:absolute" from="3655,3180" to="3660,3180" strokecolor="white" strokeweight=".1098mm"/>
            <v:shape id="_x0000_s5439" style="position:absolute;left:1767;top:3124;width:53;height:53" coordorigin="1767,3124" coordsize="53,53" o:spt="100" adj="0,,0" path="m1807,3172r-23,l1784,3177r19,l1803,3175r2,-1l1807,3172xm1817,3161r-48,l1771,3163r1,l1772,3167r4,l1777,3169r,3l1815,3172r,-10l1817,3161xm1815,3130r-43,l1772,3137r-3,2l1769,3141r-2,l1767,3161r53,l1820,3136r-3,l1815,3134r,-4xm1808,3124r-24,l1784,3128r-4,2l1812,3130r-4,-2l1808,3124xe" stroked="f">
              <v:stroke joinstyle="round"/>
              <v:formulas/>
              <v:path arrowok="t" o:connecttype="segments"/>
            </v:shape>
            <v:line id="_x0000_s5438" style="position:absolute" from="3629,3175" to="3646,3175" strokecolor="white" strokeweight=".08947mm"/>
            <v:shape id="_x0000_s5437" style="position:absolute;left:3593;top:3009;width:100;height:152" coordorigin="3593,3009" coordsize="100,152" path="m3693,3009r-84,l3609,3011r-2,2l3607,3014r-9,l3598,3023r-2,1l3595,3026r-2,l3593,3146r2,l3596,3147r2,2l3598,3156r5,l3603,3161r90,l3693,3009xe" stroked="f">
              <v:path arrowok="t"/>
            </v:shape>
            <v:line id="_x0000_s5436" style="position:absolute" from="4476,3149" to="4622,3149" strokecolor="white" strokeweight=".1057mm"/>
            <v:line id="_x0000_s5435" style="position:absolute" from="4476,3136" to="5019,3136" strokecolor="white" strokeweight=".21131mm"/>
            <v:rect id="_x0000_s5434" style="position:absolute;left:4469;top:3082;width:550;height:48" stroked="f"/>
            <v:rect id="_x0000_s5433" style="position:absolute;left:4464;top:3034;width:555;height:48" stroked="f"/>
            <v:line id="_x0000_s5432" style="position:absolute" from="4460,3023" to="4579,3023" strokecolor="white" strokeweight=".1057mm"/>
            <v:line id="_x0000_s5431" style="position:absolute" from="3055,2919" to="3055,3141" strokecolor="white" strokeweight=".46522mm"/>
            <v:shape id="_x0000_s5430" style="position:absolute;left:3078;top:2919;width:95;height:222" coordorigin="3078,2919" coordsize="95,222" o:spt="100" adj="0,,0" path="m3173,2919r-95,l3078,3141r95,l3173,3130r-64,l3109,3124r-3,l3106,3119r-6,l3100,3113r-5,l3095,3110r-5,l3090,3093r-7,l3083,3074r7,l3090,3062r5,l3095,3057r5,l3100,3050r6,l3106,3046r8,l3114,3041r59,l3173,3014r-59,l3114,3009r-8,l3106,3003r-6,l3100,2998r-5,l3095,2993r-5,l3090,2972r-7,l3083,2967r7,l3090,2947r5,l3095,2940r5,l3100,2935r6,l3106,2930r8,l3114,2924r59,l3173,2919xm3173,3110r-5,l3168,3113r-7,l3161,3119r-4,l3157,3124r-12,l3145,3130r28,l3173,3110xm3173,3041r-28,l3145,3046r12,l3157,3050r4,l3161,3057r7,l3168,3062r5,l3173,3041xm3173,2993r-5,l3168,2998r-7,l3161,3003r-4,l3157,3009r-15,l3142,3014r31,l3173,2993xm3173,2924r-31,l3142,2930r15,l3157,2935r4,l3161,2940r7,l3168,2947r5,l3173,2924xe" stroked="f">
              <v:stroke joinstyle="round"/>
              <v:formulas/>
              <v:path arrowok="t" o:connecttype="segments"/>
            </v:shape>
            <v:line id="_x0000_s5429" style="position:absolute" from="3197,2919" to="3197,3141" strokecolor="white" strokeweight=".43667mm"/>
            <v:shape id="_x0000_s5428" type="#_x0000_t75" style="position:absolute;left:5031;top:3019;width:200;height:133">
              <v:imagedata r:id="rId135" o:title=""/>
            </v:shape>
            <v:shape id="_x0000_s5427" type="#_x0000_t75" style="position:absolute;left:2307;top:2946;width:184;height:184">
              <v:imagedata r:id="rId136" o:title=""/>
            </v:shape>
            <v:shape id="_x0000_s5426" style="position:absolute;left:1987;top:2888;width:258;height:222" coordorigin="1987,2888" coordsize="258,222" o:spt="100" adj="0,,0" path="m2199,3105r-164,l2035,3110r162,l2197,3106r2,-1xm2204,3098r-184,l2024,3100r,5l2202,3105r,-4l2204,3098xm2240,3074r-253,l1987,3098r253,l2240,3097r2,-2l2242,3093r3,l2245,3077r-3,l2240,3075r,-1xm2208,3067r-188,l2024,3068r,2l2022,3072r-2,2l2210,3074r-2,-4l2208,3067xm2245,3046r-258,l1987,3067r258,l2245,3046xm2208,3041r-188,l2024,3042r-2,4l2210,3046r-2,-2l2208,3041xm2240,3014r-253,l1987,3041r253,l2240,3037r2,-2l2242,3034r3,l2245,3019r-3,l2240,3018r,-4xm2208,3009r-188,l2024,3011r-2,2l2020,3014r190,l2208,3013r,-4xm2240,2986r-253,l1987,3009r258,l2245,2993r-3,l2240,2991r,-5xm2208,2983r-188,l2024,2985r-2,1l2208,2986r,-3xm2240,2955r-253,l1987,2983r253,l2240,2980r2,-2l2245,2978r,-16l2242,2962r-2,-2l2240,2955xm2210,2950r-190,l2024,2953r-2,2l2210,2955r-2,-2l2208,2952r2,-2xm2245,2930r-258,l1987,2950r258,l2245,2930xm2208,2924r-188,l2024,2926r,1l2022,2929r-2,1l2210,2930r-2,-3l2208,2924xm2240,2899r-253,l1987,2924r253,l2240,2922r2,-1l2242,2919r3,l2245,2902r-3,l2240,2901r,-2xm2202,2893r-178,l2024,2896r-2,1l2020,2899r186,l2202,2896r,-3xm2197,2888r-162,l2035,2891r-2,2l2201,2893r-4,-2l2197,2888xe" fillcolor="black" stroked="f">
              <v:stroke joinstyle="round"/>
              <v:formulas/>
              <v:path arrowok="t" o:connecttype="segments"/>
            </v:shape>
            <v:shape id="_x0000_s5425" style="position:absolute;left:3106;top:3093;width:9;height:17" coordorigin="3106,3093" coordsize="9,17" path="m3109,3093r-3,l3106,3105r3,l3109,3110r5,l3114,3098r-1,l3111,3097r-2,l3109,3093xe" stroked="f">
              <v:path arrowok="t"/>
            </v:shape>
            <v:shape id="_x0000_s5424" style="position:absolute;left:3114;top:3062;width:31;height:48" coordorigin="3114,3062" coordsize="31,48" o:spt="100" adj="0,,0" path="m3137,3088r-11,l3126,3110r11,l3137,3088xm3145,3081r-31,l3114,3088r31,l3145,3081xm3137,3062r-11,l3126,3081r11,l3137,3062xe" stroked="f">
              <v:stroke joinstyle="round"/>
              <v:formulas/>
              <v:path arrowok="t" o:connecttype="segments"/>
            </v:shape>
            <v:shape id="_x0000_s5423" style="position:absolute;left:3145;top:3093;width:12;height:17" coordorigin="3145,3093" coordsize="12,17" path="m3157,3093r-5,l3152,3098r-7,l3145,3110r7,l3152,3106r2,-1l3157,3105r,-12xe" stroked="f">
              <v:path arrowok="t"/>
            </v:shape>
            <v:rect id="_x0000_s5422" style="position:absolute;left:2040;top:2902;width:152;height:191" stroked="f"/>
            <v:line id="_x0000_s5421" style="position:absolute" from="3236,3085" to="3555,3085" strokecolor="white" strokeweight=".28878mm"/>
            <v:line id="_x0000_s5420" style="position:absolute" from="1997,3085" to="2003,3085" strokecolor="white" strokeweight=".122mm"/>
            <v:line id="_x0000_s5419" style="position:absolute" from="2019,3085" to="2024,3085" strokecolor="white" strokeweight=".122mm"/>
            <v:line id="_x0000_s5418" style="position:absolute" from="2208,3085" to="2212,3085" strokecolor="white" strokeweight=".122mm"/>
            <v:line id="_x0000_s5417" style="position:absolute" from="2228,3085" to="2233,3085" strokecolor="white" strokeweight=".122mm"/>
            <v:line id="_x0000_s5416" style="position:absolute" from="3100,3085" to="3106,3085" strokecolor="white" strokeweight=".122mm"/>
            <v:shape id="_x0000_s5415" style="position:absolute;left:3145;top:3062;width:17;height:27" coordorigin="3145,3062" coordsize="17,27" o:spt="100" adj="0,,0" path="m3161,3077r-7,l3157,3080r,8l3161,3088r,-11xm3152,3062r-7,l3145,3074r7,l3152,3077r8,l3157,3074r,-7l3154,3067r-2,-2l3152,3062xe" stroked="f">
              <v:stroke joinstyle="round"/>
              <v:formulas/>
              <v:path arrowok="t" o:connecttype="segments"/>
            </v:shape>
            <v:shape id="_x0000_s5414" style="position:absolute;left:3106;top:3062;width:9;height:15" coordorigin="3106,3062" coordsize="9,15" path="m3114,3062r-5,l3109,3067r-3,l3106,3077r3,l3109,3074r5,l3114,3062xe" stroked="f">
              <v:path arrowok="t"/>
            </v:shape>
            <v:line id="_x0000_s5413" style="position:absolute" from="1997,3028" to="2003,3028" strokecolor="white" strokeweight=".05694mm"/>
            <v:shape id="_x0000_s5412" style="position:absolute;left:1751;top:2851;width:158;height:158" coordorigin="1751,2851" coordsize="158,158" o:spt="100" adj="0,,0" path="m1858,3003r-59,l1799,3009r57,l1856,3006r2,-2l1858,3003xm1874,2998r-89,l1787,3001r,2l1871,3003r,-2l1874,2999r,-1xm1879,2993r-103,l1777,2995r,3l1877,2998r,-3l1879,2993xm1885,2986r-116,l1771,2990r1,l1772,2993r110,l1882,2990r3,-4xm1889,2983r-125,l1766,2985r1,l1767,2986r120,l1887,2985r2,-2xm1900,2967r-147,l1756,2968r,4l1759,2972r2,1l1761,2983r133,l1894,2978r5,l1899,2970r1,-2l1900,2967xm1899,2888r-143,l1756,2899r-2,3l1751,2902r,65l1902,2967r,-14l1905,2952r,-2l1908,2950r,-42l1903,2908r-1,-2l1902,2893r-2,l1899,2891r,-3xm1894,2883r-133,l1761,2884r-2,2l1759,2888r136,l1894,2884r,-1xm1887,2876r-120,l1767,2880r-3,1l1764,2883r126,l1887,2881r,-5xm1882,2871r-110,l1772,2875r-3,1l1885,2876r-3,-1l1882,2871xm1877,2866r-100,l1777,2868r-1,3l1879,2871r-2,-1l1877,2866xm1871,2860r-87,l1784,2863r-4,3l1874,2866r-2,-1l1871,2863r,-3xm1861,2855r-74,l1787,2858r-2,2l1862,2860r-1,-2l1861,2855xm1851,2851r-48,l1803,2853r-1,2l1854,2855r-3,-2l1851,2851xe" fillcolor="black" stroked="f">
              <v:stroke joinstyle="round"/>
              <v:formulas/>
              <v:path arrowok="t" o:connecttype="segments"/>
            </v:shape>
            <v:shape id="_x0000_s5411" style="position:absolute;left:3114;top:2947;width:31;height:51" coordorigin="3114,2947" coordsize="31,51" o:spt="100" adj="0,,0" path="m3137,2972r-11,l3126,2998r11,l3137,2972xm3145,2967r-31,l3114,2972r31,l3145,2967xm3137,2947r-11,l3126,2967r11,l3137,2947xe" stroked="f">
              <v:stroke joinstyle="round"/>
              <v:formulas/>
              <v:path arrowok="t" o:connecttype="segments"/>
            </v:shape>
            <v:line id="_x0000_s5410" style="position:absolute" from="3629,2995" to="3646,2995" strokecolor="white" strokeweight=".08133mm"/>
            <v:shape id="_x0000_s5409" style="position:absolute;left:3677;top:2955;width:17;height:43" coordorigin="3677,2955" coordsize="17,43" path="m3689,2955r-12,l3677,2998r12,l3689,2983r4,l3693,2978r-4,l3689,2955xe" stroked="f">
              <v:path arrowok="t"/>
            </v:shape>
            <v:shape id="_x0000_s5408" style="position:absolute;left:1767;top:2871;width:120;height:122" coordorigin="1767,2871" coordsize="120,122" o:spt="100" adj="0,,0" path="m1848,2986r-33,l1815,2993r31,l1846,2990r2,-2l1848,2986xm1858,2983r-58,l1802,2985r1,l1803,2986r53,l1856,2985r2,-2xm1862,2978r-72,l1792,2980r,3l1861,2983r,-3l1862,2978xm1874,2972r-89,l1787,2973r,5l1871,2978r,-3l1874,2972xm1885,2955r-109,l1777,2957r,10l1780,2967r2,1l1784,2970r,2l1877,2972r,-9l1879,2962r3,l1882,2958r3,-3xm1882,2899r-105,l1776,2902r-4,l1772,2911r-3,3l1767,2914r,33l1772,2947r,8l1887,2955r,-47l1882,2908r,-9xm1871,2888r-87,l1784,2896r-4,1l1780,2899r99,l1877,2896r,-3l1874,2893r-2,-2l1871,2891r,-3xm1866,2883r-79,l1787,2884r-2,2l1785,2888r84,l1867,2884r-1,l1866,2883xm1861,2876r-62,l1799,2880r-2,1l1795,2883r67,l1862,2881r-1,-1l1861,2876xm1851,2871r-48,l1803,2875r-1,1l1854,2876r-3,-1l1851,2871xe" stroked="f">
              <v:stroke joinstyle="round"/>
              <v:formulas/>
              <v:path arrowok="t" o:connecttype="segments"/>
            </v:shape>
            <v:line id="_x0000_s5407" style="position:absolute" from="3655,2990" to="3660,2990" strokecolor="white" strokeweight=".1179mm"/>
            <v:shape id="_x0000_s5406" style="position:absolute;left:3106;top:2978;width:9;height:9" coordorigin="3106,2978" coordsize="9,9" o:spt="100" adj="0,,0" path="m3114,2983r-7,l3109,2985r,1l3114,2986r,-3xm3109,2978r-3,l3106,2983r7,l3111,2980r-2,l3109,2978xe" stroked="f">
              <v:stroke joinstyle="round"/>
              <v:formulas/>
              <v:path arrowok="t" o:connecttype="segments"/>
            </v:shape>
            <v:shape id="_x0000_s5405" style="position:absolute;left:3145;top:2978;width:12;height:9" coordorigin="3145,2978" coordsize="12,9" o:spt="100" adj="0,,0" path="m3154,2983r-9,l3145,2986r7,l3152,2985r2,-2xm3157,2978r-5,l3152,2980r-2,1l3149,2983r8,l3157,2978xe" stroked="f">
              <v:stroke joinstyle="round"/>
              <v:formulas/>
              <v:path arrowok="t" o:connecttype="segments"/>
            </v:shape>
            <v:line id="_x0000_s5404" style="position:absolute" from="1997,2969" to="2003,2969" strokecolor="white" strokeweight=".08947mm"/>
            <v:line id="_x0000_s5403" style="position:absolute" from="3700,1227" to="3700,2972" strokecolor="white" strokeweight=".1183mm"/>
            <v:line id="_x0000_s5402" style="position:absolute" from="3145,2953" to="3152,2953" strokecolor="white" strokeweight=".08947mm"/>
            <v:line id="_x0000_s5401" style="position:absolute" from="1997,2911" to="2003,2911" strokecolor="white" strokeweight=".1098mm"/>
            <v:line id="_x0000_s5400" style="position:absolute" from="2019,2911" to="2024,2911" strokecolor="white" strokeweight=".1098mm"/>
            <v:line id="_x0000_s5399" style="position:absolute" from="2208,2911" to="2212,2911" strokecolor="white" strokeweight=".1098mm"/>
            <v:line id="_x0000_s5398" style="position:absolute" from="2228,2911" to="2233,2911" strokecolor="white" strokeweight=".1098mm"/>
            <v:line id="_x0000_s5397" style="position:absolute" from="1092,1232" to="1092,2908" strokecolor="white" strokeweight=".08936mm"/>
            <v:shape id="_x0000_s5396" style="position:absolute;left:3114;top:2655;width:79;height:79" coordorigin="3114,2655" coordsize="79,79" o:spt="100" adj="0,,0" path="m3182,2729r-40,l3142,2733r36,l3178,2732r2,-2l3182,2729xm3185,2725r-54,l3131,2729r54,l3185,2725xm3190,2671r-69,l3121,2686r-2,l3118,2687r-4,l3114,2709r4,l3121,2711r,7l3122,2718r4,4l3126,2725r64,l3190,2717r1,-2l3191,2713r2,l3193,2678r-2,l3190,2674r,-3xm3185,2666r-59,l3126,2669r-2,2l3186,2671r-1,-2l3185,2666xm3173,2661r-42,l3131,2663r-2,1l3129,2666r48,l3173,2664r,-3xm3168,2655r-26,l3142,2658r-3,2l3139,2661r31,l3168,2660r,-5xe" fillcolor="black" stroked="f">
              <v:stroke joinstyle="round"/>
              <v:formulas/>
              <v:path arrowok="t" o:connecttype="segments"/>
            </v:shape>
            <v:shape id="_x0000_s5395" style="position:absolute;left:3126;top:2666;width:59;height:60" coordorigin="3126,2666" coordsize="59,60" o:spt="100" adj="0,,0" path="m3175,2718r-30,l3145,2725r28,l3173,2722r2,-4xm3178,2678r-47,l3131,2691r-2,1l3126,2692r,10l3129,2702r2,2l3131,2713r3,l3137,2717r,1l3178,2718r,-7l3180,2709r5,l3185,2682r-3,l3178,2679r,-1xm3168,2671r-31,l3137,2674r-3,2l3134,2678r36,l3168,2674r,-3xm3161,2666r-16,l3145,2671r20,l3163,2669r-2,l3161,2666xe" stroked="f">
              <v:stroke joinstyle="round"/>
              <v:formulas/>
              <v:path arrowok="t" o:connecttype="segments"/>
            </v:shape>
            <v:line id="_x0000_s5394" style="position:absolute" from="1319,2492" to="1326,2492" strokecolor="white" strokeweight=".57753mm"/>
            <v:line id="_x0000_s5393" style="position:absolute" from="1336,2494" to="1362,2494" strokecolor="white" strokeweight=".49619mm"/>
            <v:line id="_x0000_s5392" style="position:absolute" from="3424,2494" to="3452,2494" strokecolor="white" strokeweight=".49619mm"/>
            <v:line id="_x0000_s5391" style="position:absolute" from="1725,2484" to="2192,2484" strokeweight=".1057mm"/>
            <v:rect id="_x0000_s5390" style="position:absolute;left:1720;top:2187;width:473;height:294" fillcolor="black" stroked="f"/>
            <v:line id="_x0000_s5389" style="position:absolute" from="2648,2484" to="2999,2484" strokeweight=".1057mm"/>
            <v:rect id="_x0000_s5388" style="position:absolute;left:2642;top:2187;width:357;height:294" fillcolor="black" stroked="f"/>
            <v:shape id="_x0000_s5387" style="position:absolute;left:1739;top:2465;width:12;height:11" coordorigin="1739,2465" coordsize="12,11" path="m1744,2465r-5,l1739,2476r12,l1751,2472r-3,l1746,2469r-2,l1744,2465xe" stroked="f">
              <v:path arrowok="t"/>
            </v:shape>
            <v:shape id="_x0000_s5386" style="position:absolute;left:1815;top:2465;width:8;height:11" coordorigin="1815,2465" coordsize="8,11" path="m1823,2465r-3,l1820,2472r-5,l1815,2476r8,l1823,2465xe" stroked="f">
              <v:path arrowok="t"/>
            </v:shape>
            <v:line id="_x0000_s5385" style="position:absolute" from="1835,2468" to="1846,2468" strokecolor="white" strokeweight=".26031mm"/>
            <v:shape id="_x0000_s5384" style="position:absolute;left:1854;top:2465;width:12;height:11" coordorigin="1854,2465" coordsize="12,11" path="m1861,2465r-7,l1854,2476r12,l1866,2472r-4,l1862,2469r-1,l1861,2465xe" stroked="f">
              <v:path arrowok="t"/>
            </v:shape>
            <v:shape id="_x0000_s5383" style="position:absolute;left:1930;top:2465;width:11;height:11" coordorigin="1930,2465" coordsize="11,11" path="m1940,2465r-5,l1935,2472r-5,l1930,2476r10,l1940,2465xe" stroked="f">
              <v:path arrowok="t"/>
            </v:shape>
            <v:shape id="_x0000_s5382" style="position:absolute;left:1971;top:2465;width:11;height:11" coordorigin="1971,2465" coordsize="11,11" path="m1976,2465r-5,l1971,2476r10,l1981,2472r-2,l1977,2469r-1,l1976,2465xe" stroked="f">
              <v:path arrowok="t"/>
            </v:shape>
            <v:shape id="_x0000_s5381" style="position:absolute;left:2044;top:2465;width:11;height:11" coordorigin="2044,2465" coordsize="11,11" path="m2054,2465r-5,l2049,2472r-5,l2044,2476r10,l2054,2465xe" stroked="f">
              <v:path arrowok="t"/>
            </v:shape>
            <v:line id="_x0000_s5380" style="position:absolute" from="2066,2468" to="2076,2468" strokecolor="white" strokeweight=".26031mm"/>
            <v:shape id="_x0000_s5379" style="position:absolute;left:2087;top:2465;width:11;height:11" coordorigin="2087,2465" coordsize="11,11" path="m2092,2465r-5,l2087,2476r10,l2097,2472r-3,l2092,2469r,-4xe" stroked="f">
              <v:path arrowok="t"/>
            </v:shape>
            <v:shape id="_x0000_s5378" style="position:absolute;left:2161;top:2465;width:8;height:11" coordorigin="2161,2465" coordsize="8,11" path="m2169,2465r-3,l2166,2472r-5,l2161,2476r8,l2169,2465xe" stroked="f">
              <v:path arrowok="t"/>
            </v:shape>
            <v:shape id="_x0000_s5377" style="position:absolute;left:2665;top:2465;width:10;height:11" coordorigin="2665,2465" coordsize="10,11" path="m2670,2465r-5,l2665,2476r9,l2674,2472r-1,l2670,2469r,-4xe" stroked="f">
              <v:path arrowok="t"/>
            </v:shape>
            <v:shape id="_x0000_s5376" style="position:absolute;left:2737;top:2465;width:12;height:11" coordorigin="2737,2465" coordsize="12,11" path="m2748,2465r-5,l2743,2472r-6,l2737,2476r11,l2748,2465xe" stroked="f">
              <v:path arrowok="t"/>
            </v:shape>
            <v:line id="_x0000_s5375" style="position:absolute" from="2758,2468" to="2768,2468" strokecolor="white" strokeweight=".26031mm"/>
            <v:shape id="_x0000_s5374" style="position:absolute;left:2779;top:2465;width:12;height:11" coordorigin="2779,2465" coordsize="12,11" path="m2785,2465r-6,l2779,2476r12,l2791,2472r-3,l2785,2469r,-4xe" stroked="f">
              <v:path arrowok="t"/>
            </v:shape>
            <v:shape id="_x0000_s5373" style="position:absolute;left:2853;top:2465;width:10;height:11" coordorigin="2853,2465" coordsize="10,11" path="m2863,2465r-5,l2858,2472r-5,l2853,2476r10,l2863,2465xe" stroked="f">
              <v:path arrowok="t"/>
            </v:shape>
            <v:line id="_x0000_s5372" style="position:absolute" from="2873,2468" to="2884,2468" strokecolor="white" strokeweight=".26031mm"/>
            <v:shape id="_x0000_s5371" style="position:absolute;left:2895;top:2465;width:12;height:11" coordorigin="2895,2465" coordsize="12,11" path="m2901,2465r-6,l2895,2476r11,l2906,2472r-3,l2901,2469r,-4xe" stroked="f">
              <v:path arrowok="t"/>
            </v:shape>
            <v:shape id="_x0000_s5370" style="position:absolute;left:2968;top:2465;width:12;height:11" coordorigin="2968,2465" coordsize="12,11" path="m2979,2465r-6,l2973,2472r-5,l2968,2476r11,l2979,2465xe" stroked="f">
              <v:path arrowok="t"/>
            </v:shape>
            <v:shape id="_x0000_s5369" style="position:absolute;left:1787;top:2439;width:22;height:22" coordorigin="1787,2439" coordsize="22,22" o:spt="100" adj="0,,0" path="m1795,2456r-8,l1787,2461r5,l1792,2457r3,-1xm1807,2449r-15,l1792,2452r-2,2l1790,2456r13,l1803,2452r4,-3xm1808,2439r-5,l1803,2441r-1,4l1799,2445r,2l1797,2449r11,l1808,2439xe" stroked="f">
              <v:stroke joinstyle="round"/>
              <v:formulas/>
              <v:path arrowok="t" o:connecttype="segments"/>
            </v:shape>
            <v:shape id="_x0000_s5368" style="position:absolute;left:1877;top:2445;width:17;height:17" coordorigin="1877,2445" coordsize="17,17" o:spt="100" adj="0,,0" path="m1894,2456r-9,l1887,2457r,4l1894,2461r,-5xm1887,2449r-8,l1881,2451r1,1l1882,2456r8,l1887,2452r,-3xm1882,2445r-5,l1877,2449r8,l1882,2447r,-2xe" stroked="f">
              <v:stroke joinstyle="round"/>
              <v:formulas/>
              <v:path arrowok="t" o:connecttype="segments"/>
            </v:shape>
            <v:shape id="_x0000_s5367" style="position:absolute;left:2019;top:2439;width:22;height:22" coordorigin="2019,2439" coordsize="22,22" o:spt="100" adj="0,,0" path="m2026,2456r-7,l2019,2461r5,l2024,2457r2,-1xm2036,2449r-12,l2024,2452r-2,2l2020,2456r15,l2035,2452r1,-1l2036,2449xm2040,2439r-5,l2035,2441r-2,4l2028,2445r,2l2026,2449r14,l2040,2439xe" stroked="f">
              <v:stroke joinstyle="round"/>
              <v:formulas/>
              <v:path arrowok="t" o:connecttype="segments"/>
            </v:shape>
            <v:shape id="_x0000_s5366" style="position:absolute;left:2107;top:2445;width:17;height:17" coordorigin="2107,2445" coordsize="17,17" o:spt="100" adj="0,,0" path="m2124,2456r-9,l2117,2457r2,l2119,2461r5,l2124,2456xm2119,2449r-9,l2113,2452r,4l2122,2456r-3,-4l2119,2449xm2113,2445r-6,l2107,2449r8,l2113,2447r,-2xe" stroked="f">
              <v:stroke joinstyle="round"/>
              <v:formulas/>
              <v:path arrowok="t" o:connecttype="segments"/>
            </v:shape>
            <v:shape id="_x0000_s5365" style="position:absolute;left:2713;top:2439;width:20;height:22" coordorigin="2713,2439" coordsize="20,22" o:spt="100" adj="0,,0" path="m2719,2456r-6,l2713,2461r4,l2717,2457r2,-1xm2729,2445r-9,l2720,2449r-3,l2717,2452r-3,2l2714,2456r13,l2727,2447r2,-1l2729,2445xm2732,2439r-5,l2727,2441r-1,4l2732,2445r,-6xe" stroked="f">
              <v:stroke joinstyle="round"/>
              <v:formulas/>
              <v:path arrowok="t" o:connecttype="segments"/>
            </v:shape>
            <v:shape id="_x0000_s5364" style="position:absolute;left:2799;top:2445;width:17;height:17" coordorigin="2799,2445" coordsize="17,17" o:spt="100" adj="0,,0" path="m2816,2456r-9,l2809,2457r2,l2811,2461r5,l2816,2456xm2806,2445r-7,l2799,2456r15,l2813,2452r-2,l2811,2449r-4,l2806,2447r,-2xe" stroked="f">
              <v:stroke joinstyle="round"/>
              <v:formulas/>
              <v:path arrowok="t" o:connecttype="segments"/>
            </v:shape>
            <v:shape id="_x0000_s5363" style="position:absolute;left:2916;top:2445;width:17;height:17" coordorigin="2916,2445" coordsize="17,17" o:spt="100" adj="0,,0" path="m2932,2456r-8,l2925,2457r,4l2932,2461r,-5xm2920,2445r-4,l2916,2456r13,l2927,2452r-2,l2925,2449r-1,l2922,2447r-2,l2920,2445xe" stroked="f">
              <v:stroke joinstyle="round"/>
              <v:formulas/>
              <v:path arrowok="t" o:connecttype="segments"/>
            </v:shape>
            <v:line id="_x0000_s5362" style="position:absolute" from="1835,2429" to="1846,2429" strokecolor="white" strokeweight=".70436mm"/>
            <v:line id="_x0000_s5361" style="position:absolute" from="1835,2405" to="1851,2405" strokecolor="white" strokeweight=".14086mm"/>
            <v:line id="_x0000_s5360" style="position:absolute" from="1730,2405" to="1736,2405" strokecolor="white" strokeweight=".14086mm"/>
            <v:line id="_x0000_s5359" style="position:absolute" from="1730,2375" to="1949,2375" strokecolor="white" strokeweight=".91567mm"/>
            <v:shape id="_x0000_s5358" style="position:absolute;left:1902;top:2428;width:24;height:21" coordorigin="1902,2428" coordsize="24,21" o:spt="100" adj="0,,0" path="m1925,2439r-15,l1912,2441r1,l1913,2445r5,l1918,2449r7,l1925,2439xm1918,2433r-13,l1908,2436r,3l1922,2439r-2,-1l1918,2436r,-3xm1908,2428r-6,l1902,2433r6,l1908,2428xe" stroked="f">
              <v:stroke joinstyle="round"/>
              <v:formulas/>
              <v:path arrowok="t" o:connecttype="segments"/>
            </v:shape>
            <v:line id="_x0000_s5357" style="position:absolute" from="2066,2429" to="2076,2429" strokecolor="white" strokeweight=".70436mm"/>
            <v:line id="_x0000_s5356" style="position:absolute" from="2066,2405" to="2083,2405" strokecolor="white" strokeweight=".14086mm"/>
            <v:line id="_x0000_s5355" style="position:absolute" from="1961,2405" to="1966,2405" strokecolor="white" strokeweight=".14086mm"/>
            <v:line id="_x0000_s5354" style="position:absolute" from="1961,2375" to="2181,2375" strokecolor="white" strokeweight=".91567mm"/>
            <v:shape id="_x0000_s5353" style="position:absolute;left:2133;top:2428;width:22;height:21" coordorigin="2133,2428" coordsize="22,21" o:spt="100" adj="0,,0" path="m2155,2439r-13,l2143,2441r2,l2145,2445r4,l2149,2449r6,l2155,2439xm2149,2433r-13,l2138,2436r,3l2153,2439r-2,-1l2149,2436r,-3xm2138,2428r-5,l2133,2433r7,l2138,2431r,-3xe" stroked="f">
              <v:stroke joinstyle="round"/>
              <v:formulas/>
              <v:path arrowok="t" o:connecttype="segments"/>
            </v:shape>
            <v:shape id="_x0000_s5352" style="position:absolute;left:2654;top:2349;width:336;height:101" coordorigin="2654,2349" coordsize="336,101" o:spt="100" adj="0,,0" path="m2775,2401r-17,l2758,2449r10,l2768,2408r7,l2775,2401xm2890,2401r-17,l2873,2449r11,l2884,2408r6,l2890,2401xm2989,2349r-335,l2654,2408r4,l2658,2401r331,l2989,2349xe" stroked="f">
              <v:stroke joinstyle="round"/>
              <v:formulas/>
              <v:path arrowok="t" o:connecttype="segments"/>
            </v:shape>
            <v:shape id="_x0000_s5351" style="position:absolute;left:2827;top:2428;width:20;height:21" coordorigin="2827,2428" coordsize="20,21" o:spt="100" adj="0,,0" path="m2847,2445r-9,l2842,2447r,2l2847,2449r,-4xm2842,2433r-11,l2831,2436r1,l2832,2439r2,l2837,2441r,4l2845,2445r-3,-4l2842,2433xm2832,2428r-5,l2827,2433r5,l2832,2428xe" stroked="f">
              <v:stroke joinstyle="round"/>
              <v:formulas/>
              <v:path arrowok="t" o:connecttype="segments"/>
            </v:shape>
            <v:shape id="_x0000_s5350" style="position:absolute;left:2942;top:2428;width:22;height:21" coordorigin="2942,2428" coordsize="22,21" o:spt="100" adj="0,,0" path="m2963,2445r-8,l2957,2447r,2l2963,2449r,-4xm2957,2433r-12,l2947,2436r,3l2949,2439r3,2l2952,2445r8,l2959,2443r-2,-2l2957,2433xm2947,2428r-5,l2942,2433r7,l2947,2431r,-3xe" stroked="f">
              <v:stroke joinstyle="round"/>
              <v:formulas/>
              <v:path arrowok="t" o:connecttype="segments"/>
            </v:shape>
            <v:shape id="_x0000_s5349" style="position:absolute;left:1761;top:2428;width:17;height:17" coordorigin="1761,2428" coordsize="17,17" o:spt="100" adj="0,,0" path="m1769,2439r-8,l1761,2445r6,l1767,2441r2,-2xm1776,2433r-9,l1767,2436r-3,3l1772,2439r,-3l1774,2434r2,-1xm1777,2428r-5,l1772,2431r-3,2l1777,2433r,-5xe" stroked="f">
              <v:stroke joinstyle="round"/>
              <v:formulas/>
              <v:path arrowok="t" o:connecttype="segments"/>
            </v:shape>
            <v:shape id="_x0000_s5348" style="position:absolute;left:1992;top:2428;width:17;height:17" coordorigin="1992,2428" coordsize="17,17" o:spt="100" adj="0,,0" path="m1999,2439r-7,l1992,2445r5,l1997,2441r2,-2xm2005,2433r-8,l1997,2436r-2,3l2003,2439r,-3l2005,2434r,-1xm2008,2428r-5,l2003,2431r-2,2l2008,2433r,-5xe" stroked="f">
              <v:stroke joinstyle="round"/>
              <v:formulas/>
              <v:path arrowok="t" o:connecttype="segments"/>
            </v:shape>
            <v:shape id="_x0000_s5347" style="position:absolute;left:2684;top:2428;width:17;height:17" coordorigin="2684,2428" coordsize="17,17" o:spt="100" adj="0,,0" path="m2697,2433r-13,l2684,2445r5,l2689,2441r4,-2l2696,2439r,-3l2697,2434r,-1xm2701,2428r-5,l2696,2431r-1,2l2701,2433r,-5xe" stroked="f">
              <v:stroke joinstyle="round"/>
              <v:formulas/>
              <v:path arrowok="t" o:connecttype="segments"/>
            </v:shape>
            <v:shape id="_x0000_s5346" style="position:absolute;left:1739;top:2413;width:17;height:12" coordorigin="1739,2413" coordsize="17,12" path="m1756,2413r-17,l1739,2425r5,l1744,2418r12,l1756,2413xe" stroked="f">
              <v:path arrowok="t"/>
            </v:shape>
            <v:shape id="_x0000_s5345" style="position:absolute;left:1808;top:2413;width:15;height:12" coordorigin="1808,2413" coordsize="15,12" path="m1823,2413r-15,l1808,2418r12,l1820,2425r3,l1823,2413xe" stroked="f">
              <v:path arrowok="t"/>
            </v:shape>
            <v:shape id="_x0000_s5344" style="position:absolute;left:1854;top:2413;width:17;height:12" coordorigin="1854,2413" coordsize="17,12" path="m1871,2413r-17,l1854,2425r7,l1861,2418r10,l1871,2413xe" stroked="f">
              <v:path arrowok="t"/>
            </v:shape>
            <v:shape id="_x0000_s5343" style="position:absolute;left:1925;top:2413;width:16;height:12" coordorigin="1925,2413" coordsize="16,12" path="m1940,2413r-15,l1925,2418r10,l1935,2425r5,l1940,2413xe" stroked="f">
              <v:path arrowok="t"/>
            </v:shape>
            <v:shape id="_x0000_s5342" style="position:absolute;left:1971;top:2413;width:17;height:12" coordorigin="1971,2413" coordsize="17,12" path="m1987,2413r-16,l1971,2425r5,l1976,2418r11,l1987,2413xe" stroked="f">
              <v:path arrowok="t"/>
            </v:shape>
            <v:shape id="_x0000_s5341" style="position:absolute;left:2040;top:2413;width:15;height:12" coordorigin="2040,2413" coordsize="15,12" path="m2054,2413r-14,l2040,2418r9,l2049,2425r5,l2054,2413xe" stroked="f">
              <v:path arrowok="t"/>
            </v:shape>
            <v:shape id="_x0000_s5340" style="position:absolute;left:2087;top:2413;width:16;height:12" coordorigin="2087,2413" coordsize="16,12" path="m2102,2413r-15,l2087,2425r5,l2092,2418r10,l2102,2413xe" stroked="f">
              <v:path arrowok="t"/>
            </v:shape>
            <v:shape id="_x0000_s5339" style="position:absolute;left:2155;top:2413;width:15;height:12" coordorigin="2155,2413" coordsize="15,12" path="m2169,2413r-14,l2155,2418r11,l2166,2425r3,l2169,2413xe" stroked="f">
              <v:path arrowok="t"/>
            </v:shape>
            <v:shape id="_x0000_s5338" style="position:absolute;left:2665;top:2413;width:15;height:12" coordorigin="2665,2413" coordsize="15,12" path="m2679,2413r-14,l2665,2425r5,l2670,2418r9,l2679,2413xe" stroked="f">
              <v:path arrowok="t"/>
            </v:shape>
            <v:shape id="_x0000_s5337" style="position:absolute;left:2732;top:2413;width:17;height:12" coordorigin="2732,2413" coordsize="17,12" path="m2748,2413r-16,l2732,2418r11,l2743,2425r5,l2748,2413xe" stroked="f">
              <v:path arrowok="t"/>
            </v:shape>
            <v:shape id="_x0000_s5336" style="position:absolute;left:2779;top:2413;width:17;height:12" coordorigin="2779,2413" coordsize="17,12" path="m2796,2413r-17,l2779,2425r6,l2785,2418r11,l2796,2413xe" stroked="f">
              <v:path arrowok="t"/>
            </v:shape>
            <v:shape id="_x0000_s5335" style="position:absolute;left:2847;top:2413;width:17;height:12" coordorigin="2847,2413" coordsize="17,12" path="m2863,2413r-16,l2847,2418r11,l2858,2425r5,l2863,2413xe" stroked="f">
              <v:path arrowok="t"/>
            </v:shape>
            <v:shape id="_x0000_s5334" style="position:absolute;left:2895;top:2413;width:17;height:12" coordorigin="2895,2413" coordsize="17,12" path="m2911,2413r-16,l2895,2425r6,l2901,2418r10,l2911,2413xe" stroked="f">
              <v:path arrowok="t"/>
            </v:shape>
            <v:shape id="_x0000_s5333" style="position:absolute;left:2963;top:2413;width:17;height:12" coordorigin="2963,2413" coordsize="17,12" path="m2979,2413r-16,l2963,2418r10,l2973,2425r6,l2979,2413xe" stroked="f">
              <v:path arrowok="t"/>
            </v:shape>
            <v:shape id="_x0000_s5332" style="position:absolute;left:3221;top:2255;width:74;height:127" coordorigin="3221,2255" coordsize="74,127" o:spt="100" adj="0,,0" path="m3284,2377r-53,l3231,2382r52,l3283,2379r1,-2xm3290,2361r-66,l3224,2377r64,l3288,2362r2,-1xm3283,2255r-52,l3231,2259r-2,l3227,2261r-3,l3224,2275r-3,l3221,2361r74,l3295,2281r-4,l3290,2280r-2,-1l3288,2265r-2,l3284,2264r-1,l3283,2255xe" fillcolor="black" stroked="f">
              <v:stroke joinstyle="round"/>
              <v:formulas/>
              <v:path arrowok="t" o:connecttype="segments"/>
            </v:shape>
            <v:shape id="_x0000_s5331" style="position:absolute;left:3231;top:2265;width:53;height:106" coordorigin="3231,2265" coordsize="53,106" o:spt="100" adj="0,,0" path="m3278,2354r-42,l3236,2370r42,l3278,2354xm3272,2265r-36,l3236,2281r-5,l3231,2354r52,l3283,2287r-5,l3278,2270r-6,l3272,2265xe" stroked="f">
              <v:stroke joinstyle="round"/>
              <v:formulas/>
              <v:path arrowok="t" o:connecttype="segments"/>
            </v:shape>
            <v:line id="_x0000_s5330" style="position:absolute" from="3247,2347" to="3267,2347" strokeweight=".47181mm"/>
            <v:line id="_x0000_s5329" style="position:absolute" from="1730,2337" to="1949,2337" strokecolor="white" strokeweight=".08947mm"/>
            <v:line id="_x0000_s5328" style="position:absolute" from="1840,2197" to="1840,2334" strokecolor="white" strokeweight=".19833mm"/>
            <v:line id="_x0000_s5327" style="position:absolute" from="1961,2337" to="2181,2337" strokecolor="white" strokeweight=".08947mm"/>
            <v:line id="_x0000_s5326" style="position:absolute" from="2071,2197" to="2071,2334" strokecolor="white" strokeweight=".17833mm"/>
            <v:line id="_x0000_s5325" style="position:absolute" from="2654,2337" to="2989,2337" strokecolor="white" strokeweight=".08947mm"/>
            <v:line id="_x0000_s5324" style="position:absolute" from="2763,2197" to="2763,2334" strokecolor="white" strokeweight=".17956mm"/>
            <v:line id="_x0000_s5323" style="position:absolute" from="2879,2197" to="2879,2334" strokecolor="white" strokeweight=".19997mm"/>
            <v:line id="_x0000_s5322" style="position:absolute" from="1739,2302" to="1823,2302" strokecolor="white" strokeweight=".72803mm"/>
            <v:line id="_x0000_s5321" style="position:absolute" from="1854,2302" to="1940,2302" strokecolor="white" strokeweight=".72803mm"/>
            <v:line id="_x0000_s5320" style="position:absolute" from="1971,2302" to="2054,2302" strokecolor="white" strokeweight=".72803mm"/>
            <v:line id="_x0000_s5319" style="position:absolute" from="2087,2302" to="2169,2302" strokecolor="white" strokeweight=".72803mm"/>
            <v:line id="_x0000_s5318" style="position:absolute" from="2665,2302" to="2748,2302" strokecolor="white" strokeweight=".72803mm"/>
            <v:line id="_x0000_s5317" style="position:absolute" from="2779,2302" to="2863,2302" strokecolor="white" strokeweight=".72803mm"/>
            <v:line id="_x0000_s5316" style="position:absolute" from="2895,2302" to="2979,2302" strokecolor="white" strokeweight=".72803mm"/>
            <v:line id="_x0000_s5315" style="position:absolute" from="3247,2288" to="3267,2288" strokeweight=".45958mm"/>
            <v:line id="_x0000_s5314" style="position:absolute" from="1751,2255" to="1815,2255" strokecolor="white" strokeweight=".54908mm"/>
            <v:line id="_x0000_s5313" style="position:absolute" from="1866,2255" to="1930,2255" strokecolor="white" strokeweight=".54908mm"/>
            <v:line id="_x0000_s5312" style="position:absolute" from="1981,2255" to="2044,2255" strokecolor="white" strokeweight=".54908mm"/>
            <v:line id="_x0000_s5311" style="position:absolute" from="2097,2255" to="2161,2255" strokecolor="white" strokeweight=".54908mm"/>
            <v:line id="_x0000_s5310" style="position:absolute" from="2674,2255" to="2737,2255" strokecolor="white" strokeweight=".54908mm"/>
            <v:line id="_x0000_s5309" style="position:absolute" from="2791,2255" to="2853,2255" strokecolor="white" strokeweight=".54908mm"/>
            <v:line id="_x0000_s5308" style="position:absolute" from="2906,2255" to="2968,2255" strokecolor="white" strokeweight=".54908mm"/>
            <v:line id="_x0000_s5307" style="position:absolute" from="1739,2207" to="1823,2207" strokecolor="white" strokeweight=".36606mm"/>
            <v:line id="_x0000_s5306" style="position:absolute" from="1854,2207" to="1940,2207" strokecolor="white" strokeweight=".36606mm"/>
            <v:line id="_x0000_s5305" style="position:absolute" from="1971,2207" to="2054,2207" strokecolor="white" strokeweight=".36606mm"/>
            <v:line id="_x0000_s5304" style="position:absolute" from="2087,2207" to="2169,2207" strokecolor="white" strokeweight=".36606mm"/>
            <v:line id="_x0000_s5303" style="position:absolute" from="2665,2207" to="2748,2207" strokecolor="white" strokeweight=".36606mm"/>
            <v:line id="_x0000_s5302" style="position:absolute" from="2779,2207" to="2863,2207" strokecolor="white" strokeweight=".36606mm"/>
            <v:line id="_x0000_s5301" style="position:absolute" from="2895,2207" to="2979,2207" strokecolor="white" strokeweight=".36606mm"/>
            <v:line id="_x0000_s5300" style="position:absolute" from="3295,2059" to="3357,2059" strokecolor="white" strokeweight=".38231mm"/>
            <v:line id="_x0000_s5299" style="position:absolute" from="1426,2056" to="1489,2056" strokecolor="white" strokeweight=".28878mm"/>
            <v:line id="_x0000_s5298" style="position:absolute" from="3078,2036" to="3083,2036" strokecolor="white" strokeweight=".26031mm"/>
            <v:line id="_x0000_s5297" style="position:absolute" from="1725,2034" to="2028,2034" strokecolor="white" strokeweight=".17083mm"/>
            <v:line id="_x0000_s5296" style="position:absolute" from="2763,2034" to="3067,2034" strokecolor="white" strokeweight=".17083mm"/>
            <v:line id="_x0000_s5295" style="position:absolute" from="1421,2026" to="1436,2026" strokecolor="white" strokeweight=".122mm"/>
            <v:line id="_x0000_s5294" style="position:absolute" from="1484,2026" to="1500,2026" strokecolor="white" strokeweight=".122mm"/>
            <v:line id="_x0000_s5293" style="position:absolute" from="3288,2026" to="3304,2026" strokecolor="white" strokeweight=".122mm"/>
            <v:line id="_x0000_s5292" style="position:absolute" from="3350,2026" to="3367,2026" strokecolor="white" strokeweight=".122mm"/>
            <v:line id="_x0000_s5291" style="position:absolute" from="1720,2015" to="2028,2015" strokecolor="white" strokeweight=".07728mm"/>
            <v:line id="_x0000_s5290" style="position:absolute" from="2758,2015" to="3067,2015" strokecolor="white" strokeweight=".07728mm"/>
            <v:shape id="_x0000_s5289" style="position:absolute;left:1453;top:1943;width:15;height:63" coordorigin="1453,1943" coordsize="15,63" path="m1467,1943r-14,l1453,1964r4,l1457,2006r5,l1462,1975r5,l1467,1943xe" stroked="f">
              <v:path arrowok="t"/>
            </v:shape>
            <v:shape id="_x0000_s5288" style="position:absolute;left:3319;top:1943;width:17;height:59" coordorigin="3319,1943" coordsize="17,59" path="m3336,1943r-17,l3319,1950r7,l3326,2002r5,l3331,1975r5,l3336,1943xe" stroked="f">
              <v:path arrowok="t"/>
            </v:shape>
            <v:shape id="_x0000_s5287" style="position:absolute;left:1090;top:1175;width:32;height:48" coordorigin="1090,1175" coordsize="32,48" o:spt="100" adj="0,,0" path="m1098,1211r-8,l1090,1222r5,l1095,1214r1,-1l1098,1211xm1103,1199r-8,l1095,1207r-2,4l1100,1211r,-9l1101,1201r2,-2xm1108,1189r-8,l1100,1198r-2,1l1106,1199r,-8l1108,1191r,-2xm1113,1184r-7,l1106,1188r-3,1l1111,1189r,-1l1113,1184xm1118,1180r-7,l1111,1183r-3,1l1116,1184r,-1l1118,1180xm1121,1175r-5,l1116,1176r-2,2l1114,1180r7,l1121,1175xe" stroked="f">
              <v:stroke joinstyle="round"/>
              <v:formulas/>
              <v:path arrowok="t" o:connecttype="segments"/>
            </v:shape>
            <v:shape id="_x0000_s5286" style="position:absolute;left:3666;top:1175;width:31;height:48" coordorigin="3666,1175" coordsize="31,48" o:spt="100" adj="0,,0" path="m3697,1206r-7,l3691,1207r2,l3693,1222r4,l3697,1206xm3693,1195r-8,l3687,1198r2,l3689,1206r6,l3693,1204r,-9xm3689,1191r-9,l3682,1193r,2l3690,1195r-1,-2l3689,1191xm3682,1184r-9,l3675,1186r2,2l3677,1191r8,l3682,1188r,-4xm3677,1180r-8,l3672,1183r,1l3680,1184r-2,-1l3677,1183r,-3xm3672,1175r-6,l3666,1180r7,l3672,1178r,-3xe" stroked="f">
              <v:stroke joinstyle="round"/>
              <v:formulas/>
              <v:path arrowok="t" o:connecttype="segments"/>
            </v:shape>
            <v:shape id="_x0000_s5285" style="position:absolute;left:3689;top:1175;width:8;height:10" coordorigin="3689,1175" coordsize="8,10" o:spt="100" adj="0,,0" path="m3697,1180r-7,l3693,1183r,1l3697,1184r,-4xm3693,1175r-4,l3689,1180r6,l3693,1178r,-3xe" stroked="f">
              <v:stroke joinstyle="round"/>
              <v:formulas/>
              <v:path arrowok="t" o:connecttype="segments"/>
            </v:shape>
            <v:line id="_x0000_s5284" style="position:absolute" from="1126,1171" to="1137,1171" strokecolor="white" strokeweight=".122mm"/>
            <v:line id="_x0000_s5283" style="position:absolute" from="3650,1171" to="3660,1171" strokecolor="white" strokeweight=".122mm"/>
            <v:line id="_x0000_s5282" style="position:absolute" from="3629,1166" to="3646,1166" strokecolor="white" strokeweight=".07728mm"/>
            <v:shape id="_x0000_s5281" style="position:absolute;left:1162;top:1151;width:38;height:12" coordorigin="1162,1151" coordsize="38,12" o:spt="100" adj="0,,0" path="m1187,1158r-25,l1162,1163r23,l1185,1160r2,-2xm1200,1151r-15,l1185,1155r-3,3l1200,1158r,-7xe" stroked="f">
              <v:stroke joinstyle="round"/>
              <v:formulas/>
              <v:path arrowok="t" o:connecttype="segments"/>
            </v:shape>
            <v:line id="_x0000_s5280" style="position:absolute" from="3603,1161" to="3625,1161" strokecolor="white" strokeweight=".09356mm"/>
            <v:line id="_x0000_s5279" style="position:absolute" from="3666,1161" to="3672,1161" strokecolor="white" strokeweight=".09356mm"/>
            <v:line id="_x0000_s5278" style="position:absolute" from="1131,1155" to="1137,1155" strokecolor="white" strokeweight=".1179mm"/>
            <v:line id="_x0000_s5277" style="position:absolute" from="3587,1156" to="3598,1156" strokecolor="white" strokeweight=".08947mm"/>
            <v:line id="_x0000_s5276" style="position:absolute" from="3650,1156" to="3655,1156" strokecolor="white" strokeweight=".08947mm"/>
            <v:line id="_x0000_s5275" style="position:absolute" from="1147,1150" to="1157,1150" strokecolor="white" strokeweight=".061mm"/>
            <v:line id="_x0000_s5274" style="position:absolute" from="1205,1150" to="1216,1150" strokecolor="white" strokeweight=".061mm"/>
            <v:line id="_x0000_s5273" style="position:absolute" from="3572,1150" to="3582,1150" strokecolor="white" strokeweight=".08947mm"/>
            <v:line id="_x0000_s5272" style="position:absolute" from="3629,1150" to="3641,1150" strokecolor="white" strokeweight=".08947mm"/>
            <v:line id="_x0000_s5271" style="position:absolute" from="1226,1146" to="1232,1146" strokecolor="white" strokeweight=".07728mm"/>
            <v:shape id="_x0000_s5270" style="position:absolute;left:3357;top:984;width:211;height:165" coordorigin="3357,984" coordsize="211,165" o:spt="100" adj="0,,0" path="m3567,1144r-13,l3555,1145r,3l3567,1148r,-4xm3555,1137r-18,l3539,1139r,5l3559,1144r-2,-4l3555,1140r,-3xm3539,1132r-12,l3529,1133r2,2l3531,1137r11,l3541,1135r-2,l3539,1132xm3531,1127r-15,l3518,1129r2,l3520,1132r12,l3531,1130r,-3xm3520,1120r-13,l3508,1124r,3l3523,1127r-3,-3l3520,1120xm3509,1119r-9,l3500,1120r11,l3509,1119xm3508,1115r-12,l3498,1119r10,l3508,1115xm3500,1111r-15,l3487,1112r1,l3488,1115r12,l3500,1111xm3488,1106r-8,l3482,1107r1,l3483,1111r8,l3488,1109r,-3xm3483,1100r-15,l3472,1102r,4l3485,1106r-2,-2l3483,1100xm3472,1096r-8,l3467,1098r,2l3475,1100r-2,-2l3472,1098r,-2xm3467,1089r-13,l3455,1091r2,2l3457,1096r11,l3467,1094r,-5xm3457,1084r-8,l3450,1086r2,2l3452,1089r9,l3457,1088r,-4xm3452,1079r-15,l3439,1081r2,l3441,1084r13,l3452,1082r,-3xm3446,1073r-14,l3436,1076r,3l3449,1079r-3,-1l3446,1073xm3441,1068r-14,l3429,1071r,2l3444,1073r-2,-2l3441,1071r,-3xm3436,1064r-12,l3424,1068r13,l3436,1066r,-2xm3429,1058r-11,l3419,1060r,4l3432,1064r-1,-3l3429,1061r,-3xm3424,1053r-11,l3413,1055r1,1l3414,1058r13,l3426,1056r-2,l3424,1053xm3414,1042r-12,l3405,1045r,3l3406,1048r2,1l3409,1049r,4l3418,1053r-4,-2l3414,1042xm3409,1037r-13,l3398,1038r,4l3413,1042r-4,-2l3409,1037xm3405,1031r-15,l3393,1033r,4l3406,1037r-1,-2l3405,1031xm3398,1027r-13,l3388,1029r,2l3402,1031r-2,-1l3398,1029r,-2xm3393,1022r-11,l3382,1023r1,2l3383,1027r13,l3395,1025r-2,l3393,1022xm3388,1017r-13,l3377,1018r1,l3378,1022r12,l3388,1018r,-1xm3378,1005r-8,l3373,1009r,8l3385,1017r-2,-3l3383,1011r-1,l3378,1009r,-4xm3367,989r-8,l3360,992r2,l3362,1000r3,l3367,1002r,3l3375,1005r-2,-1l3373,994r-3,l3367,992r,-3xm3362,984r-5,l3357,989r8,l3364,987r-2,-1l3362,984xe" stroked="f">
              <v:stroke joinstyle="round"/>
              <v:formulas/>
              <v:path arrowok="t" o:connecttype="segments"/>
            </v:shape>
            <v:line id="_x0000_s5269" style="position:absolute" from="3603,1146" to="3614,1146" strokecolor="white" strokeweight=".07728mm"/>
            <v:shape id="_x0000_s5268" style="position:absolute;left:1236;top:1132;width:22;height:12" coordorigin="1236,1132" coordsize="22,12" o:spt="100" adj="0,,0" path="m1254,1137r-18,l1236,1144r16,l1252,1140r2,-3xm1257,1132r-9,l1248,1137r9,l1257,1132xe" stroked="f">
              <v:stroke joinstyle="round"/>
              <v:formulas/>
              <v:path arrowok="t" o:connecttype="segments"/>
            </v:shape>
            <v:line id="_x0000_s5267" style="position:absolute" from="1272,1124" to="1278,1124" strokecolor="white" strokeweight=".1179mm"/>
            <v:shape id="_x0000_s5266" style="position:absolute;left:1295;top:1106;width:11;height:10" coordorigin="1295,1106" coordsize="11,10" o:spt="100" adj="0,,0" path="m1303,1111r-8,l1295,1115r5,l1300,1112r1,l1303,1111xm1305,1106r-5,l1300,1107r-4,4l1305,1111r,-5xe" stroked="f">
              <v:stroke joinstyle="round"/>
              <v:formulas/>
              <v:path arrowok="t" o:connecttype="segments"/>
            </v:shape>
            <v:shape id="_x0000_s5265" style="position:absolute;left:1312;top:1096;width:8;height:10" coordorigin="1312,1096" coordsize="8,10" o:spt="100" adj="0,,0" path="m1318,1100r-6,l1312,1106r2,l1314,1104r4,-4xm1319,1096r-5,l1314,1098r-1,1l1313,1100r6,l1319,1096xe" stroked="f">
              <v:stroke joinstyle="round"/>
              <v:formulas/>
              <v:path arrowok="t" o:connecttype="segments"/>
            </v:shape>
            <v:line id="_x0000_s5264" style="position:absolute" from="1257,1098" to="1264,1098" strokecolor="white" strokeweight=".08133mm"/>
            <v:line id="_x0000_s5263" style="position:absolute" from="1269,1093" to="1272,1093" strokecolor="white" strokeweight=".1179mm"/>
            <v:shape id="_x0000_s5262" style="position:absolute;left:1326;top:1084;width:10;height:12" coordorigin="1326,1084" coordsize="10,12" o:spt="100" adj="0,,0" path="m1332,1089r-6,l1326,1096r5,l1331,1093r1,-4xm1336,1084r-5,l1331,1088r-1,1l1336,1089r,-5xe" stroked="f">
              <v:stroke joinstyle="round"/>
              <v:formulas/>
              <v:path arrowok="t" o:connecttype="segments"/>
            </v:shape>
            <v:line id="_x0000_s5261" style="position:absolute" from="1047,1082" to="1111,1082" strokecolor="white" strokeweight=".1057mm"/>
            <v:line id="_x0000_s5260" style="position:absolute" from="1047,1076" to="1147,1076" strokecolor="white" strokeweight=".1057mm"/>
            <v:line id="_x0000_s5259" style="position:absolute" from="1047,1070" to="1173,1070" strokecolor="white" strokeweight=".1057mm"/>
            <v:line id="_x0000_s5258" style="position:absolute" from="1047,1065" to="1190,1065" strokecolor="white" strokeweight=".07044mm"/>
            <v:line id="_x0000_s5257" style="position:absolute" from="1047,1061" to="1205,1061" strokecolor="white" strokeweight=".07044mm"/>
            <v:line id="_x0000_s5256" style="position:absolute" from="1047,1056" to="1216,1056" strokecolor="white" strokeweight=".1057mm"/>
            <v:line id="_x0000_s5255" style="position:absolute" from="1047,1050" to="1226,1050" strokecolor="white" strokeweight=".1057mm"/>
            <v:line id="_x0000_s5254" style="position:absolute" from="1047,1044" to="1236,1044" strokecolor="white" strokeweight=".1057mm"/>
            <v:line id="_x0000_s5253" style="position:absolute" from="1047,1039" to="1248,1039" strokecolor="white" strokeweight=".07044mm"/>
            <v:line id="_x0000_s5252" style="position:absolute" from="1047,1034" to="1252,1034" strokecolor="white" strokeweight=".1057mm"/>
            <v:line id="_x0000_s5251" style="position:absolute" from="1047,1028" to="1264,1028" strokecolor="white" strokeweight=".1057mm"/>
            <v:line id="_x0000_s5250" style="position:absolute" from="1047,1023" to="1272,1023" strokecolor="white" strokeweight=".07044mm"/>
            <v:line id="_x0000_s5249" style="position:absolute" from="1047,1019" to="1278,1019" strokecolor="white" strokeweight=".07044mm"/>
            <v:line id="_x0000_s5248" style="position:absolute" from="1047,1014" to="1283,1014" strokecolor="white" strokeweight=".1057mm"/>
            <v:line id="_x0000_s5247" style="position:absolute" from="1047,1008" to="1295,1008" strokecolor="white" strokeweight=".1057mm"/>
            <v:line id="_x0000_s5246" style="position:absolute" from="1047,1003" to="1300,1003" strokecolor="white" strokeweight=".07044mm"/>
            <v:line id="_x0000_s5245" style="position:absolute" from="1047,997" to="1305,997" strokecolor="white" strokeweight=".14086mm"/>
            <v:line id="_x0000_s5244" style="position:absolute" from="1047,991" to="1312,991" strokecolor="white" strokeweight=".07044mm"/>
            <v:line id="_x0000_s5243" style="position:absolute" from="1047,986" to="1314,986" strokecolor="white" strokeweight=".1057mm"/>
            <v:line id="_x0000_s5242" style="position:absolute" from="1047,981" to="1319,981" strokecolor="white" strokeweight=".07044mm"/>
            <v:line id="_x0000_s5241" style="position:absolute" from="1047,976" to="1326,976" strokecolor="white" strokeweight=".1057mm"/>
            <v:line id="_x0000_s5240" style="position:absolute" from="1047,971" to="1331,971" strokecolor="white" strokeweight=".07044mm"/>
            <v:line id="_x0000_s5239" style="position:absolute" from="1047,966" to="1336,966" strokecolor="white" strokeweight=".1057mm"/>
            <v:line id="_x0000_s5238" style="position:absolute" from="1047,960" to="1342,960" strokecolor="white" strokeweight=".1057mm"/>
            <v:line id="_x0000_s5237" style="position:absolute" from="1047,952" to="1348,952" strokecolor="white" strokeweight=".17608mm"/>
            <v:line id="_x0000_s5236" style="position:absolute" from="1047,944" to="1351,944" strokecolor="white" strokeweight=".1057mm"/>
            <v:line id="_x0000_s5235" style="position:absolute" from="1047,939" to="1357,939" strokecolor="white" strokeweight=".07044mm"/>
            <v:line id="_x0000_s5234" style="position:absolute" from="1047,932" to="1362,932" strokecolor="white" strokeweight=".17608mm"/>
            <v:line id="_x0000_s5233" style="position:absolute" from="1047,921" to="1367,921" strokecolor="white" strokeweight=".21131mm"/>
            <v:line id="_x0000_s5232" style="position:absolute" from="1047,912" to="1373,912" strokecolor="white" strokeweight=".1057mm"/>
            <v:line id="_x0000_s5231" style="position:absolute" from="1047,903" to="1378,903" strokecolor="white" strokeweight=".21131mm"/>
            <v:line id="_x0000_s5230" style="position:absolute" from="1047,894" to="1384,894" strokecolor="white" strokeweight=".1057mm"/>
            <v:line id="_x0000_s5229" style="position:absolute" from="1047,882" to="1389,882" strokecolor="white" strokeweight=".31697mm"/>
            <v:line id="_x0000_s5228" style="position:absolute" from="1047,868" to="1394,868" strokecolor="white" strokeweight=".17608mm"/>
            <v:line id="_x0000_s5227" style="position:absolute" from="1047,858" to="1398,858" strokecolor="white" strokeweight=".17608mm"/>
            <v:line id="_x0000_s5226" style="position:absolute" from="1047,844" to="1405,844" strokecolor="white" strokeweight=".31697mm"/>
            <v:line id="_x0000_s5225" style="position:absolute" from="1052,825" to="1410,825" strokecolor="white" strokeweight=".35219mm"/>
            <v:line id="_x0000_s5224" style="position:absolute" from="1059,812" to="1410,812" strokecolor="white" strokeweight=".1057mm"/>
            <v:line id="_x0000_s5223" style="position:absolute" from="1059,804" to="1414,804" strokecolor="white" strokeweight=".17608mm"/>
            <v:line id="_x0000_s5222" style="position:absolute" from="1064,794" to="1414,794" strokecolor="white" strokeweight=".17608mm"/>
            <v:line id="_x0000_s5221" style="position:absolute" from="1068,784" to="1414,784" strokecolor="white" strokeweight=".17608mm"/>
            <v:line id="_x0000_s5220" style="position:absolute" from="1073,776" to="1421,776" strokecolor="white" strokeweight=".14086mm"/>
            <v:line id="_x0000_s5219" style="position:absolute" from="1078,767" to="1421,767" strokecolor="white" strokeweight=".17608mm"/>
            <v:line id="_x0000_s5218" style="position:absolute" from="1083,760" to="1421,760" strokecolor="white" strokeweight=".07044mm"/>
            <v:line id="_x0000_s5217" style="position:absolute" from="1090,755" to="1421,755" strokecolor="white" strokeweight=".1057mm"/>
            <v:line id="_x0000_s5216" style="position:absolute" from="1095,750" to="1421,750" strokecolor="white" strokeweight=".07044mm"/>
            <v:line id="_x0000_s5215" style="position:absolute" from="1100,745" to="1421,745" strokecolor="white" strokeweight=".1057mm"/>
            <v:line id="_x0000_s5214" style="position:absolute" from="1106,739" to="1421,739" strokecolor="white" strokeweight=".1057mm"/>
            <v:line id="_x0000_s5213" style="position:absolute" from="1116,734" to="1421,734" strokecolor="white" strokeweight=".07044mm"/>
            <v:line id="_x0000_s5212" style="position:absolute" from="1126,729" to="1421,729" strokecolor="white" strokeweight=".1057mm"/>
            <v:line id="_x0000_s5211" style="position:absolute" from="1137,724" to="1421,724" strokecolor="white" strokeweight=".07044mm"/>
            <v:line id="_x0000_s5210" style="position:absolute" from="1154,719" to="1421,719" strokecolor="white" strokeweight=".1057mm"/>
            <v:line id="_x0000_s5209" style="position:absolute" from="1178,713" to="1421,713" strokecolor="white" strokeweight=".1057mm"/>
            <v:shape id="_x0000_s5208" style="position:absolute;left:1342;top:974;width:99;height:110" coordorigin="1342,974" coordsize="99,110" o:spt="100" adj="0,,0" path="m1349,1079r-7,l1342,1084r6,l1348,1081r1,-2xm1354,1073r-6,l1348,1076r-4,3l1351,1079r,-3l1354,1074r,-1xm1359,1068r-8,l1351,1073r6,l1357,1071r2,-2l1359,1068xm1366,1063r-9,l1357,1064r-2,4l1362,1068r,-4l1364,1064r2,-1xm1369,1058r-7,l1362,1061r-2,2l1367,1063r,-2l1369,1058xm1375,1053r-8,l1367,1056r-1,l1366,1058r7,l1373,1056r2,-3xm1380,1048r-7,l1373,1049r-1,2l1371,1053r7,l1378,1049r2,-1xm1387,1042r-9,l1378,1045r-3,2l1375,1048r9,l1384,1045r3,-3xm1390,1037r-6,l1384,1040r-2,2l1389,1042r,-2l1390,1038r,-1xm1396,1031r-7,l1389,1033r-2,4l1394,1037r,-4l1396,1031xm1402,1025r-8,l1394,1029r-2,2l1398,1031r,-2l1402,1027r,-2xm1407,1022r-9,l1398,1023r-2,2l1405,1025r,-2l1407,1022xm1412,1017r-7,l1405,1018r-2,2l1402,1022r8,l1410,1018r2,-1xm1421,1000r-7,l1414,1002r-1,2l1413,1005r-3,l1410,1014r-2,1l1407,1017r7,l1414,1014r2,-3l1421,1011r,-11xm1433,984r-7,l1426,992r-3,2l1421,994r,3l1418,999r,1l1426,1000r,-3l1428,996r2,-2l1430,986r3,l1433,984xm1437,979r-7,l1430,984r6,l1436,981r1,-2xm1441,974r-5,l1436,978r-2,l1433,979r8,l1441,974xe" stroked="f">
              <v:stroke joinstyle="round"/>
              <v:formulas/>
              <v:path arrowok="t" o:connecttype="segments"/>
            </v:shape>
            <v:shape id="_x0000_s5207" style="position:absolute;left:3367;top:710;width:373;height:375" coordorigin="3367,710" coordsize="373,375" o:spt="100" adj="0,,0" path="m3739,820r-357,l3382,823r1,l3383,843r2,l3388,845r,13l3390,858r3,1l3393,874r3,l3398,876r,8l3402,884r3,3l3405,895r1,l3408,897r1,1l3409,905r4,l3413,907r1,l3414,915r4,l3419,916r,6l3421,922r3,1l3424,931r3,l3429,933r,3l3432,936r4,2l3436,941r1,l3439,945r2,l3441,953r3,l3446,955r,3l3449,958r1,2l3452,961r,2l3454,963r1,2l3457,966r,8l3461,974r,5l3467,979r,5l3472,984r,5l3477,989r,5l3488,994r,6l3493,1000r,5l3500,1005r,6l3503,1011r,6l3514,1017r,5l3520,1022r,5l3524,1027r,4l3534,1031r,6l3546,1037r,5l3550,1042r,6l3562,1048r,5l3572,1053r,5l3587,1058r,6l3603,1064r,4l3618,1068r,5l3641,1073r,6l3677,1079r,5l3739,1084r,-264xm3609,710r-242,l3367,757r3,l3372,759r1,2l3373,800r2,l3378,803r,17l3736,820r,-2l3734,818r,-13l3731,805r-1,-2l3730,795r-2,l3725,794r,-11l3721,783r-2,-1l3719,772r-3,l3714,770r-1,l3713,769r-2,l3710,765r-2,l3708,764r-3,l3703,761r,-9l3700,752r-2,-1l3697,749r,-1l3690,748r-1,-2l3689,741r-4,l3682,739r,-3l3680,736r-2,-2l3677,732r,-1l3669,731r-2,-1l3666,728r,-2l3657,726r-2,-1l3655,721r-17,l3636,718r-2,l3634,716r-23,l3609,713r,-3xe" stroked="f">
              <v:stroke joinstyle="round"/>
              <v:formulas/>
              <v:path arrowok="t" o:connecttype="segments"/>
            </v:shape>
            <v:line id="_x0000_s5206" style="position:absolute" from="1295,1076" to="1300,1076" strokecolor="white" strokeweight=".1179mm"/>
            <v:shape id="_x0000_s5205" style="position:absolute;left:1331;top:1063;width:12;height:10" coordorigin="1331,1063" coordsize="12,10" o:spt="100" adj="0,,0" path="m1339,1068r-8,l1331,1073r5,l1336,1071r3,-3xm1342,1063r-6,l1336,1064r-2,4l1342,1068r,-5xe" stroked="f">
              <v:stroke joinstyle="round"/>
              <v:formulas/>
              <v:path arrowok="t" o:connecttype="segments"/>
            </v:shape>
            <v:line id="_x0000_s5204" style="position:absolute" from="3467,1061" to="3472,1061" strokecolor="white" strokeweight=".1098mm"/>
            <v:shape id="_x0000_s5203" style="position:absolute;left:3345;top:969;width:12;height:11" coordorigin="3345,969" coordsize="12,11" o:spt="100" adj="0,,0" path="m3357,974r-8,l3350,976r,3l3357,979r,-5xm3350,969r-5,l3345,974r9,l3352,971r-2,l3350,969xe" stroked="f">
              <v:stroke joinstyle="round"/>
              <v:formulas/>
              <v:path arrowok="t" o:connecttype="segments"/>
            </v:shape>
            <v:line id="_x0000_s5202" style="position:absolute" from="3367,977" to="3373,977" strokecolor="white" strokeweight=".09356mm"/>
            <v:line id="_x0000_s5201" style="position:absolute" from="1426,966" to="1430,966" strokecolor="white" strokeweight=".1098mm"/>
            <v:line id="_x0000_s5200" style="position:absolute" from="1441,966" to="1446,966" strokecolor="white" strokeweight=".1098mm"/>
            <v:shape id="_x0000_s5199" style="position:absolute;left:3295;top:843;width:51;height:120" coordorigin="3295,843" coordsize="51,120" o:spt="100" adj="0,,0" path="m3345,958r-6,l3341,960r,3l3345,963r,-5xm3341,946r-7,l3336,949r,9l3343,958r,-2l3341,955r,-9xm3336,936r-9,l3329,938r2,l3331,946r8,l3336,945r,-9xm3331,927r-8,l3324,928r2,2l3326,936r8,l3331,935r,-8xm3326,915r-8,l3319,916r,11l3327,927r-1,-2l3326,915xm3319,905r-8,l3314,907r,8l3323,915r-2,-1l3319,914r,-9xm3309,879r-6,l3303,881r1,1l3304,895r2,l3309,897r,8l3318,905r-2,-1l3314,902r,-12l3311,890r,-3l3309,887r,-8xm3304,863r-8,l3298,865r2,l3300,879r6,l3304,877r,-14xm3300,843r-5,l3295,863r8,l3300,861r,-18xe" stroked="f">
              <v:stroke joinstyle="round"/>
              <v:formulas/>
              <v:path arrowok="t" o:connecttype="segments"/>
            </v:shape>
            <v:shape id="_x0000_s5198" style="position:absolute;left:1446;top:910;width:27;height:48" coordorigin="1446,910" coordsize="27,48" o:spt="100" adj="0,,0" path="m1454,953r-8,l1446,958r7,l1453,955r1,-2xm1460,941r-7,l1453,949r-2,4l1457,953r,-8l1459,943r1,-2xm1464,931r-7,l1457,938r-3,3l1462,941r,-8l1464,931xm1469,922r-7,l1462,930r-2,l1460,931r7,l1467,923r2,-1xm1472,910r-5,l1467,918r-1,2l1464,922r8,l1472,910xe" stroked="f">
              <v:stroke joinstyle="round"/>
              <v:formulas/>
              <v:path arrowok="t" o:connecttype="segments"/>
            </v:shape>
            <v:line id="_x0000_s5197" style="position:absolute" from="1472,902" to="1477,902" strokecolor="white" strokeweight=".122mm"/>
            <v:shape id="_x0000_s5196" style="position:absolute;left:1226;top:772;width:122;height:122" coordorigin="1226,772" coordsize="122,122" o:spt="100" adj="0,,0" path="m1307,890r-43,l1264,894r41,l1305,892r2,-2xm1323,884r-74,l1251,885r1,2l1252,890r67,l1319,887r4,-3xm1328,879r-89,l1241,881r,3l1326,884r,-2l1328,879xm1332,874r-98,l1236,876r,3l1331,879r,-3l1332,874xm1342,853r-112,l1231,854r1,l1232,874r104,l1336,865r1,-1l1339,863r3,l1342,853xm1336,795r-100,l1236,797r-2,1l1234,800r-2,l1232,812r-2,3l1226,815r,38l1348,853r,-33l1344,820r-2,-2l1342,805r-3,l1337,803r-1,l1336,795xm1331,788r-90,l1241,794r-2,1l1334,795r-2,-1l1331,792r,-4xm1326,783r-78,l1248,787r-2,1l1328,788r-2,-1l1326,783xm1314,779r-62,l1252,781r-1,1l1249,783r69,l1316,782r-2,-1l1314,779xm1300,772r-31,l1269,776r-3,3l1303,779r-3,-2l1300,772xe" fillcolor="black" stroked="f">
              <v:stroke joinstyle="round"/>
              <v:formulas/>
              <v:path arrowok="t" o:connecttype="segments"/>
            </v:shape>
            <v:line id="_x0000_s5195" style="position:absolute" from="1462,892" to="1467,892" strokecolor="white" strokeweight=".061mm"/>
            <v:line id="_x0000_s5194" style="position:absolute" from="1477,889" to="1484,889" strokecolor="white" strokeweight=".17894mm"/>
            <v:shape id="_x0000_s5193" style="position:absolute;left:3441;top:772;width:122;height:124" coordorigin="3441,772" coordsize="122,124" o:spt="100" adj="0,,0" path="m3532,890r-55,l3477,895r54,l3531,892r1,-2xm3542,884r-78,l3467,885r,5l3539,890r,-3l3542,884xm3548,879r-87,l3461,884r85,l3546,882r2,-3xm3555,800r-109,l3446,812r-2,3l3441,815r,43l3444,858r2,1l3446,867r3,l3450,869r2,2l3452,879r98,l3550,876r4,-2l3555,874r,-9l3557,864r2,-1l3562,863r,-53l3559,810r-2,-2l3555,807r,-7xm3550,795r-98,l3452,797r-3,1l3449,800r105,l3552,797r-2,l3550,795xm3539,783r-82,l3457,792r-3,2l3454,795r94,l3546,794r,-6l3542,788r-1,-1l3539,787r,-4xm3534,779r-67,l3467,781r-3,2l3537,783r-1,-1l3534,781r,-2xm3520,772r-43,l3477,776r-2,3l3523,779r-3,-3l3520,772xe" fillcolor="black" stroked="f">
              <v:stroke joinstyle="round"/>
              <v:formulas/>
              <v:path arrowok="t" o:connecttype="segments"/>
            </v:shape>
            <v:shape id="_x0000_s5192" style="position:absolute;left:1484;top:805;width:22;height:75" coordorigin="1484,805" coordsize="22,75" o:spt="100" adj="0,,0" path="m1492,867r-8,l1484,879r5,l1489,871r1,-2l1492,867xm1495,853r-6,l1489,865r-2,2l1494,867r,-13l1495,853xm1502,827r-8,l1494,851r-2,l1492,853r8,l1500,828r2,-1xm1505,805r-5,l1500,823r-4,4l1505,827r,-22xe" stroked="f">
              <v:stroke joinstyle="round"/>
              <v:formulas/>
              <v:path arrowok="t" o:connecttype="segments"/>
            </v:shape>
            <v:shape id="_x0000_s5191" style="position:absolute;left:3461;top:795;width:79;height:84" coordorigin="3461,795" coordsize="79,84" o:spt="100" adj="0,,0" path="m3509,874r-16,l3493,879r15,l3508,876r1,-2xm3523,867r-43,l3482,869r1,2l3483,874r37,l3520,871r1,-2l3523,867xm3532,863r-57,l3477,865r,2l3531,867r,-2l3532,864r,-1xm3534,810r-67,l3467,812r-2,3l3461,815r,38l3464,853r3,1l3467,863r67,l3534,859r3,l3537,858r2,l3539,820r-2,l3536,818r-2,l3534,810xm3524,800r-52,l3472,807r-2,3l3532,810r-1,-2l3531,805r-4,l3524,803r,-3xm3520,795r-32,l3488,797r-3,1l3485,800r38,l3521,797r-1,l3520,795xe" stroked="f">
              <v:stroke joinstyle="round"/>
              <v:formulas/>
              <v:path arrowok="t" o:connecttype="segments"/>
            </v:shape>
            <v:shape id="_x0000_s5190" style="position:absolute;left:1248;top:795;width:79;height:79" coordorigin="1248,795" coordsize="79,79" o:spt="100" adj="0,,0" path="m1308,867r-39,l1269,874r36,l1305,871r2,-2l1308,867xm1313,863r-58,l1257,864r,3l1312,867r,-3l1313,863xm1314,859r-62,l1252,863r62,l1314,859xm1318,858r-69,l1251,859r67,l1318,858xm1319,810r-67,l1252,812r-1,3l1248,815r,43l1319,858r,-7l1323,848r3,l1326,827r-3,l1321,825r-2,-2l1319,810xm1314,805r-57,l1257,807r-2,3l1318,810r-4,-3l1314,805xm1312,800r-48,l1264,803r-4,l1260,805r53,l1312,803r,-3xm1295,795r-23,l1272,798r-1,2l1296,800r-1,-3l1295,795xe" stroked="f">
              <v:stroke joinstyle="round"/>
              <v:formulas/>
              <v:path arrowok="t" o:connecttype="segments"/>
            </v:shape>
            <v:line id="_x0000_s5189" style="position:absolute" from="3314,871" to="3319,871" strokecolor="white" strokeweight=".122mm"/>
            <v:line id="_x0000_s5188" style="position:absolute" from="3309,855" to="3314,855" strokecolor="white" strokeweight=".08947mm"/>
            <v:line id="_x0000_s5187" style="position:absolute" from="1477,842" to="1484,842" strokecolor="white" strokeweight=".2115mm"/>
            <v:line id="_x0000_s5186" style="position:absolute" from="3288,825" to="3295,825" strokecolor="white" strokeweight=".37825mm"/>
            <v:line id="_x0000_s5185" style="position:absolute" from="3304,833" to="3309,833" strokecolor="white" strokeweight=".08947mm"/>
            <v:line id="_x0000_s5184" style="position:absolute" from="3756,825" to="3761,825" strokecolor="white" strokeweight=".19931mm"/>
            <v:line id="_x0000_s5183" style="position:absolute" from="1484,815" to="1489,815" strokecolor="white" strokeweight=".17083mm"/>
            <v:line id="_x0000_s5182" style="position:absolute" from="3283,805" to="3288,805" strokecolor="white" strokeweight=".17894mm"/>
            <v:line id="_x0000_s5181" style="position:absolute" from="1472,794" to="1477,794" strokecolor="white" strokeweight=".19931mm"/>
            <v:line id="_x0000_s5180" style="position:absolute" from="1505,794" to="1510,794" strokecolor="white" strokeweight=".19931mm"/>
            <v:shape id="_x0000_s5179" style="position:absolute;left:3257;top:764;width:27;height:32" coordorigin="3257,764" coordsize="27,32" o:spt="100" adj="0,,0" path="m3283,783r-8,l3278,785r,10l3283,795r,-12xm3278,779r-8,l3272,781r,2l3280,783r-2,-1l3278,779xm3272,772r-7,l3267,776r,3l3275,779r-2,-2l3272,776r,-4xm3268,770r-5,l3263,772r7,l3268,770xm3267,769r-7,l3262,770r5,l3267,769xm3263,764r-6,l3257,769r8,l3263,765r,-1xe" stroked="f">
              <v:stroke joinstyle="round"/>
              <v:formulas/>
              <v:path arrowok="t" o:connecttype="segments"/>
            </v:shape>
            <v:line id="_x0000_s5178" style="position:absolute" from="1477,781" to="1484,781" strokecolor="white" strokeweight=".08133mm"/>
            <v:line id="_x0000_s5177" style="position:absolute" from="1494,781" to="1500,781" strokecolor="white" strokeweight=".08133mm"/>
            <v:shape id="_x0000_s5176" style="position:absolute;left:1510;top:752;width:1742;height:32" coordorigin="1510,752" coordsize="1742,32" o:spt="100" adj="0,,0" path="m1516,779r-6,l1510,783r5,l1515,781r1,-2xm1523,772r-8,l1515,776r-2,3l1519,779r,-3l1521,774r2,-2xm1526,769r-7,l1519,770r-1,2l1525,772r,-2l1526,769xm1537,764r-12,l1525,765r-2,2l1523,769r13,l1536,765r1,-1xm1554,757r-18,l1536,761r-1,1l1533,764r18,l1551,761r3,-4xm3252,757r-20,l3236,759r,5l3252,764r,-7xm3236,752r-1685,l1551,756r-2,1l3239,757r-2,-1l3236,756r,-4xe" stroked="f">
              <v:stroke joinstyle="round"/>
              <v:formulas/>
              <v:path arrowok="t" o:connecttype="segments"/>
            </v:shape>
            <v:line id="_x0000_s5175" style="position:absolute" from="3288,775" to="3295,775" strokecolor="white" strokeweight=".1179mm"/>
            <v:shape id="_x0000_s5174" style="position:absolute;left:3272;top:757;width:12;height:12" coordorigin="3272,757" coordsize="12,12" o:spt="100" adj="0,,0" path="m3283,764r-8,l3278,765r,4l3283,769r,-5xm3278,757r-6,l3272,764r8,l3278,761r,-4xe" stroked="f">
              <v:stroke joinstyle="round"/>
              <v:formulas/>
              <v:path arrowok="t" o:connecttype="segments"/>
            </v:shape>
            <v:line id="_x0000_s5173" style="position:absolute" from="3257,750" to="3263,750" strokecolor="white" strokeweight=".08133mm"/>
            <v:line id="_x0000_s5172" style="position:absolute" from="3241,744" to="3247,744" strokecolor="white" strokeweight=".1179mm"/>
            <v:line id="_x0000_s5171" style="position:absolute" from="3634,697" to="3641,697" strokecolor="white" strokeweight=".1098mm"/>
            <v:line id="_x0000_s5170" style="position:absolute" from="1178,691" to="1185,691" strokecolor="white" strokeweight=".08947mm"/>
            <v:shape id="_x0000_s5169" style="position:absolute;left:572;top:4782;width:1064;height:791" coordorigin="572,4782" coordsize="1064,791" path="m1635,4782r-504,790l572,5572e" filled="f" strokeweight=".46486mm">
              <v:path arrowok="t"/>
            </v:shape>
            <v:shape id="_x0000_s5168" style="position:absolute;left:2665;top:3834;width:1520;height:1446" coordorigin="2665,3834" coordsize="1520,1446" path="m2665,3834l3703,5278r481,1e" filled="f" strokeweight=".46506mm">
              <v:path arrowok="t"/>
            </v:shape>
            <v:shape id="_x0000_s5167" style="position:absolute;left:4351;top:2592;width:686;height:363" coordorigin="4351,2592" coordsize="686,363" path="m4351,2955r267,-363l5037,2592e" filled="f" strokeweight=".46467mm">
              <v:path arrowok="t"/>
            </v:shape>
            <v:shape id="_x0000_s5166" style="position:absolute;left:2804;top:3453;width:1582;height:1282" coordorigin="2804,3453" coordsize="1582,1282" path="m2804,3453r937,1279l4386,4734e" filled="f" strokeweight=".46492mm">
              <v:path arrowok="t"/>
            </v:shape>
            <v:shape id="_x0000_s5165" style="position:absolute;left:1794;top:3778;width:1557;height:1500" coordorigin="1794,3778" coordsize="1557,1500" path="m1794,3778l2845,5278r505,e" filled="f" strokeweight=".46506mm">
              <v:path arrowok="t"/>
            </v:shape>
            <v:shape id="_x0000_s5164" style="position:absolute;left:14;top:3524;width:1622;height:1303" coordorigin="14,3524" coordsize="1622,1303" path="m1635,3524l808,4826r-794,e" filled="f" strokeweight=".46492mm">
              <v:path arrowok="t"/>
            </v:shape>
            <v:shape id="_x0000_s5163" style="position:absolute;left:3331;top:1441;width:1707;height:1338" coordorigin="3331,1441" coordsize="1707,1338" path="m3331,2778l4184,1441r853,e" filled="f" strokeweight=".46492mm">
              <v:path arrowok="t"/>
            </v:shape>
            <v:shape id="_x0000_s5162" style="position:absolute;left:2866;top:15;width:877;height:652" coordorigin="2866,15" coordsize="877,652" path="m2866,667l3282,15r461,e" filled="f" strokeweight=".46486mm">
              <v:path arrowok="t"/>
            </v:shape>
            <v:shape id="_x0000_s5161" style="position:absolute;left:14;top:2382;width:1090;height:793" coordorigin="14,2382" coordsize="1090,793" path="m1103,3174l600,2383,14,2382e" filled="f" strokeweight=".46486mm">
              <v:path arrowok="t"/>
            </v:shape>
            <v:shape id="_x0000_s5160" style="position:absolute;left:170;top:765;width:1611;height:1640" coordorigin="170,765" coordsize="1611,1640" path="m1780,2405l737,769,170,765e" filled="f" strokeweight=".46511mm">
              <v:path arrowok="t"/>
            </v:shape>
            <v:shape id="_x0000_s5159" style="position:absolute;left:832;top:14;width:2018;height:2236" coordorigin="832,14" coordsize="2018,2236" path="m2850,2249l1428,15,832,14e" filled="f" strokeweight=".46517mm">
              <v:path arrowok="t"/>
            </v:shape>
            <v:shape id="_x0000_s5158" style="position:absolute;left:3277;top:853;width:1761;height:1429" coordorigin="3277,853" coordsize="1761,1429" path="m3277,2281l4187,853r850,1e" filled="f" strokeweight=".46494mm">
              <v:path arrowok="t"/>
            </v:shape>
            <v:shape id="_x0000_s5157" style="position:absolute;left:3657;top:2052;width:1380;height:1019" coordorigin="3657,2052" coordsize="1380,1019" path="m3657,3070l4346,2052r691,e" filled="f" strokeweight=".46486mm">
              <v:path arrowok="t"/>
            </v:shape>
            <v:shape id="_x0000_s5156" style="position:absolute;left:3638;top:3709;width:748;height:383" coordorigin="3638,3709" coordsize="748,383" path="m3638,4092r264,-383l4386,3709e" filled="f" strokeweight=".46464mm">
              <v:path arrowok="t"/>
            </v:shape>
            <v:shape id="_x0000_s5155" style="position:absolute;left:14;top:3289;width:1090;height:794" coordorigin="14,3289" coordsize="1090,794" path="m1103,4082l600,3292,14,3289e" filled="f" strokeweight=".46486mm">
              <v:path arrowok="t"/>
            </v:shape>
            <v:shape id="_x0000_s5154" type="#_x0000_t202" style="position:absolute;left:76;top:442;width:547;height:1906" filled="f" stroked="f">
              <v:textbox inset="0,0,0,0">
                <w:txbxContent>
                  <w:p w:rsidR="00D36B5B" w:rsidRDefault="00A763EC">
                    <w:pPr>
                      <w:spacing w:line="310" w:lineRule="exact"/>
                      <w:ind w:left="205" w:right="-12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sz w:val="30"/>
                      </w:rPr>
                      <w:t>11</w:t>
                    </w:r>
                  </w:p>
                  <w:p w:rsidR="00D36B5B" w:rsidRDefault="00D36B5B">
                    <w:pPr>
                      <w:rPr>
                        <w:rFonts w:ascii="Arial"/>
                        <w:b/>
                        <w:sz w:val="30"/>
                      </w:rPr>
                    </w:pPr>
                  </w:p>
                  <w:p w:rsidR="00D36B5B" w:rsidRDefault="00D36B5B">
                    <w:pPr>
                      <w:rPr>
                        <w:rFonts w:ascii="Arial"/>
                        <w:b/>
                        <w:sz w:val="30"/>
                      </w:rPr>
                    </w:pPr>
                  </w:p>
                  <w:p w:rsidR="00D36B5B" w:rsidRDefault="00D36B5B">
                    <w:pPr>
                      <w:rPr>
                        <w:rFonts w:ascii="Arial"/>
                        <w:b/>
                        <w:sz w:val="30"/>
                      </w:rPr>
                    </w:pPr>
                  </w:p>
                  <w:p w:rsidR="00D36B5B" w:rsidRDefault="00A763EC">
                    <w:pPr>
                      <w:spacing w:before="221" w:line="339" w:lineRule="exact"/>
                      <w:ind w:right="-12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sz w:val="30"/>
                      </w:rPr>
                      <w:t>10</w:t>
                    </w:r>
                  </w:p>
                </w:txbxContent>
              </v:textbox>
            </v:shape>
            <v:shape id="_x0000_s5153" type="#_x0000_t202" style="position:absolute;left:4618;top:527;width:342;height:2041" filled="f" stroked="f">
              <v:textbox inset="0,0,0,0">
                <w:txbxContent>
                  <w:p w:rsidR="00D36B5B" w:rsidRDefault="00A763EC">
                    <w:pPr>
                      <w:spacing w:line="310" w:lineRule="exact"/>
                      <w:ind w:left="68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w w:val="101"/>
                        <w:sz w:val="30"/>
                      </w:rPr>
                      <w:t>1</w:t>
                    </w:r>
                  </w:p>
                  <w:p w:rsidR="00D36B5B" w:rsidRDefault="00A763EC">
                    <w:pPr>
                      <w:spacing w:before="254"/>
                      <w:ind w:left="85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w w:val="101"/>
                        <w:sz w:val="30"/>
                      </w:rPr>
                      <w:t>3</w:t>
                    </w:r>
                  </w:p>
                  <w:p w:rsidR="00D36B5B" w:rsidRDefault="00A763EC">
                    <w:pPr>
                      <w:spacing w:before="257"/>
                      <w:ind w:right="-12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sz w:val="30"/>
                      </w:rPr>
                      <w:t>14</w:t>
                    </w:r>
                  </w:p>
                  <w:p w:rsidR="00D36B5B" w:rsidRDefault="00A763EC">
                    <w:pPr>
                      <w:spacing w:before="189" w:line="339" w:lineRule="exact"/>
                      <w:ind w:right="-12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sz w:val="30"/>
                      </w:rPr>
                      <w:t>13</w:t>
                    </w:r>
                  </w:p>
                </w:txbxContent>
              </v:textbox>
            </v:shape>
            <v:shape id="_x0000_s5152" type="#_x0000_t202" style="position:absolute;left:76;top:2950;width:342;height:305" filled="f" stroked="f">
              <v:textbox inset="0,0,0,0">
                <w:txbxContent>
                  <w:p w:rsidR="00D36B5B" w:rsidRDefault="00A763EC">
                    <w:pPr>
                      <w:spacing w:line="304" w:lineRule="exact"/>
                      <w:ind w:right="-12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sz w:val="30"/>
                      </w:rPr>
                      <w:t>15</w:t>
                    </w:r>
                  </w:p>
                </w:txbxContent>
              </v:textbox>
            </v:shape>
            <v:shape id="_x0000_s5151" type="#_x0000_t202" style="position:absolute;left:3948;top:3399;width:342;height:305" filled="f" stroked="f">
              <v:textbox inset="0,0,0,0">
                <w:txbxContent>
                  <w:p w:rsidR="00D36B5B" w:rsidRDefault="00A763EC">
                    <w:pPr>
                      <w:spacing w:line="304" w:lineRule="exact"/>
                      <w:ind w:right="-12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sz w:val="30"/>
                      </w:rPr>
                      <w:t>12</w:t>
                    </w:r>
                  </w:p>
                </w:txbxContent>
              </v:textbox>
            </v:shape>
            <v:shape id="_x0000_s5150" type="#_x0000_t202" style="position:absolute;left:211;top:4504;width:170;height:305" filled="f" stroked="f">
              <v:textbox inset="0,0,0,0">
                <w:txbxContent>
                  <w:p w:rsidR="00D36B5B" w:rsidRDefault="00A763EC">
                    <w:pPr>
                      <w:spacing w:line="304" w:lineRule="exac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w w:val="101"/>
                        <w:sz w:val="30"/>
                      </w:rPr>
                      <w:t>7</w:t>
                    </w:r>
                  </w:p>
                </w:txbxContent>
              </v:textbox>
            </v:shape>
            <v:shape id="_x0000_s5149" type="#_x0000_t202" style="position:absolute;left:2998;top:4951;width:170;height:305" filled="f" stroked="f">
              <v:textbox inset="0,0,0,0">
                <w:txbxContent>
                  <w:p w:rsidR="00D36B5B" w:rsidRDefault="00A763EC">
                    <w:pPr>
                      <w:spacing w:line="304" w:lineRule="exac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w w:val="101"/>
                        <w:sz w:val="30"/>
                      </w:rPr>
                      <w:t>8</w:t>
                    </w:r>
                  </w:p>
                </w:txbxContent>
              </v:textbox>
            </v:shape>
            <v:shape id="_x0000_s5148" type="#_x0000_t202" style="position:absolute;left:3866;top:4417;width:303;height:838" filled="f" stroked="f">
              <v:textbox inset="0,0,0,0">
                <w:txbxContent>
                  <w:p w:rsidR="00D36B5B" w:rsidRDefault="00A763EC">
                    <w:pPr>
                      <w:spacing w:line="310" w:lineRule="exact"/>
                      <w:ind w:left="132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w w:val="101"/>
                        <w:sz w:val="30"/>
                      </w:rPr>
                      <w:t>6</w:t>
                    </w:r>
                  </w:p>
                  <w:p w:rsidR="00D36B5B" w:rsidRDefault="00A763EC">
                    <w:pPr>
                      <w:spacing w:before="189" w:line="339" w:lineRule="exac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w w:val="101"/>
                        <w:sz w:val="30"/>
                      </w:rPr>
                      <w:t>5</w:t>
                    </w:r>
                  </w:p>
                </w:txbxContent>
              </v:textbox>
            </v:shape>
            <v:shape id="_x0000_s5147" type="#_x0000_t202" style="position:absolute;left:743;top:5247;width:170;height:305" filled="f" stroked="f">
              <v:textbox inset="0,0,0,0">
                <w:txbxContent>
                  <w:p w:rsidR="00D36B5B" w:rsidRDefault="00A763EC">
                    <w:pPr>
                      <w:spacing w:line="304" w:lineRule="exac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w w:val="101"/>
                        <w:sz w:val="30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A763EC">
      <w:pPr>
        <w:pStyle w:val="a3"/>
        <w:spacing w:before="225"/>
        <w:ind w:left="2282" w:right="157"/>
      </w:pPr>
      <w:r>
        <w:rPr>
          <w:lang w:val="en-US"/>
        </w:rPr>
        <w:pict>
          <v:group id="_x0000_s4990" style="position:absolute;left:0;text-align:left;margin-left:148.2pt;margin-top:-295.9pt;width:241.45pt;height:285.5pt;z-index:251597312;mso-position-horizontal-relative:page" coordorigin="2964,-5918" coordsize="4829,5710">
            <v:shape id="_x0000_s5145" style="position:absolute;left:6317;top:-888;width:425;height:680" coordorigin="6317,-888" coordsize="425,680" o:spt="100" adj="0,,0" path="m6544,-214r-43,l6501,-209r42,l6543,-210r1,-2l6544,-214xm6568,-219r-84,l6484,-214r81,l6565,-217r1,l6568,-219xm6577,-226r-106,l6472,-222r,3l6575,-219r,-3l6577,-224r,-2xm6588,-229r-130,l6462,-227r,1l6585,-226r3,-3xm6599,-234r-144,l6455,-229r142,l6597,-233r2,-1xm6543,-879r-111,l6433,-875r2,l6435,-668r3,l6440,-664r,21l6438,-641r,2l6435,-639r,32l6438,-607r2,2l6440,-396r5,l6447,-395r,154l6449,-241r1,2l6452,-237r,3l6602,-234r,-16l6604,-251r4,l6608,-553r6,l6614,-854r1,-1l6615,-856r46,l6661,-858r3,-2l6664,-862r41,l6705,-865r1,-2l6610,-867r-2,-2l6608,-873r-64,l6543,-875r,-4xm6336,-873r-17,l6321,-870r2,l6323,-867r11,l6334,-872r2,-1xm6735,-873r-79,l6656,-870r-2,3l6732,-867r,-3l6733,-872r2,-1xm6375,-879r-58,l6317,-873r54,l6371,-875r2,-2l6375,-879xm6741,-884r-14,l6727,-880r-4,1l6698,-879r,6l6741,-873r,-11xm6494,-884r-167,l6327,-880r-2,1l6497,-879r-1,-1l6494,-880r,-4xm6452,-888r-86,l6366,-886r-1,2l6455,-884r-3,-2l6452,-888xe" fillcolor="black" stroked="f">
              <v:stroke joinstyle="round"/>
              <v:formulas/>
              <v:path arrowok="t" o:connecttype="segments"/>
            </v:shape>
            <v:shape id="_x0000_s5144" style="position:absolute;left:6462;top:-873;width:130;height:633" coordorigin="6462,-873" coordsize="130,633" o:spt="100" adj="0,,0" path="m6580,-413r-113,l6467,-396r5,l6472,-258r3,l6477,-254r2,l6479,-251r2,l6482,-250r2,l6484,-246r10,l6494,-241r59,l6553,-243r3,-3l6565,-246r,-4l6566,-251r9,l6575,-254r2,-2l6577,-258r3,l6580,-413t,-32l6467,-445r,5l6471,-440r1,2l6472,-430r-5,l6467,-425r113,l6580,-445t12,-379l6585,-824r,-38l6536,-862r,-5l6489,-867r,-6l6462,-873r,200l6467,-673r,34l6462,-639r,32l6467,-607r,150l6580,-457r,-101l6585,-558r,-159l6592,-717r,-107e" stroked="f">
              <v:stroke joinstyle="round"/>
              <v:formulas/>
              <v:path arrowok="t" o:connecttype="segments"/>
            </v:shape>
            <v:line id="_x0000_s5143" style="position:absolute" from="6323,-923" to="6650,-923" strokeweight="1.2pt"/>
            <v:rect id="_x0000_s5142" style="position:absolute;left:6391;top:-981;width:259;height:46" fillcolor="black" stroked="f"/>
            <v:rect id="_x0000_s5141" style="position:absolute;left:6391;top:-1457;width:264;height:476" fillcolor="black" stroked="f"/>
            <v:line id="_x0000_s5140" style="position:absolute" from="6714,-922" to="6741,-922" strokeweight=".41844mm"/>
            <v:shape id="_x0000_s5139" style="position:absolute;left:6343;top:-1527;width:362;height:72" coordorigin="6343,-1527" coordsize="362,72" path="m6705,-1527r-362,l6343,-1504r17,l6360,-1480r15,l6375,-1456r297,l6672,-1480r18,l6690,-1504r15,l6705,-1527e" fillcolor="black" stroked="f">
              <v:path arrowok="t"/>
            </v:shape>
            <v:line id="_x0000_s5138" style="position:absolute" from="4541,-1539" to="7077,-1539" strokeweight=".41844mm"/>
            <v:line id="_x0000_s5137" style="position:absolute" from="4482,-1563" to="7141,-1563" strokeweight=".41844mm"/>
            <v:line id="_x0000_s5136" style="position:absolute" from="4443,-1587" to="7166,-1587" strokeweight=".41844mm"/>
            <v:line id="_x0000_s5135" style="position:absolute" from="4428,-1610" to="7189,-1610" strokeweight=".41844mm"/>
            <v:shape id="_x0000_s5134" style="position:absolute;left:4379;top:-1811;width:3328;height:189" coordorigin="4379,-1811" coordsize="3328,189" path="m7706,-1811r-3327,l4379,-1789r,24l4379,-1741r,24l4384,-1717r,24l4390,-1693r,23l4396,-1670r,24l4405,-1646r,24l7210,-1622r,-24l7214,-1646r,-24l7227,-1670r,-23l7232,-1693r,-24l7678,-1717r,-24l7689,-1741r,-24l7700,-1765r,-24l7706,-1789r,-22e" fillcolor="black" stroked="f">
              <v:path arrowok="t"/>
            </v:shape>
            <v:rect id="_x0000_s5133" style="position:absolute;left:4379;top:-2689;width:2859;height:878" fillcolor="black" stroked="f"/>
            <v:line id="_x0000_s5132" style="position:absolute" from="4353,-2701" to="7238,-2701" strokeweight="1.2pt"/>
            <v:line id="_x0000_s5131" style="position:absolute" from="4315,-2725" to="7238,-2725" strokeweight="1.2pt"/>
            <v:shape id="_x0000_s5130" style="position:absolute;left:3706;top:-2689;width:12;height:47" coordorigin="3706,-2689" coordsize="12,47" path="m3718,-2689r-12,l3706,-2665r5,l3711,-2643r7,l3718,-2665r,-24e" fillcolor="black" stroked="f">
              <v:path arrowok="t"/>
            </v:shape>
            <v:line id="_x0000_s5129" style="position:absolute" from="3701,-2713" to="3711,-2713" strokeweight="2.4pt"/>
            <v:shape id="_x0000_s5128" style="position:absolute;left:3701;top:-2879;width:3538;height:142" coordorigin="3701,-2879" coordsize="3538,142" path="m7238,-2879r-3527,l3711,-2855r-5,l3706,-2809r-5,l3701,-2737r3537,l7238,-2809r,-46l7238,-2879e" fillcolor="black" stroked="f">
              <v:path arrowok="t"/>
            </v:shape>
            <v:line id="_x0000_s5127" style="position:absolute" from="7669,-5085" to="7669,-1811" strokeweight=".20083mm"/>
            <v:shape id="_x0000_s5126" style="position:absolute;left:3718;top:-3021;width:3957;height:142" coordorigin="3718,-3021" coordsize="3957,142" o:spt="100" adj="0,,0" path="m7238,-2999r-3510,l3728,-3021r-10,l3718,-2999r,24l3723,-2975r,24l3718,-2951r,72l7238,-2879r,-72l7238,-2975r,-24m7674,-2975r-11,l7663,-2951r11,l7674,-2975e" fillcolor="black" stroked="f">
              <v:stroke joinstyle="round"/>
              <v:formulas/>
              <v:path arrowok="t" o:connecttype="segments"/>
            </v:shape>
            <v:line id="_x0000_s5125" style="position:absolute" from="4309,-3010" to="7238,-3010" strokeweight="1.1pt"/>
            <v:line id="_x0000_s5124" style="position:absolute" from="4331,-3033" to="7238,-3033" strokeweight="1.2pt"/>
            <v:rect id="_x0000_s5123" style="position:absolute;left:4368;top:-3069;width:2871;height:24" fillcolor="black" stroked="f"/>
            <v:rect id="_x0000_s5122" style="position:absolute;left:4379;top:-5085;width:2859;height:2016" fillcolor="black" stroked="f"/>
            <v:line id="_x0000_s5121" style="position:absolute" from="7173,-5097" to="7706,-5097" strokeweight="1.2pt"/>
            <v:line id="_x0000_s5120" style="position:absolute" from="4379,-5097" to="6967,-5097" strokeweight="1.2pt"/>
            <v:shape id="_x0000_s5119" style="position:absolute;left:4379;top:-5157;width:3321;height:49" coordorigin="4379,-5157" coordsize="3321,49" path="m7700,-5133r-11,l7689,-5157r-3310,l4379,-5133r,24l7700,-5109r,-24e" fillcolor="black" stroked="f">
              <v:path arrowok="t"/>
            </v:shape>
            <v:line id="_x0000_s5118" style="position:absolute" from="4379,-5169" to="7780,-5169" strokeweight="1.2pt"/>
            <v:shape id="_x0000_s5117" style="position:absolute;left:3706;top:-5299;width:3526;height:2279" coordorigin="3706,-5299" coordsize="3526,2279" o:spt="100" adj="0,,0" path="m3723,-3069r-5,l3718,-3093r-12,l3706,-3069r,24l3711,-3045r,24l3723,-3021r,-24l3723,-3069m7232,-5204r-11,l7221,-5228r-7,l7214,-5252r-14,l7200,-5276r-17,l7183,-5299r-2750,l4433,-5276r-16,l4417,-5252r-16,l4401,-5228r-11,l4390,-5204r-6,l4384,-5181r2848,l7232,-5204e" fillcolor="black" stroked="f">
              <v:stroke joinstyle="round"/>
              <v:formulas/>
              <v:path arrowok="t" o:connecttype="segments"/>
            </v:shape>
            <v:line id="_x0000_s5116" style="position:absolute" from="4460,-5311" to="7151,-5311" strokeweight=".41844mm"/>
            <v:line id="_x0000_s5115" style="position:absolute" from="4502,-5335" to="7114,-5335" strokeweight=".41844mm"/>
            <v:rect id="_x0000_s5114" style="position:absolute;left:4671;top:-5679;width:2276;height:332" fillcolor="black" stroked="f"/>
            <v:rect id="_x0000_s5113" style="position:absolute;left:4659;top:-5703;width:2289;height:24" fillcolor="black" stroked="f"/>
            <v:line id="_x0000_s5112" style="position:absolute" from="6941,-5797" to="6941,-5703" strokeweight=".21339mm"/>
            <v:line id="_x0000_s5111" style="position:absolute" from="4675,-5797" to="4675,-5703" strokeweight=".15272mm"/>
            <v:line id="_x0000_s5110" style="position:absolute" from="4713,-5714" to="4740,-5714" strokeweight=".41844mm"/>
            <v:line id="_x0000_s5109" style="position:absolute" from="6854,-5714" to="6886,-5714" strokeweight=".41844mm"/>
            <v:line id="_x0000_s5108" style="position:absolute" from="6608,-924" to="6624,-924" strokecolor="white" strokeweight=".1pt"/>
            <v:line id="_x0000_s5107" style="position:absolute" from="6548,-928" to="6624,-928" strokecolor="white" strokeweight=".3pt"/>
            <v:line id="_x0000_s5106" style="position:absolute" from="6511,-934" to="6624,-934" strokecolor="white" strokeweight=".3pt"/>
            <v:line id="_x0000_s5105" style="position:absolute" from="6467,-940" to="6624,-940" strokecolor="white" strokeweight=".3pt"/>
            <v:rect id="_x0000_s5104" style="position:absolute;left:6420;top:-987;width:204;height:44" stroked="f"/>
            <v:rect id="_x0000_s5103" style="position:absolute;left:6420;top:-1473;width:209;height:486" stroked="f"/>
            <v:line id="_x0000_s5102" style="position:absolute" from="6467,-1475" to="6580,-1475" strokecolor="white" strokeweight=".08244mm"/>
            <v:shape id="_x0000_s5101" style="position:absolute;left:4417;top:-5329;width:2783;height:3846" coordorigin="4417,-5329" coordsize="2783,3846" o:spt="100" adj="0,,0" path="m4485,-5281r-16,l4469,-5257r16,l4485,-5281t44,-24l4502,-5305r-1,24l4529,-5281r,-24m4605,-1604r-3,l4600,-1628r-17,l4583,-1580r22,l4605,-1604t66,-3725l4566,-5329r,24l4664,-5305r,24l4671,-5281r,-48m4686,-1628r-15,l4671,-1580r15,l4686,-1628t1997,81l6371,-1547r,8l6375,-1539r,13l6378,-1526r3,1l6381,-1515r2,l6387,-1513r,4l6389,-1509r2,1l6391,-1505r4,l6398,-1501r,2l6400,-1499r3,3l6403,-1494r4,l6408,-1491r,1l6413,-1490r,7l6462,-1483r,-3l6464,-1488r,-2l6584,-1490r1,4l6585,-1483r49,l6634,-1486r3,-4l6641,-1490r,-1l6642,-1492r,-2l6646,-1494r,-2l6648,-1498r1,-1l6650,-1499r,-2l6652,-1505r4,l6656,-1506r1,-3l6661,-1509r,-9l6664,-1520r,-2l6666,-1522r,-1l6669,-1526r3,l6672,-1530r2,-2l6677,-1532r,-7l6679,-1541r4,l6683,-1547t269,-81l6932,-1628r,48l6952,-1580r,-48m7033,-1628r-14,l7019,-1604r-3,l7016,-1580r17,l7033,-1628t167,-3535l7189,-5163r,238l7183,-4925r-2,23l7052,-4902r-2,-23l6996,-4925r,-24l6957,-4949r,-24l6952,-4973r,-118l6932,-5091r,95l6925,-4996r-1,23l6920,-4996r-22,l6898,-5020r-27,l6871,-5044r-20,l6851,-5068r-15,l6834,-5091r-12,l6822,-5115r-4,l6818,-5139r-11,l6807,-5163r64,l6871,-5186r-77,l6790,-5210r,-47l6785,-5257r,-24l6796,-5281r,-24l6932,-5305r,71l6935,-5234r,-71l6935,-5329r-2256,l4679,-5234r12,l4691,-5305r130,l4821,-5281r11,l4832,-5210r-6,l4826,-5186r-82,l4744,-5163r71,l4814,-5139r-10,l4804,-5115r-11,l4793,-5091r-9,l4780,-5068r-14,l4766,-5044r-22,l4744,-5020r-24,l4720,-4996r-24,l4694,-4973r-1,-23l4691,-4996r,-95l4664,-5091r,142l4627,-4949r,24l4573,-4925r-1,23l4437,-4902r-4,-23l4428,-4925r,-238l4605,-5163r,-23l4439,-5186r,-24l4448,-5210r,-24l4460,-5234r2,-23l4443,-5257r,23l4433,-5234r,24l4426,-5210r-1,24l4417,-5186r,3487l4421,-1699r,-261l4423,-1960r2,-24l4592,-1984r1,24l4644,-1960r,24l4687,-1936r4,23l4713,-1913r,24l4735,-1889r,24l4760,-1865r,24l4772,-1841r,23l4760,-1818r,24l4793,-1794r,24l4804,-1770r,23l4812,-1747r3,24l4751,-1723r,24l4821,-1699r,24l4826,-1675r,47l4832,-1628r,24l4821,-1604r,24l6796,-1580r,-24l6785,-1604r,-24l6790,-1628r,-47l6796,-1675r,-24l6866,-1699r,-24l6802,-1723r2,-24l6818,-1747r,-23l6822,-1770r4,-24l6854,-1794r,-24l6844,-1818r,-23l6860,-1841r,-24l6883,-1865r,-24l6908,-1889r2,-24l6932,-1913r,-23l6974,-1936r,-24l7023,-1960r1,-24l7191,-1984r2,24l7200,-1960r,-24l7200,-4902r,-261e" stroked="f">
              <v:stroke joinstyle="round"/>
              <v:formulas/>
              <v:path arrowok="t" o:connecttype="segments"/>
            </v:shape>
            <v:line id="_x0000_s5100" style="position:absolute" from="4546,-1588" to="4566,-1588" strokecolor="white" strokeweight=".082mm"/>
            <v:line id="_x0000_s5099" style="position:absolute" from="7048,-1588" to="7070,-1588" strokecolor="white" strokeweight=".082mm"/>
            <v:shape id="_x0000_s5098" style="position:absolute;left:4482;top:-1622;width:59;height:33" coordorigin="4482,-1622" coordsize="59,33" o:spt="100" adj="0,,0" path="m4541,-1596r-20,l4524,-1594r,4l4541,-1590r,-6xm4524,-1603r-13,l4514,-1599r,3l4526,-1596r,-1l4524,-1599r,-4xm4514,-1607r-13,l4502,-1605r,2l4517,-1603r-3,-1l4514,-1607xm4502,-1612r-13,l4492,-1611r,4l4506,-1607r-4,-4l4502,-1612xm4492,-1619r-7,l4485,-1612r9,l4494,-1614r-2,-2l4492,-1619xm4485,-1622r-3,l4482,-1619r5,l4485,-1621r,-1xe" stroked="f">
              <v:stroke joinstyle="round"/>
              <v:formulas/>
              <v:path arrowok="t" o:connecttype="segments"/>
            </v:shape>
            <v:line id="_x0000_s5097" style="position:absolute" from="7077,-1593" to="7092,-1593" strokecolor="white" strokeweight=".09247mm"/>
            <v:shape id="_x0000_s5096" style="position:absolute;left:7097;top:-1656;width:76;height:61" coordorigin="7097,-1656" coordsize="76,61" o:spt="100" adj="0,,0" path="m7110,-1603r-13,l7097,-1596r11,l7108,-1599r2,-2l7110,-1603xm7117,-1607r-9,l7108,-1604r-1,1l7114,-1603r,-1l7115,-1605r2,-2xm7127,-1612r-13,l7114,-1611r-2,4l7125,-1607r,-4l7127,-1612xm7137,-1619r-12,l7125,-1616r-3,4l7134,-1612r,-4l7137,-1618r,-1xm7143,-1622r-14,l7129,-1621r-2,2l7141,-1619r,-2l7143,-1622xm7147,-1628r-13,l7134,-1626r-2,2l7132,-1622r14,l7146,-1626r1,-2xm7152,-1635r-6,l7146,-1631r-3,3l7151,-1628r,-3l7152,-1635xm7159,-1639r-8,l7151,-1636r-2,1l7158,-1635r,-1l7159,-1638r,-1xm7164,-1645r-6,l7158,-1643r-4,2l7154,-1639r9,l7163,-1643r1,-2xm7169,-1652r-6,l7163,-1648r-4,2l7159,-1645r7,l7166,-1648r3,-2l7169,-1652xm7173,-1656r-7,l7166,-1652r7,l7173,-1656xe" stroked="f">
              <v:stroke joinstyle="round"/>
              <v:formulas/>
              <v:path arrowok="t" o:connecttype="segments"/>
            </v:shape>
            <v:line id="_x0000_s5095" style="position:absolute" from="4546,-1605" to="4558,-1605" strokecolor="white" strokeweight=".082mm"/>
            <v:line id="_x0000_s5094" style="position:absolute" from="7060,-1605" to="7070,-1605" strokecolor="white" strokeweight=".082mm"/>
            <v:line id="_x0000_s5093" style="position:absolute" from="4570,-1720" to="4570,-1607" strokecolor="white" strokeweight=".1117mm"/>
            <v:shape id="_x0000_s5092" style="position:absolute;left:7081;top:-1622;width:28;height:16" coordorigin="7081,-1622" coordsize="28,16" o:spt="100" adj="0,,0" path="m7094,-1612r-13,l7081,-1607r11,l7092,-1611r2,-1xm7105,-1619r-13,l7092,-1616r-2,4l7102,-1612r,-4l7103,-1618r2,-1xm7108,-1622r-6,l7102,-1621r-2,2l7108,-1619r,-3xe" stroked="f">
              <v:stroke joinstyle="round"/>
              <v:formulas/>
              <v:path arrowok="t" o:connecttype="segments"/>
            </v:shape>
            <v:line id="_x0000_s5091" style="position:absolute" from="4519,-1616" to="4524,-1616" strokecolor="white" strokeweight=".1234mm"/>
            <v:shape id="_x0000_s5090" style="position:absolute;left:4443;top:-1980;width:2723;height:368" coordorigin="4443,-1980" coordsize="2723,368" o:spt="100" adj="0,,0" path="m4454,-1656r-2,l4448,-1660r-5,l4443,-1656r2,l4448,-1653r,2l4454,-1651r,-5m4465,-1667r-3,l4460,-1668r,-3l4454,-1671r,4l4457,-1667r3,2l4460,-1660r5,l4465,-1667t12,39l4474,-1628r-4,-3l4470,-1635r-1,l4467,-1636r-2,l4465,-1639r-3,l4460,-1641r,-3l4454,-1644r,5l4457,-1639r3,1l4460,-1635r2,l4463,-1633r2,2l4465,-1628r4,l4470,-1626r,4l4477,-1622r,-6m4485,-1639r-3,-2l4482,-1644r-3,l4477,-1646r,-5l4474,-1651r-4,-2l4470,-1656r-5,l4465,-1651r4,l4470,-1648r,4l4474,-1644r1,1l4477,-1643r,4l4479,-1639r2,1l4482,-1636r,1l4485,-1635r,-4m4502,-1628r-1,l4499,-1631r-2,l4497,-1635r-5,l4492,-1628r2,l4496,-1626r1,l4497,-1622r5,l4502,-1628t103,-109l4583,-1737r,77l4590,-1660r,4l4592,-1656r1,3l4595,-1653r,2l4598,-1651r,7l4605,-1644r,-93m4654,-1671r-10,l4644,-1677r-12,l4632,-1684r-5,l4627,-1693r-5,l4622,-1612r25,l4647,-1667r7,l4654,-1671t86,-179l4736,-1850r-1,-2l4735,-1855r-4,l4728,-1859r,-3l4726,-1862r-2,-2l4724,-1865r-3,l4720,-1869r,-3l4716,-1872r-3,-2l4713,-1877r-2,l4708,-1879r,-3l4704,-1882r-2,-4l4702,-1887r-2,l4696,-1891r,-3l4687,-1894r-1,-2l4686,-1899r-4,l4681,-1901r-2,-2l4679,-1904r-3,-2l4676,-1911r-5,l4671,-1914r-4,l4666,-1918r-2,l4664,-1919r-8,l4654,-1923r,-3l4647,-1926r-3,-2l4644,-1931r-8,l4632,-1933r,-3l4630,-1936r-3,-2l4627,-1943r-9,l4617,-1945r-2,l4615,-1948r-8,l4607,-1950r-2,l4605,-1951r-7,l4595,-1955r,-3l4581,-1958r-1,-2l4578,-1960r,-3l4560,-1963r-2,-2l4558,-1968r-15,l4541,-1970r,-5l4538,-1975r-2,-2l4534,-1977r,-3l4529,-1980r,3l4528,-1975r-17,l4509,-1977r,-3l4454,-1980r,3l4452,-1975r-4,l4448,-1810r-3,4l4443,-1806r,16l4448,-1790r,74l4452,-1716r2,2l4454,-1699r3,l4460,-1697r,9l4462,-1688r1,3l4465,-1685r,8l4469,-1677r1,2l4470,-1671r4,l4475,-1670r2,2l4477,-1660r5,l4482,-1656r3,l4485,-1651r4,l4492,-1648r,4l4494,-1644r2,1l4497,-1643r,4l4506,-1639r1,1l4509,-1636r,1l4517,-1635r,2l4519,-1631r,3l4526,-1628r3,2l4529,-1622r12,l4541,-1619r17,l4558,-1735r2,-2l4563,-1737r,-24l4566,-1764r,-14l4570,-1780r,-1l4573,-1781r,-7l4575,-1790r3,l4578,-1793r2,-4l4583,-1797r,-1l4585,-1801r5,l4590,-1805r2,-1l4595,-1806r,-4l4598,-1813r7,l4605,-1822r2,l4607,-1823r3,l4610,-1827r4,-2l4622,-1829r,-1l4624,-1833r8,l4632,-1837r2,-1l4647,-1838r,-4l4651,-1844r,-1l4740,-1845r,-5m4815,-1639r-6,l4809,-1688r-5,l4804,-1699r-69,l4735,-1693r-7,l4728,-1688r-4,l4724,-1684r-4,l4720,-1677r-7,l4713,-1671r-11,l4702,-1612r102,l4804,-1619r5,l4809,-1635r6,l4815,-1639t2100,-32l6908,-1671r,-6l6898,-1677r,-7l6893,-1684r,-9l6886,-1693r,-6l6812,-1699r,32l6807,-1667r,48l6822,-1619r,7l6915,-1612r,-59m6996,-1693r-7,l6989,-1684r-5,l6984,-1677r-10,l6974,-1671r-7,l6967,-1612r29,l6996,-1693t37,-27l7016,-1720r,69l7021,-1651r,-5l7028,-1656r,-4l7033,-1660r,-60m7125,-1635r-6,l7119,-1631r-2,2l7117,-1628r-3,l7114,-1622r5,l7119,-1626r2,-2l7125,-1628r,-7m7166,-1677r-3,l7163,-1675r-4,2l7159,-1671r-1,l7158,-1663r-4,2l7154,-1660r-3,l7149,-1656r-3,l7146,-1653r-2,2l7141,-1651r,3l7137,-1644r-3,l7134,-1643r-2,2l7132,-1639r-3,l7129,-1635r5,l7134,-1636r3,-2l7137,-1639r4,l7141,-1643r2,-1l7146,-1644r,-4l7147,-1650r2,-1l7151,-1651r,-2l7154,-1656r4,l7158,-1660r5,l7163,-1668r1,-3l7166,-1671r,-6m7166,-1720r-106,l7060,-1619r17,l7077,-1622r10,l7087,-1628r10,l7097,-1635r11,l7108,-1639r11,l7119,-1644r6,l7125,-1651r4,l7129,-1656r5,l7134,-1660r7,l7141,-1667r5,l7146,-1677r5,l7151,-1684r7,l7158,-1693r5,l7163,-1709r3,l7166,-1720e" stroked="f">
              <v:stroke joinstyle="round"/>
              <v:formulas/>
              <v:path arrowok="t" o:connecttype="segments"/>
            </v:shape>
            <v:line id="_x0000_s5089" style="position:absolute" from="7046,-1720" to="7046,-1607" strokecolor="white" strokeweight=".05858mm"/>
            <v:line id="_x0000_s5088" style="position:absolute" from="7173,-1663" to="7178,-1663" strokecolor="white" strokeweight=".123mm"/>
            <v:shape id="_x0000_s5087" style="position:absolute;left:4433;top:-1709;width:2761;height:42" coordorigin="4433,-1709" coordsize="2761,42" o:spt="100" adj="0,,0" path="m4443,-1671r-2,l4439,-1673r,-4l4433,-1677r,6l4437,-1671r2,1l4439,-1667r4,l4443,-1671t11,-13l4452,-1684r-2,-1l4448,-1685r,-8l4443,-1693r,9l4445,-1684r3,2l4448,-1677r6,l4454,-1684t2740,-25l7189,-1709r,12l7188,-1693r-5,l7183,-1680r-2,2l7181,-1677r-3,l7178,-1671r5,l7183,-1675r2,-2l7189,-1677r,-15l7191,-1693r3,l7194,-1709e" stroked="f">
              <v:stroke joinstyle="round"/>
              <v:formulas/>
              <v:path arrowok="t" o:connecttype="segments"/>
            </v:shape>
            <v:line id="_x0000_s5086" style="position:absolute" from="4428,-1689" to="4433,-1689" strokecolor="white" strokeweight=".1745mm"/>
            <v:line id="_x0000_s5085" style="position:absolute" from="7166,-1686" to="7173,-1686" strokecolor="white" strokeweight=".082mm"/>
            <v:shape id="_x0000_s5084" style="position:absolute;left:4638;top:-1764;width:2341;height:77" coordorigin="4638,-1764" coordsize="2341,77" o:spt="100" adj="0,,0" path="m4720,-1737r-4,l4713,-1739r,-9l4711,-1748r-3,-1l4708,-1752r-4,l4702,-1756r,-2l4700,-1758r-4,-3l4696,-1764r-37,l4659,-1761r-2,2l4656,-1758r-9,l4647,-1752r-3,l4644,-1744r-4,2l4638,-1742r,33l4642,-1709r2,2l4644,-1699r3,l4647,-1693r12,l4659,-1688r37,l4696,-1692r2,-1l4702,-1693r,-4l4704,-1699r4,l4708,-1702r3,-3l4713,-1705r,-7l4715,-1716r5,l4720,-1737t2259,-5l6975,-1742r-1,-2l6974,-1752r-3,l6969,-1756r-2,l6967,-1758r-7,l6957,-1759r,-5l6925,-1764r,3l6924,-1759r,1l6915,-1758r,2l6912,-1754r,2l6908,-1752r,8l6907,-1742r-3,l6904,-1709r4,l6908,-1699r4,l6913,-1697r2,l6915,-1693r10,l6925,-1688r32,l6957,-1692r2,-1l6967,-1693r,-4l6971,-1699r3,l6974,-1707r1,-2l6979,-1709r,-11l6924,-1720r-4,-2l6920,-1734r2,-1l6924,-1737r55,l6979,-1742e" stroked="f">
              <v:stroke joinstyle="round"/>
              <v:formulas/>
              <v:path arrowok="t" o:connecttype="segments"/>
            </v:shape>
            <v:line id="_x0000_s5083" style="position:absolute" from="4421,-1704" to="4428,-1704" strokecolor="white" strokeweight=".1745mm"/>
            <v:line id="_x0000_s5082" style="position:absolute" from="4439,-1704" to="4443,-1704" strokecolor="white" strokeweight=".1745mm"/>
            <v:line id="_x0000_s5081" style="position:absolute" from="4433,-1729" to="4439,-1729" strokecolor="white" strokeweight=".47242mm"/>
            <v:shape id="_x0000_s5080" style="position:absolute;left:4879;top:-3337;width:130;height:1617" coordorigin="4879,-3337" coordsize="130,1617" o:spt="100" adj="0,,0" path="m5009,-1752r-124,l4885,-1749r-2,1l4879,-1748r,23l4885,-1725r,5l5009,-1720r,-32xm4961,-3337r-28,l4933,-1756r-3,4l4962,-1752r-1,-4l4961,-3337xe" fillcolor="black" stroked="f">
              <v:stroke joinstyle="round"/>
              <v:formulas/>
              <v:path arrowok="t" o:connecttype="segments"/>
            </v:shape>
            <v:line id="_x0000_s5079" style="position:absolute" from="4890,-1737" to="4997,-1737" strokecolor="white" strokeweight=".1745mm"/>
            <v:line id="_x0000_s5078" style="position:absolute" from="4948,-3325" to="4948,-1742" strokecolor="white" strokeweight=".09122mm"/>
            <v:shape id="_x0000_s5077" type="#_x0000_t75" style="position:absolute;left:6883;top:-1980;width:294;height:243">
              <v:imagedata r:id="rId137" o:title=""/>
            </v:shape>
            <v:line id="_x0000_s5076" style="position:absolute" from="7238,-1745" to="7658,-1745" strokecolor="white" strokeweight=".8pt"/>
            <v:line id="_x0000_s5075" style="position:absolute" from="7238,-1759" to="7651,-1759" strokecolor="white" strokeweight=".6pt"/>
            <v:line id="_x0000_s5074" style="position:absolute" from="7238,-1770" to="7646,-1770" strokecolor="white" strokeweight=".5pt"/>
            <v:line id="_x0000_s5073" style="position:absolute" from="7238,-1782" to="7643,-1782" strokecolor="white" strokeweight=".7pt"/>
            <v:line id="_x0000_s5072" style="position:absolute" from="7238,-1795" to="7636,-1795" strokecolor="white" strokeweight=".6pt"/>
            <v:line id="_x0000_s5071" style="position:absolute" from="7238,-1807" to="7631,-1807" strokecolor="white" strokeweight=".6pt"/>
            <v:rect id="_x0000_s5070" style="position:absolute;left:7238;top:-5107;width:425;height:3294" stroked="f"/>
            <v:line id="_x0000_s5069" style="position:absolute" from="7238,-5120" to="7636,-5120" strokecolor="white" strokeweight=".9pt"/>
            <v:line id="_x0000_s5068" style="position:absolute" from="7238,-5134" to="7643,-5134" strokecolor="white" strokeweight=".5pt"/>
            <v:line id="_x0000_s5067" style="position:absolute" from="7238,-5147" to="7646,-5147" strokecolor="white" strokeweight=".8pt"/>
            <v:line id="_x0000_s5066" style="position:absolute" from="7238,-5161" to="7651,-5161" strokecolor="white" strokeweight=".6pt"/>
            <v:line id="_x0000_s5065" style="position:absolute" from="7238,-5172" to="7658,-5172" strokecolor="white" strokeweight=".5pt"/>
            <v:line id="_x0000_s5064" style="position:absolute" from="4433,-1768" to="4439,-1768" strokecolor="white" strokeweight=".56489mm"/>
            <v:shape id="_x0000_s5063" style="position:absolute;left:4583;top:-1818;width:2450;height:66" coordorigin="4583,-1818" coordsize="2450,66" o:spt="100" adj="0,,0" path="m4654,-1784r-3,l4649,-1788r-2,l4647,-1818r-15,l4632,-1815r-2,2l4622,-1813r,3l4618,-1806r-3,l4615,-1805r-1,2l4614,-1801r-4,l4610,-1798r-1,1l4605,-1797r,4l4602,-1790r-4,l4598,-1784r-3,l4595,-1778r-3,4l4590,-1774r,10l4583,-1764r,12l4622,-1752r,-4l4624,-1758r3,l4627,-1766r2,-1l4630,-1769r2,l4632,-1773r2,-1l4644,-1774r,-4l4647,-1781r7,l4654,-1784t103,-22l4751,-1806r,-7l4744,-1813r,-5l4671,-1818r,17l4757,-1801r,-5m4788,-1764r-3,l4784,-1766r,-8l4780,-1774r-3,-4l4777,-1781r-64,l4713,-1774r3,l4718,-1773r2,l4720,-1769r1,l4724,-1766r,2l4726,-1764r2,1l4728,-1758r7,l4735,-1752r53,l4788,-1764t2120,-17l6839,-1781r,3l6838,-1774r-4,l6834,-1758r-7,l6827,-1752r59,l6886,-1756r4,-2l6893,-1758r,-8l6895,-1767r,-2l6898,-1769r,-4l6900,-1774r8,l6908,-1781t44,-37l6871,-1818r,3l6869,-1813r-3,l6866,-1806r-6,l6860,-1801r92,l6952,-1818t81,49l7029,-1769r-1,-2l7028,-1781r-5,l7021,-1783r,-1l7019,-1784r-2,-4l7016,-1788r,-2l7013,-1790r,-7l7009,-1797r-3,-1l7006,-1801r-2,l7001,-1803r,-3l6997,-1806r-1,-2l6996,-1813r-9,l6986,-1815r-2,l6984,-1818r-17,l6967,-1781r4,l6973,-1778r1,l6974,-1774r7,l6984,-1773r,4l6987,-1769r2,2l6989,-1758r7,l6996,-1752r37,l7033,-1769e" stroked="f">
              <v:stroke joinstyle="round"/>
              <v:formulas/>
              <v:path arrowok="t" o:connecttype="segments"/>
            </v:shape>
            <v:line id="_x0000_s5062" style="position:absolute" from="7186,-1958" to="7186,-1752" strokecolor="white" strokeweight=".1088mm"/>
            <v:line id="_x0000_s5061" style="position:absolute" from="4436,-1958" to="4436,-1813" strokecolor="white" strokeweight=".09164mm"/>
            <v:line id="_x0000_s5060" style="position:absolute" from="4659,-1831" to="4671,-1831" strokecolor="white" strokeweight=".08244mm"/>
            <v:line id="_x0000_s5059" style="position:absolute" from="4679,-1831" to="4757,-1831" strokecolor="white" strokeweight=".08244mm"/>
            <v:line id="_x0000_s5058" style="position:absolute" from="6860,-1831" to="6935,-1831" strokecolor="white" strokeweight=".08244mm"/>
            <v:line id="_x0000_s5057" style="position:absolute" from="6947,-1831" to="6957,-1831" strokecolor="white" strokeweight=".08244mm"/>
            <v:shape id="_x0000_s5056" style="position:absolute;left:4632;top:-1958;width:2364;height:114" coordorigin="4632,-1958" coordsize="2364,114" o:spt="100" adj="0,,0" path="m4751,-1862r-3,l4746,-1864r-2,l4744,-1865r-1,l4742,-1869r-2,l4740,-1872r-4,l4735,-1874r,-3l4731,-1877r-1,-2l4728,-1879r,-3l4726,-1882r-2,-4l4724,-1887r-3,l4720,-1889r,-5l4716,-1894r-3,-2l4713,-1899r-2,l4708,-1901r,-3l4704,-1904r-2,-2l4702,-1911r-6,l4696,-1914r-2,l4693,-1918r-2,l4691,-1919r-4,l4686,-1923r,-3l4679,-1926r-3,-2l4676,-1931r-4,l4671,-1933r,-3l4662,-1936r-3,-4l4659,-1943r-8,l4649,-1945r-2,l4647,-1948r-7,l4638,-1950r,-1l4632,-1951r,3l4636,-1948r1,3l4638,-1945r,2l4647,-1943r,7l4656,-1936r1,1l4659,-1935r,4l4667,-1931r2,2l4671,-1928r,2l4672,-1926r4,3l4676,-1919r3,l4679,-1914r3,l4686,-1913r,2l4687,-1911r4,3l4691,-1904r9,l4701,-1903r1,l4702,-1899r2,l4706,-1897r2,1l4708,-1894r3,l4713,-1891r,4l4716,-1887r2,1l4720,-1886r,4l4721,-1882r3,3l4724,-1877r2,l4728,-1876r,4l4731,-1872r4,2l4735,-1865r1,l4738,-1864r2,l4740,-1862r3,l4744,-1859r,4l4751,-1855r,-7m6871,-1855r-5,l6866,-1854r-1,2l6863,-1850r-3,l6860,-1845r6,l6866,-1847r2,-1l6868,-1850r3,l6871,-1855t33,-39l6898,-1894r,3l6896,-1889r-1,2l6893,-1887r,1l6891,-1884r-1,2l6886,-1882r,3l6885,-1877r-2,l6883,-1874r-3,2l6876,-1872r,3l6875,-1867r,2l6871,-1865r,3l6876,-1862r,-2l6878,-1865r5,l6883,-1869r2,-1l6885,-1872r1,l6886,-1874r4,-3l6893,-1877r,-2l6895,-1882r3,l6898,-1886r2,-1l6904,-1887r,-7m6957,-1936r-5,l6952,-1935r-1,2l6949,-1931r-9,l6940,-1928r-1,2l6935,-1926r,3l6932,-1919r,5l6935,-1914r,-4l6939,-1919r1,l6940,-1923r4,-2l6944,-1926r8,l6952,-1928r2,-1l6955,-1931r2,l6957,-1936t39,-22l6989,-1958r,3l6987,-1953r,2l6979,-1951r,1l6977,-1948r-10,l6967,-1945r-1,2l6964,-1943r,7l6967,-1936r,-4l6971,-1942r,-1l6979,-1943r,-2l6981,-1946r,-2l6989,-1948r,-2l6991,-1951r5,l6996,-1958e" stroked="f">
              <v:stroke joinstyle="round"/>
              <v:formulas/>
              <v:path arrowok="t" o:connecttype="segments"/>
            </v:shape>
            <v:line id="_x0000_s5055" style="position:absolute" from="4622,-1955" to="4627,-1955" strokecolor="white" strokeweight=".1234mm"/>
            <v:shape id="_x0000_s5054" style="position:absolute;left:4433;top:-1990;width:15;height:23" coordorigin="4433,-1990" coordsize="15,23" o:spt="100" adj="0,,0" path="m4441,-1980r-8,l4433,-1968r6,l4439,-1977r1,-1l4441,-1980xm4445,-1985r-6,l4439,-1984r-2,4l4443,-1980r,-4l4445,-1984r,-1xm4448,-1990r-5,l4443,-1989r-2,4l4448,-1985r,-5xe" stroked="f">
              <v:stroke joinstyle="round"/>
              <v:formulas/>
              <v:path arrowok="t" o:connecttype="segments"/>
            </v:shape>
            <v:line id="_x0000_s5053" style="position:absolute" from="4583,-1972" to="4590,-1972" strokecolor="white" strokeweight=".1234mm"/>
            <v:line id="_x0000_s5052" style="position:absolute" from="7028,-1972" to="7038,-1972" strokecolor="white" strokeweight=".1234mm"/>
            <v:shape id="_x0000_s5051" style="position:absolute;left:7163;top:-1990;width:21;height:23" coordorigin="7163,-1990" coordsize="21,23" o:spt="100" adj="0,,0" path="m7183,-1980r-9,l7178,-1977r,9l7183,-1968r,-12xm7178,-1985r-9,l7173,-1984r,4l7181,-1980r-3,-4l7178,-1985xm7173,-1990r-10,l7163,-1985r11,l7174,-1987r-1,-2l7173,-1990xe" stroked="f">
              <v:stroke joinstyle="round"/>
              <v:formulas/>
              <v:path arrowok="t" o:connecttype="segments"/>
            </v:shape>
            <v:line id="_x0000_s5050" style="position:absolute" from="7045,-1978" to="7053,-1978" strokecolor="white" strokeweight=".082mm"/>
            <v:line id="_x0000_s5049" style="position:absolute" from="7060,-1983" to="7070,-1983" strokecolor="white" strokeweight=".09247mm"/>
            <v:line id="_x0000_s5048" style="position:absolute" from="4514,-1988" to="4524,-1988" strokecolor="white" strokeweight=".09247mm"/>
            <v:line id="_x0000_s5047" style="position:absolute" from="7092,-1988" to="7102,-1988" strokecolor="white" strokeweight=".09247mm"/>
            <v:line id="_x0000_s5046" style="position:absolute" from="4470,-1993" to="4477,-1993" strokecolor="white" strokeweight=".08244mm"/>
            <v:shape id="_x0000_s5045" type="#_x0000_t75" style="position:absolute;left:5737;top:-2288;width:150;height:150">
              <v:imagedata r:id="rId138" o:title=""/>
            </v:shape>
            <v:shape id="_x0000_s5044" style="position:absolute;left:2964;top:-3094;width:711;height:429" coordorigin="2964,-3094" coordsize="711,429" o:spt="100" adj="0,,0" path="m3650,-2770r-13,l3637,-2746r2,l3641,-2744r1,l3642,-2697r5,l3647,-2672r5,l3652,-2665r5,l3657,-2704r-3,l3654,-2706r-2,l3652,-2753r-2,l3647,-2755r,-11l3649,-2768r1,-2xm3654,-2812r-662,l2995,-2810r,3l3128,-2807r2,3l3130,-2802r256,l3388,-2798r,3l3639,-2795r2,2l3642,-2793r,21l3639,-2770r13,l3652,-2810r2,l3654,-2812xm3671,-2952r-691,l2980,-2943r-3,1l2977,-2940r-2,l2975,-2933r-3,1l2969,-2932r,26l2967,-2905r,2l2964,-2903r,37l2967,-2866r2,2l2969,-2844r3,l2973,-2842r2,l2975,-2827r2,l2979,-2825r1,l2980,-2822r4,l2984,-2817r3,l2991,-2815r,3l3657,-2812r,-41l3661,-2854r1,l3662,-2896r3,-2l3669,-2898r,-51l3671,-2950r,-2xm3657,-3094r-10,l3647,-3065r3,l3652,-3063r,25l3654,-3038r3,1l3657,-2996r4,l3662,-2994r,12l3661,-2981r,2l3495,-2979r,4l3494,-2974r-325,l3169,-2972r-4,3l2995,-2969r,3l2994,-2964r-3,l2991,-2960r-2,1l2987,-2957r-3,l2984,-2952r690,l3674,-3001r-3,l3669,-3003r,-42l3665,-3045r-1,-1l3662,-3046r,-24l3661,-3070r-2,-3l3657,-3073r,-21xe" fillcolor="black" stroked="f">
              <v:stroke joinstyle="round"/>
              <v:formulas/>
              <v:path arrowok="t" o:connecttype="segments"/>
            </v:shape>
            <v:shape id="_x0000_s5043" style="position:absolute;left:4320;top:-3038;width:59;height:307" coordorigin="4320,-3038" coordsize="59,307" path="m4379,-3038r-15,l4364,-3037r-3,2l4361,-3033r-4,l4357,-3030r-1,2l4353,-3028r,4l4351,-3023r-2,2l4348,-3021r-2,3l4341,-3018r,4l4339,-3013r-4,l4335,-3009r-1,1l4333,-3006r-2,l4331,-3004r-2,3l4326,-3001r,3l4324,-2996r-4,l4320,-2773r2,l4324,-2772r2,l4326,-2770r1,l4331,-2766r,3l4333,-2763r2,2l4335,-2758r4,l4341,-2757r,4l4344,-2753r2,2l4348,-2749r,3l4356,-2746r,2l4357,-2744r,3l4361,-2741r1,2l4364,-2738r,2l4373,-2736r,5l4379,-2731r,-307xe" stroked="f">
              <v:path arrowok="t"/>
            </v:shape>
            <v:shape id="_x0000_s5042" style="position:absolute;left:3711;top:-2989;width:599;height:204" coordorigin="3711,-2989" coordsize="599,204" path="m4309,-2989r-576,l3733,-2953r-5,l3728,-2897r-5,l3723,-2855r-5,l3718,-2811r-7,l3711,-2785r598,l4309,-2811r,-44l4309,-2897r,-56l4309,-2989e" stroked="f">
              <v:path arrowok="t"/>
            </v:shape>
            <v:line id="_x0000_s5041" style="position:absolute" from="3524,-2825" to="3647,-2825" strokecolor="white" strokeweight=".2pt"/>
            <v:line id="_x0000_s5040" style="position:absolute" from="3265,-2830" to="3647,-2830" strokecolor="white" strokeweight=".3pt"/>
            <v:shape id="_x0000_s5039" style="position:absolute;left:3211;top:-2939;width:447;height:106" coordorigin="3211,-2939" coordsize="447,106" path="m3657,-2939r-446,l3211,-2903r,44l3211,-2833r436,l3647,-2859r5,l3652,-2903r5,l3657,-2939e" stroked="f">
              <v:path arrowok="t"/>
            </v:shape>
            <v:line id="_x0000_s5038" style="position:absolute" from="3334,-2943" to="3657,-2943" strokecolor="white" strokeweight=".4pt"/>
            <v:shape id="_x0000_s5037" type="#_x0000_t75" style="position:absolute;left:2991;top:-2948;width:210;height:123">
              <v:imagedata r:id="rId139" o:title=""/>
            </v:shape>
            <v:shape id="_x0000_s5036" style="position:absolute;left:4509;top:-3531;width:3111;height:223" coordorigin="4509,-3531" coordsize="3111,223" o:spt="100" adj="0,,0" path="m4654,-3487r-3,l4649,-3490r-2,l4647,-3492r-2,l4644,-3493r-2,-2l4642,-3504r-2,l4638,-3505r-1,-2l4637,-3509r-1,l4632,-3510r,-5l4622,-3515r,-4l4618,-3519r-1,-3l4615,-3522r,-2l4607,-3524r,-1l4605,-3527r,-4l4561,-3531r,4l4560,-3525r,1l4551,-3524r,2l4550,-3521r,2l4541,-3519r,4l4534,-3515r,3l4532,-3509r-3,l4529,-3507r-1,3l4524,-3504r,4l4523,-3499r-4,l4519,-3490r-2,1l4517,-3487r-3,l4514,-3478r-3,2l4511,-3475r-2,l4509,-3433r2,l4512,-3431r2,l4514,-3423r3,l4517,-3419r2,l4519,-3411r2,l4524,-3409r,3l4526,-3406r3,2l4529,-3401r3,l4534,-3399r,5l4539,-3394r2,1l4541,-3391r9,l4551,-3387r,2l4561,-3385r,6l4605,-3379r,-3l4607,-3384r,-1l4615,-3385r,-2l4618,-3389r,-2l4622,-3391r,-2l4624,-3394r8,l4632,-3397r2,-4l4637,-3401r,-1l4640,-3406r2,l4642,-3414r3,-2l4645,-3417r2,l4647,-3419r4,-2l4651,-3423r3,l4654,-3487t333,70l4970,-3417r,11l4896,-3406r,21l4906,-3385r,16l4921,-3369r,-16l4970,-3385r,16l4987,-3369r,-48m7108,-3482r-3,l7103,-3483r-1,l7102,-3492r-2,l7099,-3493r-2,-2l7097,-3499r-3,l7094,-3500r-2,l7092,-3509r-4,l7087,-3510r,-4l7079,-3514r-2,-1l7077,-3519r-4,l7072,-3522r-2,l7070,-3524r-13,l7055,-3525r-2,-2l7053,-3531r-37,l7016,-3527r-1,2l7013,-3524r-12,l7001,-3522r-2,1l6997,-3519r-1,l6996,-3515r-3,1l6984,-3514r,2l6982,-3509r-3,l6979,-3500r-2,1l6974,-3499r,4l6973,-3493r-2,1l6967,-3492r,9l6966,-3482r-2,l6964,-3463r-4,3l6957,-3460r,5l6960,-3455r2,4l6964,-3451r,25l6967,-3426r,9l6971,-3417r2,1l6974,-3414r,3l6975,-3411r4,2l6979,-3401r2,l6984,-3399r,5l6993,-3394r1,1l6996,-3393r,2l7001,-3391r,7l7016,-3384r,5l7053,-3379r,-3l7057,-3384r13,l7070,-3387r2,-2l7073,-3391r4,l7077,-3393r2,-1l7087,-3394r,-3l7088,-3401r4,l7092,-3409r2,-2l7097,-3411r,-3l7100,-3416r,-1l7102,-3417r,-9l7108,-3426r,-56m7619,-3374r-150,l7469,-3345r12,l7481,-3342r2,l7484,-3338r,1l7488,-3337r1,4l7489,-3330r3,l7496,-3328r,3l7497,-3325r2,2l7501,-3321r,8l7506,-3313r,5l7533,-3308r,-12l7530,-3320r-2,-1l7528,-3330r-3,l7523,-3331r-2,-2l7521,-3337r-3,-1l7521,-3342r98,l7619,-3374e" fillcolor="black" stroked="f">
              <v:stroke joinstyle="round"/>
              <v:formulas/>
              <v:path arrowok="t" o:connecttype="segments"/>
            </v:shape>
            <v:shape id="_x0000_s5035" style="position:absolute;left:4519;top:-3519;width:2578;height:125" coordorigin="4519,-3519" coordsize="2578,125" o:spt="100" adj="0,,0" path="m4642,-3482r-2,l4638,-3483r-1,l4637,-3487r-1,l4632,-3490r,-9l4630,-3499r-3,-1l4627,-3504r-9,l4617,-3505r-2,-2l4615,-3509r-1,l4612,-3510r-2,-2l4610,-3515r-12,l4598,-3519r-32,l4566,-3515r-8,l4558,-3512r-4,3l4546,-3509r,2l4545,-3504r-4,l4541,-3500r-2,1l4534,-3499r,4l4532,-3493r,1l4529,-3492r,9l4528,-3482r-4,l4524,-3473r-1,1l4521,-3470r-2,l4519,-3438r2,l4524,-3436r,9l4526,-3427r3,1l4529,-3417r3,l4534,-3416r,5l4538,-3411r1,2l4541,-3409r,3l4550,-3406r1,2l4551,-3401r7,l4558,-3394r47,l4605,-3397r2,-4l4615,-3401r,-1l4618,-3404r,-2l4622,-3406r,-3l4624,-3411r3,l4627,-3414r3,-3l4632,-3417r,-2l4634,-3421r2,-2l4637,-3423r,-3l4638,-3427r4,l4642,-3482t2455,7l7094,-3475r,-3l7092,-3478r,-9l7088,-3487r-1,-2l7087,-3492r-2,l7081,-3493r,-11l7073,-3504r-3,-3l7070,-3509r-2,l7066,-3510r-1,-2l7065,-3514r-13,l7050,-3515r-2,l7048,-3519r-27,l7021,-3515r-2,1l7006,-3514r,2l7004,-3509r-3,l7001,-3507r-2,3l6989,-3504r,9l6987,-3493r,1l6984,-3492r,2l6982,-3489r-1,2l6979,-3487r,9l6977,-3476r-2,1l6974,-3475r,42l6975,-3433r4,2l6979,-3423r2,l6984,-3419r,2l6987,-3417r2,1l6989,-3411r4,l6994,-3409r2,l6996,-3406r1,l6999,-3404r2,2l7001,-3401r12,l7013,-3394r47,l7060,-3397r1,-4l7070,-3401r,-1l7072,-3404r1,-2l7077,-3406r,-3l7079,-3411r2,l7081,-3414r2,-2l7085,-3417r2,l7087,-3419r1,-2l7088,-3423r4,l7092,-3429r2,-4l7097,-3433r,-42e" stroked="f">
              <v:stroke joinstyle="round"/>
              <v:formulas/>
              <v:path arrowok="t" o:connecttype="segments"/>
            </v:shape>
            <v:shape id="_x0000_s5034" style="position:absolute;left:4896;top:-3551;width:2723;height:146" coordorigin="4896,-3551" coordsize="2723,146" o:spt="100" adj="0,,0" path="m4987,-3536r-2,l4982,-3537r,-4l4979,-3541r-2,-1l4977,-3547r-15,l4961,-3549r,-2l4950,-3551r,2l4947,-3547r-8,l4939,-3544r-2,3l4933,-3541r,2l4932,-3537r-2,1l4928,-3536r,9l4927,-3525r-2,1l4921,-3524r,9l4917,-3515r,-9l4915,-3524r-2,-1l4913,-3529r2,-2l4917,-3531r,-10l4896,-3541r,32l4898,-3509r1,2l4901,-3507r,8l4905,-3499r1,4l4906,-3492r9,l4917,-3490r,3l4937,-3487r2,2l4939,-3478r-2,2l4937,-3475r-41,l4896,-3455r2,l4899,-3453r2,2l4901,-3450r4,l4906,-3448r,5l4915,-3443r2,2l4917,-3438r3,l4921,-3436r,3l4925,-3433r3,2l4928,-3427r5,l4933,-3423r28,l4961,-3451r1,-2l4962,-3455r25,l4987,-3475r-25,l4961,-3478r,-5l4962,-3487r3,l4965,-3490r4,-2l4982,-3492r,-3l4984,-3497r1,-2l4987,-3499r,-16l4987,-3536t2632,37l7590,-3499r-3,-1l7587,-3514r-26,l7561,-3500r-3,1l7469,-3499r,32l7477,-3467r2,4l7481,-3463r,3l7483,-3460r1,2l7484,-3455r8,l7496,-3451r,1l7497,-3450r2,2l7501,-3446r,3l7510,-3443r1,2l7513,-3441r,3l7514,-3438r2,2l7518,-3434r,1l7525,-3433r3,2l7528,-3426r5,l7533,-3423r8,l7543,-3419r2,l7545,-3417r1,l7548,-3416r2,2l7550,-3411r11,l7561,-3406r26,l7587,-3463r3,-4l7619,-3467r,-32e" fillcolor="black" stroked="f">
              <v:stroke joinstyle="round"/>
              <v:formulas/>
              <v:path arrowok="t" o:connecttype="segments"/>
            </v:shape>
            <v:shape id="_x0000_s5033" style="position:absolute;left:4945;top:-3524;width:2617;height:87" coordorigin="4945,-3524" coordsize="2617,87" o:spt="100" adj="0,,0" path="m4965,-3524r-15,l4950,-3519r-5,l4945,-3509r16,l4961,-3512r1,-2l4962,-3515r3,l4965,-3524t2596,57l7521,-3467r,7l7530,-3460r3,2l7533,-3455r3,l7538,-3451r,1l7541,-3450r4,4l7545,-3443r10,l7555,-3438r6,l7561,-3467e" stroked="f">
              <v:stroke joinstyle="round"/>
              <v:formulas/>
              <v:path arrowok="t" o:connecttype="segments"/>
            </v:shape>
            <v:shape id="_x0000_s5032" style="position:absolute;left:7469;top:-3622;width:150;height:98" coordorigin="7469,-3622" coordsize="150,98" o:spt="100" adj="0,,0" path="m7585,-3531r-72,l7513,-3524r68,l7581,-3527r2,-2l7585,-3531xm7600,-3536r-104,l7496,-3531r103,l7599,-3532r1,-2l7600,-3536xm7605,-3541r-117,l7489,-3539r,3l7602,-3536r,-3l7605,-3541xm7617,-3551r-140,l7479,-3549r2,2l7483,-3547r1,3l7484,-3541r130,l7614,-3547r3,-4xm7510,-3590r-41,l7469,-3573r3,l7474,-3571r,20l7619,-3551r,-5l7514,-3556r-1,-3l7513,-3563r-9,l7503,-3564r-2,l7501,-3568r-4,l7496,-3569r,-7l7497,-3578r,-1l7501,-3579r,-2l7504,-3585r2,l7506,-3588r2,l7510,-3590xm7614,-3605r-86,l7528,-3593r-2,3l7521,-3590r,27l7525,-3563r3,2l7528,-3559r-2,2l7525,-3556r94,l7619,-3600r-2,l7616,-3603r-2,l7614,-3605xm7513,-3617r-24,l7489,-3611r-5,l7484,-3608r-1,2l7483,-3605r-2,l7481,-3603r-4,1l7477,-3600r-3,l7474,-3593r-2,3l7513,-3590r,-27xm7609,-3611r-76,l7533,-3608r-2,2l7530,-3605r80,l7609,-3606r,-5xm7602,-3617r-64,l7538,-3613r-2,2l7605,-3611r-1,-2l7602,-3613r,-4xm7594,-3622r-44,l7550,-3620r-4,1l7546,-3617r49,l7594,-3619r,-3xe" fillcolor="black" stroked="f">
              <v:stroke joinstyle="round"/>
              <v:formulas/>
              <v:path arrowok="t" o:connecttype="segments"/>
            </v:shape>
            <v:shape id="_x0000_s5031" style="position:absolute;left:7545;top:-3595;width:55;height:39" coordorigin="7545,-3595" coordsize="55,39" o:spt="100" adj="0,,0" path="m7588,-3563r-33,l7555,-3556r32,l7587,-3559r1,-4xm7594,-3573r-48,l7548,-3571r2,l7550,-3563r44,l7594,-3573xm7599,-3579r-54,l7545,-3573r54,l7599,-3579xm7594,-3590r-44,l7550,-3581r-4,2l7595,-3579r-1,-2l7594,-3590xm7581,-3595r-20,l7561,-3593r-3,3l7585,-3590r-2,-1l7581,-3593r,-2xe" stroked="f">
              <v:stroke joinstyle="round"/>
              <v:formulas/>
              <v:path arrowok="t" o:connecttype="segments"/>
            </v:shape>
            <v:line id="_x0000_s5030" style="position:absolute" from="4947,-4291" to="4947,-3573" strokeweight=".47783mm"/>
            <v:line id="_x0000_s5029" style="position:absolute" from="4948,-4281" to="4948,-3585" strokecolor="white" strokeweight=".09122mm"/>
            <v:line id="_x0000_s5028" style="position:absolute" from="4671,-4284" to="4702,-4284" strokeweight=".88197mm"/>
            <v:line id="_x0000_s5027" style="position:absolute" from="4671,-4311" to="5688,-4311" strokeweight=".2pt"/>
            <v:line id="_x0000_s5026" style="position:absolute" from="4671,-4323" to="5693,-4323" strokeweight="1pt"/>
            <v:line id="_x0000_s5025" style="position:absolute" from="4671,-4337" to="5688,-4337" strokeweight=".4pt"/>
            <v:line id="_x0000_s5024" style="position:absolute" from="4671,-4365" to="4702,-4365" strokeweight="2.4pt"/>
            <v:line id="_x0000_s5023" style="position:absolute" from="6915,-4284" to="6947,-4284" strokeweight=".88197mm"/>
            <v:line id="_x0000_s5022" style="position:absolute" from="5930,-4311" to="6947,-4311" strokeweight=".2pt"/>
            <v:line id="_x0000_s5021" style="position:absolute" from="5923,-4323" to="6947,-4323" strokeweight="1pt"/>
            <v:line id="_x0000_s5020" style="position:absolute" from="5930,-4337" to="6947,-4337" strokeweight=".4pt"/>
            <v:line id="_x0000_s5019" style="position:absolute" from="6915,-4365" to="6947,-4365" strokeweight="2.4pt"/>
            <v:line id="_x0000_s5018" style="position:absolute" from="4679,-4294" to="4691,-4294" strokecolor="white" strokeweight=".88197mm"/>
            <v:line id="_x0000_s5017" style="position:absolute" from="4679,-4325" to="5681,-4325" strokecolor="white" strokeweight=".6pt"/>
            <v:line id="_x0000_s5016" style="position:absolute" from="4679,-4354" to="4691,-4354" strokecolor="white" strokeweight="2.3pt"/>
            <v:line id="_x0000_s5015" style="position:absolute" from="6925,-4294" to="6935,-4294" strokecolor="white" strokeweight=".88197mm"/>
            <v:line id="_x0000_s5014" style="position:absolute" from="5935,-4325" to="6935,-4325" strokecolor="white" strokeweight=".6pt"/>
            <v:line id="_x0000_s5013" style="position:absolute" from="6925,-4354" to="6935,-4354" strokecolor="white" strokeweight="2.3pt"/>
            <v:shape id="_x0000_s5012" style="position:absolute;left:5741;top:-4377;width:128;height:97" coordorigin="5741,-4377" coordsize="128,97" o:spt="100" adj="0,,0" path="m5777,-4287r-25,l5752,-4281r22,l5774,-4285r1,l5777,-4287xm5849,-4285r-26,l5823,-4281r26,l5849,-4285xm5851,-4287r-32,l5821,-4285r30,l5851,-4287xm5802,-4313r-25,l5779,-4312r,2l5777,-4308r-9,l5768,-4305r-1,2l5765,-4302r-20,l5745,-4287r44,l5789,-4290r3,-1l5794,-4291r,-4l5797,-4297r4,l5801,-4310r1,-2l5802,-4313xm5861,-4291r-47,l5816,-4290r1,l5817,-4287r42,l5859,-4290r2,-1xm5869,-4325r-121,l5752,-4322r,3l5753,-4319r4,2l5757,-4313r45,l5804,-4312r1,2l5805,-4302r4,l5810,-4300r,9l5865,-4291r,-14l5866,-4308r3,l5869,-4325xm5801,-4368r-56,l5745,-4362r-4,l5741,-4330r4,l5745,-4325r121,l5865,-4327r,-7l5863,-4334r-4,-3l5859,-4340r-1,l5854,-4342r,-3l5834,-4345r-2,-2l5832,-4349r2,-2l5809,-4351r-2,-1l5805,-4354r,-3l5802,-4357r-1,-2l5801,-4368xm5865,-4362r-55,l5810,-4354r-1,2l5809,-4351r28,l5837,-4354r2,-1l5841,-4357r24,l5865,-4362xm5859,-4377r-27,l5832,-4376r-1,2l5829,-4372r-6,l5823,-4371r-4,3l5817,-4368r,2l5814,-4362r49,l5859,-4364r,-13xm5794,-4372r-42,l5752,-4371r-2,3l5797,-4368r-2,-1l5794,-4371r,-1xm5783,-4377r-26,l5757,-4376r-2,2l5753,-4372r32,l5785,-4374r-2,-2l5783,-4377xe" fillcolor="black" stroked="f">
              <v:stroke joinstyle="round"/>
              <v:formulas/>
              <v:path arrowok="t" o:connecttype="segments"/>
            </v:shape>
            <v:shape id="_x0000_s5011" style="position:absolute;left:5826;top:-4325;width:17;height:24" coordorigin="5826,-4325" coordsize="17,24" path="m5843,-4325r-17,l5826,-4308r6,l5832,-4302r11,l5843,-4325xe" stroked="f">
              <v:path arrowok="t"/>
            </v:shape>
            <v:line id="_x0000_s5010" style="position:absolute" from="5752,-4337" to="5757,-4337" strokecolor="white" strokeweight=".113mm"/>
            <v:shape id="_x0000_s5009" style="position:absolute;left:5762;top:-4357;width:22;height:24" coordorigin="5762,-4357" coordsize="22,24" o:spt="100" adj="0,,0" path="m5783,-4351r-21,l5762,-4345r6,l5768,-4334r15,l5783,-4351xm5779,-4357r-11,l5768,-4354r-3,3l5782,-4351r-3,-1l5779,-4357xe" stroked="f">
              <v:stroke joinstyle="round"/>
              <v:formulas/>
              <v:path arrowok="t" o:connecttype="segments"/>
            </v:shape>
            <v:line id="_x0000_s5008" style="position:absolute" from="4947,-5160" to="4947,-4357" strokeweight=".47783mm"/>
            <v:line id="_x0000_s5007" style="position:absolute" from="4879,-5175" to="5009,-5175" strokeweight=".50211mm"/>
            <v:line id="_x0000_s5006" style="position:absolute" from="4948,-5167" to="4948,-4368" strokecolor="white" strokeweight=".09122mm"/>
            <v:line id="_x0000_s5005" style="position:absolute" from="4939,-5170" to="4955,-5170" strokecolor="white" strokeweight=".08369mm"/>
            <v:line id="_x0000_s5004" style="position:absolute" from="4890,-5175" to="4997,-5175" strokecolor="white" strokeweight=".09206mm"/>
            <v:shape id="_x0000_s5003" style="position:absolute;left:5083;top:-5047;width:1450;height:508" coordorigin="5083,-5047" coordsize="1450,508" o:spt="100" adj="0,,0" path="m5590,-4819r-3,l5585,-4822r-2,-2l5583,-4859r-3,l5580,-4874r-3,l5575,-4876r,-14l5571,-4890r-1,-3l5568,-4893r,-9l5567,-4902r-4,-3l5563,-4907r-5,l5558,-4916r-3,l5553,-4919r-2,l5551,-4928r-2,l5548,-4931r,-9l5545,-4940r-2,-3l5543,-4945r-3,l5536,-4947r-1,l5531,-4952r,-7l5527,-4959r-1,-3l5526,-4966r-5,l5519,-4969r,-4l5514,-4973r,-3l5511,-4976r,-2l5509,-4980r,-3l5499,-4983r,-5l5496,-4988r-2,-2l5494,-4992r-3,l5489,-4995r-2,l5487,-4997r-2,l5484,-5002r-2,l5482,-5004r-8,l5472,-5007r-2,l5470,-5009r-6,l5462,-5011r,-3l5458,-5014r-2,-2l5456,-5021r-9,l5445,-5023r,-3l5430,-5026r,-2l5428,-5030r-13,l5413,-5033r,-4l5390,-5037r,-3l5356,-5040r-2,-5l5352,-5045r,-2l5316,-5047r,2l5314,-5042r-2,2l5277,-5040r,3l5262,-5037r,4l5260,-5030r-20,l5238,-5026r-8,l5230,-5023r-2,2l5220,-5021r,3l5216,-5016r,2l5208,-5014r,3l5206,-5011r-2,2l5196,-5009r,5l5191,-5004r,2l5188,-4997r,2l5184,-4995r,3l5181,-4992r,2l5179,-4990r,2l5176,-4988r,3l5174,-4983r-3,l5171,-4980r-2,4l5159,-4976r,3l5155,-4973r,9l5152,-4962r,3l5149,-4959r,2l5147,-4957r,3l5144,-4954r,2l5140,-4950r,3l5139,-4947r-4,2l5132,-4945r,2l5131,-4940r-4,l5127,-4931r-2,l5124,-4928r-2,l5122,-4919r-2,l5118,-4916r-3,l5115,-4907r-5,l5110,-4905r-1,3l5107,-4902r,9l5103,-4890r-3,l5100,-4876r-2,2l5095,-4874r,15l5090,-4859r,35l5088,-4819r-5,l5083,-4767r4,l5090,-4762r,33l5091,-4729r2,2l5095,-4727r,15l5098,-4712r2,2l5100,-4696r3,l5105,-4693r2,l5107,-4684r2,l5110,-4682r,8l5113,-4674r2,2l5115,-4663r7,l5122,-4653r2,l5127,-4648r4,l5132,-4646r,5l5135,-4641r2,2l5139,-4639r,2l5140,-4637r4,5l5144,-4625r3,l5147,-4622r2,l5149,-4620r6,l5155,-4615r4,l5159,-4610r5,l5164,-4603r7,l5171,-4599r10,l5181,-4591r7,l5188,-4587r3,l5191,-4582r5,l5196,-4577r12,l5208,-4572r12,l5220,-4568r10,l5230,-4561r10,l5240,-4556r17,l5257,-4551r15,l5272,-4544r38,l5310,-4539r54,l5364,-4542r2,-2l5401,-4544r,-2l5403,-4551r15,l5421,-4556r12,l5433,-4558r4,-3l5445,-4561r,-2l5447,-4565r,-3l5456,-4568r1,-2l5458,-4572r9,l5467,-4575r2,l5469,-4577r8,l5477,-4580r2,-2l5482,-4582r,-2l5484,-4587r3,l5487,-4591r7,l5494,-4596r2,-3l5504,-4599r,-2l5506,-4603r3,l5509,-4608r2,-2l5514,-4610r,-3l5518,-4615r1,l5519,-4618r4,-2l5526,-4620r,-2l5527,-4625r4,l5531,-4632r2,-2l5535,-4637r1,l5536,-4639r2,-2l5543,-4641r,-5l5545,-4648r3,l5549,-4651r,-2l5551,-4653r,-7l5555,-4663r3,l5558,-4672r2,-2l5563,-4674r,-8l5565,-4684r3,l5568,-4693r2,-3l5575,-4696r,-14l5577,-4712r3,l5580,-4727r2,l5583,-4729r,-33l5587,-4765r,-2l5590,-4767r,-52m6533,-4819r-4,l6528,-4822r,-37l6521,-4859r,-15l6519,-4874r-1,-2l6516,-4876r,-14l6513,-4890r-2,-3l6511,-4902r-5,l6504,-4905r,-2l6501,-4907r,-9l6497,-4916r-1,-3l6494,-4919r,-9l6493,-4928r-4,-3l6489,-4940r-2,l6484,-4943r,-2l6481,-4945r-2,-2l6475,-4947r-1,-5l6472,-4952r,-2l6471,-4954r-2,-3l6467,-4957r,-2l6464,-4959r-2,-3l6462,-4973r-10,l6452,-4976r-3,l6447,-4978r,-5l6442,-4983r-2,-2l6440,-4988r-2,l6437,-4990r-2,l6435,-4992r-3,l6430,-4995r,-2l6422,-4997r-2,-5l6420,-5004r-3,l6415,-5007r-2,l6413,-5009r-6,l6403,-5011r,-3l6395,-5014r-2,-2l6391,-5018r,-3l6383,-5021r,-2l6381,-5023r,-3l6375,-5026r-4,-2l6371,-5030r-20,l6349,-5033r,-4l6334,-5037r,-3l6225,-5040r,3l6210,-5037r,4l6206,-5030r-13,l6191,-5026r-14,l6177,-5023r-3,2l6166,-5021r,3l6164,-5014r-3,l6161,-5011r-2,l6157,-5009r-8,l6149,-5007r-2,3l6141,-5004r,2l6137,-4999r,2l6134,-4997r,2l6132,-4995r,3l6129,-4992r,2l6127,-4990r-1,2l6117,-4988r,3l6115,-4983r-3,l6112,-4980r-2,4l6107,-4976r,3l6102,-4973r,4l6100,-4966r-3,l6097,-4964r-4,2l6093,-4959r-1,l6092,-4957r-4,3l6085,-4954r,7l6083,-4945r-3,l6080,-4943r-2,3l6075,-4940r,2l6073,-4933r-5,l6068,-4924r-5,l6063,-4914r-1,2l6060,-4912r,5l6053,-4907r,7l6051,-4895r-3,l6048,-4883r-4,5l6043,-4878r,11l6041,-4864r-1,2l6036,-4862r,12l6035,-4848r-4,l6031,-4800r-3,2l6028,-4793r3,2l6031,-4739r5,l6036,-4722r4,l6041,-4720r2,l6043,-4705r1,l6046,-4703r2,l6048,-4691r3,l6053,-4689r,10l6058,-4679r2,2l6060,-4667r3,l6063,-4655r5,l6068,-4653r3,l6075,-4648r,7l6077,-4641r1,2l6080,-4639r,2l6083,-4637r2,3l6085,-4632r7,l6092,-4625r5,l6097,-4615r5,l6102,-4610r10,l6112,-4603r5,l6117,-4599r7,l6124,-4591r5,l6129,-4587r5,l6134,-4582r10,l6144,-4577r12,l6156,-4572r10,l6166,-4568r6,l6172,-4561r9,l6181,-4556r23,l6204,-4551r15,l6219,-4544r35,l6254,-4539r51,l6305,-4542r4,-2l6343,-4544r,-2l6346,-4549r,-2l6360,-4551r3,-5l6375,-4556r,-2l6378,-4561r9,l6387,-4563r2,-2l6389,-4568r9,l6400,-4570r,-2l6408,-4572r,-3l6410,-4575r1,-2l6420,-4577r,-3l6422,-4582r1,l6423,-4584r4,-3l6430,-4587r,-4l6440,-4591r,-5l6442,-4599r5,l6447,-4601r2,-2l6452,-4603r,-5l6454,-4608r1,-2l6455,-4613r3,-2l6462,-4615r2,-5l6467,-4620r,-2l6469,-4625r3,l6472,-4632r3,-2l6475,-4637r4,l6479,-4639r2,-2l6484,-4641r,-5l6486,-4646r1,-2l6489,-4648r2,-3l6493,-4653r1,l6494,-4660r2,-3l6501,-4663r,-9l6502,-4674r2,l6504,-4682r4,-2l6511,-4684r,-9l6513,-4696r3,l6516,-4710r2,-2l6521,-4712r,-15l6523,-4727r1,-2l6528,-4729r,-36l6529,-4767r4,l6533,-4819e" fillcolor="black" stroked="f">
              <v:stroke joinstyle="round"/>
              <v:formulas/>
              <v:path arrowok="t" o:connecttype="segments"/>
            </v:shape>
            <v:shape id="_x0000_s5002" style="position:absolute;left:5110;top:-5022;width:1401;height:461" coordorigin="5110,-5022" coordsize="1401,461" o:spt="100" adj="0,,0" path="m5563,-4834r-3,l5558,-4837r,-21l5555,-4858r-2,-2l5551,-4860r,-15l5548,-4875r,-9l5545,-4884r-2,-3l5543,-4896r-3,l5536,-4898r,-10l5531,-4908r,-9l5527,-4917r-1,-3l5526,-4922r-3,l5521,-4924r-2,l5519,-4934r-3,l5514,-4936r,-5l5509,-4941r,-5l5504,-4946r,-2l5502,-4948r-3,-5l5499,-4955r-3,l5494,-4958r,-2l5491,-4960r-2,-2l5487,-4962r,-3l5485,-4965r-3,-5l5482,-4972r-3,l5477,-4974r,-3l5469,-4977r-2,-2l5467,-4981r-3,l5462,-4984r,-5l5452,-4989r-2,-2l5442,-4991r-2,-5l5438,-4996r,-2l5430,-4998r,-2l5428,-5000r,-5l5418,-5005r,-5l5403,-5010r-2,-2l5401,-5015r-11,l5386,-5017r,-5l5288,-5022r,5l5287,-5017r-1,2l5272,-5015r,3l5270,-5010r-13,l5257,-5005r-12,l5245,-5000r-2,2l5235,-4998r,2l5233,-4993r,2l5224,-4991r-3,2l5213,-4989r,3l5211,-4981r-3,l5206,-4977r-10,l5196,-4972r-5,l5191,-4970r-3,5l5188,-4962r-4,l5184,-4960r-3,l5181,-4958r-2,l5179,-4955r-3,l5176,-4953r-3,5l5171,-4948r-2,2l5164,-4946r,5l5159,-4941r,5l5157,-4934r-2,l5155,-4924r-3,2l5149,-4922r,2l5147,-4917r-3,l5144,-4908r-5,l5139,-4898r-4,2l5132,-4896r,7l5131,-4887r,3l5127,-4884r,9l5122,-4875r,15l5120,-4858r-5,l5115,-4837r-2,3l5110,-4834r,90l5113,-4744r2,2l5115,-4728r7,l5122,-4713r2,l5127,-4711r,14l5131,-4697r1,3l5132,-4685r3,l5137,-4680r3,l5142,-4678r2,l5144,-4668r3,l5147,-4666r2,2l5149,-4656r6,l5155,-4654r4,5l5159,-4647r5,l5164,-4642r7,l5171,-4630r5,l5176,-4626r5,l5181,-4621r10,l5191,-4616r5,l5196,-4609r7,l5203,-4604r5,l5208,-4599r12,l5220,-4592r10,l5230,-4588r10,l5240,-4583r12,l5252,-4578r16,l5268,-4571r16,l5284,-4566r32,l5316,-4562r48,l5364,-4564r2,-2l5390,-4566r,-3l5393,-4571r13,l5406,-4576r2,l5410,-4578r13,l5425,-4583r8,l5437,-4588r8,l5445,-4590r2,-2l5456,-4592r,-5l5458,-4599r9,l5469,-4602r,-2l5470,-4604r,-3l5474,-4609r3,l5477,-4614r2,l5479,-4616r3,l5482,-4618r2,l5485,-4621r9,l5494,-4623r2,-3l5499,-4626r,-2l5501,-4630r3,l5504,-4640r2,-2l5509,-4642r,-3l5511,-4647r3,l5514,-4649r4,-3l5518,-4654r1,l5519,-4656r7,l5526,-4664r1,-4l5531,-4668r,-10l5533,-4680r3,l5540,-4685r3,l5543,-4694r2,-3l5548,-4697r,-12l5549,-4713r2,l5551,-4725r4,-3l5558,-4728r,-14l5560,-4744r3,l5563,-4834t948,19l6508,-4815r-2,-3l6504,-4818r,-28l6502,-4846r-1,-3l6501,-4863r-4,l6496,-4865r-2,l6494,-4879r-1,l6489,-4882r,-9l6484,-4891r,-10l6481,-4901r-2,-2l6479,-4910r-4,l6474,-4915r-2,l6472,-4922r-1,l6469,-4924r-2,l6467,-4927r-3,l6462,-4929r,-5l6457,-4934r-2,-2l6455,-4941r-3,l6452,-4948r-3,l6447,-4953r,-2l6444,-4955r-2,-3l6440,-4958r,-2l6432,-4960r-2,-2l6430,-4965r-3,l6425,-4967r-2,-3l6423,-4972r-1,l6420,-4974r,-3l6417,-4977r-4,-4l6407,-4981r-4,-3l6403,-4989r-5,l6398,-4991r-9,l6388,-4996r-1,l6387,-4998r-9,l6376,-5000r-1,l6375,-5005r-15,l6360,-5010r-15,l6343,-5012r,-3l6331,-5015r-4,-2l6327,-5022r-90,l6237,-5017r-2,2l6215,-5015r,3l6213,-5010r-15,l6198,-5005r-10,l6188,-5000r-4,2l6177,-4998r,2l6174,-4993r,2l6166,-4991r,2l6156,-4989r,3l6154,-4981r-5,l6147,-4977r-6,l6141,-4974r-4,2l6134,-4972r,2l6132,-4967r,2l6129,-4965r,3l6127,-4962r-1,2l6124,-4960r,2l6122,-4955r-5,l6117,-4953r-2,2l6115,-4948r-3,l6112,-4946r-5,l6107,-4941r-5,l6102,-4936r-2,2l6097,-4934r,10l6093,-4922r-1,l6092,-4920r-4,3l6085,-4917r,9l6080,-4908r,10l6078,-4896r-3,l6075,-4889r-2,5l6068,-4884r,9l6063,-4875r,17l6060,-4858r,19l6056,-4837r,3l6053,-4834r,90l6056,-4744r2,2l6060,-4742r,14l6063,-4728r,15l6066,-4713r2,2l6068,-4694r7,l6075,-4685r2,l6078,-4680r5,l6085,-4678r,10l6088,-4668r4,4l6092,-4656r5,l6097,-4654r3,l6100,-4649r2,l6102,-4647r5,l6107,-4642r5,l6112,-4630r5,l6117,-4626r12,l6129,-4618r5,l6134,-4616r7,l6141,-4609r3,l6144,-4604r5,l6149,-4599r12,l6161,-4592r11,l6172,-4588r9,l6181,-4583r12,l6193,-4578r17,l6210,-4571r15,l6225,-4566r34,l6259,-4562r46,l6305,-4564r4,-2l6334,-4566r,-5l6354,-4571r,-2l6358,-4578r13,l6373,-4583r8,l6383,-4588r4,l6387,-4590r2,-2l6398,-4592r,-5l6400,-4597r,-2l6408,-4599r2,-3l6411,-4604r2,l6413,-4607r2,l6417,-4609r6,l6423,-4614r4,l6427,-4616r3,l6432,-4618r3,l6435,-4623r2,-3l6440,-4626r,-2l6442,-4630r5,l6447,-4633r2,-2l6452,-4635r,-5l6454,-4642r1,l6455,-4645r3,-2l6462,-4647r,-9l6467,-4656r,-5l6469,-4664r3,l6472,-4671r3,-2l6479,-4673r,-7l6481,-4683r,-2l6484,-4685r,-5l6489,-4690r,-9l6491,-4699r2,-3l6494,-4702r,-11l6496,-4716r5,l6501,-4730r1,-2l6502,-4735r2,l6504,-4763r4,l6508,-4766r3,l6511,-4815e" stroked="f">
              <v:stroke joinstyle="round"/>
              <v:formulas/>
              <v:path arrowok="t" o:connecttype="segments"/>
            </v:shape>
            <v:shape id="_x0000_s5001" style="position:absolute;left:5122;top:-5008;width:1373;height:430" coordorigin="5122,-5008" coordsize="1373,430" o:spt="100" adj="0,,0" path="m5551,-4827r-3,l5548,-4851r-3,l5543,-4854r,-16l5536,-4870r,-10l5535,-4880r-4,-2l5531,-4892r-5,l5526,-4901r-3,l5521,-4903r-2,-3l5519,-4910r-1,l5516,-4915r-5,l5511,-4920r-2,l5509,-4922r-3,l5504,-4925r,-9l5499,-4934r,-7l5494,-4941r,-3l5491,-4944r-2,-2l5487,-4948r-2,l5484,-4951r-2,l5482,-4956r-3,l5477,-4958r,-2l5469,-4960r-2,-3l5467,-4965r-3,l5462,-4967r,-5l5456,-4972r,-5l5447,-4977r-2,-2l5445,-4982r-8,l5435,-4984r-2,-2l5427,-4986r-4,-3l5423,-4991r-8,l5413,-4996r-15,l5396,-5001r,-4l5364,-5005r,-3l5310,-5008r,3l5277,-5005r,4l5275,-4998r,2l5262,-4996r-2,2l5260,-4991r-8,l5248,-4986r-8,l5238,-4982r-8,l5230,-4979r-2,2l5220,-4977r,5l5213,-4972r,2l5211,-4967r,2l5208,-4965r,2l5206,-4963r-2,3l5196,-4960r,2l5194,-4956r-3,l5191,-4951r-2,l5184,-4944r-3,l5181,-4941r-5,l5176,-4937r-2,3l5171,-4934r,9l5169,-4922r-5,l5164,-4920r-2,2l5162,-4915r-3,l5155,-4910r,4l5152,-4901r-3,l5149,-4892r-5,l5144,-4882r-4,2l5139,-4880r,10l5132,-4870r,14l5131,-4851r-4,l5127,-4827r-5,l5122,-4766r2,l5127,-4763r,30l5131,-4733r1,3l5132,-4716r3,l5139,-4714r,12l5140,-4702r2,3l5144,-4699r,9l5147,-4690r,2l5149,-4688r,3l5152,-4685r2,5l5155,-4680r,7l5159,-4671r,7l5162,-4664r2,3l5164,-4657r7,l5171,-4652r2,l5174,-4650r2,l5176,-4647r5,l5181,-4635r10,l5191,-4631r5,l5196,-4623r7,l5203,-4621r1,l5208,-4616r3,l5213,-4614r,5l5221,-4609r2,2l5224,-4607r,3l5233,-4604r2,2l5235,-4600r8,l5245,-4597r,4l5253,-4593r2,3l5257,-4590r,2l5272,-4588r,5l5288,-4583r,5l5386,-4578r2,-5l5401,-4583r2,-5l5418,-4588r,-2l5420,-4593r8,l5428,-4595r2,-2l5430,-4600r8,l5442,-4602r,-2l5450,-4604r,-3l5452,-4609r10,l5462,-4614r2,l5464,-4616r3,l5469,-4619r,-2l5470,-4621r,-2l5477,-4623r,-5l5479,-4631r3,l5482,-4633r2,-2l5494,-4635r,-10l5496,-4647r3,l5499,-4650r2,-2l5504,-4652r,-5l5509,-4657r,-2l5511,-4664r3,l5514,-4671r4,-2l5519,-4673r,-7l5523,-4683r,-2l5526,-4685r,-3l5527,-4690r4,l5531,-4699r2,l5535,-4702r1,l5536,-4714r4,-2l5543,-4716r,-17l5548,-4733r,-30l5549,-4763r,-3l5551,-4766r,-61m6494,-4842r-1,l6489,-4844r,-14l6484,-4858r,-17l6479,-4875r,-9l6475,-4884r-1,-3l6472,-4887r,-9l6471,-4896r-2,-3l6467,-4899r,-9l6462,-4908r,-2l6458,-4910r-1,-5l6455,-4915r,-7l6452,-4925r,-2l6449,-4927r-2,-2l6447,-4934r-5,l6440,-4937r,-4l6435,-4941r,-3l6432,-4944r-2,-2l6430,-4948r-3,l6425,-4951r-2,l6423,-4956r-1,l6420,-4958r,-2l6417,-4960r-2,-3l6413,-4963r,-2l6411,-4965r-3,-2l6408,-4972r-10,l6398,-4977r-9,l6388,-4979r-1,l6387,-4982r-4,l6383,-4984r-2,-2l6375,-4986r-4,-3l6371,-4991r-13,l6356,-4996r-15,l6339,-5001r,-4l6305,-5005r,-3l6254,-5008r,3l6225,-5005r,4l6221,-4996r-17,l6201,-4991r-8,l6193,-4989r-2,l6189,-4986r-8,l6181,-4982r-9,l6172,-4979r-3,2l6161,-4977r,5l6156,-4972r,2l6152,-4965r-3,l6149,-4963r-2,l6147,-4960r-6,l6141,-4958r-4,2l6134,-4956r,5l6132,-4951r,3l6129,-4948r,2l6127,-4944r-3,l6124,-4941r-7,l6117,-4937r-2,3l6112,-4934r,9l6110,-4922r-3,l6107,-4920r-1,2l6106,-4915r-4,l6100,-4913r,3l6097,-4910r,4l6093,-4901r-1,l6092,-4892r-7,l6085,-4882r-2,2l6080,-4880r,10l6078,-4870r-1,2l6075,-4868r,12l6073,-4851r-5,l6068,-4823r-2,3l6063,-4820r,54l6066,-4766r2,3l6068,-4733r3,l6075,-4730r,14l6078,-4716r2,2l6080,-4702r3,l6085,-4699r,9l6088,-4690r2,2l6092,-4688r,3l6093,-4685r2,5l6097,-4680r,7l6100,-4673r,2l6102,-4671r,7l6106,-4664r1,3l6107,-4657r5,l6112,-4652r3,l6117,-4650r,3l6120,-4647r2,2l6124,-4645r,5l6129,-4640r,5l6132,-4635r2,2l6134,-4631r5,l6141,-4628r,5l6144,-4623r,4l6147,-4619r2,3l6157,-4616r2,2l6161,-4614r,5l6164,-4609r2,2l6166,-4604r8,l6177,-4600r7,l6188,-4597r,4l6196,-4593r2,3l6198,-4588r17,l6215,-4583r15,l6230,-4578r97,l6329,-4583r14,l6346,-4588r20,l6366,-4590r2,-3l6375,-4593r,-2l6378,-4597r,-3l6387,-4600r2,-2l6389,-4604r2,l6391,-4607r4,l6395,-4609r8,l6403,-4614r2,l6407,-4616r1,l6410,-4619r3,l6413,-4623r10,l6423,-4628r4,-3l6430,-4631r,-2l6432,-4635r3,l6435,-4640r5,l6440,-4645r2,-2l6447,-4647r,-10l6452,-4657r,-2l6454,-4664r1,l6458,-4669r4,l6462,-4676r2,-2l6464,-4680r3,l6467,-4688r2,-2l6472,-4690r,-5l6479,-4695r,-9l6481,-4706r3,l6484,-4725r2,-3l6489,-4728r,-14l6491,-4744r3,l6494,-4842e" fillcolor="black" stroked="f">
              <v:stroke joinstyle="round"/>
              <v:formulas/>
              <v:path arrowok="t" o:connecttype="segments"/>
            </v:shape>
            <v:shape id="_x0000_s5000" style="position:absolute;left:5132;top:-4996;width:1352;height:409" coordorigin="5132,-4996" coordsize="1352,409" o:spt="100" adj="0,,0" path="m5543,-4821r-7,l5536,-4847r-1,l5531,-4849r,-12l5527,-4861r-1,-5l5526,-4875r-7,l5519,-4885r-3,l5514,-4887r,-10l5511,-4897r-2,-2l5509,-4909r-5,l5504,-4911r-2,l5499,-4916r-3,l5494,-4920r,-8l5491,-4928r-4,-4l5485,-4932r-3,-5l5482,-4939r-3,l5477,-4942r,-2l5474,-4944r-4,-5l5464,-4949r-2,-2l5462,-4956r-6,l5456,-4961r-4,l5450,-4963r,-3l5442,-4966r-2,-2l5438,-4968r,-5l5428,-4973r,-4l5421,-4977r-3,-3l5418,-4982r-8,l5408,-4985r-2,l5406,-4987r-13,l5391,-4989r-1,l5390,-4992r-24,l5364,-4996r-48,l5314,-4994r-2,2l5284,-4992r,3l5282,-4989r-2,2l5268,-4987r,2l5265,-4982r-8,l5257,-4980r-2,3l5245,-4977r,4l5235,-4973r,5l5233,-4968r,2l5224,-4966r,3l5221,-4961r-1,l5220,-4956r-7,l5213,-4951r-2,2l5203,-4949r-2,5l5196,-4944r,5l5191,-4939r,2l5189,-4932r-1,l5184,-4930r,2l5181,-4928r,8l5179,-4918r,2l5176,-4916r-3,5l5171,-4911r,2l5164,-4909r,10l5162,-4897r-3,l5159,-4887r-2,2l5155,-4885r,10l5149,-4875r,9l5147,-4864r,3l5144,-4861r,9l5140,-4849r,2l5139,-4847r,24l5135,-4821r-3,l5132,-4766r3,l5139,-4762r,22l5140,-4740r2,2l5144,-4738r,17l5149,-4721r,16l5155,-4705r,8l5159,-4693r,3l5162,-4690r2,2l5164,-4681r3,l5171,-4676r,7l5173,-4669r3,5l5179,-4664r2,2l5181,-4657r7,l5188,-4652r3,2l5191,-4648r5,l5196,-4641r7,l5203,-4636r1,l5208,-4633r,2l5211,-4631r2,2l5213,-4624r7,l5220,-4622r8,l5228,-4617r9,l5240,-4612r,2l5248,-4610r2,3l5252,-4607r,2l5260,-4605r2,2l5262,-4598r15,l5277,-4593r17,l5294,-4588r87,l5381,-4591r2,-2l5396,-4593r,-2l5398,-4598r15,l5413,-4600r2,-3l5415,-4605r8,l5423,-4607r2,-3l5433,-4610r,-2l5437,-4614r,-3l5445,-4617r2,-2l5447,-4622r9,l5456,-4624r6,l5462,-4629r2,-2l5467,-4631r,-2l5469,-4633r,-3l5470,-4636r,-5l5477,-4641r,-4l5479,-4648r3,l5482,-4650r2,-2l5487,-4652r,-5l5494,-4657r,-3l5496,-4664r3,l5501,-4669r3,l5504,-4676r2,-5l5509,-4681r,-7l5511,-4690r3,l5514,-4693r4,-2l5518,-4697r1,l5519,-4705r7,l5526,-4721r5,l5531,-4738r2,-2l5536,-4740r,-22l5540,-4766r3,l5543,-4821t941,-14l6481,-4835r-2,-2l6479,-4852r-4,l6474,-4854r-2,-2l6472,-4875r-5,l6467,-4880r-3,l6462,-4883r,-9l6455,-4892r,-9l6452,-4904r,-5l6447,-4909r,-7l6444,-4916r-4,-4l6440,-4923r-2,l6437,-4925r-2,l6435,-4928r-3,l6430,-4930r,-2l6427,-4932r-2,-3l6423,-4937r,-2l6422,-4939r-2,-3l6420,-4944r-3,l6415,-4947r-2,l6413,-4949r-2,l6408,-4951r,-5l6403,-4956r,-5l6393,-4961r-2,-2l6391,-4966r-8,l6383,-4968r-2,l6381,-4973r-6,l6375,-4977r-7,l6366,-4980r,-2l6351,-4982r-2,-3l6349,-4987r-13,l6334,-4989r,-3l6309,-4992r-2,-4l6259,-4996r-4,2l6255,-4992r-25,l6230,-4989r-2,l6228,-4987r-18,l6210,-4985r-4,3l6198,-4982r,2l6196,-4977r-8,l6188,-4973r-11,l6177,-4968r-3,l6174,-4966r-8,l6166,-4963r-2,2l6161,-4961r,5l6156,-4956r,5l6154,-4949r-10,l6144,-4947r-2,3l6141,-4944r,2l6137,-4939r-3,l6134,-4937r-2,5l6129,-4932r-3,4l6124,-4928r,8l6120,-4916r-3,l6115,-4913r,2l6112,-4911r,2l6107,-4909r,10l6106,-4897r-4,l6102,-4887r-2,2l6097,-4885r,10l6092,-4875r,9l6088,-4864r,3l6085,-4861r,9l6083,-4849r,2l6080,-4847r,29l6078,-4816r-3,l6075,-4766r2,l6078,-4762r2,l6080,-4738r5,l6085,-4721r7,l6092,-4705r5,l6097,-4695r3,l6100,-4693r2,l6102,-4690r4,l6107,-4688r,7l6108,-4681r4,3l6112,-4669r3,l6117,-4667r,3l6120,-4664r4,4l6124,-4657r5,l6129,-4652r3,l6132,-4650r2,l6134,-4648r3,l6139,-4645r2,l6141,-4641r3,l6144,-4636r3,l6149,-4633r,2l6152,-4631r4,2l6156,-4624r10,l6166,-4619r3,l6171,-4617r10,l6181,-4610r8,l6193,-4607r,2l6201,-4605r3,5l6204,-4598r15,l6219,-4593r18,l6237,-4588r86,l6323,-4591r1,-2l6339,-4593r,-2l6341,-4598r19,l6360,-4600r3,-5l6371,-4605r,-2l6373,-4607r2,-3l6381,-4610r,-2l6383,-4614r,-3l6387,-4617r2,-2l6398,-4619r,-5l6403,-4624r,-5l6405,-4631r3,l6408,-4633r2,l6411,-4636r9,l6420,-4641r3,l6423,-4645r4,-3l6430,-4648r,-2l6432,-4652r3,l6435,-4660r2,-4l6440,-4664r2,-5l6447,-4669r,-2l6449,-4674r3,l6452,-4681r2,-2l6455,-4686r,-7l6458,-4695r4,l6462,-4697r2,-3l6464,-4702r3,l6467,-4709r2,-3l6472,-4712r,-19l6475,-4733r4,l6479,-4745r2,-5l6484,-4750r,-85e" stroked="f">
              <v:stroke joinstyle="round"/>
              <v:formulas/>
              <v:path arrowok="t" o:connecttype="segments"/>
            </v:shape>
            <v:shape id="_x0000_s4999" type="#_x0000_t75" style="position:absolute;left:5730;top:-4762;width:152;height:152">
              <v:imagedata r:id="rId140" o:title=""/>
            </v:shape>
            <v:line id="_x0000_s4998" style="position:absolute" from="5132,-4661" to="5139,-4661" strokecolor="white" strokeweight=".1213mm"/>
            <v:line id="_x0000_s4997" style="position:absolute" from="5095,-4789" to="5100,-4789" strokecolor="white" strokeweight=".35986mm"/>
            <v:line id="_x0000_s4996" style="position:absolute" from="5575,-4793" to="5580,-4793" strokecolor="white" strokeweight=".39333mm"/>
            <v:shape id="_x0000_s4995" type="#_x0000_t75" style="position:absolute;left:4448;top:-5918;width:2751;height:989">
              <v:imagedata r:id="rId141" o:title=""/>
            </v:shape>
            <v:line id="_x0000_s4994" style="position:absolute" from="7119,-4932" to="7163,-4932" strokecolor="white" strokeweight=".09206mm"/>
            <v:line id="_x0000_s4993" style="position:absolute" from="7087,-4938" to="7166,-4938" strokecolor="white" strokeweight=".3pt"/>
            <v:line id="_x0000_s4992" style="position:absolute" from="7060,-4943" to="7166,-4943" strokecolor="white" strokeweight=".2pt"/>
            <v:line id="_x0000_s4991" style="position:absolute" from="7045,-4947" to="7173,-4947" strokecolor="white" strokeweight=".2pt"/>
            <w10:wrap anchorx="page"/>
          </v:group>
        </w:pict>
      </w:r>
      <w:r>
        <w:rPr>
          <w:lang w:val="en-US"/>
        </w:rPr>
        <w:pict>
          <v:line id="_x0000_s4989" style="position:absolute;left:0;text-align:left;z-index:251598336;mso-position-horizontal-relative:page" from="396pt,-15.15pt" to="396.25pt,-15.15pt" strokeweight=".08219mm">
            <w10:wrap anchorx="page"/>
          </v:line>
        </w:pict>
      </w:r>
      <w:r>
        <w:rPr>
          <w:lang w:val="en-US"/>
        </w:rPr>
        <w:pict>
          <v:line id="_x0000_s4988" style="position:absolute;left:0;text-align:left;z-index:251599360;mso-position-horizontal-relative:page" from="396pt,-41.05pt" to="396.25pt,-41.05pt" strokeweight=".113mm">
            <w10:wrap anchorx="page"/>
          </v:line>
        </w:pict>
      </w:r>
      <w:r>
        <w:rPr>
          <w:lang w:val="en-US"/>
        </w:rPr>
        <w:pict>
          <v:line id="_x0000_s4987" style="position:absolute;left:0;text-align:left;z-index:251600384;mso-position-horizontal-relative:page" from="396pt,-49.15pt" to="396.25pt,-49.15pt" strokeweight=".113mm">
            <w10:wrap anchorx="page"/>
          </v:line>
        </w:pict>
      </w:r>
      <w:r>
        <w:rPr>
          <w:lang w:val="en-US"/>
        </w:rPr>
        <w:pict>
          <v:line id="_x0000_s4986" style="position:absolute;left:0;text-align:left;z-index:251601408;mso-position-horizontal-relative:page" from="396pt,-57.25pt" to="396.25pt,-57.25pt" strokeweight=".113mm">
            <w10:wrap anchorx="page"/>
          </v:line>
        </w:pict>
      </w:r>
      <w:r>
        <w:rPr>
          <w:lang w:val="en-US"/>
        </w:rPr>
        <w:pict>
          <v:line id="_x0000_s4985" style="position:absolute;left:0;text-align:left;z-index:251602432;mso-position-horizontal-relative:page" from="396pt,-65.35pt" to="396.25pt,-65.35pt" strokeweight=".113mm">
            <w10:wrap anchorx="page"/>
          </v:line>
        </w:pict>
      </w:r>
      <w:r>
        <w:rPr>
          <w:lang w:val="en-US"/>
        </w:rPr>
        <w:pict>
          <v:line id="_x0000_s4984" style="position:absolute;left:0;text-align:left;z-index:251603456;mso-position-horizontal-relative:page" from="396pt,-73.45pt" to="396.25pt,-73.45pt" strokeweight=".123mm">
            <w10:wrap anchorx="page"/>
          </v:line>
        </w:pict>
      </w:r>
      <w:r>
        <w:rPr>
          <w:lang w:val="en-US"/>
        </w:rPr>
        <w:pict>
          <v:line id="_x0000_s4983" style="position:absolute;left:0;text-align:left;z-index:251604480;mso-position-horizontal-relative:page" from="396pt,-81.55pt" to="396.25pt,-81.55pt" strokeweight=".1234mm">
            <w10:wrap anchorx="page"/>
          </v:line>
        </w:pict>
      </w:r>
      <w:r>
        <w:t>Рисунок Б.4 – Внешний вид РРОП-М исп. У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5"/>
        <w:rPr>
          <w:sz w:val="20"/>
        </w:rPr>
      </w:pPr>
    </w:p>
    <w:p w:rsidR="00D36B5B" w:rsidRDefault="00A763EC">
      <w:pPr>
        <w:spacing w:before="46"/>
        <w:ind w:left="5994" w:right="3543"/>
        <w:jc w:val="center"/>
        <w:rPr>
          <w:rFonts w:ascii="Arial"/>
          <w:sz w:val="46"/>
        </w:rPr>
      </w:pPr>
      <w:r>
        <w:rPr>
          <w:lang w:val="en-US"/>
        </w:rPr>
        <w:pict>
          <v:group id="_x0000_s4642" style="position:absolute;left:0;text-align:left;margin-left:76.95pt;margin-top:21.65pt;width:441.5pt;height:322.75pt;z-index:-251582976;mso-position-horizontal-relative:page" coordorigin="1539,433" coordsize="8830,6455">
            <v:shape id="_x0000_s4982" style="position:absolute;left:1539;top:440;width:8830;height:6447" coordorigin="1539,440" coordsize="8830,6447" o:spt="100" adj="0,,0" path="m6370,6846r-313,l6057,6887r313,l6370,6846xm6424,6805r-431,l5993,6846r428,l6424,6805xm6477,6763r-582,l5895,6805r582,l6477,6763xm6506,6722r-682,l5830,6763r673,l6506,6722xm6541,6681r-806,l5735,6722r806,l6541,6681xm6574,6639r-906,l5668,6681r903,l6574,6639xm6604,6598r-1007,l5603,6639r994,l6604,6598xm6636,6557r-1127,l5509,6598r1127,l6636,6557xm6663,6515r-1222,l5441,6557r1222,l6663,6515xm6698,6474r-1337,l5367,6515r1325,l6698,6474xm6730,6433r-1449,l5281,6474r1449,l6730,6433xm6763,6391r-1553,l5213,6433r1547,l6763,6391xm6798,6350r-1676,l5122,6391r1676,l6798,6350xm6824,6309r-1770,l5054,6350r1770,l6824,6309xm6860,6267r-1877,l4986,6309r1872,l6860,6267xm6890,6226r-1998,l4892,6267r1998,l6890,6226xm6925,6185r-2098,l4827,6226r2092,l6925,6185xm6960,6143r-2230,l4730,6185r2230,l6960,6143xm6987,6102r-2322,l4665,6143r2322,l6987,6102xm7016,6061r-2428,l4588,6102r2428,l7016,6061xm7052,6019r-2550,l4502,6061r2550,l7052,6019xm7082,5978r-2650,l4438,6019r2644,l7082,5978xm7108,5937r-2762,l4346,5978r2762,l7108,5937xm7146,5895r-2871,l4275,5937r2871,l7146,5895xm7182,5854r-2977,l4211,5895r2968,l7182,5854xm7214,5813r-3096,l4118,5854r3096,l7214,5813xm7246,5771r-3198,l4048,5813r3195,l7246,5771xm7279,5730r-3317,l3962,5771r3317,l7279,5730xm7309,5689r-3418,l3891,5730r3418,l7309,5689xm7341,5648r-3523,l3821,5689r3517,l7341,5648xm7374,5606r-3636,l3738,5648r3636,l7374,5606xm7406,5565r-3745,l3661,5606r3742,l7406,5565xm7442,5524r-3863,l3579,5565r3863,l7442,5524xm7471,5482r-3969,l3502,5524r3969,l7471,5482xm7501,5441r-4073,l3434,5482r4067,l7501,5441xm7530,5400r-4175,l3358,5441r4172,l7530,5400xm7566,5358r-4295,l3271,5400r4295,l7566,5358xm7592,5317r-4391,l3207,5358r4385,l7592,5317xm7630,5276r-4517,l3113,5317r4517,l7630,5276xm7657,5234r-4613,l3044,5276r4613,l7657,5234xm7686,5193r-4659,l3027,5234r4659,l7686,5193xm7728,5152r-4719,l3009,5193r4719,l7728,5152xm7755,5110r-4761,l2997,5152r4758,l7755,5110xm7784,5069r-4804,l2980,5110r4804,l7784,5069xm7819,5028r-4848,l2971,5069r4848,l7819,5028xm7857,4986r-4895,l2962,5028r4895,l7857,4986xm7887,4945r-4934,l2953,4986r4934,l7887,4945xm7916,4904r-4975,l2941,4945r4972,l7916,4904xm7955,4862r-5022,l2933,4904r5022,l7955,4862xm7985,4821r-5061,l2924,4862r5058,l7985,4821xm8014,4780r-5102,l2912,4821r5102,l8014,4780xm8046,4738r-5143,l2903,4780r5143,l8046,4738xm8082,4697r-5193,l2894,4738r5182,l8082,4697xm8114,4656r-5238,l2876,4697r5238,l8114,4656xm8141,4614r-5274,l2867,4656r5274,l8141,4614xm8176,4573r-5321,l2855,4614r5316,l8176,4573xm8209,4532r-5363,l2846,4573r5363,l8209,4532xm8241,4490r-5403,l2838,4532r5400,l8241,4490xm8274,4449r-5448,l2826,4490r5448,l8274,4449xm8303,4408r-5486,l2817,4449r5486,l8303,4408xm8332,4366r-5521,l2811,4408r5521,l8332,4366xm8368,4325r-5569,l2799,4366r5569,l8368,4325xm8398,4284r-5607,l2791,4325r5607,l8398,4284xm8424,4242r-5642,l2782,4284r5642,l8424,4242xm8495,4160r-5713,l2782,4201r-3,41l8466,4242r,-41l8495,4201r,-41xm8530,4118r-5739,l2791,4160r5739,l8530,4118xm8560,4077r-5749,l2811,4118r5749,l8560,4077xm8595,4036r-5734,l2861,4077r5734,l8595,4036xm8625,3994r-5722,l2900,4036r5725,l8625,3994xm8657,3953r-5716,l2941,3994r5711,l8657,3953xm8693,3912r-5705,l2985,3953r5708,l8693,3912xm8722,3870r-5684,l3038,3912r5684,l8722,3870xm8751,3829r-5677,l3074,3870r5677,l8751,3829xm8787,3788r-5665,l3119,3829r5668,l8787,3788xm8813,3746r-5653,l3160,3788r5653,l8813,3746xm8849,3705r-5651,l3198,3746r5648,l8849,3705xm8879,3664r-5625,l3251,3705r5628,l8879,3664xm8908,3622r-5616,l3292,3664r5616,l8908,3622xm8938,3581r-5601,l3337,3622r5601,l8938,3581xm8976,3540r-5598,l3378,3581r5598,l8976,3540xm8993,3499r-5568,l3425,3540r5568,l8993,3499xm9014,3416r-5504,l3510,3457r-38,l3466,3499r5548,l9014,3416xm9024,3292r-5372,l3649,3333r-44,l3605,3375r-53,l3552,3416r5472,l9024,3292xm9035,3209r-5306,l3729,3251r-38,l3691,3292r5344,l9035,3209xm9041,3127r-5220,l3821,3168r-44,l3774,3209r5267,l9041,3127xm9050,3003r-5103,l3947,3044r-41,l3903,3085r-41,l3862,3127r5188,l9050,3003xm9062,2920r-5029,l4027,2961r-38,l3989,3003r5073,l9062,2920xm9071,2837r-4947,l4118,2879r-41,l4077,2920r4994,l9071,2837xm9080,2796r-4917,l4163,2837r4917,l9080,2796xm9091,2672r-4914,l4180,2713r69,l4246,2755r-38,l4205,2796r4886,l9091,2672xm9100,2589r-5096,l4004,2631r100,l4104,2672r4996,l9100,2589xm9106,2548r-5209,l3897,2589r5209,l9106,2548xm9100,2507r-5288,l3812,2548r5288,l9100,2507xm9091,2465r-5365,l3729,2507r5362,l9091,2465xm4458,2424r-823,l3635,2465r826,l4458,2424xm9052,2424r-4491,l4558,2465r4498,l9052,2424xm4360,2383r-813,l3550,2424r810,l4360,2383xm9014,2383r-4415,l4599,2424r4415,l9014,2383xm4249,2341r-806,l3443,2383r812,l4249,2341xm8911,2341r-4267,l4644,2383r4270,l8911,2341xm4154,2300r-788,l3366,2341r794,l4154,2300xm8938,2300r-4252,l4683,2341r4255,l8938,2300xm4060,2259r-783,l3280,2300r780,l4060,2259xm8970,2259r-4246,l4724,2300r4240,l8970,2259xm3947,2217r-767,l3180,2259r770,l3947,2217xm9005,2217r-4225,l4777,2259r4228,l9005,2217xm3850,2176r-759,l3095,2217r755,l3850,2176xm8501,2176r-3686,l4815,2217r3686,l8501,2176xm9047,2176r-440,l8607,2217r434,l9047,2176xm3729,2135r-741,l2988,2176r747,l3729,2135xm8392,2135r-3532,l4860,2176r3535,l8392,2135xm9080,2135r-440,l8640,2176r440,l9080,2135xm3635,2093r-723,l2912,2135r726,l3635,2093xm8325,1804r-163,l8162,1928r-9,l8153,2052r-3296,l4857,2135r3532,l8389,2052r6,-41l8398,2011r,-166l8325,1845r,-41xm9106,2093r-425,l8678,2135r428,l9106,2093xm3538,2052r-715,l2826,2093r712,l3538,2052xm9141,2052r-431,l8710,2093r425,l9141,2052xm3443,2011r-696,l2752,2052r691,l3443,2011xm7955,1969r-3111,l4844,2052r3232,l8076,2011r-118,l7955,1969xm9176,2011r-427,l8749,2052r427,l9176,2011xm3331,1969r-682,l2649,2011r688,l3331,1969xm9213,1969r-417,l8794,2011r419,l9213,1969xm3236,1928r-678,l2560,1969r676,l3236,1928xm5036,1804r-221,l4815,1845r12,l4827,1928r8,l4835,1969r207,l5042,1887r-6,l5036,1804xm7857,1928r-2773,l5084,1969r2773,l7857,1928xm9242,1928r-419,l8823,1969r419,l9242,1928xm3125,1887r-667,l2458,1928r667,l3125,1887xm7734,1887r-2609,l5125,1928r2615,l7734,1887xm9277,1887r-410,l8867,1928r410,l9277,1887xm3027,1845r-656,l2371,1887r656,l3027,1845xm7642,1845r-2464,l5178,1887r2464,l7642,1845xm9310,1845r-411,l8899,1887r408,l9310,1845xm2933,1804r-641,l2298,1845r635,l2933,1804xm7545,1804r-2332,l5213,1845r2332,l7545,1804xm9342,1804r-404,l8938,1845r398,l9342,1804xm2811,1763r-620,l2191,1804r620,l2811,1763xm5027,1721r-126,l4901,1763r-35,l4866,1804r161,l5027,1721xm7421,1763r-2158,l5263,1804r2158,l7421,1763xm9377,1763r-392,l8985,1804r389,l9377,1763xm2714,1721r-611,l2106,1763r608,l2714,1721xm7330,1721r-2030,l5300,1763r2030,l7330,1721xm9407,1721r-393,l9014,1763r390,l9407,1721xm2602,1680r-587,l2015,1721r590,l2602,1680xm4998,1680r-53,l4945,1721r56,l4998,1680xm7214,1680r-1870,l5344,1721r1873,l7214,1680xm9440,1680r-381,l9056,1721r384,l9440,1680xm2505,1639r-582,l1929,1680r576,l2505,1639xm7108,1639r-1712,l5396,1680r1712,l7108,1639xm9471,1639r-371,l9100,1680r369,l9471,1639xm2413,1597r-575,l1841,1639r572,l2413,1597xm7016,1597r-1584,l5432,1639r1584,l7016,1597xm9505,1597r-378,l9127,1639r378,l9505,1597xm2286,1556r-549,l1740,1597r546,l2286,1556xm6890,1556r-1408,l5482,1597r1408,l6890,1556xm9546,1556r-370,l9176,1597r370,l9546,1556xm2191,1515r-533,l1661,1556r530,l2191,1515xm6798,1515r-1280,l5518,1556r1280,l6798,1515xm9575,1515r-372,l9203,1556r369,l9575,1515xm2083,1473r-523,l1560,1515r526,l2083,1473xm6686,1473r-1109,l5571,1515r1118,l6686,1473xm9610,1473r-359,l9248,1515r362,l9610,1473xm1891,1391r-352,l1539,1473r446,l1985,1432r-94,l1891,1391xm6588,1432r-976,l5612,1473r976,l6588,1432xm9644,1432r-355,l9289,1473r351,l9644,1432xm6485,1391r-835,l5650,1432r835,l6485,1391xm9672,1391r-354,l9318,1432r354,l9672,1391xm1769,1349r-221,l1548,1391r224,l1769,1349xm6361,1349r-652,l5706,1391r659,l6361,1349xm9717,1349r-354,l9360,1391r357,l9717,1349xm1672,1308r-94,l1578,1349r94,l1672,1308xm6267,1308r-522,l5745,1349r522,l6267,1308xm9746,1308r-342,l9404,1349r339,l9746,1308xm6147,1267r-358,l5789,1308r360,l6147,1267xm9782,1267r-346,l9433,1308r349,l9782,1267xm6010,1226r-95,l5913,1267r100,l6010,1226xm9808,1226r-330,l9475,1267r333,l9808,1226xm9843,1184r-338,l9505,1226r335,l9843,1184xm9876,1143r-322,l9549,1184r327,l9876,1143xm9909,1102r-328,l9581,1143r321,l9909,1102xm9944,1060r-319,l9625,1102r319,l9944,1060xm9979,1019r-312,l9663,1060r316,l9979,1019xm10012,978r-316,l9696,1019r313,l10012,978xm10041,936r-309,l9732,978r309,l10041,936xm10073,895r-300,l9773,936r300,l10073,895xm10113,854r-296,l9814,895r299,l10113,854xm10142,812r-284,l9855,854r287,l10142,812xm10174,771r-289,l9885,812r286,l10174,771xm10207,730r-275,l9930,771r277,l10207,730xm10236,688r-277,l9959,730r277,l10236,688xm10271,647r-262,l10003,688r268,l10271,647xm10312,606r-268,l10041,647r271,l10312,606xm10343,564r-270,l10073,606r267,l10343,564xm10369,482r-209,l10160,523r-40,l10119,564r250,l10369,482xm10340,440r-154,l10186,482r154,l10340,440xe" fillcolor="black" stroked="f">
              <v:stroke joinstyle="round"/>
              <v:formulas/>
              <v:path arrowok="t" o:connecttype="segments"/>
            </v:shape>
            <v:shape id="_x0000_s4981" style="position:absolute;left:2838;top:2633;width:6224;height:4220" coordorigin="2838,2633" coordsize="6224,4220" o:spt="100" adj="0,,0" path="m6057,6779r-5,l6049,6775r,-103l6046,6672r-6,-4l6040,6573r-3,l6031,6565r,-100l6025,6465r-3,-4l6022,6370r-12,l6010,6246r-8,l6002,6155r-6,l5993,6151r,-120l5984,6031r-3,-4l5981,5949r-15,l5966,5945r-4,l5962,5941r-10,l5946,5936r,-4l5931,5932r-4,-8l5924,5924r,-4l5907,5920r,-8l5892,5912r-3,-5l5889,5899r-21,l5868,5891r-17,l5851,5883r-30,l5821,5874r-5,l5813,5870r-3,l5810,5866r-12,l5795,5858r,-4l5780,5854r-3,-4l5774,5850r,-5l5760,5845r-3,-4l5754,5837r-15,l5739,5833r-4,-4l5735,5825r-10,l5718,5821r,-4l5704,5817r-4,-5l5697,5808r-15,l5679,5804r,-8l5659,5796r,-8l5647,5788r-6,-5l5641,5779r-14,l5624,5775r,-8l5603,5767r,-8l5585,5759r-2,-4l5583,5750r-3,l5577,5746r,-8l5556,5738r,-4l5541,5734r-3,-8l5524,5726r-3,-9l5518,5717r,-4l5506,5713r-7,-4l5499,5705r-14,l5482,5701r,-4l5467,5697r-6,-9l5461,5684r-15,l5443,5680r-2,l5441,5676r-15,l5426,5672r-3,-4l5423,5664r-18,l5405,5655r-20,l5385,5647r-15,l5367,5643r,-4l5361,5639r-6,-4l5355,5626r-11,l5341,5622r,-4l5326,5618r-6,-4l5320,5610r-15,l5302,5606r-2,l5300,5598r-31,l5269,5593r-3,l5263,5585r-14,l5243,5577r,-4l5228,5573r-3,-4l5225,5560r-18,l5205,5556r,-4l5187,5552r,-8l5172,5544r-3,-4l5169,5531r-20,l5149,5527r-15,l5131,5523r-3,l5128,5515r-15,l5113,5511r-2,l5111,5507r-12,l5093,5502r,-4l5078,5498r-6,-4l5072,5486r-15,l5054,5482r,-4l5039,5478r-3,-4l5036,5469r-6,l5027,5465r,-8l5010,5457r-3,-4l5007,5449r-15,l4989,5445r-3,l4986,5440r-15,l4969,5436r,-4l4957,5432r-6,-4l4951,5420r-18,l4930,5416r,-4l4913,5412r,-13l4892,5399r,-8l4880,5391r-5,-4l4860,5387r-3,-9l4857,5374r-16,l4838,5370r-3,l4835,5366r-14,l4818,5358r-6,l4809,5354r,-9l4794,5345r-6,-4l4788,5337r-14,l4771,5333r,-4l4756,5329r-6,-8l4730,5321r-6,-5l4724,5308r-6,l4715,5304r,-4l4700,5300r-3,-4l4694,5296r,-8l4674,5288r,-9l4659,5279r,-8l4644,5271r-5,-4l4639,5259r-22,l4617,5250r-15,l4599,5246r,-4l4588,5242r-6,-4l4582,5234r-15,l4561,5230r,-4l4546,5226r-2,-9l4544,5213r-18,l4523,5209r,-4l4508,5205r-3,-4l4502,5201r,-4l4491,5197r-3,-4l4488,5184r-12,l4476,5176r-18,l4458,5168r-14,l4441,5164r-3,l4438,5159r-12,l4420,5151r,-4l4401,5147r,-8l4387,5139r-6,-4l4381,5131r-15,l4360,5122r,-4l4346,5118r,-8l4331,5110r-6,-4l4325,5102r-15,l4307,5097r-2,l4305,5093r-15,l4290,5089r-3,l4287,5085r-12,l4269,5077r,-4l4260,5073r,-9l4246,5064r-3,-4l4240,5060r,-8l4225,5052r-6,-4l4219,5044r-14,l4205,5040r-3,l4202,5035r-28,l4174,5027r-6,l4163,5023r,-4l4148,5019r-3,-8l4145,5007r-15,l4127,5002r-3,l4124,4998r-11,l4107,4994r,-4l4092,4990r-3,-4l4089,4978r-15,l4071,4973r-2,l4069,4969r-15,l4051,4965r-3,l4048,4961r-12,l4033,4957r,-8l4013,4949r,-9l3998,4940r-6,-4l3992,4932r-15,l3977,4928r-2,l3975,4920r-19,l3956,4911r-21,l3935,4903r-3,l3929,4899r-2,l3927,4891r-21,l3906,4887r-15,l3891,4878r-14,l3871,4870r,-4l3856,4866r-3,-4l3850,4862r,-4l3835,4858r-2,-4l3833,4849r-15,l3812,4841r,-4l3800,4837r-6,-4l3794,4829r-14,l3777,4825r,-4l3762,4821r-3,-5l3756,4816r,-8l3738,4808r,-8l3720,4800r,-8l3714,4792r-6,-4l3708,4779r-15,l3691,4775r,-4l3676,4771r-6,-4l3670,4763r-15,l3652,4759r,-9l3623,4750r,-4l3620,4746r-3,-8l3599,4738r-2,-8l3594,4730r,-4l3582,4726r-3,-5l3579,4713r-21,l3558,4705r-14,l3538,4701r,-4l3519,4697r,-13l3502,4684r,-4l3487,4680r-6,-4l3481,4668r-15,l3463,4664r,-5l3449,4659r-3,-4l3443,4655r,-4l3428,4651r-3,-4l3425,4639r-15,l3408,4635r,-5l3393,4630r-3,-4l3387,4626r,-4l3381,4622r-3,-4l3378,4614r-15,l3361,4610r-3,l3358,4602r-12,l3340,4597r,-4l3325,4593r-3,-4l3322,4585r-15,l3304,4581r-3,l3301,4573r-18,l3280,4568r,-4l3266,4564r,-12l3245,4552r,-8l3230,4544r-3,-4l3224,4540r,-5l3210,4535r,-4l3207,4531r,-4l3195,4527r-6,-4l3189,4519r-15,l3172,4511r-6,l3160,4502r,-4l3145,4498r-3,-4l3139,4494r,-4l3125,4490r,-4l3122,4482r-12,l3104,4478r,-9l3082,4469r,-8l3068,4461r-3,-4l3065,4453r-15,l3047,4449r-3,l3044,4440r-17,l3027,4432r-15,l3009,4428r,-4l2994,4424r-3,-4l2988,4420r,-9l2971,4411r,-8l2956,4403r-3,-4l2953,4395r-15,l2936,4391r-3,l2933,4387r-6,l2924,4382r,-4l2909,4378r-3,-8l2903,4370r,-4l2886,4366r,-8l2870,4358r-3,-4l2867,4349r-6,l2855,4341r,-4l2838,4337r,29l2841,4366r2,4l2846,4370r,33l2852,4403r3,8l2855,4440r6,l2867,4449r,33l2876,4482r,37l2883,4519r3,4l2886,4552r3,l2894,4560r,33l2897,4593r6,4l2903,4630r6,l2912,4635r,33l2918,4668r6,8l2924,4705r3,l2930,4709r3,l2933,4746r8,l2941,4779r6,l2953,4788r,33l2959,4821r3,4l2962,4858r6,l2968,4862r3,l2971,4891r3,l2980,4899r,33l2983,4932r5,4l2988,4969r6,l2997,4973r,34l3003,5007r3,4l3009,5011r,24l3012,5035r3,5l3018,5040r,33l3024,5073r3,4l3027,5110r5,l3035,5114r3,l3038,5139r3,l3044,5143r,16l3050,5159r3,5l3053,5184r6,l3065,5188r,9l3068,5197r3,4l3074,5201r,12l3088,5213r3,4l3095,5217r,9l3098,5226r6,4l3104,5234r21,l3130,5238r,4l3145,5242r3,4l3151,5246r,4l3166,5250r3,9l3174,5259r3,8l3180,5267r,4l3195,5271r,4l3198,5275r,4l3210,5279r6,4l3216,5288r14,l3236,5296r,4l3251,5300r3,4l3254,5308r14,l3271,5312r,9l3292,5321r,8l3310,5329r,8l3315,5337r4,4l3322,5341r,4l3337,5345r3,5l3340,5358r18,l3358,5366r14,l3378,5370r,4l3393,5374r3,4l3396,5387r20,l3416,5391r12,l3434,5399r3,l3443,5407r,5l3457,5412r3,4l3463,5416r,4l3478,5420r3,4l3481,5432r15,l3502,5436r,4l3513,5440r6,5l3519,5449r15,l3538,5453r,4l3552,5457r3,4l3558,5461r,8l3573,5469r3,5l3579,5474r,4l3582,5478r3,4l3585,5486r14,l3605,5490r,8l3620,5498r3,4l3623,5507r15,l3644,5511r,4l3655,5515r6,4l3661,5527r18,l3679,5531r14,l3696,5540r3,l3699,5544r6,l3708,5548r,4l3723,5552r3,4l3729,5556r,4l3740,5560r6,4l3746,5573r19,l3765,5585r21,l3786,5593r14,l3806,5598r12,l3821,5606r,4l3827,5610r6,4l3833,5618r14,l3850,5622r,4l3865,5626r6,9l3871,5639r14,l3888,5643r3,l3891,5647r12,l3906,5651r,4l3921,5655r6,9l3941,5664r3,4l3947,5668r,8l3950,5676r3,4l3956,5680r,4l3968,5684r7,4l3975,5697r17,l3992,5705r15,l4010,5709r3,l4013,5713r14,l4033,5717r,9l4048,5726r,8l4063,5734r6,4l4074,5738r3,8l4077,5750r15,l4095,5755r3,l4098,5759r15,l4116,5767r14,l4133,5771r,8l4148,5779r3,4l4154,5783r,5l4168,5788r6,8l4190,5796r,12l4202,5808r,9l4216,5817r3,4l4219,5825r15,l4237,5829r3,l4240,5837r20,l4260,5845r15,l4275,5854r15,l4296,5858r,8l4310,5866r3,4l4316,5870r,4l4319,5874r6,9l4340,5883r3,4l4346,5887r,4l4357,5891r3,4l4360,5899r15,l4378,5907r3,l4381,5912r18,l4401,5916r,4l4417,5920r,4l4420,5924r,8l4426,5932r6,4l4432,5941r15,l4447,5949r20,l4467,5957r15,l4485,5961r3,l4488,5965r14,l4502,5978r15,l4523,5982r,4l4538,5986r6,8l4546,5994r6,9l4552,6007r15,l4570,6011r3,l4573,6015r15,l4588,6023r14,l4608,6027r,4l4623,6031r3,5l4630,6036r,8l4644,6044r3,4l4647,6052r12,l4665,6056r,4l4671,6060r3,5l4674,6073r14,l4694,6077r,4l4709,6081r6,4l4715,6093r15,l4730,6098r14,l4750,6106r15,l4768,6114r3,l4771,6118r14,l4788,6122r,4l4794,6126r6,9l4812,6135r3,4l4815,6147r14,l4835,6151r,4l4851,6155r3,5l4857,6160r,4l4872,6164r3,4l4875,6176r17,l4892,6184r21,l4913,6193r14,l4930,6197r,8l4951,6205r,8l4957,6213r,4l4960,6217r,5l4971,6222r6,4l4977,6234r21,l4998,6238r15,l5016,6246r14,l5033,6255r3,l5036,6259r12,l5054,6263r,4l5068,6267r4,4l5072,6279r6,l5084,6284r,4l5102,6288r,8l5113,6296r6,4l5122,6304r12,l5140,6308r,9l5155,6317r3,4l5158,6325r14,l5175,6329r3,l5178,6333r15,l5196,6337r,9l5199,6346r6,4l5205,6354r14,l5225,6358r,4l5240,6362r3,4l5243,6370r14,l5260,6374r3,l5263,6379r12,l5281,6387r,4l5297,6391r3,4l5300,6399r14,l5317,6403r3,l5320,6408r6,l5329,6412r,8l5347,6420r2,4l5349,6432r18,l5367,6441r18,l5385,6449r14,l5402,6453r3,l5405,6457r15,l5423,6461r,4l5426,6465r6,5l5432,6474r14,l5452,6482r,4l5467,6486r3,4l5470,6494r15,l5488,6498r2,5l5506,6503r3,4l5509,6515r18,l5527,6523r14,l5544,6527r3,l5547,6532r15,l5565,6536r3,l5568,6544r9,l5577,6552r11,l5594,6556r,4l5609,6560r3,5l5612,6573r20,l5632,6581r15,l5650,6585r,4l5665,6589r3,4l5668,6598r14,l5685,6602r3,l5688,6606r6,l5697,6614r15,l5716,6618r2,4l5718,6627r15,l5735,6631r,4l5751,6635r3,4l5754,6643r15,l5772,6647r2,4l5774,6655r21,l5795,6664r12,l5810,6668r,4l5824,6672r6,4l5830,6684r9,l5839,6693r15,l5860,6697r,4l5874,6701r3,4l5880,6705r,8l5892,6713r3,4l5895,6722r15,l5915,6726r,4l5931,6730r3,4l5936,6734r,4l5952,6738r,4l5955,6742r,4l5960,6746r2,5l5962,6759r19,l5981,6767r15,l5999,6771r3,l6002,6779r17,l6022,6784r,4l6040,6788r,8l6057,6796r,-17m6435,6669r-2,l6430,6667r,-457l6424,6210r-3,-3l6421,5993r,-29l6415,5964r-6,-3l6409,5899r-9,l6400,5905r-3,3l6391,5908r,5l6388,5916r-2,3l6370,5919r,3l6365,5928r-4,l6361,5935r-3,l6355,5938r-12,l6343,5943r-5,3l6338,5949r-3,l6329,5955r-24,l6305,5961r-3,3l6285,5964r,5l6282,5975r-24,l6258,5978r-6,3l6252,5984r-23,l6229,5990r-3,3l6093,5993r-6,-3l6087,5984r-35,l6049,5981r,-6l6025,5975r-3,-3l6022,5964r-20,l6002,6020r6,l6010,6026r,120l6016,6146r3,3l6022,6149r,88l6025,6237r3,6l6031,6243r,118l6037,6361r,3l6040,6367r,88l6046,6455r3,3l6049,6558r3,l6057,6561r,100l6063,6661r3,6l6066,6767r6,l6075,6770r3,l6078,6811r3,l6084,6816r3,l6087,6822r15,l6104,6825r3,l6107,6832r12,l6122,6835r,6l6143,6841r,11l6249,6852r,-6l6252,6841r33,l6285,6838r6,-3l6291,6832r32,l6323,6825r3,-3l6343,6822r,-6l6346,6814r,-3l6361,6811r,-3l6365,6805r,-3l6370,6802r,-3l6374,6796r5,l6379,6790r4,-5l6391,6785r,-3l6393,6776r16,l6409,6770r3,-3l6421,6767r,-10l6424,6755r6,l6430,6752r3,-3l6433,6746r2,l6435,6669m9062,2633r-12,l9050,2653r-9,l9041,2657r-3,5l9035,2662r,8l9030,2670r,4l9024,2674r,4l9021,2678r,4l9014,2682r,9l9005,2691r,16l8993,2707r,8l8990,2719r-5,l8985,2724r-3,4l8976,2728r,4l8974,2736r-4,4l8964,2740r,17l8958,2757r,4l8952,2765r,4l8949,2769r-6,4l8938,2773r,8l8935,2786r-6,l8929,2790r-3,4l8920,2794r,8l8908,2802r,17l8905,2819r,4l8899,2823r,8l8891,2831r,8l8885,2843r-6,l8879,2860r-6,l8873,2864r-6,8l8864,2872r-6,4l8858,2881r-6,l8852,2885r-3,4l8844,2889r,16l8841,2905r-3,5l8835,2910r,4l8823,2914r,12l8813,2926r,4l8811,2934r-3,l8808,2951r-7,4l8796,2955r,4l8794,2963r-7,l8787,2972r-9,l8778,2980r-3,4l8766,2984r,12l8763,3000r-6,l8757,3005r-6,8l8749,3013r,4l8746,3017r-3,4l8737,3021r,8l8728,3029r,17l8725,3046r-3,4l8722,3054r-6,l8716,3058r-6,l8710,3062r-3,5l8702,3067r,4l8696,3079r-3,l8693,3083r-3,4l8681,3087r,13l8678,3104r,4l8672,3108r,4l8669,3116r-6,l8663,3120r-3,4l8652,3124r,9l8646,3133r,12l8640,3149r,4l8637,3153r,5l8631,3158r,4l8625,3162r,4l8622,3170r-6,l8616,3178r-3,l8610,3182r-3,l8607,3199r-12,l8595,3203r-2,4l8586,3207r,4l8583,3219r-2,l8581,3224r-7,4l8569,3228r,4l8565,3236r,4l8560,3240r,13l8555,3253r,4l8551,3257r,4l8545,3269r-6,l8536,3273r-6,l8530,3281r-9,l8521,3298r-3,4l8510,3302r,13l8501,3315r,4l8498,3319r-3,4l8495,3327r-6,4l8483,3331r,12l8480,3352r-6,l8468,3360r-2,l8466,3364r-3,4l8454,3368r,13l8451,3385r,4l8445,3389r,4l8442,3397r-6,l8436,3401r-6,9l8424,3410r,4l8419,3414r,16l8413,3434r-3,l8410,3439r-6,4l8398,3443r,8l8395,3455r-6,l8389,3459r-3,4l8380,3463r,13l8377,3480r-9,l8368,3484r-2,8l8360,3492r-4,9l8351,3501r,4l8347,3509r-5,l8342,3517r-3,l8339,3521r-7,l8332,3538r-7,l8325,3546r-7,l8318,3550r-6,l8312,3554r-9,l8303,3563r-3,4l8294,3567r,12l8291,3583r-3,4l8282,3587r,9l8274,3596r,4l8271,3604r-3,l8268,3608r-6,4l8262,3616r-6,l8256,3620r-9,l8247,3637r-6,4l8238,3641r,8l8227,3649r,9l8224,3658r,4l8218,3662r,4l8215,3666r-3,4l8209,3670r,16l8206,3691r-9,l8197,3699r-9,l8188,3703r-3,4l8183,3707r,4l8176,3715r,5l8171,3720r,12l8168,3736r-6,l8162,3740r-7,4l8155,3748r-2,l8153,3753r-3,l8147,3757r-6,l8141,3761r-3,l8138,3765r-5,l8133,3777r-4,5l8124,3782r,8l8114,3790r,8l8112,3802r-7,l8105,3806r-6,4l8096,3810r,17l8090,3831r-5,l8082,3839r-6,l8076,3844r-3,4l8067,3848r,4l8064,3856r-3,4l8055,3860r,12l8052,3877r-6,l8046,3881r-3,4l8043,3889r-2,l8041,3893r-6,l8035,3897r-6,l8029,3901r-3,l8026,3906r-6,l8020,3910r-6,4l8011,3914r,16l8008,3934r-9,l7999,3939r-3,4l7991,3943r,4l7985,3955r-3,l7982,3959r-3,4l7970,3963r,17l7961,3980r,4l7958,3988r-3,l7955,3996r-6,5l7944,4001r,4l7941,4005r,4l7935,4009r,16l7929,4025r,5l7925,4030r,4l7920,4038r-7,l7913,4042r-2,4l7904,4046r,4l7901,4054r-5,l7896,4071r-2,4l7887,4075r,4l7884,4083r,4l7878,4087r-6,4l7872,4096r-3,l7869,4100r-6,4l7857,4104r,12l7854,4120r-5,l7849,4129r-9,l7840,4137r-3,4l7828,4141r,4l7825,4149r-6,l7819,4166r-3,l7813,4170r-3,l7810,4174r-3,4l7802,4178r,4l7799,4187r-6,l7793,4191r-6,8l7784,4199r,12l7778,4215r-6,l7772,4220r-3,4l7769,4228r-6,l7760,4232r-2,4l7755,4236r,4l7752,4244r-9,l7743,4261r-9,l7734,4269r-3,4l7728,4273r,4l7722,4282r-6,l7716,4286r-4,4l7707,4290r,16l7702,4311r-4,l7698,4315r-5,8l7686,4323r,4l7677,4327r,8l7674,4339r-6,l7668,4352r-3,4l7657,4356r,8l7654,4368r-6,l7648,4373r-3,l7645,4377r-3,l7642,4385r-12,l7630,4397r-3,4l7621,4401r,9l7618,4414r-5,l7613,4418r-3,4l7601,4422r,4l7598,4430r,5l7592,4435r,12l7589,4451r-6,l7583,4455r-3,4l7577,4463r-3,l7574,4468r-3,l7571,4472r-5,l7566,4476r-6,4l7557,4480r,4l7551,4488r-6,l7545,4496r-9,l7536,4513r-3,l7530,4517r-3,l7527,4525r-11,l7516,4534r-3,4l7506,4538r,12l7504,4554r-3,l7501,4558r-7,5l7494,4567r-5,l7485,4571r,4l7480,4575r,4l7477,4583r-6,l7471,4600r-3,l7466,4604r-7,l7459,4608r-3,l7456,4612r-6,l7450,4620r-8,l7442,4629r-13,l7429,4649r-8,l7421,4658r-6,l7415,4670r-12,l7403,4678r-9,l7394,4695r-9,l7385,4707r-11,l7374,4716r-9,l7365,4724r-9,l7356,4744r-9,l7347,4749r-9,l7338,4761r-8,l7330,4773r-12,l7318,4782r-9,l7309,4802r-9,l7300,4811r-12,l7288,4823r-9,l7279,4835r-8,l7271,4848r-9,l7262,4856r-9,l7253,4864r-10,l7243,4885r-11,l7232,4893r-9,l7223,4906r-9,l7214,4914r-12,l7202,4935r-9,l7193,4943r-5,l7188,4951r-12,l7176,4963r-9,l7167,4976r-9,l7158,4988r-12,l7146,4997r-8,l7138,5009r-9,l7129,5025r-9,l7120,5034r-12,l7108,5046r-6,l7102,5054r-11,l7091,5063r-9,l7082,5083r-9,l7073,5092r-12,l7061,5100r-9,l7052,5108r-8,l7044,5129r-9,l7035,5137r-10,l7025,5149r-9,l7016,5158r-12,l7004,5178r-8,l6996,5187r-9,l6987,5195r-12,l6975,5203r-9,l6966,5216r-6,l6960,5232r-11,l6949,5240r-9,l6940,5249r-9,l6931,5261r-12,l6919,5282r-9,l6910,5290r-8,l6902,5302r-12,l6890,5311r-9,l6881,5319r-6,l6875,5335r-12,l6863,5344r-8,l6855,5356r-9,l6846,5364r-12,l6834,5385r-10,l6824,5393r-9,l6815,5402r-8,l6807,5414r-9,l6798,5430r-9,l6789,5443r-12,l6777,5451r-9,l6768,5455r-8,l6760,5476r-12,l6748,5484r-9,l6739,5497r-9,l6730,5505r-9,l6721,5530r-8,l6713,5534r-9,l6704,5542r-12,l6692,5554r-9,l6683,5571r-9,l6674,5583r-11,l6663,5592r-9,l6654,5596r-6,l6648,5621r-12,l6636,5629r-9,l6627,5641r-9,l6618,5650r-12,l6606,5666r-9,l6597,5674r-9,l6588,5683r-8,l6580,5695r-9,l6571,5703r-9,l6562,5724r-12,l6550,5732r-9,l6541,5740r-9,l6532,5753r-11,l6521,5769r-9,l6512,5782r-9,l6503,5790r-9,l6494,5798r-9,l6485,5815r-8,l6477,5823r-12,l6465,5835r-9,l6456,5844r-9,l6447,5864r-12,l6435,5873r-5,l6430,5955r5,l6435,6203r12,l6447,6662r9,l6456,6720r9,l6465,6707r3,-8l6477,6699r3,-4l6480,6691r5,l6485,6687r3,-4l6494,6683r,-13l6497,6666r3,-4l6503,6662r,-4l6512,6658r,-8l6518,6646r3,l6521,6629r11,l6532,6621r3,-4l6541,6617r,-5l6544,6608r6,l6550,6592r3,-4l6562,6588r4,-9l6571,6579r,-4l6574,6571r6,l6580,6567r2,-4l6582,6559r6,l6588,6546r4,-4l6597,6542r,-4l6604,6534r,-4l6606,6530r,-4l6613,6526r,-4l6618,6522r,-13l6622,6505r5,l6627,6501r3,-4l6636,6497r,-9l6648,6488r,-20l6654,6468r,-8l6660,6460r,-5l6663,6455r,-4l6669,6447r5,l6674,6435r3,-4l6683,6431r,-5l6689,6418r3,l6692,6414r6,-4l6704,6410r,-17l6707,6393r,-4l6713,6389r,-4l6716,6381r5,l6721,6377r3,l6724,6373r6,l6730,6360r3,-8l6739,6352r,-4l6745,6344r3,l6748,6340r6,-4l6754,6331r6,l6763,6327r,-4l6768,6323r,-12l6771,6307r3,-5l6777,6302r3,-4l6789,6298r,-8l6798,6290r,-16l6801,6269r6,l6807,6261r8,l6815,6253r4,l6819,6249r5,l6824,6236r7,-4l6834,6232r,-4l6840,6220r6,l6849,6212r6,l6855,6207r3,-4l6863,6203r,-12l6869,6183r6,l6875,6179r3,-5l6881,6174r,-4l6887,6166r,-4l6890,6162r,-12l6902,6150r,-9l6905,6137r5,l6910,6133r6,-4l6919,6129r,-17l6925,6108r6,l6931,6104r3,-4l6934,6096r6,l6943,6092r6,l6949,6079r3,-8l6960,6071r,-8l6966,6063r,-4l6972,6055r,-5l6975,6050r,-4l6981,6046r,-4l6987,6042r,-12l6990,6026r,-5l6996,6021r,-4l7004,6017r,-8l7007,6005r9,l7016,5993r3,-5l7019,5984r6,l7025,5980r3,-4l7035,5976r,-4l7037,5968r7,l7044,5951r8,l7052,5943r6,-4l7061,5939r,-4l7067,5931r6,l7073,5926r2,-4l7082,5922r,-16l7085,5906r3,-4l7091,5902r,-9l7102,5893r,-8l7105,5881r3,l7114,5873r6,l7120,5869r3,-5l7129,5864r,-12l7132,5848r,-4l7138,5844r,-4l7143,5835r3,l7146,5831r3,-4l7152,5823r6,l7158,5811r3,l7161,5807r6,l7167,5802r3,-4l7176,5798r,-4l7179,5790r9,l7188,5782r5,l7193,5765r6,-4l7202,5761r,-8l7214,5753r,-8l7217,5740r6,l7223,5728r3,-4l7232,5724r,-4l7236,5716r1,-4l7243,5712r,-5l7246,5707r,-4l7253,5703r,-12l7258,5683r4,l7262,5678r3,l7265,5674r6,l7271,5670r3,l7274,5666r5,l7279,5662r6,-4l7288,5658r,-17l7300,5641r,-8l7303,5629r6,l7309,5625r3,-4l7318,5621r,-17l7324,5596r6,l7332,5592r6,l7338,5588r3,-5l7347,5583r,-16l7350,5567r,-4l7356,5563r,-4l7359,5554r6,l7365,5546r6,l7371,5542r3,l7374,5530r11,l7385,5521r3,-4l7394,5517r,-4l7397,5505r6,l7403,5501r3,-4l7415,5497r,-13l7418,5480r,-4l7421,5476r,-4l7426,5468r3,l7429,5464r6,-5l7435,5455r7,l7442,5443r8,l7450,5435r4,-5l7459,5430r,-4l7463,5422r8,l7471,5406r2,l7473,5402r7,l7480,5397r5,-4l7489,5393r,-8l7501,5385r,-12l7506,5373r,-13l7513,5356r3,l7516,5352r6,-4l7522,5344r5,l7530,5340r,-5l7536,5335r,-12l7539,5319r6,l7545,5315r3,-4l7557,5311r,-9l7566,5302r,-16l7569,5282r5,l7574,5273r3,-4l7583,5269r,-4l7586,5261r6,l7592,5245r6,l7598,5240r3,l7604,5232r9,l7616,5224r5,l7621,5220r3,-4l7630,5216r,-17l7633,5199r3,-4l7642,5195r,-8l7648,5187r,-4l7654,5178r3,l7657,5162r6,-4l7668,5158r,-4l7671,5149r6,l7677,5145r4,-4l7683,5137r3,l7686,5125r3,-4l7698,5121r,-5l7702,5112r,-4l7707,5108r,-4l7710,5104r2,-4l7716,5100r,-4l7719,5092r9,l7728,5075r6,l7734,5067r6,l7740,5063r3,l7743,5059r6,l7749,5054r6,l7755,5038r3,-4l7763,5034r3,-9l7772,5025r,-4l7775,5017r9,l7784,5013r3,-4l7793,5009r,-17l7796,4988r6,l7802,4984r3,-4l7805,4976r5,l7813,4972r,-4l7819,4968r,-13l7825,4951r3,l7828,4947r3,-4l7840,4943r,-8l7849,4935r,-9l7852,4922r5,l7857,4906r12,l7869,4897r3,-4l7878,4893r,-4l7881,4885r6,l7887,4873r3,-9l7896,4864r,-4l7899,4860r,-4l7904,4856r,-4l7911,4848r2,l7913,4844r3,-4l7920,4835r5,l7925,4823r10,l7935,4815r2,-4l7944,4811r,-5l7947,4802r8,l7955,4786r3,-4l7961,4782r,-4l7967,4773r3,l7970,4765r6,-4l7982,4761r,-4l7985,4753r,-4l7991,4749r,-9l7994,4736r5,l7999,4732r3,-8l8011,4724r,-4l8014,4720r,-4l8020,4716r,-17l8026,4695r3,l8029,4691r3,-4l8041,4687r,-9l8046,4678r,-12l8052,4658r3,l8055,4654r6,-5l8067,4649r,-4l8070,4641r,-4l8076,4637r6,-8l8085,4629r,-13l8088,4612r8,l8096,4608r3,-4l8105,4604r,-4l8108,4596r6,l8114,4579r3,-4l8124,4575r,-8l8133,4567r,-9l8138,4558r,-4l8141,4554r,-16l8153,4538r,-4l8155,4525r7,l8165,4517r6,l8171,4513r3,-4l8183,4509r,-13l8185,4492r,-4l8188,4488r,-4l8194,4480r3,l8197,4476r6,-4l8209,4472r,-17l8212,4451r6,l8218,4447r3,l8224,4443r3,l8227,4439r3,-4l8238,4435r,-17l8241,4414r6,l8247,4410r6,-9l8256,4401r,-4l8259,4397r3,-4l8268,4393r,-16l8274,4377r,-4l8279,4368r3,l8282,4364r6,-4l8288,4356r6,l8294,4352r3,l8297,4348r6,l8303,4335r6,-8l8312,4327r3,-4l8325,4323r,-8l8326,4311r6,l8332,4298r3,-4l8339,4290r3,l8342,4286r2,-4l8351,4282r,-5l8354,4273r6,l8360,4261r6,-4l8368,4257r,-8l8372,4244r8,l8380,4240r2,-4l8389,4236r,-8l8398,4228r,-17l8404,4207r6,l8410,4199r9,l8419,4191r2,l8424,4187r,-13l8430,4170r6,l8436,4166r3,-4l8445,4162r,-4l8451,4153r,-4l8454,4149r,-4l8457,4141r9,l8466,4129r2,-4l8468,4120r6,l8474,4116r9,l8483,4108r3,-4l8495,4104r,-17l8501,4087r,-8l8507,4075r3,l8510,4071r5,-4l8521,4067r,-9l8524,4054r6,l8530,4042r3,-4l8539,4038r,-4l8543,4030r8,l8551,4025r4,-8l8560,4017r,-12l8562,4001r7,l8569,3996r5,-8l8581,3988r,-8l8586,3980r,-4l8595,3976r,-17l8602,3955r5,l8607,3947r3,-4l8616,3943r,-4l8622,3934r3,l8625,3918r3,-4l8637,3914r,-8l8646,3906r,-5l8649,3897r3,l8652,3893r5,-4l8663,3889r,-17l8666,3872r,-4l8672,3868r,-4l8678,3860r3,l8681,3852r6,-4l8693,3848r,-17l8702,3831r,-4l8704,3823r6,l8710,3819r3,-9l8722,3810r,-20l8728,3790r6,-4l8734,3782r3,l8737,3777r6,l8743,3773r6,l8749,3769r2,-4l8757,3765r,-12l8760,3748r6,l8766,3740r4,l8772,3736r6,l8778,3732r4,-4l8787,3728r,-17l8791,3711r3,-4l8796,3707r,-4l8799,3699r9,l8808,3691r5,l8813,3678r7,-8l8823,3670r,-4l8829,3662r6,l8835,3658r3,-5l8838,3649r6,l8844,3637r2,-4l8852,3633r,-4l8858,3620r6,l8867,3616r6,l8873,3608r3,-4l8879,3604r,-13l8885,3587r6,l8891,3579r2,-4l8899,3575r,-4l8905,3567r3,l8908,3554r3,-4l8920,3550r,-4l8923,3538r6,l8932,3529r6,l8938,3517r2,-4l8943,3509r6,l8949,3505r3,-4l8958,3501r,-17l8961,3484r3,-4l8964,3459r6,-4l8976,3455r,-83l8979,3372r,-4l8985,3368r,-99l8993,3269r,-83l8996,3182r9,l9005,3091r4,-4l9014,3087r,-103l9024,2984r,-79l9026,2901r9,l9035,2802r6,l9041,2752r6,-4l9050,2748r,-78l9056,2666r,-4l9062,2662r,-29e" stroked="f">
              <v:stroke joinstyle="round"/>
              <v:formulas/>
              <v:path arrowok="t" o:connecttype="segments"/>
            </v:shape>
            <v:shape id="_x0000_s4980" style="position:absolute;left:4715;top:5570;width:652;height:591" coordorigin="4715,5570" coordsize="652,591" o:spt="100" adj="0,,0" path="m5297,6157r-84,l5213,6161r78,l5297,6157xm5323,6148r-154,l5169,6157r151,l5320,6153r3,-5xm5332,6136r-192,l5140,6148r189,l5329,6144r3,-8xm5344,6128r-233,l5111,6136r230,l5341,6132r3,-4xm5349,6119r-256,l5093,6128r256,l5349,6119xm5361,6099r-307,l5054,6107r18,l5072,6119r283,l5355,6103r6,l5361,6099xm5367,6008r-445,l4922,6016r14,l4939,6020r6,l4948,6029r3,l4951,6033r9,l4960,6041r9,l4969,6049r17,l4986,6062r12,l4998,6070r9,l5007,6082r20,l5027,6091r15,l5042,6099r325,l5367,6008xm5355,5979r-463,l4892,5987r6,l4901,5991r,4l4907,5995r6,5l4913,6008r448,l5358,6000r-3,l5355,5979xm5349,5950r-483,l4866,5958r6,l4875,5962r,5l4880,5967r3,4l4883,5979r469,l5349,5975r,-25xm5329,5909r-500,l4835,5913r,8l4841,5921r3,4l4844,5938r7,l4857,5946r,4l5344,5950r-3,-4l5341,5929r-6,l5329,5925r,-16xm5320,5892r-508,l4815,5896r,4l4821,5900r6,9l5320,5909r,-17xm5311,5884r-502,l4809,5892r505,l5311,5888r,-4xm5294,5867r-494,l4800,5884r505,l5302,5880r-2,l5300,5876r-3,l5294,5867xm5291,5855r-503,l4788,5867r503,l5291,5855xm5269,5834r-495,l4777,5838r3,l4780,5855r504,l5281,5851r,-4l5275,5847r-6,-9l5269,5834xm5254,5805r-498,l4759,5809r,17l4765,5826r3,4l4771,5830r,4l5263,5834r,-16l5257,5818r-3,-4l5254,5805xm5234,5789r-490,l4750,5793r,12l5243,5805r,-8l5234,5797r,-8xm5213,5768r-478,l4741,5772r,17l5228,5789r-3,-4l5225,5781r-6,l5213,5772r,-4xm5187,5739r-457,l4730,5768r475,l5205,5760r-6,l5199,5756r-3,l5196,5752r-3,l5187,5747r,-8xm5140,5694r-422,l4721,5698r3,l4724,5739r454,l5178,5735r-6,l5169,5727r,-4l5163,5723r-3,-4l5158,5719r,-9l5149,5710r,-4l5143,5706r-3,-4l5140,5694xm5084,5657r-369,l4715,5694r407,l5122,5681r-11,l5111,5673r-9,l5102,5665r-15,l5084,5661r,-4xm5027,5619r-303,l4724,5652r-6,5l5078,5657r-3,-5l5072,5652r,-4l5057,5648r-3,-4l5054,5640r-15,l5036,5636r,-8l5030,5628r-3,-4l5027,5619xm4986,5599r-256,l4730,5619r283,l5007,5611r-15,l4986,5603r,-4xm4960,5590r-210,l4750,5599r210,l4960,5590xm4930,5582r-171,l4759,5586r-3,4l4936,5590r-3,-4l4930,5586r,-4xm4901,5570r-121,l4780,5578r-6,4l4907,5582r-3,-4l4901,5578r,-8xe" fillcolor="black" stroked="f">
              <v:stroke joinstyle="round"/>
              <v:formulas/>
              <v:path arrowok="t" o:connecttype="segments"/>
            </v:shape>
            <v:shape id="_x0000_s4979" style="position:absolute;left:4780;top:5625;width:569;height:521" coordorigin="4780,5625" coordsize="569,521" o:spt="100" adj="0,,0" path="m5027,6049r-6,l5016,6046r,-6l5007,6040r,9l5013,6049r3,3l5016,6060r11,l5027,6049t273,-65l5297,5984r-6,-6l5291,5955r-7,l5281,5952r,-14l5275,5938r-3,-3l5269,5935r,-27l5266,5908r-3,-3l5263,5899r-6,l5254,5896r,-15l5249,5881r-6,-2l5243,5873r-3,l5237,5867r-3,l5234,5851r-6,l5225,5849r,-6l5219,5843r-6,-6l5213,5834r-3,l5207,5831r-2,-3l5205,5823r-6,l5199,5820r-3,l5196,5814r-3,l5187,5811r,-6l5184,5805r-6,-3l5178,5795r-6,l5169,5793r,-6l5163,5787r-3,-6l5158,5781r,-3l5155,5778r-6,-6l5149,5766r-6,l5140,5764r,-6l5134,5758r-6,-6l5128,5749r-15,l5113,5746r-2,-3l5111,5737r-9,l5102,5732r-3,l5093,5725r,-3l5087,5722r-3,-6l5084,5710r-16,l5065,5707r-2,l5063,5702r-6,l5054,5699r,-6l5039,5693r-3,-3l5036,5681r-15,l5016,5678r,-5l5013,5673r-6,-6l5007,5664r-15,l4989,5661r-3,l4986,5654r-20,l4960,5651r,-5l4945,5646r-3,-6l4942,5637r-26,l4913,5634r,-9l4827,5625r,6l4821,5637r-12,l4809,5640r-6,3l4803,5646r-3,l4800,5651r-6,3l4788,5654r,13l4785,5673r-5,l4780,5722r5,l4788,5725r,33l4794,5758r3,6l4800,5764r,14l4803,5778r3,3l4809,5781r,24l4812,5805r3,3l4815,5823r6,l4827,5828r,6l4829,5834r6,3l4835,5851r6,l4844,5854r,9l4851,5863r3,4l4857,5867r,14l4860,5881r3,3l4866,5884r,6l4872,5890r3,3l4875,5899r5,l4883,5905r,3l4886,5908r6,2l4892,5919r6,l4901,5922r,6l4907,5928r6,3l4913,5938r3,l4919,5940r3,3l4922,5949r8,l4930,5955r6,l4939,5961r3,l4942,5964r3,l4948,5969r3,l4951,5975r9,l4960,5984r9,l4969,5993r8,l4977,6005r21,l4998,6014r9,l5007,6020r20,l5027,6031r9,l5036,6040r18,l5054,6049r18,l5072,6060r21,l5093,6069r18,l5111,6079r29,l5140,6090r29,l5169,6096r44,l5213,6105r21,l5234,6102r6,-6l5263,6096r,-3l5266,6090r15,l5281,6085r3,-6l5291,6079r,-16l5297,6060r3,l5300,5984t41,112l5300,6096r,6l5297,6105r-16,l5281,6111r-3,5l5243,6116r,3l5240,6122r,3l5210,6125r-3,-3l5205,6119r,-3l5163,6116r-3,-2l5158,6111r,-6l5131,6105r-3,-3l5128,6096r-20,l5102,6093r,-3l5087,6090r-3,-5l5084,6079r-16,l5065,6076r-2,l5063,6069r-9,l5054,6079r3,l5063,6082r,8l5081,6090r3,3l5084,6096r15,l5102,6102r,3l5122,6105r,11l5149,6116r,9l5178,6125r,9l5225,6134r,12l5281,6146r,-6l5284,6134r27,l5311,6131r3,-3l5314,6125r6,l5320,6119r3,-3l5329,6116r,-5l5335,6105r6,l5341,6096t8,-82l5344,6014r-3,-6l5341,5984r-6,l5329,5981r,-26l5326,5955r-6,-6l5320,5938r-6,l5311,5935r,-16l5305,5919r-3,-3l5300,5913r,-14l5297,5899r-6,-6l5291,5890r-7,l5281,5887r,-6l5275,5881r-3,-2l5269,5879r,-16l5266,5863r-3,-6l5263,5851r-9,l5254,5863r3,l5260,5867r3,l5263,5881r3,l5269,5884r,6l5275,5890r6,3l5281,5899r3,l5291,5905r,23l5300,5928r,21l5311,5949r,26l5320,5975r,94l5329,6069r,-6l5332,6060r17,l5349,6014e" stroked="f">
              <v:stroke joinstyle="round"/>
              <v:formulas/>
              <v:path arrowok="t" o:connecttype="segments"/>
            </v:shape>
            <v:shape id="_x0000_s4978" style="position:absolute;left:5754;top:5873;width:218;height:168" coordorigin="5754,5873" coordsize="218,168" o:spt="100" adj="0,,0" path="m5972,5975r-136,l5839,5978r,6l5854,5984r6,6l5860,5993r6,l5868,5996r,9l5883,6005r3,3l5889,6008r,6l5901,6014r6,3l5907,6020r15,l5924,6026r,5l5946,6031r,9l5972,6040r,-65xm5962,5964r-146,l5821,5969r,6l5966,5975r,-3l5962,5969r,-5xm5955,5955r-157,l5801,5961r3,l5804,5964r156,l5955,5961r,-6xm5936,5949r-153,l5783,5955r156,l5936,5952r,-3xm5860,5908r-100,l5763,5910r3,3l5766,5949r156,l5918,5943r-3,l5915,5938r-14,l5898,5935r-3,l5895,5928r-12,l5880,5922r,-3l5866,5919r-3,-3l5860,5913r,-5xm5783,5873r-29,l5754,5908r91,l5842,5905r-3,l5839,5899r-15,l5821,5896r,-6l5807,5890r-3,-3l5804,5881r-15,l5783,5879r,-6xe" fillcolor="black" stroked="f">
              <v:stroke joinstyle="round"/>
              <v:formulas/>
              <v:path arrowok="t" o:connecttype="segments"/>
            </v:shape>
            <v:line id="_x0000_s4977" style="position:absolute" from="4977,6025" to="4986,6025" strokecolor="white" strokeweight=".19683mm"/>
            <v:shape id="_x0000_s4976" style="position:absolute;left:3130;top:2749;width:5735;height:3265" coordorigin="3130,2749" coordsize="5735,3265" o:spt="100" adj="0,,0" path="m4800,5814r-6,l4788,5811r,-24l4785,5787r-3,-6l4780,5781r,-15l4774,5766r-3,-2l4771,5732r-6,l4762,5725r-3,l4759,5661r3,-7l4771,5654r,-46l4759,5608r,3l4756,5617r-6,l4750,5622r-3,3l4741,5625r,36l4738,5664r-8,l4730,5681r5,l4741,5687r,45l4744,5732r6,3l4750,5758r6,l4759,5764r,14l4765,5778r3,3l4771,5781r,14l4774,5795r6,7l4780,5814r5,l4788,5820r,3l4800,5823r,-9m4815,5843r-3,l4809,5840r,-6l4800,5834r,9l4803,5843r6,6l4809,5851r6,l4815,5843t29,38l4841,5881r-3,-2l4835,5879r,-6l4829,5873r-2,-6l4827,5863r-12,l4815,5873r6,l4827,5876r,5l4829,5881r6,3l4835,5890r9,l4844,5881t98,103l4936,5984r-6,-6l4930,5975r-3,l4924,5972r-2,-3l4922,5964r-6,l4913,5961r,-6l4907,5955r-6,-6l4898,5949r-3,-6l4892,5943r,-5l4886,5938r,-3l4883,5935r,-7l4880,5928r-5,-6l4875,5919r-9,l4866,5928r6,l4875,5931r,7l4880,5938r3,2l4883,5949r9,l4892,5955r6,l4901,5961r,3l4907,5964r6,5l4913,5975r3,l4919,5978r3,l4922,5984r5,l4930,5987r,6l4942,5993r,-9m5243,5823r-3,l5237,5820r-3,l5234,5814r-6,l5225,5811r,-6l5219,5805r-3,-3l5213,5802r,-7l5210,5795r-3,-2l5205,5793r,-6l5199,5787r,-6l5196,5781r,-3l5193,5778r-6,-3l5187,5766r-3,l5178,5764r,-6l5172,5758r-3,-3l5169,5749r-6,l5160,5746r-2,-3l5158,5737r-9,l5149,5732r-6,l5140,5725r,-3l5134,5722r-3,-6l5128,5716r,-6l5113,5710r,-3l5111,5707r,-5l5108,5702r-6,-3l5102,5693r-3,l5093,5690r,-9l5078,5681r-3,-3l5072,5678r,-5l5068,5673r-3,-3l5063,5667r,-3l5048,5664r-3,-3l5042,5661r,-7l5030,5654r-3,-3l5027,5646r-6,l5016,5640r,-3l5001,5637r-3,-3l4998,5625r-15,l4980,5622r-3,l4977,5617r-11,l4960,5614r,-6l4936,5608r-6,-6l4930,5596r-38,l4892,5590r-83,l4809,5602r-6,6l4800,5608r,9l4815,5617r,-6l4821,5608r95,l4919,5611r3,l4922,5617r23,l4948,5619r3,3l4951,5625r15,l4969,5628r,9l4992,5637r6,3l4998,5646r15,l5016,5648r,6l5021,5654r6,7l5027,5664r12,l5042,5667r,6l5057,5673r6,5l5063,5681r5,l5072,5687r,6l5087,5693r3,3l5093,5696r,6l5099,5702r3,3l5102,5710r6,l5111,5713r,9l5113,5722r6,3l5122,5725r,7l5134,5732r6,3l5140,5737r3,l5149,5743r,6l5155,5749r3,3l5158,5758r5,l5166,5764r3,l5169,5766r3,l5178,5772r,6l5184,5778r,3l5187,5781r,6l5193,5787r3,3l5196,5795r3,l5205,5799r,6l5210,5805r3,3l5213,5814r6,l5225,5820r,3l5228,5823r3,5l5234,5828r,6l5243,5834r,-11m5955,5993r-16,l5936,5990r,-6l5922,5984r-4,-3l5915,5978r,-3l5901,5975r-3,-3l5895,5969r,-5l5883,5964r-3,-3l5880,5955r-14,l5863,5952r-3,-3l5845,5949r-3,-6l5839,5943r,-5l5824,5938r-3,-3l5821,5928r-14,l5804,5922r,-3l5795,5919r,19l5807,5938r3,2l5810,5949r20,l5830,5955r15,l5848,5961r3,l5851,5964r15,l5868,5969r,6l5874,5975r3,3l5880,5978r,6l5892,5984r3,3l5895,5993r15,l5915,5996r,9l5936,6005r,9l5955,6014r,-21m6588,5573r-6,l6580,5569r,-8l6562,5561r,-9l6541,5552r,-12l6521,5540r,-8l6494,5532r,-4l6480,5528r-3,-5l6477,5515r-15,l6459,5511r-3,l6456,5507r-23,l6430,5503r,-4l6386,5499r-3,-5l6379,5490r,-4l6338,5486r-3,-4l6335,5478r-192,l6143,5482r-3,4l6087,5486r,4l6081,5499r-32,l6049,5503r-3,l6046,5507r-36,l6010,5511r-2,4l5981,5515r,8l5978,5523r,5l5962,5528r,4l5946,5532r,8l5915,5540r,8l5913,5552r-18,l5895,5556r-3,5l5889,5561r,8l5883,5573r-15,l5868,5577r-2,4l5866,5585r-6,l5857,5590r-18,l5839,5598r-9,l5830,5602r-3,8l5810,5610r,8l5804,5618r,5l5798,5627r-3,l5795,5635r-6,l5789,5639r-6,l5783,5643r-3,4l5766,5647r,5l5763,5656r-9,l5754,5664r-9,l5745,5668r-3,8l5735,5676r,4l5733,5685r-7,l5726,5697r-1,4l5725,5705r-7,l5718,5709r-6,5l5709,5714r,4l5704,5726r-7,l5697,5734r12,l5709,5738r17,l5726,5751r9,l5735,5759r19,l5754,5767r20,l5774,5780r21,l5795,5788r15,l5810,5796r20,l5830,5809r21,l5851,5817r17,l5868,5825r21,l5889,5838r18,l5907,5846r17,l5924,5854r22,l5946,5866r16,l5962,5875r10,l5972,5883r21,l5993,5891r17,l6010,5900r30,l6040,5912r17,l6057,5920r50,l6107,5928r113,l6220,5924r3,-4l6249,5920r,-4l6252,5912r24,l6276,5908r3,-4l6279,5900r14,l6293,5895r6,-4l6314,5891r,-4l6317,5883r6,l6323,5879r3,-4l6343,5875r,-4l6346,5866r3,l6349,5858r6,l6355,5854r6,l6361,5850r4,l6365,5846r5,l6370,5838r9,l6379,5829r4,-4l6391,5825r,-4l6393,5817r7,l6400,5809r9,l6409,5804r3,-8l6421,5796r,-16l6430,5780r,-4l6433,5771r,-4l6435,5767r6,-4l6441,5759r6,l6447,5747r3,-5l6450,5738r6,l6459,5734r6,l6465,5726r12,l6477,5718r3,-4l6485,5714r,-17l6494,5697r,-8l6497,5685r6,l6503,5680r3,-4l6512,5676r,-8l6518,5668r,-4l6521,5664r,-12l6527,5647r5,l6532,5643r3,-4l6541,5639r,-4l6544,5631r3,-4l6550,5627r,-4l6553,5623r3,-5l6562,5618r,-16l6566,5602r,-4l6571,5598r3,-8l6580,5590r,-5l6588,5585r,-12m8864,2802r-6,l8852,2798r,-4l8838,2794r-3,-4l8835,2786r-27,l8808,2773r-21,l8787,2769r-15,l8770,2761r-4,l8766,2757r-15,l8749,2753r,-4l8737,2749r,8l8743,2757r6,4l8749,2769r8,l8757,2773r6,l8766,2782r,41l8772,2823r6,8l8778,2840r-6,4l8766,2844r,20l8763,2873r-6,l8757,2893r-6,9l8749,2902r-3,4l8743,2910r-6,l8737,2914r-9,l8728,2931r-3,4l8722,2935r,8l8710,2943r,8l8707,2955r-5,l8702,2959r-6,5l8693,2964r,16l8690,2984r-9,l8678,2993r-6,l8672,2997r-3,4l8663,3001r,4l8660,3009r-3,4l8652,3013r,8l8646,3021r,13l8640,3038r,4l8637,3042r,4l8631,3046r,4l8625,3050r,5l8622,3055r,4l8616,3059r,4l8613,3067r-6,l8607,3083r-12,l8595,3092r-2,4l8586,3096r,4l8581,3108r,4l8574,3116r-5,l8569,3125r-4,8l8560,3133r,4l8555,3141r-4,l8551,3145r-6,9l8539,3154r,4l8536,3158r,4l8530,3162r,16l8524,3183r-3,l8521,3187r-3,l8515,3191r-5,l8510,3195r-3,4l8501,3199r,4l8498,3207r-3,l8495,3224r-6,4l8483,3228r,4l8480,3236r-6,l8474,3240r-6,5l8468,3249r-2,l8466,3253r-3,l8460,3257r-6,l8454,3269r-3,5l8445,3274r,8l8436,3282r,8l8433,3294r-9,l8424,3302r-5,l8419,3319r-6,l8413,3323r-3,l8410,3327r-6,4l8398,3331r,5l8395,3340r-6,l8389,3344r-3,8l8380,3352r-3,8l8368,3360r,4l8366,3369r-6,l8360,3381r-4,4l8354,3389r-3,l8351,3393r-4,5l8342,3398r,4l8339,3406r,4l8332,3410r-6,4l8325,3414r,17l8318,3435r-6,l8312,3439r-3,4l8303,3443r,8l8300,3455r-6,l8294,3460r-3,4l8282,3464r,16l8274,3480r,4l8271,3493r-3,l8262,3501r-6,l8256,3505r-3,4l8247,3509r,8l8241,3517r,5l8238,3522r,12l8235,3538r-8,l8227,3546r-3,l8224,3550r-6,l8218,3555r-9,l8209,3563r-3,4l8197,3567r,16l8188,3583r,9l8185,3596r-2,l8183,3600r-7,4l8171,3604r,4l8168,3612r,5l8162,3617r,4l8153,3621r,16l8150,3641r-9,l8141,3645r-3,5l8133,3650r,8l8129,3658r-3,4l8124,3662r,4l8120,3666r-3,4l8114,3670r,17l8112,3691r-7,l8099,3695r-3,l8096,3703r-6,4l8085,3707r,5l8082,3716r,4l8076,3720r,12l8073,3736r-6,l8067,3741r-3,4l8061,3749r-6,l8055,3753r-3,l8052,3757r-6,l8046,3761r-3,l8043,3765r-2,l8041,3778r-6,4l8029,3782r,8l8020,3790r,8l8014,3803r-3,l8011,3807r-3,4l7999,3811r,16l7996,3831r-5,l7988,3840r-6,l7982,3844r-3,4l7970,3848r,8l7967,3860r-6,l7961,3873r-3,4l7955,3877r,4l7949,3885r,4l7944,3889r,4l7941,3893r,5l7935,3898r,4l7929,3902r,4l7925,3906r,4l7923,3914r-10,l7913,3931r-9,l7904,3939r-3,4l7896,3943r,4l7894,3951r-4,4l7887,3955r,5l7884,3964r-6,l7878,3976r-6,4l7869,3980r,4l7863,3988r-6,l7857,3993r-3,8l7849,4001r,4l7846,4005r-3,4l7840,4009r,17l7837,4026r-3,4l7828,4030r,4l7825,4034r,4l7819,4038r,4l7810,4042r,8l7807,4055r-5,l7802,4071r-3,4l7793,4075r,4l7787,4084r,4l7784,4088r-6,4l7778,4096r-6,l7772,4100r-3,4l7763,4104r,13l7760,4121r-5,l7755,4129r-12,l7743,4141r-9,l7734,4146r-3,l7731,4150r-3,l7728,4166r-6,l7722,4170r-6,l7716,4174r-4,5l7707,4179r,4l7705,4187r-7,l7698,4191r-3,8l7686,4199r-3,9l7677,4208r,4l7674,4216r-6,l7668,4228r-3,4l7663,4236r-6,l7657,4245r-9,l7648,4249r-3,4l7645,4257r-3,l7642,4261r-12,l7630,4278r-3,4l7621,4282r,4l7618,4290r-5,l7613,4298r-3,5l7601,4303r,4l7598,4311r-6,l7592,4327r-9,l7583,4332r-3,8l7574,4340r-3,8l7566,4348r,4l7560,4356r-3,l7557,4365r-6,l7551,4369r-6,l7545,4381r-3,4l7536,4385r,9l7527,4394r,4l7524,4402r-8,l7516,4410r-3,4l7506,4414r,13l7504,4431r-3,l7501,4439r-7,4l7489,4443r,4l7485,4451r-5,l7480,4455r-3,5l7473,4464r-2,l7471,4476r-3,4l7459,4480r,4l7456,4489r-6,l7450,4493r-3,4l7442,4497r,16l7438,4513r-3,4l7429,4517r,9l7421,4526r,8l7418,4538r-3,l7409,4546r-6,l7403,4559r-3,4l7400,4567r-6,l7388,4575r-3,l7385,4579r-3,5l7374,4584r,4l7371,4592r,4l7365,4596r,12l7362,4608r-3,5l7356,4613r,4l7353,4621r-6,l7347,4625r-3,4l7338,4629r,8l7330,4637r,9l7324,4650r-6,l7318,4666r-9,l7309,4675r-3,4l7300,4679r-3,8l7288,4687r,4l7285,4695r-6,l7279,4712r-2,l7274,4716r-3,l7271,4720r-4,4l7262,4724r,4l7258,4732r,5l7253,4737r,4l7246,4741r,4l7243,4745r,4l7232,4749r,8l7229,4761r-6,l7223,4778r-9,l7214,4786r-3,4l7202,4790r,9l7199,4803r-6,l7193,4807r-3,4l7188,4811r,12l7182,4827r-6,l7176,4832r-3,4l7167,4836r,4l7164,4848r-6,l7158,4852r-3,l7152,4856r-6,l7146,4873r-3,l7143,4877r-5,l7138,4881r-3,4l7129,4885r,4l7120,4889r,9l7117,4902r-9,l7108,4918r-3,4l7102,4922r,5l7096,4931r,4l7091,4935r-3,4l7088,4943r-6,l7082,4947r-3,4l7073,4951r,13l7070,4968r-9,l7061,4976r-9,l7052,4984r-3,5l7044,4989r,4l7040,4997r-5,l7035,5013r-3,l7032,5018r-7,l7025,5022r-6,4l7016,5026r,8l7004,5034r,4l7001,5046r-5,l6996,5059r-3,4l6987,5063r,4l6984,5071r-3,4l6975,5075r-3,5l6972,5084r-6,l6966,5088r-3,4l6960,5092r,12l6954,5108r-5,l6949,5117r-9,l6940,5125r-3,l6934,5129r-3,l6931,5133r-3,4l6919,5137r,17l6916,5158r-6,l6910,5162r-3,4l6905,5170r-3,l6902,5175r-3,l6896,5179r-6,l6890,5187r-9,l6881,5199r-3,5l6875,5204r,8l6869,5212r,4l6863,5216r,4l6860,5220r,4l6855,5224r,4l6852,5228r-3,4l6846,5232r,13l6843,5249r-9,l6834,5257r-3,4l6824,5261r,5l6822,5270r-7,l6815,5274r-3,4l6810,5282r-3,l6807,5294r-2,5l6798,5299r,4l6792,5307r,4l6789,5311r,4l6783,5315r,4l6777,5319r,4l6774,5327r-6,l6768,5332r-3,4l6760,5336r,4l6757,5344r-9,l6748,5352r-3,l6745,5356r-6,l6739,5373r-9,l6730,5381r-3,4l6721,5385r-3,9l6713,5394r,4l6707,5402r-3,l6704,5406r-6,8l6692,5414r-3,4l6689,5423r-6,l6683,5427r-3,4l6674,5431r,4l6671,5439r-2,4l6663,5443r,4l6660,5451r-12,l6648,5456r-21,l6627,5464r-4,4l6606,5468r,4l6604,5476r-86,l6515,5472r-3,l6512,5468r-32,l6477,5464r,-8l6435,5456r,-5l6405,5451r-5,-8l6338,5443r-3,-8l6335,5431r-213,l6122,5439r-3,4l6066,5443r-3,4l6063,5451r-32,l6031,5456r-38,l5993,5464r-3,4l5972,5468r,4l5969,5476r-23,l5946,5485r-22,l5924,5493r-2,4l5907,5497r,4l5904,5505r-15,l5889,5513r-21,l5868,5522r-2,4l5851,5526r,4l5848,5534r-18,l5830,5538r-3,4l5810,5542r,13l5804,5555r,4l5798,5559r,4l5795,5563r,4l5789,5571r-15,l5774,5575r-2,5l5769,5584r-3,l5766,5588r-3,l5760,5592r-15,l5745,5596r-19,l5726,5604r-1,5l5718,5609r,4l5712,5621r-3,l5709,5625r-21,l5688,5633r-6,4l5659,5637r,5l5656,5646r-3,4l5562,5650r-6,-8l5556,5637r-23,l5527,5633r,-8l5499,5625r,-4l5485,5621r-3,-4l5482,5609r-6,l5470,5604r,-8l5441,5596r,-4l5438,5592r-3,-4l5432,5588r,-4l5420,5584r-6,-9l5414,5571r-15,l5396,5567r,-4l5382,5563r-3,-4l5376,5559r,-4l5361,5555r-6,-8l5355,5542r-11,l5341,5538r,-4l5326,5534r-3,-4l5320,5530r,-4l5305,5526r-3,-4l5300,5522r,-9l5281,5513r,-8l5263,5505r,-8l5243,5497r,-12l5225,5485r,-9l5210,5476r-5,-4l5205,5468r-12,l5187,5464r,-8l5169,5456r,-5l5163,5451r-3,-8l5143,5443r-3,-8l5140,5431r-15,l5122,5427r,-4l5108,5423r-6,-5l5102,5414r-15,l5084,5410r,-8l5065,5402r-2,-4l5063,5394r-15,l5042,5385r-12,l5027,5381r,-8l5007,5373r,-8l4992,5365r-3,-4l4986,5361r,-5l4971,5356r-2,-4l4969,5344r-12,l4951,5340r,-4l4936,5336r-6,-4l4930,5327r-14,l4913,5323r,-4l4898,5319r-3,-4l4892,5315r,-4l4880,5311r-5,-8l4875,5299r-15,l4857,5294r,-4l4851,5290r-3,-4l4844,5286r,-4l4829,5282r-2,-4l4827,5270r-18,l4809,5261r-15,l4788,5257r,-8l4771,5249r,-8l4750,5241r,-9l4735,5232r-2,-4l4730,5228r,-4l4718,5224r-3,-4l4715,5216r-15,l4697,5212r-3,l4694,5204r-14,l4677,5199r-3,l4674,5195r-15,l4659,5187r-15,l4639,5183r,-4l4623,5179r-3,-4l4617,5175r,-5l4602,5170r-3,-8l4599,5158r-6,l4591,5154r-3,l4588,5150r-15,l4573,5137r-21,l4552,5129r-14,l4532,5125r,-8l4514,5117r,-9l4497,5108r,-8l4482,5100r-6,-4l4476,5092r-15,l4458,5088r,-4l4444,5084r-3,-9l4426,5075r-6,-4l4420,5063r-16,l4401,5059r,-4l4387,5055r-6,-9l4366,5046r-6,-8l4360,5034r-14,l4346,5026r-15,l4325,5022r,-4l4310,5018r-3,-5l4305,5013r,-8l4287,5005r,-8l4269,4997r,-8l4255,4989r-6,-5l4249,4976r-18,l4231,4968r-15,l4213,4964r-17,l4192,4956r-2,l4190,4951r-13,l4174,4947r,-4l4168,4943r-5,-4l4163,4935r-15,l4145,4931r,-9l4130,4922r-3,-4l4124,4918r,-4l4113,4914r-6,-4l4107,4902r-18,l4089,4889r-20,l4069,4885r-15,l4051,4881r-3,l4048,4877r-12,l4033,4873r,-8l4019,4865r-3,-5l4013,4860r,-4l3998,4856r-6,-4l3992,4848r-15,l3977,4844r-2,-4l3975,4836r-13,l3956,4832r,-5l3941,4827r-6,-4l3921,4823r-3,-8l3918,4811r-15,l3900,4807r-3,l3897,4803r-6,l3891,4790r-20,l3871,4778r-21,l3850,4774r-15,l3833,4770r,-9l3818,4761r-6,-4l3812,4749r-18,l3794,4745r-14,l3777,4741r,-4l3762,4737r-3,-9l3756,4728r,-4l3740,4724r-2,-4l3738,4716r-15,l3720,4712r,-4l3705,4708r-6,-9l3699,4695r-17,l3679,4691r,-4l3664,4687r,-4l3661,4679r-12,l3644,4675r,-9l3623,4666r,-8l3608,4658r-3,-4l3605,4650r-14,l3585,4646r,-9l3567,4637r,-8l3552,4629r-2,-4l3550,4621r-16,l3528,4617r,-4l3513,4613r-3,-5l3510,4604r-14,l3493,4600r,-4l3478,4596r-3,-8l3472,4588r,-4l3466,4584r-3,-5l3463,4575r-14,l3443,4567r-15,l3425,4563r,-8l3410,4555r-2,-4l3408,4546r-15,l3387,4538r-15,l3369,4534r-3,l3366,4526r-8,l3358,4517r-3,l3352,4513r,-4l3337,4509r-6,-4l3331,4489r-6,l3322,4484r,-12l3315,4472r-1,-4l3310,4468r,-87l3314,4377r8,l3322,4365r3,-5l3325,4356r6,l3331,4352r6,-4l3340,4348r,-16l3346,4327r6,l3352,4319r6,l3358,4307r5,-4l3366,4303r,-5l3372,4294r,-4l3378,4290r,-20l3381,4265r,-4l3387,4261r,-12l3390,4245r6,l3396,4220r3,l3402,4216r6,l3408,4183r2,-4l3416,4179r,-91l3410,4088r-2,-4l3408,4042r-12,l3396,4017r-3,l3390,4013r-3,l3387,4009r-6,l3378,4005r,-17l3372,3988r-3,-4l3366,3984r,-8l3363,3976r-2,-8l3358,3968r,-4l3355,3964r-3,-4l3352,3955r-6,l3340,3947r,-16l3331,3931r,-9l3322,3922r,-8l3314,3914r-4,-4l3310,3906r-15,l3292,3902r,-4l3286,3898r-3,-5l3280,3893r,-4l3277,3889r-3,-8l3271,3881r,-4l3268,3877r-2,-4l3266,3869r-6,l3254,3865r,-5l3251,3860r-6,-4l3245,3840r-6,l3236,3836r,-25l3230,3811r-3,-4l3224,3807r,-38l3227,3765r9,l3236,3736r-12,l3224,3741r-3,4l3221,3749r-5,l3216,3753r-3,l3210,3757r-3,l3207,3761r-3,l3201,3765r-3,l3198,3769r-3,5l3189,3774r,4l3183,3782r-3,l3180,3790r-11,l3169,3798r-3,5l3160,3803r,4l3157,3811r-6,l3151,3819r-12,l3139,3827r-3,4l3130,3831r,9l3145,3840r3,4l3151,3844r,4l3166,3848r3,4l3169,3860r14,l3186,3865r3,l3189,3869r18,l3207,3877r3,l3216,3881r,8l3230,3889r3,4l3236,3893r,5l3239,3898r6,4l3245,3906r15,l3263,3910r3,l3266,3914r2,l3271,3918r,4l3277,3922r3,9l3286,3931r6,4l3292,3943r3,l3298,3947r3,l3301,3955r9,l3310,3976r12,l3322,3980r3,l3328,3984r3,l3331,3988r6,l3340,3993r,16l3346,4009r3,4l3352,4013r,17l3355,4030r3,4l3358,4055r5,l3366,4059r,29l3378,4088r,111l3375,4208r-9,l3366,4241r-3,4l3358,4245r,25l3352,4270r,28l3346,4303r-6,l3340,4315r-3,4l3331,4319r,13l3325,4340r-3,l3319,4348r-9,l3310,4365r-3,l3307,4369r-6,l3301,4373r-6,4l3292,4377r,4l3289,4385r-9,l3280,4394r-9,l3271,4398r-3,4l3266,4402r,8l3260,4414r-6,l3254,4418r-3,4l3245,4422r,5l3239,4431r-3,l3236,4439r-3,4l3224,4443r,4l3221,4451r-5,l3216,4455r-6,9l3207,4464r,16l3221,4480r3,4l3224,4489r15,l3242,4493r3,l3245,4497r6,l3254,4501r,8l3268,4509r3,4l3271,4517r15,l3292,4522r,4l3307,4526r3,4l3310,4538r21,l3331,4546r15,l3349,4551r3,l3352,4555r11,l3366,4559r,8l3387,4567r,8l3402,4575r6,4l3408,4584r14,l3425,4588r,8l3437,4596r6,4l3443,4604r14,l3463,4608r,5l3478,4613r3,4l3481,4621r15,l3499,4625r3,l3502,4629r11,l3519,4637r3,l3528,4641r,9l3544,4650r3,4l3550,4654r,4l3564,4658r3,4l3567,4666r15,l3585,4670r,9l3605,4679r,8l3620,4687r3,4l3623,4695r15,l3641,4699r3,l3644,4708r11,l3661,4712r,4l3679,4716r,8l3693,4724r6,4l3699,4737r15,l3717,4741r3,l3720,4745r15,l3735,4749r14,l3756,4757r,4l3771,4761r3,4l3777,4765r,9l3794,4774r,4l3800,4778r6,8l3806,4790r12,l3821,4794r,9l3838,4803r3,4l3841,4811r15,l3862,4815r,8l3880,4823r,4l3891,4827r6,5l3897,4836r15,l3918,4840r,8l3932,4848r3,4l3935,4856r15,l3953,4860r3,l3956,4865r12,l3975,4869r,8l3992,4877r,8l4007,4885r3,4l4027,4889r3,9l4033,4898r,4l4048,4902r,12l4069,4914r,8l4077,4922r,13l4098,4935r,8l4116,4943r2,4l4118,4951r15,l4133,4964r21,l4154,4968r14,l4171,4976r19,l4190,4989r15,l4211,4993r,4l4225,4997r6,8l4246,5005r3,4l4249,5018r14,l4266,5022r3,l4269,5026r12,l4287,5030r,4l4302,5034r3,4l4305,5046r20,l4325,5055r15,l4343,5059r3,l4346,5063r14,l4360,5075r21,l4381,5084r15,l4399,5088r2,l4401,5092r16,l4417,5096r3,l4420,5100r12,l4438,5104r,4l4444,5108r3,9l4461,5117r3,8l4467,5125r,4l4482,5129r3,4l4488,5133r,4l4502,5137r,13l4523,5150r,8l4538,5158r3,4l4544,5162r,8l4561,5170r,9l4582,5179r,8l4599,5187r,8l4614,5195r3,4l4617,5204r16,l4639,5212r,4l4653,5216r3,4l4659,5220r,4l4671,5224r3,4l4674,5232r6,l4686,5237r,4l4700,5241r3,4l4703,5249r15,l4721,5257r3,l4724,5261r11,l4741,5266r,4l4756,5270r3,4l4759,5282r15,l4780,5286r,4l4794,5290r6,4l4800,5299r12,l4815,5303r,8l4835,5311r,8l4851,5319r3,4l4857,5323r,4l4872,5327r3,5l4875,5336r11,l4892,5340r,4l4907,5344r6,4l4913,5356r14,l4930,5361r,4l4945,5365r6,8l4966,5373r3,4l4969,5385r17,l4986,5394r6,l4998,5398r,4l5013,5402r3,4l5016,5414r20,l5036,5423r18,l5054,5431r14,l5072,5435r,8l5093,5443r,8l5108,5451r3,5l5125,5456r3,8l5128,5468r15,l5149,5472r,4l5163,5476r6,9l5184,5485r,4l5187,5493r,4l5199,5497r6,4l5205,5505r14,l5225,5509r,4l5228,5513r6,9l5234,5526r18,l5254,5530r,4l5266,5534r3,4l5269,5542r15,l5291,5547r,8l5305,5555r3,4l5311,5559r,4l5326,5563r3,4l5329,5571r15,l5347,5575r2,l5349,5584r18,l5367,5592r15,l5385,5596r14,l5402,5604r3,l5405,5609r15,l5423,5613r,8l5441,5621r,4l5455,5625r6,8l5461,5637r15,l5479,5642r3,l5482,5650r14,l5499,5654r,4l5518,5658r,8l5533,5666r3,5l5538,5671r,4l5553,5675r3,4l5556,5683r6,l5565,5687r3,l5568,5695r12,l5583,5699r,5l5597,5704r6,4l5603,5712r15,l5624,5720r,4l5638,5724r3,4l5641,5732r18,l5659,5737r9,l5668,5728r6,-4l5679,5724r,-4l5682,5716r,-4l5688,5712r,-4l5691,5708r3,-4l5697,5704r,-5l5700,5695r9,l5709,5679r3,l5712,5675r6,l5718,5671r3,l5725,5666r1,l5726,5662r4,-4l5735,5658r,-4l5739,5650r6,l5745,5642r6,-5l5754,5637r,-4l5760,5629r,-4l5774,5625r3,-4l5783,5621r,-8l5786,5609r9,l5795,5604r3,-4l5798,5596r6,l5807,5592r14,l5821,5588r3,-4l5830,5584r,-9l5833,5571r18,l5851,5567r3,l5854,5563r6,l5860,5559r3,-4l5880,5555r,-8l5883,5542r6,l5889,5538r3,-4l5907,5534r,-4l5910,5526r26,l5936,5522r3,-9l5955,5513r3,-8l5972,5505r,-4l5978,5497r24,l6002,5493r3,-4l6008,5485r32,l6043,5480r3,-4l6078,5476r,-4l6081,5468r54,l6135,5464r2,-4l6137,5456r201,l6340,5464r3,l6343,5468r43,l6388,5472r3,l6391,5476r42,l6435,5480r,5l6462,5485r3,4l6465,5497r15,l6482,5501r3,l6485,5505r15,l6503,5509r,4l6527,5513r2,5l6532,5522r,4l6550,5526r,8l6566,5534r2,4l6571,5538r,4l6582,5542r6,5l6588,5555r16,l6606,5559r,4l6627,5563r,-4l6630,5555r6,l6636,5547r6,-5l6648,5542r,-8l6654,5534r,-12l6660,5513r3,l6669,5505r5,l6674,5501r3,-4l6683,5497r,-4l6689,5485r3,l6692,5472r3,-4l6704,5468r,-4l6707,5460r,-4l6713,5456r3,-5l6721,5451r,-8l6730,5443r,-16l6733,5423r6,l6739,5414r9,l6748,5406r6,-4l6760,5402r,-4l6763,5394r5,l6768,5381r3,-8l6777,5373r3,-8l6789,5365r,-4l6792,5356r6,l6798,5340r3,l6805,5336r2,l6807,5332r3,-5l6815,5327r,-4l6819,5319r5,l6824,5315r7,-4l6834,5311r,-8l6840,5299r6,l6846,5294r3,-4l6855,5290r,-16l6858,5270r5,l6863,5266r6,-5l6875,5261r,-4l6878,5253r,-4l6881,5249r,-4l6887,5245r,-4l6890,5241r,-13l6896,5224r6,l6902,5220r3,-4l6910,5216r,-4l6916,5204r3,l6919,5199r6,-4l6931,5195r,-16l6940,5179r,-4l6943,5170r6,l6949,5162r3,-4l6960,5158r,-8l6966,5150r,-17l6972,5129r3,l6975,5125r6,-4l6981,5117r6,l6990,5113r,-5l6996,5108r,-4l6999,5104r2,-4l7004,5100r,-12l7007,5084r9,l7016,5075r9,l7025,5067r3,-4l7035,5063r,-4l7037,5055r7,l7044,5038r3,-4l7052,5034r6,-8l7061,5026r,-4l7067,5018r6,l7073,5013r2,-8l7082,5005r,-12l7085,4989r6,l7091,4984r3,-4l7096,4976r6,l7105,4972r,-4l7108,4968r,-4l7120,4964r,-17l7123,4943r6,l7129,4935r9,l7138,4927r5,-5l7146,4922r,-4l7149,4914r9,l7158,4898r3,-4l7161,4889r6,l7170,4885r6,l7176,4881r3,-4l7188,4877r,-12l7193,4865r,-13l7199,4848r3,l7202,4840r6,l7208,4836r6,l7214,4832r3,l7217,4827r6,l7223,4823r9,l7232,4807r4,-4l7243,4803r,-9l7246,4790r7,l7253,4786r5,-8l7262,4778r3,-4l7271,4774r,-17l7274,4753r,-4l7288,4749r,-8l7291,4737r9,l7300,4728r3,-4l7309,4724r,-4l7312,4716r6,l7318,4699r6,-4l7330,4695r,-4l7332,4687r6,l7338,4679r9,l7347,4675r3,-9l7356,4666r,-12l7359,4650r6,l7365,4646r6,-5l7371,4637r3,l7377,4633r2,-4l7385,4629r,-4l7388,4621r6,l7394,4608r3,-4l7403,4604r,-4l7406,4596r9,l7415,4588r3,l7418,4584r3,l7421,4579r5,-4l7429,4575r,-16l7435,4555r7,l7442,4551r2,-5l7450,4546r,-8l7459,4538r,-4l7463,4526r8,l7471,4513r2,-4l7480,4509r,-4l7485,4497r4,l7489,4493r5,-4l7501,4489r,-9l7506,4480r,-4l7513,4472r3,l7516,4455r6,-4l7527,4451r,-4l7530,4443r6,l7536,4439r6,-8l7545,4431r,-4l7548,4422r9,l7557,4410r3,-4l7560,4402r6,l7566,4398r3,l7571,4394r3,l7577,4385r6,l7583,4381r3,-4l7592,4377r,-12l7598,4360r,-4l7601,4356r,-4l7607,4348r6,l7613,4340r8,l7621,4332r3,l7627,4327r3,l7633,4319r9,l7642,4307r3,-4l7648,4303r,-5l7654,4294r,-4l7657,4290r,-4l7663,4282r5,l7668,4278r3,-4l7671,4270r6,l7677,4261r4,-4l7686,4257r,-8l7689,4245r9,l7698,4241r4,-5l7707,4236r,-8l7716,4228r,-16l7722,4208r6,l7728,4199r6,l7734,4191r6,l7740,4187r3,l7743,4183r6,-4l7755,4179r,-5l7758,4170r5,l7763,4158r6,-8l7772,4150r,-4l7775,4141r9,l7784,4137r3,-4l7787,4129r6,l7799,4121r3,l7802,4108r3,-4l7810,4104r,-4l7813,4096r6,l7819,4088r9,l7828,4079r6,-4l7840,4075r,-16l7843,4055r6,l7849,4050r3,-4l7854,4042r3,l7860,4038r9,l7869,4034r3,-4l7878,4030r,-17l7881,4013r3,-4l7887,4009r,-4l7890,4001r6,l7896,3993r3,l7899,3988r5,l7904,3984r7,l7911,3980r2,l7913,3968r3,-4l7925,3964r,-4l7929,3955r6,l7935,3947r2,-4l7944,3943r,-12l7947,3927r2,-5l7955,3922r,-4l7958,3914r3,l7961,3910r6,-4l7970,3906r,-4l7976,3898r6,l7982,3893r3,-4l7991,3889r,-8l7994,3881r2,-4l7999,3877r,-12l8002,3860r9,l8011,3852r3,l8014,3848r6,l8020,3844r6,-4l8029,3840r,-9l8041,3831r,-20l8046,3811r,-4l8052,3803r3,l8055,3798r6,-4l8061,3790r6,l8070,3786r,-4l8076,3782r,-13l8079,3765r6,l8085,3761r3,-4l8096,3757r,-4l8099,3749r6,l8105,3741r3,l8112,3736r2,l8114,3720r10,l8124,3712r2,-5l8133,3707r,-4l8138,3699r,-4l8141,3695r,-4l8153,3691r,-12l8155,3670r7,l8162,3666r3,-4l8171,3662r,-4l8176,3650r7,l8183,3645r2,l8185,3641r3,l8188,3629r6,-4l8194,3621r3,l8203,3617r6,l8209,3608r3,-4l8218,3604r,-4l8221,3596r6,l8227,3579r3,-4l8238,3575r,-4l8241,3567r6,l8247,3563r6,-8l8256,3555r3,-5l8268,3550r,-20l8274,3530r,-8l8282,3522r,-5l8288,3513r,-4l8294,3509r,-4l8297,3505r,-4l8303,3501r,-17l8309,3480r3,l8312,3476r3,-4l8325,3472r,-4l8326,3464r6,l8332,3460r3,-5l8342,3455r,-16l8344,3435r7,l8351,3431r3,-5l8354,3422r6,l8366,3418r,-4l8368,3414r,-4l8380,3410r,-17l8382,3389r7,l8389,3381r9,l8398,3373r3,l8404,3369r6,l8410,3364r3,-4l8419,3360r,-16l8421,3344r3,-4l8436,3340r,-13l8439,3323r6,l8445,3319r6,-8l8454,3311r6,-9l8466,3302r,-12l8468,3286r,-4l8474,3282r3,-4l8480,3274r3,l8483,3269r12,l8495,3257r6,l8501,3240r6,-4l8510,3236r,-4l8515,3228r6,l8521,3224r3,-4l8530,3220r,-8l8533,3207r6,l8539,3195r4,-4l8551,3191r,-4l8555,3183r5,l8560,3178r2,-4l8565,3170r4,l8569,3166r2,l8574,3162r7,l8581,3141r5,l8586,3137r7,l8593,3133r2,l8595,3125r12,l8607,3121r3,-5l8616,3116r,-16l8619,3096r6,l8625,3092r6,-9l8637,3083r,-4l8640,3075r6,l8646,3071r3,l8652,3067r,-4l8657,3059r6,l8663,3046r3,-4l8672,3042r,-8l8678,3034r,-4l8681,3030r,-4l8687,3021r6,l8693,3013r9,l8702,2997r2,-4l8710,2993r,-9l8722,2984r,-12l8728,2972r6,-8l8737,2964r,-13l8743,2947r,-4l8749,2943r2,-4l8751,2935r6,l8757,2931r3,-5l8766,2926r,-4l8770,2918r2,-4l8778,2914r4,-4l8787,2910r,-17l8791,2889r5,l8796,2885r3,-4l8808,2881r,-8l8813,2873r,-9l8820,2860r3,l8823,2848r6,-4l8835,2844r,-4l8838,2831r6,l8846,2823r6,l8852,2819r3,-4l8864,2815r,-13e" stroked="f">
              <v:stroke joinstyle="round"/>
              <v:formulas/>
              <v:path arrowok="t" o:connecttype="segments"/>
            </v:shape>
            <v:line id="_x0000_s4975" style="position:absolute" from="5568,5621" to="5650,5621" strokecolor="white" strokeweight=".14289mm"/>
            <v:line id="_x0000_s4974" style="position:absolute" from="5659,5612" to="5679,5612" strokecolor="white" strokeweight=".16111mm"/>
            <v:line id="_x0000_s4973" style="position:absolute" from="5509,5602" to="5518,5602" strokecolor="white" strokeweight=".21506mm"/>
            <v:line id="_x0000_s4972" style="position:absolute" from="5688,5602" to="5697,5602" strokecolor="white" strokeweight=".21506mm"/>
            <v:shape id="_x0000_s4971" style="position:absolute;left:3594;top:3366;width:3175;height:2230" coordorigin="3594,3366" coordsize="3175,2230" o:spt="100" adj="0,,0" path="m5568,5590r-15,l5547,5584r,-3l5524,5581r-3,-6l5518,5575r,-6l5502,5569r-3,-3l5499,5560r-14,l5482,5558r,-6l5467,5552r-6,-6l5461,5540r-15,l5443,5537r-2,l5441,5531r-15,l5426,5529r-3,-3l5417,5526r-3,-7l5414,5513r-15,l5396,5510r,-6l5382,5504r-3,-5l5376,5499r,-3l5361,5496r-6,-6l5355,5484r-11,l5341,5481r,-6l5326,5475r-6,-3l5320,5467r-15,l5302,5464r-2,-3l5300,5455r-19,l5281,5445r-15,l5263,5442r,-2l5249,5440r-6,-6l5243,5428r-15,l5225,5425r,-6l5210,5419r-5,-5l5205,5411r-12,l5187,5408r,-9l5172,5399r-3,-3l5169,5390r-14,l5152,5387r-3,-2l5149,5381r-15,l5131,5378r-3,l5128,5372r-6,l5122,5381r3,l5128,5385r,5l5143,5390r6,6l5149,5399r14,l5166,5405r3,l5169,5411r15,l5184,5414r3,l5187,5419r12,l5205,5422r,6l5219,5428r6,6l5225,5440r15,l5243,5442r,3l5257,5445r3,7l5263,5452r,3l5275,5455r6,6l5281,5467r16,l5300,5470r,5l5314,5475r6,6l5320,5484r15,l5341,5490r,6l5352,5496r3,3l5355,5504r6,l5367,5507r,6l5382,5513r3,3l5385,5526r20,l5405,5531r12,l5423,5537r,3l5438,5540r3,6l5441,5552r14,l5458,5555r3,l5461,5560r15,l5482,5566r,3l5496,5569r,3l5499,5575r,6l5518,5581r,9l5541,5590r3,3l5547,5593r,3l5568,5596r,-6m5697,5569r-9,l5688,5575r-6,6l5668,5581r,3l5665,5587r,3l5641,5590r,6l5668,5596r,-3l5674,5590r14,l5688,5584r3,-3l5697,5581r,-12m5754,5531r-9,l5745,5537r-3,3l5735,5540r,12l5745,5552r,-6l5751,5543r,-3l5754,5540r,-9m6768,4482r-14,l6748,4474r,-4l6730,4470r,-8l6718,4462r-5,-4l6713,4453r-24,l6686,4449r-3,l6683,4441r-14,l6666,4437r-3,l6663,4433r-12,l6648,4429r,-5l6633,4424r-6,-4l6627,4412r-14,l6609,4408r-3,l6606,4404r-14,l6588,4400r,-4l6576,4396r-5,-5l6568,4387r-12,l6550,4383r,-8l6532,4375r,21l6541,4396r,8l6547,4404r3,4l6550,4491r6,l6562,4495r,115l6566,4610r2,5l6568,4722r8,l6576,4726r4,4l6580,4879r8,l6588,4978r4,l6597,4982r,9l6606,4991r,8l6613,4999r5,4l6618,5011r-5,9l6606,5020r,12l6597,5032r,8l6594,5044r-6,l6588,5048r-3,5l6580,5053r,8l6568,5061r,8l6566,5069r,4l6562,5073r,4l6556,5082r-6,l6550,5090r-3,4l6497,5094r-3,-4l6494,5082r-14,l6477,5077r,-4l6462,5073r-3,-4l6456,5069r,-8l6435,5061r,-8l6421,5053r,-9l6405,5044r-5,-4l6400,5032r-21,l6379,5028r-14,l6361,5020r-15,l6343,5011r-3,l6340,5007r-11,l6323,5003r,-4l6308,4999r-3,-4l6305,4991r-14,l6285,4982r,-4l6270,4978r-3,-4l6267,4970r-15,l6249,4966r,-4l6235,4962r-6,-9l6229,4949r-21,l6208,4941r-26,l6182,4933r-16,l6164,4929r,-9l6143,4920r,-8l6128,4912r-3,-4l6122,4908r,-4l6110,4904r-3,-4l6107,4891r-11,l6096,4887r-15,l6078,4879r,-29l6081,4846r6,l6087,4842r3,-4l6093,4834r3,l6096,4772r-3,l6087,4767r,-12l6090,4755r3,-4l6096,4751r,-29l6087,4722r,-422l6081,4300r-3,-4l6078,4193r3,-4l6081,4185r15,l6096,4172r-15,l6078,4164r,-4l6063,4160r-3,-4l6057,4156r,-4l6043,4152r-3,-4l6040,4143r-15,l6022,4139r,-8l6008,4131r-6,-4l6002,4123r-15,l5984,4119r-3,-4l5981,4110r-26,l5955,4102r-19,l5936,4094r-14,l5918,4090r-3,l5915,4086r-14,l5898,4081r-3,l5895,4073r-15,l5880,4065r-14,l5860,4061r,-4l5845,4057r-3,-4l5839,4048r,-4l5813,4044r-3,-4l5810,4036r-12,l5795,4032r-15,l5774,4024r,-5l5760,4019r-3,-4l5754,4015r,-4l5739,4011r,-4l5735,4003r,-4l5718,3999r,-13l5697,3986r,-8l5674,3978r-6,-4l5668,3970r-18,l5650,3962r-12,l5632,3957r,-4l5618,3953r-3,-4l5612,3949r,-4l5597,3945r-3,-4l5594,3933r-14,l5577,3929r-3,l5574,3924r-12,l5556,3920r,-4l5533,3916r-6,-8l5527,3904r-9,l5518,3895r-22,l5490,3891r,-4l5476,3887r-3,-4l5470,3883r,-8l5452,3875r,-8l5435,3867r-3,-5l5432,3858r-18,l5414,3846r-18,l5396,3838r-17,l5376,3833r,-4l5352,3829r-3,-4l5347,3825r,-4l5335,3821r-6,-4l5329,3813r-15,l5311,3809r,-4l5297,3805r-6,-9l5291,3792r-16,l5272,3788r-3,l5269,3784r-12,l5254,3780r,-4l5234,3776r,8l5243,3784r,8l5249,3792r3,4l5254,3796r,62l5257,3858r3,4l5263,3862r,62l5266,3924r3,5l5269,3986r6,l5281,3995r,70l5284,4065r7,4l5291,4131r6,l5300,4135r,50l5305,4185r3,8l5311,4193r,62l5320,4255r,70l5326,4325r3,9l5329,4375r6,l5341,4383r,4l5347,4387r,9l5355,4396r-3,8l5347,4404r,16l5344,4420r,4l5341,4424r,5l5335,4429r,4l5329,4433r,16l5326,4449r,4l5320,4453r,5l5314,4462r-3,l5311,4470r-11,l5300,4474r-3,8l5281,4482r-3,9l5266,4491r-3,-5l5263,4482r-23,l5234,4478r,-8l5213,4470r,-8l5199,4462r,-4l5196,4458r,-5l5184,4453r-6,-4l5178,4441r-15,l5160,4437r-2,l5158,4433r-15,l5140,4429r,-5l5125,4424r-3,-4l5122,4412r-14,l5102,4408r,-4l5087,4404r-3,-4l5084,4396r-16,l5065,4391r-2,-4l5039,4387r-3,-4l5036,4375r-15,l5016,4371r,-4l5001,4367r-3,-5l4998,4358r-15,l4980,4354r-3,l4977,4346r-17,l4960,4338r-15,l4942,4334r,-9l4922,4325r,-4l4907,4321r-3,-4l4901,4317r,-4l4886,4313r,-8l4883,4305r,-5l4872,4300r-6,-4l4866,4292r-6,l4857,4288r,-4l4851,4284r-7,-8l4844,4255r13,l4857,4243r3,-9l4866,4234r,-8l4860,4226r-3,-4l4857,4110r-13,l4844,3999r-3,l4835,3995r,-91l4827,3904r,-99l4821,3805r-6,-9l4815,3697r-3,l4809,3693r,-4l4803,3689r-3,-4l4800,3681r-6,l4788,3676r,-12l4800,3664r,-78l4794,3586r-6,-5l4788,3474r-3,l4780,3470r,-104l4771,3366r,9l4765,3379r-6,l4759,3383r-3,4l4750,3387r,8l4747,3395r-3,5l4741,3400r,4l4738,3408r-8,l4730,3416r-6,l4724,3420r-6,4l4715,3424r,4l4709,3433r,4l4703,3437r-3,4l4700,3445r-6,l4694,3449r-3,4l4686,3453r,4l4680,3466r-6,l4674,3470r-3,l4671,3474r-6,l4665,3478r-9,l4656,3486r-3,4l4647,3490r,5l4644,3499r-5,l4639,3507r-6,4l4630,3511r,4l4626,3519r-9,l4617,3577r6,l4626,3581r4,l4630,3664r9,l4639,3718r5,l4644,3722r3,l4647,3776r9,l4656,3838r3,l4665,3846r,49l4671,3895r3,5l4674,3904r-9,l4665,3916r6,l4674,3920r,58l4680,3978r3,8l4686,3986r,50l4688,4036r3,4l4694,4040r,62l4700,4102r3,4l4703,4123r6,l4712,4127r3,l4715,4143r-6,5l4709,4152r-6,l4703,4156r-3,4l4694,4160r,4l4688,4172r-14,l4671,4176r,5l4653,4181r-6,-9l4617,4172r-3,4l4614,4181r-6,l4608,4185r-20,l4588,4193r-3,4l4582,4197r,4l4576,4205r-6,l4570,4214r-9,l4561,4222r-3,l4558,4226r-12,l4544,4222r,-8l4523,4214r,-9l4508,4205r-6,-4l4502,4197r-3,l4497,4193r,-21l4502,4172r,-169l4508,3999r6,l4514,3887r-6,l4505,3883r-3,l4502,3792r-3,l4497,3788r,-99l4491,3689r-3,-4l4488,3664r-12,l4473,3668r,4l4467,3672r,4l4464,3681r-6,l4458,3685r-3,4l4447,3689r,4l4444,3697r-6,l4438,3701r-3,4l4429,3705r,9l4426,3714r,4l4420,3718r,4l4417,3722r,4l4411,3726r,8l4401,3734r,9l4399,3747r-9,l4390,3751r-3,l4387,3755r-6,l4381,3759r-3,4l4372,3763r,4l4369,3776r-9,l4357,3784r-5,l4352,3788r-3,4l4343,3792r,4l4340,3800r,5l4334,3805r,4l4331,3809r,4l4325,3813r,4l4319,3821r-3,l4316,3825r-3,4l4305,3829r,4l4302,3838r-6,l4296,3846r-9,l4287,3854r-6,4l4275,3858r,4l4272,3867r-3,l4269,3875r-9,l4260,3883r-5,4l4249,3887r,4l4246,3895r-6,l4240,3908r-3,8l4231,3916r,4l4228,3924r-9,l4219,3929r-3,4l4211,3933r,4l4205,3945r-3,l4202,3949r-6,4l4190,3953r,4l4186,3962r-3,l4183,3970r-9,l4174,3974r-6,4l4163,3978r,8l4154,3986r,9l4148,3999r-3,l4145,4003r-6,8l4133,4011r,4l4130,4019r-6,l4124,4024r-6,8l4116,4032r-3,4l4107,4036r,4l4104,4044r-6,l4098,4048r-6,9l4089,4057r,4l4083,4065r-6,l4077,4073r-8,l4069,4081r-6,5l4060,4086r,4l4054,4094r-6,l4048,4102r-6,l4042,4110r-12,l4030,4115r-3,8l4022,4123r,4l4019,4131r-6,l4013,4135r-6,4l4007,4143r-3,l3998,4152r-6,l3992,4156r-3,4l3983,4160r,4l3977,4172r-2,l3968,4181r-6,l3962,4185r-6,l3956,4193r-6,4l3947,4197r,4l3941,4205r-6,l3935,4214r-8,l3927,4222r-6,4l3918,4226r,4l3912,4234r-6,l3906,4243r-3,4l3897,4247r,4l3891,4255r-3,l3885,4263r-5,l3880,4267r-3,5l3871,4272r,4l3865,4284r-3,l3856,4292r-6,l3850,4296r-3,4l3841,4300r,5l3835,4313r-2,l3833,4317r-6,4l3821,4321r,4l3812,4325r,9l3809,4338r-6,l3803,4342r-3,4l3794,4346r,8l3791,4358r-5,l3786,4362r-6,5l3777,4367r,4l3771,4375r-6,l3765,4383r-3,4l3756,4387r-3,9l3746,4396r-3,8l3735,4404r,4l3732,4412r-3,l3729,4420r-6,l3723,4424r-3,l3720,4429r-6,l3714,4433r-6,l3708,4437r-3,4l3699,4441r,8l3696,4449r-3,4l3691,4453r,5l3685,4462r-6,l3679,4470r-9,l3670,4474r-3,8l3661,4482r-3,9l3649,4491r,8l3644,4499r,4l3638,4507r,4l3635,4511r-6,4l3629,4520r-6,l3623,4524r-3,l3620,4528r-6,l3614,4532r-3,4l3605,4536r,4l3602,4544r-8,l3594,4565r14,l3611,4569r3,l3614,4573r15,l3635,4582r11,l3649,4586r,8l3664,4594r6,4l3670,4602r15,l3691,4610r14,l3708,4615r,8l3729,4623r,8l3740,4631r6,4l3746,4639r3,l3756,4643r,9l3771,4652r3,4l3777,4656r,4l3794,4660r,8l3806,4668r6,4l3812,4677r15,l3833,4681r,4l3847,4685r3,8l3865,4693r3,8l3871,4701r,4l3885,4705r3,5l3888,4714r15,l3906,4718r,4l3921,4722r6,8l3927,4734r14,l3944,4739r3,l3947,4743r12,l3962,4747r,4l3977,4751r6,4l3983,4763r15,l4001,4767r3,l4004,4772r15,l4022,4776r,4l4036,4780r6,4l4042,4792r12,l4060,4796r,5l4074,4801r3,4l4077,4809r15,l4098,4817r,4l4116,4821r,8l4130,4829r3,5l4148,4834r3,8l4154,4842r,4l4168,4846r3,4l4174,4850r,8l4190,4858r,9l4211,4867r,12l4231,4879r,8l4240,4887r,4l4255,4891r3,5l4260,4896r,8l4272,4904r3,4l4275,4912r15,l4296,4916r,4l4310,4920r6,9l4316,4933r15,l4334,4937r,4l4346,4941r6,4l4352,4949r14,l4369,4953r3,l4372,4962r18,l4390,4970r14,l4407,4974r4,l4411,4978r15,l4429,4982r,9l4447,4991r,8l4461,4999r6,4l4467,5007r18,l4488,5011r,9l4502,5020r,8l4517,5028r6,4l4538,5032r3,8l4544,5040r,4l4558,5044r3,4l4561,5053r12,l4579,5057r3,4l4593,5061r6,8l4599,5073r15,l4617,5077r,5l4623,5082r7,8l4630,5094r17,l4647,5102r18,l4665,5110r15,l4683,5115r3,l4686,5119r14,l4703,5123r,8l4724,5131r,8l4735,5139r6,5l4741,5148r15,l4759,5152r,8l4777,5160r3,4l4780,5168r14,l4800,5172r12,l4815,5181r,4l4829,5185r6,4l4835,5193r16,l4854,5201r3,l4857,5206r18,l4875,5214r11,l4892,5218r,8l4907,5226r6,4l4913,5234r17,l4930,5243r21,l4951,5251r6,l4957,5255r3,l4960,5259r11,l4977,5268r,4l4992,5272r3,4l4998,5276r,4l5013,5280r3,4l5016,5288r14,l5036,5296r,5l5048,5301r6,4l5068,5305r4,8l5072,5317r15,l5090,5321r3,l5093,5330r18,l5111,5338r14,l5128,5342r,4l5149,5346r,12l5169,5358r,9l5184,5367r3,4l5187,5375r12,l5205,5379r,4l5219,5383r3,4l5225,5387r,5l5240,5392r3,8l5257,5400r3,8l5263,5408r,4l5275,5412r6,4l5281,5420r16,l5300,5425r,4l5314,5429r6,8l5320,5441r6,l5329,5445r,4l5344,5449r3,5l5347,5458r14,l5367,5462r,8l5385,5470r,8l5399,5478r6,4l5405,5487r12,l5423,5491r,8l5438,5499r3,4l5441,5507r14,l5461,5511r,4l5476,5515r6,5l5482,5528r17,l5499,5532r13,l5518,5540r15,l5536,5549r2,l5538,5553r18,l5556,5561r27,l5583,5569r41,l5627,5565r,-4l5659,5561r,-4l5665,5553r3,l5668,5549r6,-5l5674,5540r14,l5691,5536r3,-4l5697,5532r,-4l5718,5528r,-8l5721,5515r5,l5726,5511r4,-4l5745,5507r,-4l5751,5499r3,l5754,5491r6,l5760,5487r14,l5774,5482r6,-4l5783,5478r,-8l5801,5470r,-8l5807,5458r14,l5821,5454r3,-5l5839,5449r,-4l5842,5441r9,l5851,5437r3,-8l5868,5429r3,-9l5895,5420r,-4l5901,5412r14,l5915,5408r3,-4l5922,5400r24,l5948,5396r4,-4l5972,5392r,-5l5978,5387r,-4l6002,5383r,-4l6005,5375r35,l6040,5371r3,-4l6066,5367r,-9l6152,5358r,-8l6157,5346r166,l6323,5358r68,l6391,5367r44,l6435,5375r27,l6465,5379r,4l6497,5383r6,4l6503,5392r32,l6538,5400r24,l6566,5396r,-4l6597,5392r,-5l6604,5387r,-4l6627,5383r,-4l6630,5375r6,l6636,5371r3,-4l6648,5367r,-9l6654,5358r,-8l6660,5346r3,l6663,5330r11,l6674,5321r3,-4l6683,5317r3,-8l6689,5305r3,l6695,5301r9,l6704,5288r3,-8l6713,5280r,-4l6716,5272r5,l6721,5268r3,-5l6724,5259r6,l6730,5255r3,l6733,5251r6,l6739,5239r6,-5l6748,5234r,-4l6751,5226r9,l6760,5185r-6,l6751,5181r-3,l6748,5164r3,-4l6760,5160r,-8l6763,5148r5,l6768,4482e" stroked="f">
              <v:stroke joinstyle="round"/>
              <v:formulas/>
              <v:path arrowok="t" o:connecttype="segments"/>
            </v:shape>
            <v:line id="_x0000_s4970" style="position:absolute" from="5774,5546" to="5783,5546" strokecolor="white" strokeweight=".21431mm"/>
            <v:shape id="_x0000_s4969" style="position:absolute;left:3567;top:4961;width:623;height:579" coordorigin="3567,4961" coordsize="623,579" o:spt="100" adj="0,,0" path="m4130,5532r-117,l4013,5540r111,l4130,5536r,-4xm4154,5527r-171,l3983,5532r171,l4154,5527xm4165,5515r-215,l3956,5523r,4l4163,5527r,-4l4165,5515xm4177,5498r-256,l3924,5503r3,l3927,5507r14,l3947,5511r,4l4174,5515r,-12l4177,5498xm4183,5461r-321,l3862,5470r15,l3877,5474r3,l3880,5478r5,l3888,5482r,4l3903,5486r3,4l3906,5498r277,l4183,5461xm4186,5457r-330,l3859,5461r327,l4186,5457xm4190,5420r-390,l3803,5424r,4l3818,5428r3,4l3821,5441r6,l3833,5445r,4l3847,5449r3,4l3850,5457r340,l4190,5420xm4183,5383r-421,l3765,5387r,4l3771,5391r3,8l3780,5399r3,9l3786,5408r,4l3791,5412r3,4l3794,5420r389,l4183,5383xm4174,5358r-439,l3735,5366r5,l3746,5370r,4l3749,5374r7,5l3756,5383r421,l4174,5379r,-21xm4163,5329r-455,l3708,5337r6,l3717,5341r3,l3720,5346r3,l3729,5350r,8l4168,5358r-5,-4l4163,5329xm4154,5317r-461,l3696,5321r3,l3699,5329r461,l4154,5321r,-4xm4145,5300r-469,l3679,5304r,4l3685,5308r6,9l4145,5317r,-17xm4124,5271r-469,l3661,5275r,13l3664,5288r6,4l3670,5300r469,l4136,5296r-3,l4133,5279r-3,l4124,5275r,-4xm4107,5242r-469,l3641,5246r3,l3644,5259r2,l3649,5267r,4l4118,5271r,-4l4116,5267r,-17l4113,5250r-6,-4l4107,5242xm4089,5213r-469,l3623,5217r,17l3629,5234r6,4l3635,5242r469,l4098,5238r,-12l4092,5226r-3,-9l4089,5213xm4077,5205r-469,l3614,5209r,4l4080,5213r-3,-4l4077,5205xm4060,5184r-461,l3605,5189r,16l4074,5205r-3,-4l4069,5201r,-4l4063,5197r-3,-4l4060,5184xm4042,5160r-448,l3594,5184r457,l4048,5180r,-12l4045,5168r-3,-4l4042,5160xm4013,5131r-434,l3585,5135r,25l4036,5160r-3,-9l4030,5151r,-4l4027,5147r-5,-4l4022,5139r-3,l4013,5135r,-4xm3962,5093r-386,l3576,5131r431,l4004,5127r,-9l3998,5118r-3,-4l3992,5114r,-4l3977,5110r-2,-4l3975,5102r-7,l3962,5093xm3888,5031r-321,l3567,5093r392,l3956,5089r,-4l3941,5085r-6,-8l3935,5073r-3,l3929,5069r-2,l3927,5065r-6,l3918,5060r,-8l3903,5052r-6,-4l3897,5044r-6,l3888,5040r,-9xm3862,5019r-286,l3576,5031r304,l3880,5027r-15,l3862,5023r,-4xm3833,4998r-248,l3585,5011r-6,8l3847,5019r-3,-8l3841,5011r,-4l3835,5007r-2,-4l3833,4998xm3803,4990r-209,l3591,4994r,4l3806,4998r,-4l3803,4990xm3786,4978r-181,l3605,4982r-3,8l3791,4990r-5,-4l3786,4978xm3756,4969r-133,l3623,4974r-3,4l3762,4978r-3,-4l3756,4974r,-5xm3708,4961r-59,l3649,4969r65,l3708,4965r,-4xe" fillcolor="black" stroked="f">
              <v:stroke joinstyle="round"/>
              <v:formulas/>
              <v:path arrowok="t" o:connecttype="segments"/>
            </v:shape>
            <v:shape id="_x0000_s4968" style="position:absolute;left:3956;top:5484;width:198;height:42" coordorigin="3956,5484" coordsize="198,42" o:spt="100" adj="0,,0" path="m4118,5513r-96,l4022,5526r94,l4116,5519r2,-6xm4148,5504r-156,l3992,5513r153,l4145,5510r3,-6xm4004,5496r-45,l3962,5499r,5l4007,5504r-3,-5l4004,5496xm4154,5484r-38,l4116,5490r-3,3l4113,5496r-15,l4098,5499r-6,2l4092,5504r62,l4154,5484xm3975,5484r-19,l3956,5496r21,l3975,5493r,-9xe" stroked="f">
              <v:stroke joinstyle="round"/>
              <v:formulas/>
              <v:path arrowok="t" o:connecttype="segments"/>
            </v:shape>
            <v:line id="_x0000_s4967" style="position:absolute" from="5774,5519" to="5783,5519" strokecolor="white" strokeweight=".21506mm"/>
            <v:shape id="_x0000_s4966" style="position:absolute;left:5821;top:5467;width:39;height:30" coordorigin="5821,5467" coordsize="39,30" o:spt="100" adj="0,,0" path="m5836,5484r-15,l5821,5496r9,l5830,5490r6,-6xm5854,5475r-24,l5830,5481r-3,3l5851,5484r,-3l5854,5478r,-3xm5860,5467r-9,l5851,5470r-3,2l5845,5475r15,l5860,5467xe" stroked="f">
              <v:stroke joinstyle="round"/>
              <v:formulas/>
              <v:path arrowok="t" o:connecttype="segments"/>
            </v:shape>
            <v:line id="_x0000_s4965" style="position:absolute" from="5868,5490" to="5880,5490" strokecolor="white" strokeweight=".21506mm"/>
            <v:line id="_x0000_s4964" style="position:absolute" from="3935,5479" to="3947,5479" strokecolor="white" strokeweight=".16111mm"/>
            <v:shape id="_x0000_s4963" style="position:absolute;left:3635;top:5025;width:490;height:459" coordorigin="3635,5025" coordsize="490,459" o:spt="100" adj="0,,0" path="m4092,5475r-79,l4013,5484r76,l4089,5481r3,-3l4092,5475xm4101,5467r-118,l3983,5475r115,l4098,5470r3,-3xm4113,5455r-163,l3953,5461r3,l3956,5467r151,l4107,5461r6,-6xm4118,5428r-227,l3897,5431r,9l3912,5440r6,2l3918,5445r14,l3935,5452r,3l4116,5455r,-21l4118,5428xm4124,5399r-268,l3859,5405r3,l3862,5411r3,l3868,5414r3,l3871,5419r14,l3888,5422r,6l4124,5428r,-29xm4118,5396r-277,l3841,5399r277,l4118,5396xm4116,5363r-316,l3803,5366r,6l3806,5372r6,3l3812,5381r15,l3833,5385r,5l3835,5390r3,6l4116,5396r,-33xm4098,5317r-336,l3765,5320r,6l3771,5326r3,2l3777,5328r,15l3780,5343r6,6l3786,5355r5,l3794,5357r,6l4113,5363r-6,-6l4107,5334r-3,l4098,5331r,-14xm4077,5278r-354,l3729,5284r,3l3732,5287r3,3l3735,5304r5,l3746,5310r,7l4092,5317r-3,-4l4089,5298r-6,l4080,5293r-3,l4077,5278xm4069,5269r-355,l3717,5272r3,l3720,5278r354,l4071,5275r-2,-3l4069,5269xm4060,5249r-355,l3708,5255r,14l4063,5269r-3,-2l4060,5249xm4048,5239r-355,l3696,5242r3,l3699,5249r355,l4048,5242r,-3xm4030,5222r-345,l3691,5228r,11l4045,5239r-3,-2l4042,5231r-6,l4033,5228r-3,l4030,5222xm4022,5202r-358,l3670,5205r,8l3676,5213r3,3l3679,5222r348,l4022,5216r,-14xm3992,5172r-337,l3661,5179r,23l4019,5202r-3,-3l4013,5199r,-6l4007,5193r-3,-3l4004,5184r-6,l3995,5181r-3,-2l3992,5172xm3975,5157r-326,l3649,5172r334,l3983,5166r-6,l3975,5160r,-3xm3947,5128r-309,l3641,5131r3,l3644,5157r324,l3965,5151r-3,l3962,5146r-3,l3956,5143r,-6l3950,5137r-3,-3l3947,5128xm3833,5052r-198,l3635,5128r297,l3929,5125r-2,-3l3927,5117r-6,l3918,5114r,-6l3912,5108r-6,-7l3906,5098r-15,l3888,5095r,-5l3885,5090r-5,-3l3880,5081r-15,l3862,5075r,-3l3847,5072r-3,-6l3841,5066r,-5l3835,5061r-2,-3l3833,5052xm3812,5043r-168,l3644,5046r-6,6l3818,5052r-6,-6l3812,5043xm3786,5031r-137,l3649,5043r142,l3786,5040r,-9xm3756,5025r-86,l3670,5028r-3,3l3759,5031r-3,-3l3756,5025xe" stroked="f">
              <v:stroke joinstyle="round"/>
              <v:formulas/>
              <v:path arrowok="t" o:connecttype="segments"/>
            </v:shape>
            <v:line id="_x0000_s4962" style="position:absolute" from="3897,5461" to="3906,5461" strokecolor="white" strokeweight=".21506mm"/>
            <v:shape id="_x0000_s4961" style="position:absolute;left:4098;top:5278;width:1981;height:189" coordorigin="4098,5278" coordsize="1981,189" o:spt="100" adj="0,,0" path="m4174,5428r-6,l4163,5425r,-35l4160,5390r-3,-3l4154,5385r,-22l4148,5363r-3,-6l4145,5334r-6,l4133,5328r,-11l4130,5317r-3,-4l4124,5313r,-9l4118,5304r,-3l4116,5301r,-14l4113,5287r-6,-3l4107,5278r-9,l4098,5287r6,l4104,5290r3,3l4107,5304r6,l4116,5310r,16l4118,5326r6,2l4124,5355r6,l4133,5357r,33l4139,5390r3,6l4145,5396r,44l4133,5440r,15l4154,5455r,-3l4160,5445r14,l4174,5428t1904,-38l6040,5390r,6l6037,5399r-35,l6002,5405r-3,3l5996,5411r-24,l5972,5414r-3,2l5966,5419r-20,l5946,5425r-7,3l5924,5428r,6l5922,5437r,3l5895,5440r,2l5892,5445r-12,l5880,5452r-6,3l5868,5455r,12l5880,5467r,-9l5883,5455r12,l5895,5452r6,-4l5901,5445r23,l5924,5442r3,-2l5946,5440r,-6l5948,5428r24,l5972,5425r6,-6l6002,5419r,-5l6005,5411r35,l6040,5405r3,-3l6043,5399r35,l6078,5390e" stroked="f">
              <v:stroke joinstyle="round"/>
              <v:formulas/>
              <v:path arrowok="t" o:connecttype="segments"/>
            </v:shape>
            <v:line id="_x0000_s4960" style="position:absolute" from="5955,5450" to="5962,5450" strokecolor="white" strokeweight=".16111mm"/>
            <v:line id="_x0000_s4959" style="position:absolute" from="6521,5450" to="6532,5450" strokecolor="white" strokeweight=".16111mm"/>
            <v:line id="_x0000_s4958" style="position:absolute" from="6562,5450" to="6597,5450" strokecolor="white" strokeweight=".16111mm"/>
            <v:line id="_x0000_s4957" style="position:absolute" from="6606,5443" to="6618,5443" strokecolor="white" strokeweight=".08967mm"/>
            <v:line id="_x0000_s4956" style="position:absolute" from="6010,5434" to="6022,5434" strokecolor="white" strokeweight=".21431mm"/>
            <v:line id="_x0000_s4955" style="position:absolute" from="6447,5434" to="6456,5434" strokecolor="white" strokeweight=".21431mm"/>
            <v:line id="_x0000_s4954" style="position:absolute" from="6541,5434" to="6550,5434" strokecolor="white" strokeweight=".21431mm"/>
            <v:line id="_x0000_s4953" style="position:absolute" from="6409,5424" to="6421,5424" strokecolor="white" strokeweight=".16111mm"/>
            <v:line id="_x0000_s4952" style="position:absolute" from="6503,5424" to="6521,5424" strokecolor="white" strokeweight=".16111mm"/>
            <v:line id="_x0000_s4951" style="position:absolute" from="6568,5424" to="6597,5424" strokecolor="white" strokeweight=".16111mm"/>
            <v:line id="_x0000_s4950" style="position:absolute" from="6087,5415" to="6113,5415" strokecolor="white" strokeweight=".14361mm"/>
            <v:line id="_x0000_s4949" style="position:absolute" from="6340,5415" to="6370,5415" strokecolor="white" strokeweight=".14361mm"/>
            <v:line id="_x0000_s4948" style="position:absolute" from="6465,5415" to="6485,5415" strokecolor="white" strokeweight=".14361mm"/>
            <v:line id="_x0000_s4947" style="position:absolute" from="3812,5405" to="3821,5405" strokecolor="white" strokeweight=".21431mm"/>
            <v:line id="_x0000_s4946" style="position:absolute" from="6143,5405" to="6305,5405" strokecolor="white" strokeweight=".21431mm"/>
            <v:line id="_x0000_s4945" style="position:absolute" from="6427,5405" to="6447,5405" strokecolor="white" strokeweight=".21431mm"/>
            <v:line id="_x0000_s4944" style="position:absolute" from="6636,5405" to="6648,5405" strokecolor="white" strokeweight=".21431mm"/>
            <v:line id="_x0000_s4943" style="position:absolute" from="6379,5394" to="6421,5394" strokecolor="white" strokeweight=".16111mm"/>
            <v:line id="_x0000_s4942" style="position:absolute" from="6087,5386" to="6135,5386" strokecolor="white" strokeweight=".14361mm"/>
            <v:line id="_x0000_s4941" style="position:absolute" from="6314,5386" to="6370,5386" strokecolor="white" strokeweight=".14361mm"/>
            <v:shape id="_x0000_s4940" style="position:absolute;left:6663;top:5355;width:42;height:35" coordorigin="6663,5355" coordsize="42,35" o:spt="100" adj="0,,0" path="m6677,5381r-14,l6663,5390r11,l6674,5385r3,l6677,5381xm6686,5372r-12,l6674,5378r-3,3l6683,5381r,-3l6686,5372xm6695,5363r-12,l6683,5369r-3,l6677,5372r15,l6692,5369r3,-6xm6704,5355r-12,l6692,5357r-3,3l6689,5363r15,l6704,5355xe" stroked="f">
              <v:stroke joinstyle="round"/>
              <v:formulas/>
              <v:path arrowok="t" o:connecttype="segments"/>
            </v:shape>
            <v:line id="_x0000_s4939" style="position:absolute" from="6173,5377" to="6305,5377" strokecolor="white" strokeweight=".16111mm"/>
            <v:line id="_x0000_s4938" style="position:absolute" from="5102,5368" to="5111,5368" strokecolor="white" strokeweight=".16111mm"/>
            <v:line id="_x0000_s4937" style="position:absolute" from="5063,5349" to="5072,5349" strokecolor="white" strokeweight=".21506mm"/>
            <v:shape id="_x0000_s4936" style="position:absolute;left:3729;top:5317;width:27;height:27" coordorigin="3729,5317" coordsize="27,27" o:spt="100" adj="0,,0" path="m3756,5334r-16,l3746,5340r,3l3756,5343r,-9xm3746,5326r-14,l3735,5328r,6l3749,5334r-3,-3l3746,5326xm3735,5317r-6,l3729,5326r11,l3738,5323r-3,-3l3735,5317xe" stroked="f">
              <v:stroke joinstyle="round"/>
              <v:formulas/>
              <v:path arrowok="t" o:connecttype="segments"/>
            </v:shape>
            <v:line id="_x0000_s4935" style="position:absolute" from="5042,5338" to="5054,5338" strokecolor="white" strokeweight=".16111mm"/>
            <v:shape id="_x0000_s4934" style="position:absolute;left:6713;top:5304;width:27;height:30" coordorigin="6713,5304" coordsize="27,30" o:spt="100" adj="0,,0" path="m6724,5326r-11,l6713,5334r8,l6721,5328r3,-2xm6733,5317r-12,l6721,5320r-3,6l6730,5326r,-6l6733,5317xm6739,5304r-9,l6730,5313r-3,l6724,5317r15,l6739,5304xe" stroked="f">
              <v:stroke joinstyle="round"/>
              <v:formulas/>
              <v:path arrowok="t" o:connecttype="segments"/>
            </v:shape>
            <v:line id="_x0000_s4933" style="position:absolute" from="5007,5321" to="5016,5321" strokecolor="white" strokeweight=".16111mm"/>
            <v:line id="_x0000_s4932" style="position:absolute" from="4986,5310" to="4998,5310" strokecolor="white" strokeweight=".21506mm"/>
            <v:shape id="_x0000_s4931" style="position:absolute;left:3644;top:5213;width:77;height:92" coordorigin="3644,5213" coordsize="77,92" o:spt="100" adj="0,,0" path="m3720,5298r-15,l3708,5301r,3l3720,5304r,-6xm3708,5287r-15,l3699,5293r,5l3714,5298r-6,-5l3708,5287xm3699,5278r-14,l3691,5284r,3l3705,5287r-3,-3l3699,5284r,-6xm3691,5258r-15,l3679,5264r,14l3693,5278r-2,-3l3691,5258xm3679,5249r-15,l3670,5255r,3l3685,5258r-3,-3l3679,5255r,-6xm3670,5231r-15,l3661,5234r,15l3676,5249r-6,-7l3670,5231xm3661,5222r-15,l3649,5225r,6l3664,5231r-3,-3l3661,5222xm3649,5213r-5,l3644,5222r11,l3652,5216r-3,l3649,5213xe" stroked="f">
              <v:stroke joinstyle="round"/>
              <v:formulas/>
              <v:path arrowok="t" o:connecttype="segments"/>
            </v:shape>
            <v:line id="_x0000_s4930" style="position:absolute" from="4951,5293" to="4960,5293" strokecolor="white" strokeweight=".19683mm"/>
            <v:line id="_x0000_s4929" style="position:absolute" from="4930,5283" to="4942,5283" strokecolor="white" strokeweight=".16111mm"/>
            <v:shape id="_x0000_s4928" style="position:absolute;left:3585;top:4996;width:3231;height:283" coordorigin="3585,4996" coordsize="3231,283" o:spt="100" adj="0,,0" path="m3644,5184r-6,l3635,5181r,-15l3629,5166r-6,-6l3623,5137r-3,l3614,5131r,-85l3617,5043r6,l3623,4996r-9,l3614,5002r-3,3l3605,5005r,14l3599,5025r-5,l3594,5036r-3,7l3585,5043r,38l3591,5081r3,3l3594,5117r5,l3605,5120r,26l3608,5146r3,3l3614,5151r,21l3620,5172r3,7l3623,5193r12,l3635,5202r9,l3644,5184t386,-12l4022,5172r,-6l4019,5166r-3,-6l4013,5160r,-3l4007,5157r-3,-6l4004,5146r-6,l3995,5143r-3,l3992,5137r-3,l3983,5131r,-3l3975,5128r,9l3977,5137r6,3l3983,5146r6,l3992,5149r,8l4001,5157r3,3l4004,5166r3,l4013,5172r6,l4022,5179r,5l4030,5184r,-12m4077,5231r-3,l4071,5228r-2,l4069,5222r-6,l4060,5216r,-3l4054,5213r-3,-3l4048,5208r,-6l4042,5202r,11l4045,5213r3,3l4048,5222r6,l4060,5225r,6l4063,5231r6,3l4069,5239r8,l4077,5231t21,27l4092,5258r-3,-3l4089,5249r-12,l4077,5258r6,l4086,5264r3,l4089,5269r9,l4098,5258t824,11l4916,5269r-3,-2l4913,5258r-15,l4895,5255r-3,l4892,5249r-12,l4875,5246r,-7l4860,5239r-3,-2l4857,5231r-16,l4838,5228r-3,l4835,5222r-14,l4818,5216r-3,l4815,5213r-12,l4800,5210r,-8l4785,5202r-5,-3l4780,5193r-9,l4771,5202r3,l4780,5208r,5l4794,5213r3,3l4800,5216r,6l4812,5222r3,3l4815,5231r14,l4835,5234r,5l4851,5239r3,3l4857,5242r,7l4872,5249r3,6l4875,5258r11,l4892,5264r,5l4907,5269r3,3l4913,5272r,6l4922,5278r,-9m6777,5258r-9,l6768,5264r-3,3l6763,5269r-3,l6760,5278r8,l6768,5272r3,-3l6777,5269r,-11m6815,5213r-8,l6807,5216r-2,3l6805,5222r-7,l6798,5231r9,l6807,5228r3,-6l6815,5222r,-9e" stroked="f">
              <v:stroke joinstyle="round"/>
              <v:formulas/>
              <v:path arrowok="t" o:connecttype="segments"/>
            </v:shape>
            <v:line id="_x0000_s4927" style="position:absolute" from="4730,5178" to="4741,5178" strokecolor="white" strokeweight=".19683mm"/>
            <v:shape id="_x0000_s4926" style="position:absolute;left:6789;top:5031;width:74;height:153" coordorigin="6789,5031" coordsize="74,153" o:spt="100" adj="0,,0" path="m6807,5031r-9,l6798,5117r-9,l6789,5172r9,l6798,5137r9,l6807,5031t56,126l6855,5157r,3l6849,5163r,3l6846,5166r,6l6834,5172r,12l6846,5184r,-5l6849,5175r,-3l6855,5172r3,-6l6863,5166r,-9e" stroked="f">
              <v:stroke joinstyle="round"/>
              <v:formulas/>
              <v:path arrowok="t" o:connecttype="segments"/>
            </v:shape>
            <v:line id="_x0000_s4925" style="position:absolute" from="4674,5152" to="4686,5152" strokecolor="white" strokeweight=".19683mm"/>
            <v:shape id="_x0000_s4924" style="position:absolute;left:6875;top:5108;width:27;height:30" coordorigin="6875,5108" coordsize="27,30" o:spt="100" adj="0,,0" path="m6887,5128r-12,l6875,5137r6,l6881,5131r6,-3xm6896,5117r-15,l6881,5122r-3,3l6878,5128r12,l6890,5122r6,-2l6896,5117xm6902,5108r-12,l6890,5117r12,l6902,5108xe" stroked="f">
              <v:stroke joinstyle="round"/>
              <v:formulas/>
              <v:path arrowok="t" o:connecttype="segments"/>
            </v:shape>
            <v:line id="_x0000_s4923" style="position:absolute" from="4617,5122" to="4630,5122" strokecolor="white" strokeweight=".19683mm"/>
            <v:shape id="_x0000_s4922" style="position:absolute;left:6834;top:4987;width:22;height:130" coordorigin="6834,4987" coordsize="22,130" path="m6846,4987r-12,l6834,5117r12,l6846,5108r9,l6855,5043r-9,l6846,4987xe" stroked="f">
              <v:path arrowok="t"/>
            </v:shape>
            <v:line id="_x0000_s4921" style="position:absolute" from="3935,5103" to="3947,5103" strokecolor="white" strokeweight=".16111mm"/>
            <v:shape id="_x0000_s4920" style="position:absolute;left:3841;top:4225;width:3100;height:883" coordorigin="3841,4225" coordsize="3100,883" o:spt="100" adj="0,,0" path="m3880,5052r-3,l3871,5049r,-6l3856,5043r-6,-7l3850,5031r-9,l3841,5043r6,l3850,5046r,6l3865,5052r6,6l3871,5061r9,l3880,5052t708,46l4585,5098r-3,-3l4582,5090r-15,l4561,5087r,-6l4546,5081r-2,-6l4544,5072r-15,l4526,5066r-3,l4523,5061r-15,l4505,5058r-3,l4502,5052r-5,l4497,5061r2,l4502,5063r,9l4517,5072r6,3l4523,5081r15,l4544,5087r,3l4558,5090r3,2l4561,5098r12,l4579,5101r3,l4582,5108r6,l4588,5098t2000,-93l6576,5005r-5,-3l6568,5002r,-91l6566,4911r-4,-3l6562,4790r-6,l6550,4787r,-130l6547,4657r-6,-5l6541,4516r-6,l6532,4510r,-70l6527,4440r-3,-3l6521,4437r,-6l6512,4431r,29l6518,4460r3,3l6521,4657r6,l6529,4660r3,3l6532,4911r3,l6541,4917r,141l6538,5061r-20,l6515,5058r-3,l6512,4919r-6,l6506,4917r-3,l6503,4693r-6,l6494,4689r,-164l6491,4525r-6,-3l6485,4401r-5,l6477,4398r,-6l6462,4392r-3,-2l6456,4387r,-3l6433,4384r-3,-3l6427,4381r,-6l6415,4375r-6,-6l6409,4366r-16,l6391,4361r,-6l6377,4355r-3,-3l6370,4352r,-7l6355,4345r-2,-3l6349,4339r,-3l6338,4336r-3,-3l6335,4325r-21,l6314,4319r-15,l6296,4313r-3,l6293,4310r-23,l6267,4304r,-5l6252,4299r-3,-3l6249,4290r-14,l6229,4284r,-3l6214,4281r-6,-7l6208,4269r-14,l6194,4266r-3,l6191,4260r-13,l6173,4257r,-3l6157,4254r-3,-6l6152,4248r,-5l6137,4243r-2,-3l6135,4234r-25,l6107,4231r,-6l6096,4225r,56l6102,4281r2,3l6107,4284r,224l6110,4508r3,2l6113,4860r-3,3l6096,4863r,12l6113,4875r,9l6128,4884r7,3l6135,4889r14,l6152,4895r,7l6166,4902r4,3l6173,4905r,6l6185,4911r6,3l6191,4919r23,l6217,4922r3,3l6220,4931r15,l6238,4934r,6l6252,4940r6,6l6258,4948r12,l6276,4951r,9l6293,4960r,6l6308,4966r3,7l6314,4973r,3l6329,4976r3,5l6335,4981r,6l6346,4987r3,3l6349,4996r16,l6370,5002r,3l6386,5005r2,2l6391,5010r,6l6409,5016r,9l6424,5025r3,3l6427,5031r14,l6447,5036r,7l6462,5043r3,3l6465,5052r15,l6482,5055r3,3l6485,5061r18,l6503,5072r38,l6541,5066r3,-3l6547,5061r3,l6550,5058r3,-3l6556,5052r6,l6562,5046r4,-3l6568,5043r,-7l6574,5033r2,-2l6580,5031r,-3l6582,5025r6,l6588,5005t314,-39l6890,4966r,-232l6881,4734r,-294l6855,4440r,-9l6834,4431r,-9l6815,4422r,-12l6807,4410r,12l6798,4422r,188l6789,4610r,279l6798,4889r,-82l6807,4807r,-94l6815,4713r,-103l6834,4610r,9l6855,4619r,9l6875,4628r,9l6863,4637r,85l6875,4722r,303l6881,5025r,36l6890,5061r,-9l6902,5052r,-86m6940,5061r-9,l6931,5066r-3,3l6925,5072r-6,l6919,5075r-3,3l6916,5081r-6,l6910,5090r9,l6919,5087r3,-6l6931,5081r,-6l6934,5072r6,l6940,5061e" stroked="f">
              <v:stroke joinstyle="round"/>
              <v:formulas/>
              <v:path arrowok="t" o:connecttype="segments"/>
            </v:shape>
            <v:line id="_x0000_s4919" style="position:absolute" from="4476,5047" to="4488,5047" strokecolor="white" strokeweight=".16111mm"/>
            <v:line id="_x0000_s4918" style="position:absolute" from="4458,5037" to="4467,5037" strokecolor="white" strokeweight=".19683mm"/>
            <v:shape id="_x0000_s4917" style="position:absolute;left:3649;top:4976;width:3348;height:67" coordorigin="3649,4976" coordsize="3348,67" o:spt="100" adj="0,,0" path="m3833,5025r-6,l3824,5019r-3,l3821,5016r-21,l3794,5010r,-5l3780,5005r-3,-3l3777,4996r-28,l3746,4993r,-6l3705,4987r-6,-6l3699,4976r-38,l3661,4990r-6,6l3649,4996r,20l3661,5016r,-6l3664,5005r98,l3765,5007r,9l3794,5016r,9l3818,5025r3,3l3821,5031r12,l3833,5025t3163,-29l6987,4996r,6l6984,5005r-9,l6975,5010r-3,3l6972,5016r-6,l6966,5019r-3,3l6963,5025r-3,l6960,5028r-6,3l6949,5031r,12l6960,5043r,-10l6963,5031r3,l6966,5028r6,-3l6975,5025r,-6l6981,5016r6,l6987,5010r3,-5l6996,5005r,-9e" stroked="f">
              <v:stroke joinstyle="round"/>
              <v:formulas/>
              <v:path arrowok="t" o:connecttype="segments"/>
            </v:shape>
            <v:line id="_x0000_s4916" style="position:absolute" from="4420,5021" to="4429,5021" strokecolor="white" strokeweight=".16111mm"/>
            <v:line id="_x0000_s4915" style="position:absolute" from="4401,5011" to="4411,5011" strokecolor="white" strokeweight=".19683mm"/>
            <v:line id="_x0000_s4914" style="position:absolute" from="4360,4991" to="4372,4991" strokecolor="white" strokeweight=".16111mm"/>
            <v:line id="_x0000_s4913" style="position:absolute" from="4343,4981" to="4352,4981" strokecolor="white" strokeweight=".19683mm"/>
            <v:shape id="_x0000_s4912" style="position:absolute;left:6931;top:4564;width:245;height:424" coordorigin="6931,4564" coordsize="245,424" o:spt="100" adj="0,,0" path="m7035,4948r-10,l7025,4951r-6,6l7019,4960r-3,l7016,4963r-5,3l7004,4966r,7l7001,4976r-5,l6996,4987r8,l7004,4981r3,-3l7011,4976r5,l7016,4973r3,-3l7019,4966r6,l7025,4963r3,-3l7035,4960r,-12m7176,4675r-9,l7167,4666r-21,l7146,4657r-17,l7129,4649r-21,l7108,4637r-17,l7091,4628r-18,l7073,4619r-21,l7052,4610r-17,l7035,4601r-31,l7004,4593r-17,l6987,4581r-21,l6966,4572r-17,l6949,4564r-18,l6931,4748r9,l6940,4960r9,l6949,4987r11,l6960,4966r6,l6966,4960r9,l6975,4948r12,l6987,4940r9,l6996,4919r8,l7004,4911r12,l7016,4902r9,l7025,4889r10,l7035,4884r9,l7044,4863r8,l7052,4855r9,l7061,4846r12,l7073,4834r9,l7082,4819r9,l7091,4807r11,l7102,4799r6,l7108,4790r9,l7117,4770r12,l7129,4760r9,l7138,4748r8,l7146,4734r12,l7158,4722r9,l7167,4713r9,l7176,4675e" stroked="f">
              <v:stroke joinstyle="round"/>
              <v:formulas/>
              <v:path arrowok="t" o:connecttype="segments"/>
            </v:shape>
            <v:line id="_x0000_s4911" style="position:absolute" from="6807,4962" to="6815,4962" strokecolor="white" strokeweight="1.37pt"/>
            <v:line id="_x0000_s4910" style="position:absolute" from="4305,4963" to="4316,4963" strokecolor="white" strokeweight=".1072mm"/>
            <v:line id="_x0000_s4909" style="position:absolute" from="4287,4954" to="4296,4954" strokecolor="white" strokeweight=".21506mm"/>
            <v:line id="_x0000_s4908" style="position:absolute" from="4249,4936" to="4260,4936" strokecolor="white" strokeweight=".16111mm"/>
            <v:shape id="_x0000_s4907" style="position:absolute;left:7035;top:4902;width:39;height:39" coordorigin="7035,4902" coordsize="39,39" o:spt="100" adj="0,,0" path="m7047,4931r-12,l7035,4940r9,l7044,4934r3,-3xm7058,4919r-14,l7044,4925r-4,3l7037,4931r15,l7052,4925r6,-3l7058,4919xm7067,4911r-15,l7052,4917r-3,2l7061,4919r,-2l7063,4914r4,-3xm7073,4902r-12,l7061,4905r-3,6l7073,4911r,-9xe" stroked="f">
              <v:stroke joinstyle="round"/>
              <v:formulas/>
              <v:path arrowok="t" o:connecttype="segments"/>
            </v:shape>
            <v:line id="_x0000_s4906" style="position:absolute" from="4231,4925" to="4240,4925" strokecolor="white" strokeweight=".21506mm"/>
            <v:shape id="_x0000_s4905" style="position:absolute;left:4145;top:4855;width:2963;height:56" coordorigin="4145,4855" coordsize="2963,56" o:spt="100" adj="0,,0" path="m4202,4902r-6,l4190,4895r,-6l4174,4889r,-5l4160,4884r-3,-6l4154,4878r,-3l4145,4875r,9l4148,4884r3,3l4154,4887r,2l4168,4889r3,6l4174,4895r,7l4186,4902r4,3l4190,4911r12,l4202,4902t2906,-47l7102,4855r,5l7096,4863r-5,l7091,4869r-3,3l7088,4875r-6,l7082,4884r9,l7091,4878r3,-3l7102,4875r,-6l7105,4863r3,l7108,4855e" stroked="f">
              <v:stroke joinstyle="round"/>
              <v:formulas/>
              <v:path arrowok="t" o:connecttype="segments"/>
            </v:shape>
            <v:line id="_x0000_s4904" style="position:absolute" from="4124,4869" to="4133,4869" strokecolor="white" strokeweight=".21431mm"/>
            <v:line id="_x0000_s4903" style="position:absolute" from="4107,4859" to="4116,4859" strokecolor="white" strokeweight=".14361mm"/>
            <v:line id="_x0000_s4902" style="position:absolute" from="4069,4840" to="4077,4840" strokecolor="white" strokeweight=".21506mm"/>
            <v:line id="_x0000_s4901" style="position:absolute" from="4048,4829" to="4060,4829" strokecolor="white" strokeweight=".14289mm"/>
            <v:shape id="_x0000_s4900" style="position:absolute;left:7117;top:4807;width:29;height:27" coordorigin="7117,4807" coordsize="29,27" o:spt="100" adj="0,,0" path="m7132,4825r-15,l7117,4834r12,l7129,4830r3,-2l7132,4825xm7138,4819r-9,l7126,4825r12,l7138,4819xm7146,4807r-8,l7138,4813r-3,3l7132,4819r14,l7146,4807xe" stroked="f">
              <v:stroke joinstyle="round"/>
              <v:formulas/>
              <v:path arrowok="t" o:connecttype="segments"/>
            </v:shape>
            <v:line id="_x0000_s4899" style="position:absolute" from="4013,4813" to="4022,4813" strokecolor="white" strokeweight=".21506mm"/>
            <v:line id="_x0000_s4898" style="position:absolute" from="3992,4803" to="4004,4803" strokecolor="white" strokeweight=".14289mm"/>
            <v:line id="_x0000_s4897" style="position:absolute" from="3956,4784" to="3962,4784" strokecolor="white" strokeweight=".21506mm"/>
            <v:shape id="_x0000_s4896" style="position:absolute;left:7158;top:4760;width:30;height:30" coordorigin="7158,4760" coordsize="30,30" o:spt="100" adj="0,,0" path="m7173,4778r-15,l7158,4790r9,l7167,4784r3,-3l7173,4778xm7182,4770r-15,l7167,4775r-6,3l7176,4778r,-3l7179,4772r3,-2xm7188,4760r-12,l7176,4763r-3,4l7173,4770r15,l7188,4760xe" stroked="f">
              <v:stroke joinstyle="round"/>
              <v:formulas/>
              <v:path arrowok="t" o:connecttype="segments"/>
            </v:shape>
            <v:line id="_x0000_s4895" style="position:absolute" from="3935,4774" to="3947,4774" strokecolor="white" strokeweight=".14289mm"/>
            <v:line id="_x0000_s4894" style="position:absolute" from="3897,4754" to="3906,4754" strokecolor="white" strokeweight=".21506mm"/>
            <v:line id="_x0000_s4893" style="position:absolute" from="3880,4744" to="3888,4744" strokecolor="white" strokeweight=".14289mm"/>
            <v:shape id="_x0000_s4892" style="position:absolute;left:3812;top:4693;width:3432;height:42" coordorigin="3812,4693" coordsize="3432,42" o:spt="100" adj="0,,0" path="m3850,4722r-3,l3844,4719r-3,l3841,4713r-14,l3824,4711r-3,-3l3821,4705r-9,l3812,4713r6,l3821,4716r,6l3835,4722r6,6l3841,4734r9,l3850,4722t3393,-29l7232,4693r,6l7229,4702r,3l7223,4705r,3l7220,4711r-3,2l7214,4713r,9l7223,4722r,-3l7226,4713r6,l7232,4708r4,-3l7243,4705r,-12e" stroked="f">
              <v:stroke joinstyle="round"/>
              <v:formulas/>
              <v:path arrowok="t" o:connecttype="segments"/>
            </v:shape>
            <v:line id="_x0000_s4891" style="position:absolute" from="3794,4699" to="3803,4699" strokecolor="white" strokeweight=".21431mm"/>
            <v:line id="_x0000_s4890" style="position:absolute" from="3735,4671" to="3746,4671" strokecolor="white" strokeweight=".16111mm"/>
            <v:shape id="_x0000_s4889" style="position:absolute;left:7253;top:4649;width:27;height:27" coordorigin="7253,4649" coordsize="27,27" o:spt="100" adj="0,,0" path="m7265,4666r-12,l7253,4675r5,l7258,4672r7,-6xm7274,4657r-16,l7258,4666r13,l7271,4663r3,-6xm7279,4649r-8,l7271,4652r-4,2l7265,4657r14,l7279,4649xe" stroked="f">
              <v:stroke joinstyle="round"/>
              <v:formulas/>
              <v:path arrowok="t" o:connecttype="segments"/>
            </v:shape>
            <v:line id="_x0000_s4888" style="position:absolute" from="3679,4643" to="3691,4643" strokecolor="white" strokeweight=".21506mm"/>
            <v:line id="_x0000_s4887" style="position:absolute" from="6834,4643" to="6846,4643" strokecolor="white" strokeweight=".21506mm"/>
            <v:line id="_x0000_s4886" style="position:absolute" from="7202,4643" to="7214,4643" strokecolor="white" strokeweight=".21506mm"/>
            <v:shape id="_x0000_s4885" style="position:absolute;left:7288;top:4593;width:43;height:35" coordorigin="7288,4593" coordsize="43,35" o:spt="100" adj="0,,0" path="m7303,4619r-15,l7288,4628r12,l7300,4622r3,-3xm7312,4610r-12,l7300,4613r-3,6l7309,4619r,-6l7312,4610xm7321,4601r-12,l7309,4607r-3,l7303,4610r15,l7318,4607r3,-6xm7330,4593r-12,l7318,4596r-3,2l7315,4601r15,l7330,4593xe" stroked="f">
              <v:stroke joinstyle="round"/>
              <v:formulas/>
              <v:path arrowok="t" o:connecttype="segments"/>
            </v:shape>
            <v:line id="_x0000_s4884" style="position:absolute" from="3623,4615" to="3635,4615" strokecolor="white" strokeweight=".16111mm"/>
            <v:shape id="_x0000_s4883" style="position:absolute;left:4951;top:2503;width:3061;height:2116" coordorigin="4951,2503" coordsize="3061,2116" o:spt="100" adj="0,,0" path="m7236,4322r-670,l6571,4326r11,l6588,4334r,4l6604,4338r2,5l6606,4347r186,l6795,4355r15,l6815,4359r,8l6831,4367r3,4l6834,4376r15,l6855,4384r,4l6872,4388r3,4l6887,4392r3,4l6890,4405r15,l6910,4409r,4l6916,4413r3,4l6919,4433r6,l6928,4438r3,l6931,4454r9,l6940,4471r6,l6949,4475r,12l6954,4487r3,8l6960,4495r,13l6972,4508r3,4l6975,4516r26,l7004,4520r,9l7023,4529r2,4l7025,4537r12,l7044,4541r,4l7058,4545r3,4l7061,4553r14,l7079,4562r3,l7082,4566r14,l7099,4570r3,l7102,4574r15,l7117,4578r3,l7120,4582r12,l7138,4586r,9l7152,4595r3,4l7158,4599r,4l7176,4603r,8l7202,4611r,8l7223,4619r,-115l7226,4500r6,l7232,4326r4,-4xm6774,4347r-152,l6623,4355r19,l6645,4359r3,4l6648,4367r21,l6674,4371r,5l6689,4376r3,4l6692,4388r18,l6713,4392r11,l6730,4396r,9l6745,4405r3,4l6748,4413r20,l6768,4355r3,-4l6774,4347xm7473,4326r-47,l7429,4334r,42l7442,4376r,-5l7444,4367r6,l7450,4363r4,-4l7456,4355r3,l7463,4351r3,-4l7471,4347r,-13l7473,4330r,-4xm7489,4314r-68,l7421,4326r59,l7482,4322r7,l7489,4314xm7246,4186r-967,l6285,4190r,8l6299,4198r3,4l6305,4202r,4l6320,4206r3,4l6323,4214r23,l6349,4219r,8l6365,4227r5,4l6370,4235r16,l6388,4239r3,4l6405,4243r4,4l6409,4256r18,l6430,4260r,4l6441,4264r6,4l6447,4272r15,l6465,4276r,5l6480,4281r2,4l6485,4285r,8l6512,4293r,8l6527,4301r2,4l6532,4305r,9l6550,4314r,8l7243,4322r,-132l7246,4190r,-4xm7501,4301r-59,l7442,4305r-4,4l7435,4314r66,l7501,4301xm7548,4235r-113,l7442,4239r,4l7444,4243r6,9l7450,4297r-3,4l7506,4301r,-16l7513,4281r3,l7516,4276r6,l7522,4272r5,l7527,4268r3,-4l7536,4264r,-4l7539,4256r6,l7545,4243r3,-8xm7560,4227r-134,l7429,4231r,4l7557,4235r,-4l7560,4227xm7645,4119r-227,l7421,4128r,99l7566,4227r,-4l7569,4219r2,-5l7574,4214r3,-4l7577,4206r6,l7583,4190r3,l7586,4186r6,l7592,4181r9,l7601,4173r3,-4l7613,4169r,-4l7616,4161r5,l7621,4144r3,-4l7630,4140r,-4l7633,4132r9,l7642,4128r3,-4l7645,4119xm7253,4181r-986,l6267,4186r986,l7253,4181xm7265,4161r-1039,l6229,4165r,4l6246,4169r3,4l6249,4181r1013,l7262,4165r3,-4xm7274,4152r-1075,l6199,4161r1072,l7271,4157r3,-5xm7285,4140r-1107,l6182,4144r,8l7279,4152r,-8l7285,4140xm7293,4119r-1156,l6143,4128r,4l6157,4132r4,4l6164,4136r,4l7288,4140r,-12l7293,4119xm7303,4115r-1181,l6122,4119r1178,l7303,4115xm7663,4095r-263,l7403,4099r,4l7409,4103r6,4l7415,4119r233,l7654,4115r3,l7657,4103r6,-8xm7312,4103r-1210,l6104,4107r3,l6107,4115r1202,l7309,4107r3,-4xm7321,4095r-1240,l6087,4103r1231,l7321,4095xm7330,4078r-1290,l6040,4086r12,l6057,4090r,5l7330,4095r,-17xm7671,4086r-292,l7382,4090r3,l7385,4095r283,l7668,4090r3,-4xm7683,4074r-324,l7365,4078r,8l7677,4086r,-8l7681,4078r2,-4xm7332,4074r-1295,l6037,4078r1295,l7332,4074xm7338,4070r-1316,l6022,4074r1316,l7338,4070xm7693,4066r-343,l7356,4070r,4l7686,4074r,-4l7689,4070r4,-4xm7344,4066r-1328,l6019,4070r1322,l7344,4066xm7698,4057r-1696,l6002,4066r1696,l7698,4057xm7707,4041r-1745,l5962,4045r16,l5981,4049r,8l7707,4057r,-16xm7719,4028r-1780,l5943,4033r3,l5946,4041r1770,l7716,4033r3,-5xm7728,4016r-1806,l5924,4020r,8l7728,4028r,-12xm7740,4008r-1848,l5895,4012r,4l7734,4016r6,-4l7740,4008xm7749,3987r-1895,l5857,3995r3,l5860,4000r14,l5877,4004r3,l5880,4008r1863,l7743,3995r6,-4l7749,3987xm7758,3979r-1922,l5839,3987r1916,l7758,3983r,-4xm7763,3975r-1942,l5821,3979r1942,l7763,3975xm7775,3962r-1977,l5804,3966r,9l7772,3975r,-9l7775,3962xm7787,3954r-2004,l5783,3962r2001,l7784,3958r3,-4xm7799,3933r-2066,l5735,3938r,8l5754,3946r,8l7793,3954r,-16l7799,3933xm7805,3925r-2093,l5716,3929r2,l5718,3933r2084,l7802,3929r3,-4xm7810,3917r-2113,l5697,3925r2113,l7810,3917xm7825,3904r-2151,l5677,3909r2,l5679,3917r2140,l7819,3909r6,-5xm7831,3888r-2204,l5630,3892r2,l5632,3896r15,l5650,3900r,4l7828,3904r,-12l7831,3888xm7843,3876r-2234,l5612,3880r,8l7840,3888r,-4l7843,3880r,-4xm5766,3867r-178,l5594,3871r,5l5766,3876r,-9xm7854,3867r-2071,l5783,3876r2066,l7852,3871r2,-4xm5745,3859r-174,l5574,3863r3,l5577,3867r170,l5745,3863r,-4xm7884,3830r-2074,l5810,3838r-6,l5804,3863r-6,4l7857,3867r,-4l7860,3859r9,l7869,3855r3,-4l7872,3847r6,l7878,3834r3,l7884,3830xm5718,3847r-165,l5556,3855r,4l5725,3859r-7,-4l5718,3847xm5700,3842r-162,l5538,3847r166,l5700,3842xm5697,3838r-164,l5536,3842r161,l5697,3838xm5679,3830r-167,l5518,3834r,4l5682,3838r-3,-4l5679,3830xm5662,3826r-163,l5499,3830r166,l5662,3826xm7890,3822r-2069,l5821,3826r-2,4l7887,3830r,-4l7890,3822xm5659,3822r-163,l5496,3826r163,l5659,3822xm5650,3814r-180,l5470,3822r183,l5653,3818r-3,l5650,3814xm7899,3814r-2069,l5830,3818r-3,4l7896,3822r,-4l7899,3814xm5624,3805r-172,l5452,3814r175,l5624,3805xm7904,3805r-2065,l5836,3809r,5l7904,3814r,-9xm5594,3793r-162,l5432,3805r165,l5594,3801r,-8xm7929,3772r-2061,l5868,3789r-2,4l5851,3793r,4l5848,3801r-3,4l7913,3805r,-16l7916,3785r4,-5l7925,3780r,-4l7929,3776r,-4xm5585,3789r-171,l5414,3793r174,l5585,3789xm5583,3780r-172,l5411,3789r172,l5583,3780xm5568,3772r-177,l5394,3776r2,l5396,3780r172,l5568,3772xm5538,3764r-168,l5376,3768r,4l5538,3772r,-8xm7996,3698r-2130,l5868,3702r,33l5874,3735r3,4l5880,3743r,25l5874,3772r2061,l7935,3768r2,-4l7944,3764r3,-8l7955,3756r,-4l7958,3747r3,l7961,3731r6,l7967,3727r3,l7970,3723r6,-4l7982,3719r,-9l7985,3710r,-4l7991,3706r,-4l7994,3702r2,-4xm5518,3756r-166,l5355,3760r,4l5518,3764r,-8xm5499,3747r-164,l5338,3752r3,l5341,3756r165,l5499,3752r,-5xm5482,3735r-177,l5311,3743r,4l5485,3747r-3,-4l5482,3735xm5461,3727r-177,l5291,3731r,4l5467,3735r-3,-4l5461,3731r,-4xm5452,3719r-186,l5269,3723r,4l5455,3727r-3,-4l5452,3719xm5423,3706r-174,l5252,3710r2,l5254,3719r172,l5426,3714r-3,-4l5423,3706xm5396,3698r-168,l5231,3702r3,l5234,3706r165,l5396,3702r,-4xm5385,3690r-175,l5213,3694r,4l5391,3698r-3,-4l5385,3694r,-4xm8011,3541r-12,l7999,3545r-3,l7996,3549r-5,l7991,3553r-3,4l5807,3557r3,4l5810,3566r6,l5821,3570r,8l5830,3578r,103l5848,3681r3,4l5851,3690r3,l5857,3694r3,l5860,3698r2139,l7999,3636r3,-4l8011,3632r,-91xm5355,3681r-159,l5196,3690r165,l5358,3685r-3,l5355,3681xm5341,3669r-169,l5178,3677r,4l5344,3681r-3,-4l5341,3669xm5320,3661r-165,l5158,3665r,4l5326,3669r-3,-4l5320,3665r,-4xm5311,3578r-342,l4969,3586r14,l4986,3590r,5l5001,3595r6,4l5007,3607r20,l5027,3615r12,l5042,3619r26,l5072,3628r,4l5087,3632r3,4l5093,3636r,4l5108,3640r3,8l5111,3652r17,l5128,3661r183,l5311,3578xm7961,3549r-2195,l5766,3615r3,l5772,3619r11,l5783,3570r3,l5789,3566r6,l5795,3561r3,-4l7967,3557r-3,-4l7961,3553r,-4xm5326,3557r-366,l4960,3561r-3,5l4951,3566r,12l5320,3578r,-17l5326,3557xm5332,3549r-363,l4969,3553r-3,4l5329,3557r,-4l5332,3549xm5341,3520r-343,l4998,3524r-6,4l4986,3528r,9l4983,3541r-6,l4977,3545r-3,l4971,3549r370,l5341,3520xm7925,3528r-2151,l5774,3545r-2,l5769,3549r2180,l7944,3545r,-4l7929,3541r-4,-4l7925,3528xm7857,3499r-2074,l5783,3524r-3,4l7896,3528r,-8l7884,3520r-6,-4l7878,3508r-21,l7857,3499xm5332,3433r-260,l5072,3437r-4,5l5068,3446r-5,l5063,3450r-3,4l5054,3454r,4l5048,3466r-6,l5042,3479r-6,l5036,3487r-6,4l5027,3491r,4l5021,3499r-5,l5016,3508r-9,l5007,3516r-3,l5001,3520r334,l5329,3516r,-79l5332,3433xm7746,3458r-1951,l5795,3495r-6,4l7834,3499r-6,-4l7828,3491r-15,l7813,3487r-3,l7810,3479r-17,l7793,3475r-15,l7775,3466r-26,l7746,3458xm5512,3454r-16,l5496,3458r3,l5499,3491r10,l5509,3458r3,-4xm5461,3293r-70,l5394,3297r2,l5396,3355r-2,4l5385,3359r,12l5382,3375r,5l5411,3380r,4l5414,3384r,4l5420,3388r3,4l5423,3425r3,l5432,3429r,37l5441,3466r,-45l5446,3417r6,l5452,3413r3,-4l5556,3409r,-54l5559,3351r9,l5568,3338r-30,l5538,3334r-14,l5521,3326r-3,l5518,3322r-12,l5499,3318r,-5l5485,3313r-3,-4l5482,3305r-15,l5461,3297r,-4xm7743,3454r-1954,l5792,3458r1951,l7743,3454xm5556,3409r-77,l5482,3413r,4l5485,3417r3,4l5490,3421r,33l5518,3454r,-4l5524,3446r3,l5527,3437r6,-4l5556,3433r,-24xm7698,3268r-1932,l5763,3272r-9,l5754,3280r-3,5l5745,3285r,4l5742,3293r-7,l5735,3297r-2,4l5733,3305r-7,l5726,3313r19,l5745,3322r6,l5754,3326r,8l5766,3334r,4l5769,3338r3,4l5774,3342r,17l5780,3359r3,4l5783,3454r1948,l7728,3450r,-4l7712,3446r-5,-4l7707,3433r-9,l7698,3268xm5556,3433r-23,l5536,3437r2,l5538,3446r18,l5556,3433xm5341,3425r-257,l5084,3429r-3,4l5341,3433r,-8xm5379,3388r-24,l5355,3396r-26,l5329,3404r-3,l5326,3409r-224,l5102,3413r-3,4l5093,3417r,4l5087,3425r265,l5355,3429r,4l5376,3433r,-37l5379,3388xm5272,3404r-164,l5108,3409r167,l5272,3404xm5269,3396r-158,l5111,3404r158,l5269,3396xm5243,3388r-121,l5122,3396r121,l5243,3388xm5225,3367r-85,l5140,3371r-6,9l5128,3380r,4l5125,3384r,4l5228,3388r-3,-4l5225,3367xm5388,3380r-12,l5376,3384r-6,4l5385,3388r,-4l5388,3380xm5213,3305r-8,l5205,3309r-3,4l5196,3313r,5l5193,3322r-6,l5187,3326r-3,4l5184,3334r-6,l5172,3338r-3,l5169,3342r-3,9l5158,3351r,4l5155,3359r-6,l5149,3367r64,l5213,3305xm5441,3268r-74,l5367,3272r3,l5376,3280r,5l5382,3285r3,4l5385,3293r58,l5441,3289r,-21xm5432,3161r-91,l5341,3169r-12,l5329,3177r-3,4l5320,3181r,4l5314,3194r-3,l5311,3198r-11,l5300,3210r-3,8l5291,3218r,5l5287,3227r-6,l5281,3231r-6,8l5269,3239r,4l5266,3247r69,l5341,3256r11,l5355,3260r,8l5438,3268r-3,-8l5432,3260r,-99xm7707,3218r-1903,l5804,3223r-6,4l5795,3227r,4l5789,3235r,4l5783,3239r,4l5780,3243r,4l5774,3247r,13l5772,3264r-3,4l7707,3268r,-50xm5275,3247r-12,l5263,3256r6,l5275,3247xm7686,3210r-1876,l5810,3218r1883,l7689,3214r-3,-4xm7657,3198r-1836,l5821,3202r-2,8l7663,3210r-6,-8l7657,3198xm7642,3194r-1812,l5830,3198r1812,l7642,3194xm7527,3140r-1691,l5839,3148r,37l5836,3190r,4l7627,3194r-6,-9l7621,3181r-23,l7595,3177r-3,l7592,3169r-18,l7574,3161r-17,l7557,3152r-27,l7527,3148r,-8xm5426,3123r-50,l5376,3128r-3,4l5367,3132r,8l5355,3140r,8l5352,3148r,4l5349,3152r,4l5344,3161r82,l5423,3156r,-28l5426,3128r,-5xm6934,2966r-1136,l5804,2970r,13l5807,2983r3,4l5810,3012r6,l5821,3016r,12l5824,3028r6,4l5830,3140r1676,l7506,3132r-17,l7489,3123r-23,l7463,3119r-4,l7459,3115r-15,l7442,3111r,-4l7426,3107r-2,-8l7400,3099r-6,-5l7394,3086r-431,l6960,3082r,-4l6954,3078r-5,-4l6949,3070r-3,l6940,3066r,-9l6931,3057r,-87l6934,2966xm5441,3099r-36,l5399,3103r,4l5396,3107r,4l5394,3115r-9,l5385,3119r-3,4l5441,3123r,-24xm5452,3086r-38,l5414,3090r-3,4l5411,3099r41,l5452,3086xm5432,3078r-9,l5423,3082r-3,4l5438,3086r-3,-4l5432,3082r,-4xm7374,3078r-313,l7061,3082r-3,4l7379,3086r-2,-4l7374,3082r,-4xm7356,3070r-274,l7079,3078r280,l7356,3074r,-4xm7330,3057r-239,l7091,3061r-3,9l7332,3070r-2,-4l7330,3057xm7309,3049r-207,l7102,3057r207,l7309,3049xm7129,2975r-21,l7108,3045r-3,4l7285,3049r-2,-4l7279,3045r,-4l7265,3041r-3,-4l7262,3028r-19,l7243,3020r-29,l7214,3012r-15,l7193,3008r,-9l7182,2999r-6,-4l7176,2991r-24,l7149,2987r-3,l7146,2983r-14,l7129,2979r,-4xm5533,2991r-24,l5509,3012r9,l5518,3008r6,-4l5524,2999r3,l5527,2995r6,l5533,2991xm5541,2983r-23,l5518,2987r-3,4l5538,2991r,-4l5541,2987r,-4xm5550,2975r-23,l5527,2979r-3,4l5547,2983r,-4l5550,2975xm5559,2966r-21,l5538,2970r-2,5l5556,2975r,-5l5559,2966xm5568,2958r-21,l5541,2966r27,l5568,2958xm6952,2946r-1160,l5795,2950r,16l6940,2966r,-8l6949,2958r,-8l6952,2946xm5580,2946r-24,l5556,2950r-3,4l5553,2958r24,l5577,2950r3,-4xm5588,2933r-20,l5568,2942r-6,4l5583,2946r,-4l5588,2937r,-4xm7016,2925r-1236,l5783,2929r,17l6966,2946r,-4l6972,2937r,-4l7016,2933r,-8xm5597,2925r-20,l5577,2929r-6,4l5594,2933r,-4l5597,2925xm5609,2917r-26,l5583,2925r20,l5603,2921r6,-4xm6996,2917r-1227,l5772,2921r2,l5774,2925r1225,l6996,2921r,-4xm5615,2908r-21,l5594,2917r18,l5615,2908xm6966,2908r-1227,l5745,2913r,4l6966,2917r,-9xm5627,2900r-24,l5603,2904r-3,l5597,2908r27,l5624,2904r3,-4xm6949,2900r-1224,l5726,2904r,4l6954,2908r-5,-4l6949,2900xm5635,2888r-23,l5612,2896r-3,l5609,2900r23,l5632,2896r3,-8xm6931,2888r-1227,l5709,2896r,4l6934,2900r-3,-4l6931,2888xm5647,2880r-23,l5624,2884r-3,4l5641,2888r,-4l5644,2884r3,-4xm6902,2880r-1220,l5688,2884r,4l6905,2888r-3,-4l6902,2880xm5653,2871r-21,l5632,2875r-5,l5627,2880r23,l5650,2875r3,-4xm6881,2871r-1228,l5659,2875r,5l6887,2880r-3,-5l6881,2875r,-4xm6863,2859r-1222,l5641,2863r-3,8l6869,2871r-6,-4l6863,2859xm6834,2851r-1184,l5650,2855r-3,4l6840,2859r-4,-4l6834,2855r,-4xm6815,2847r-1156,l5656,2851r1163,l6815,2847xm6798,2834r-1130,l5668,2838r-3,4l5665,2847r1140,l6798,2838r,-4xm6768,2822r-1089,l5679,2830r-2,4l6774,2834r-3,-4l6768,2830r,-8xm6748,2813r-1060,l5688,2818r-6,4l6754,2822r-6,-4l6748,2813xm6721,2801r-1024,l5697,2809r-3,4l6721,2813r,-12xm6704,2793r-995,l5709,2801r995,l6704,2793xm6683,2785r-965,l5718,2789r-6,4l6689,2793r-6,-4l6683,2785xm6654,2772r-928,l5726,2780r-1,5l6657,2785r-3,-5l6654,2772xm6618,2760r-883,l5735,2772r901,l6636,2768r-14,l6618,2760xm6588,2747r-843,l5745,2751r-6,9l6592,2760r-4,-9l6588,2747xm6571,2739r-817,l5754,2743r-3,4l6576,2747r-5,-4l6571,2739xm6550,2731r-784,l5760,2739r796,l6553,2735r-3,-4xm6521,2718r-747,l5774,2723r-2,8l6527,2731r-6,-8l6521,2718xm6503,2710r-720,l5783,2714r-3,4l6506,2718r-3,-4l6503,2710xm6485,2702r-690,l5795,2706r-6,4l6491,2710r-6,-4l6485,2702xm6459,2698r-661,l5798,2702r664,l6459,2698xm6456,2689r-652,l5804,2698r652,l6456,2689xm6435,2681r-625,l5810,2689r625,l6435,2681xm6421,2673r-600,l5821,2677r-2,4l6421,2681r,-8xm6391,2661r-561,l5830,2669r-3,l5824,2673r569,l6391,2669r,-8xm6370,2652r-531,l5839,2661r531,l6370,2652xm6343,2644r-492,l5851,2648r-3,4l6346,2652r-3,-4l6343,2644xm6323,2632r-463,l5860,2640r-3,4l6329,2644r-6,-4l6323,2632xm6305,2627r-437,l5868,2632r437,l6305,2627xm6276,2619r-396,l5874,2623r,4l6279,2627r-3,-8xm6258,2607r-369,l5889,2611r-6,4l5883,2619r381,l6258,2611r,-4xm6238,2599r-343,l5895,2603r-3,4l6244,2607r-3,-4l6238,2603r,-4xm6208,2586r-301,l5907,2590r-6,9l6214,2599r-6,-9l6208,2586xm6191,2578r-276,l5915,2582r-5,4l6194,2586r-3,-4l6191,2578xm6173,2570r-249,l5924,2574r-2,4l6178,2578r-5,-4l6173,2570xm6143,2561r-207,l5934,2570r215,l6147,2565r-4,-4xm6125,2557r-186,l5939,2561r189,l6125,2557xm6122,2549r-176,l5946,2557r176,l6122,2549xm6096,2541r-141,l5955,2549r141,l6096,2541xm6078,2532r-116,l5962,2537r-2,l5960,2541r121,l6078,2537r,-5xm6057,2520r-85,l5972,2524r-6,8l6063,2532r-6,-8l6057,2520xm6031,2512r-50,l5981,2516r-3,4l6037,2520r-6,-4l6031,2512xm6010,2503r-17,l5993,2508r-3,4l6016,2512r-3,-4l6010,2508r,-5xe" stroked="f">
              <v:stroke joinstyle="round"/>
              <v:formulas/>
              <v:path arrowok="t" o:connecttype="segments"/>
            </v:shape>
            <v:line id="_x0000_s4882" style="position:absolute" from="7117,4606" to="7129,4606" strokecolor="white" strokeweight=".16111mm"/>
            <v:line id="_x0000_s4881" style="position:absolute" from="3538,4597" to="3550,4597" strokecolor="white" strokeweight=".14361mm"/>
            <v:shape id="_x0000_s4880" style="position:absolute;left:7258;top:4158;width:98;height:444" coordorigin="7258,4158" coordsize="98,444" o:spt="100" adj="0,,0" path="m7338,4508r-80,l7258,4601r13,l7271,4593r8,l7279,4572r9,l7288,4564r12,l7300,4551r9,l7309,4542r9,l7318,4525r12,l7330,4516r8,l7338,4508xm7300,4225r-21,l7279,4325r-8,l7271,4508r73,l7344,4496r12,l7356,4234r-56,l7300,4225xm7338,4158r-8,l7330,4184r-12,l7318,4234r38,l7356,4169r-18,l7338,4158xe" stroked="f">
              <v:stroke joinstyle="round"/>
              <v:formulas/>
              <v:path arrowok="t" o:connecttype="segments"/>
            </v:shape>
            <v:line id="_x0000_s4879" style="position:absolute" from="3519,4587" to="3528,4587" strokecolor="white" strokeweight=".21431mm"/>
            <v:shape id="_x0000_s4878" style="position:absolute;left:3558;top:4572;width:19;height:22" coordorigin="3558,4572" coordsize="19,22" o:spt="100" adj="0,,0" path="m3576,4581r-12,l3564,4584r3,3l3567,4593r9,l3576,4581xm3567,4572r-9,l3558,4581r15,l3567,4578r,-6xe" stroked="f">
              <v:stroke joinstyle="round"/>
              <v:formulas/>
              <v:path arrowok="t" o:connecttype="segments"/>
            </v:shape>
            <v:line id="_x0000_s4877" style="position:absolute" from="7082,4587" to="7091,4587" strokecolor="white" strokeweight=".21431mm"/>
            <v:line id="_x0000_s4876" style="position:absolute" from="7061,4576" to="7073,4576" strokecolor="white" strokeweight=".16111mm"/>
            <v:shape id="_x0000_s4875" style="position:absolute;left:7330;top:4542;width:36;height:39" coordorigin="7330,4542" coordsize="36,39" o:spt="100" adj="0,,0" path="m7341,4572r-11,l7330,4581r8,l7338,4578r3,-6xm7350,4564r-12,l7338,4567r-6,2l7332,4572r12,l7344,4567r6,-3xm7359,4551r-15,l7344,4564r12,l7356,4558r3,-4l7359,4551xm7365,4542r-9,l7356,4548r-3,3l7365,4551r,-9xe" stroked="f">
              <v:stroke joinstyle="round"/>
              <v:formulas/>
              <v:path arrowok="t" o:connecttype="segments"/>
            </v:shape>
            <v:line id="_x0000_s4874" style="position:absolute" from="3481,4568" to="3493,4568" strokecolor="white" strokeweight=".14361mm"/>
            <v:line id="_x0000_s4873" style="position:absolute" from="3538,4568" to="3550,4568" strokecolor="white" strokeweight=".14361mm"/>
            <v:shape id="_x0000_s4872" style="position:absolute;left:2924;top:4410;width:186;height:154" coordorigin="2924,4410" coordsize="186,154" o:spt="100" adj="0,,0" path="m3104,4486r-148,l2962,4493r,3l2974,4496r6,3l2980,4508r14,l2997,4510r,6l3012,4516r6,6l3018,4525r14,l3038,4531r,3l3050,4534r3,3l3053,4542r6,l3065,4548r,3l3082,4551r,13l3110,4564r,-56l3104,4505r,-19xm3082,4478r-144,l2941,4480r,6l3088,4486r-6,-3l3082,4478xm3018,4451r-88,l2933,4454r,24l3068,4478r-3,-3l3065,4466r-27,l3038,4460r-14,l3018,4454r,-3xm2953,4410r-29,l2924,4451r88,l3009,4446r,-6l2994,4440r-3,-3l2988,4437r,-6l2974,4431r-6,-6l2968,4422r-12,l2953,4420r,-10xe" fillcolor="black" stroked="f">
              <v:stroke joinstyle="round"/>
              <v:formulas/>
              <v:path arrowok="t" o:connecttype="segments"/>
            </v:shape>
            <v:line id="_x0000_s4871" style="position:absolute" from="3519,4558" to="3528,4558" strokecolor="white" strokeweight=".21431mm"/>
            <v:line id="_x0000_s4870" style="position:absolute" from="7025,4558" to="7035,4558" strokecolor="white" strokeweight=".21431mm"/>
            <v:line id="_x0000_s4869" style="position:absolute" from="7004,4547" to="7016,4547" strokecolor="white" strokeweight=".16111mm"/>
            <v:line id="_x0000_s4868" style="position:absolute" from="3481,4538" to="3493,4538" strokecolor="white" strokeweight=".14361mm"/>
            <v:shape id="_x0000_s4867" style="position:absolute;left:2968;top:4460;width:127;height:75" coordorigin="2968,4460" coordsize="127,75" o:spt="100" adj="0,,0" path="m3095,4525r-21,l3074,4534r21,l3095,4525xm3082,4516r-23,l3065,4519r,6l3088,4525r-6,-3l3082,4516xm3065,4508r-27,l3044,4510r,6l3068,4516r-3,-6l3065,4508xm3044,4496r-20,l3024,4499r3,3l3027,4508r23,l3044,4502r,-6xm3027,4486r-24,l3009,4493r,3l3032,4496r-5,-3l3027,4486xm3018,4478r-35,l2988,4480r,6l3024,4486r-6,-3l3018,4478xm2980,4460r-12,l2968,4478r35,l2997,4472r,-6l2980,4466r,-6xe" stroked="f">
              <v:stroke joinstyle="round"/>
              <v:formulas/>
              <v:path arrowok="t" o:connecttype="segments"/>
            </v:shape>
            <v:line id="_x0000_s4866" style="position:absolute" from="3463,4530" to="3472,4530" strokecolor="white" strokeweight=".16111mm"/>
            <v:shape id="_x0000_s4865" style="position:absolute;left:3292;top:1608;width:4111;height:2926" coordorigin="3292,1608" coordsize="4111,2926" o:spt="100" adj="0,,0" path="m3558,4508r-6,l3550,4505r,-39l3538,4466r,-44l3534,4422r-3,-2l3528,4416r,-41l3522,4375r-3,-6l3519,4336r-6,l3510,4333r-3,-2l3507,4290r-3,l3502,4287r,-44l3496,4243r-3,-3l3493,4204r-6,l3481,4201r,-32l3472,4169r,29l3466,4204r-3,l3463,4228r-6,6l3452,4234r,20l3449,4260r-6,l3443,4274r-3,7l3434,4281r,23l3428,4310r-6,l3422,4325r-6,l3416,4331r-6,5l3408,4336r,3l3402,4345r-6,l3396,4361r-3,2l3393,4366r-6,l3387,4369r-6,6l3378,4375r,12l3375,4392r-9,l3366,4422r6,l3378,4425r,15l3381,4440r6,6l3387,4451r9,l3396,4460r6,l3408,4466r14,l3422,4478r15,l3443,4480r,6l3457,4486r6,7l3463,4496r15,l3481,4499r,9l3496,4508r3,2l3502,4510r,6l3513,4516r6,3l3519,4525r19,l3538,4534r20,l3558,4508m5612,2410r-3,l5606,2406r-3,l5603,2344r,-137l5594,2207r,-148l5588,2059r-3,-4l5583,2055r,-108l5580,1947r-6,-8l5574,1836r-3,l5568,1827r,-78l5562,1749r-6,-4l5556,1654r-9,l5547,1608r-9,l5538,1616r-11,l5527,1625r-3,l5524,1629r-6,l5518,1633r-3,l5512,1637r-3,l5509,1641r-3,4l5490,1645r,5l5485,1654r-3,l5482,1658r-6,8l5470,1666r,4l5467,1674r-6,l5461,1678r-6,9l5452,1687r-6,8l5441,1695r,4l5438,1703r-6,l5432,1707r-3,5l5423,1712r,4l5420,1720r-6,l5414,1728r-9,l5405,1736r-6,l5399,1740r-3,l5396,1745r-5,l5391,1749r-6,l5385,1757r-9,l5376,1765r-3,l5370,1769r-3,l5367,1774r-3,4l5355,1778r,8l5347,1786r,4l5344,1798r-3,l5335,1807r-6,l5329,1811r-3,4l5320,1815r,4l5314,1827r-3,l5305,1836r-5,l5300,1840r-3,l5297,1844r-6,l5291,1852r-10,l5281,1856r-3,4l5263,1860r,9l5254,1869r,8l5249,1881r-6,l5243,1885r-3,4l5234,1889r,9l5231,1902r-6,l5225,1906r-3,4l5213,1910r,4l5210,1918r-5,l5205,1926r-3,l5199,1931r-3,l5193,1939r-6,l5184,1947r-6,l5178,1951r-6,4l5169,1955r,9l5163,1964r,4l5158,1968r,4l5155,1972r,4l5149,1976r,4l5146,1980r-3,4l5140,1984r,9l5128,1993r,4l5125,2001r-3,l5122,2009r-6,4l5111,2013r,4l5108,2021r,5l5102,2026r-3,4l5093,2030r,8l5087,2042r-3,l5084,2046r-6,4l5078,2055r-6,l5068,2059r-5,l5063,2108r5,l5072,2112r,83l5081,2195r3,4l5084,2265r3,l5090,2269r3,l5093,2348r9,l5105,2344r29,l5137,2348r18,l5158,2356r,4l5163,2360r3,5l5169,2365r,20l5163,2389r-5,l5158,2406r-3,4l5149,2410r,21l5146,2435r-6,l5140,2451r-3,l5134,2455r-6,l5128,2480r-3,4l5122,2484r,9l5125,2493r3,4l5125,2501r-3,l5122,2517r-6,5l5111,2522r,24l5108,2546r,4l5102,2550r,13l5099,2567r-6,l5093,2592r-6,4l5084,2596r,16l5078,2612r,5l5072,2617r,12l5068,2633r-5,l5063,2646r-6,8l5021,2654r-5,-4l5016,2646r-50,l4960,2641r,-8l4904,2633r-3,-4l4901,2625r-21,l4875,2621r,-4l4851,2617r-3,-5l4844,2612r,-8l4835,2604r3,-8l4844,2596r,-4l4848,2588r9,l4857,2584r3,-5l4860,2575r6,l4872,2567r3,l4875,2563r2,l4880,2559r3,l4883,2555r3,-5l4892,2550r,-16l4901,2534r,-8l4907,2526r,-4l4913,2522r,-29l4901,2493r,-75l4898,2418r-6,-8l4892,2344r-6,l4886,2340r-3,l4883,2265r-8,l4875,2249r-9,l4866,2253r-6,4l4857,2257r,8l4844,2265r,4l4841,2278r-6,l4832,2286r-5,l4827,2290r-3,4l4815,2294r,4l4812,2307r-3,l4809,2311r-6,l4803,2315r-3,l4800,2319r-6,4l4788,2323r,4l4785,2331r,5l4771,2336r,4l4768,2340r-3,4l4759,2344r,4l4750,2348r,8l4747,2360r-6,l4741,2365r-3,4l4730,2369r,8l4724,2377r,8l4718,2389r-3,l4715,2393r-6,5l4709,2402r-6,l4703,2406r-3,4l4694,2410r-3,8l4686,2418r,4l4683,2427r-9,l4674,2431r-3,4l4665,2435r,4l4659,2447r-3,l4656,2451r-3,l4653,2455r-6,l4647,2464r-8,l4639,2472r-6,l4633,2476r-3,l4630,2480r-4,4l4617,2484r,9l4608,2493r,4l4605,2501r-6,l4599,2505r-3,8l4588,2513r,4l4585,2522r-3,l4582,2526r-6,4l4573,2534r-3,l4567,2538r,4l4552,2542r,4l4546,2546r,4l4544,2550r,5l4541,2559r-9,l4532,2563r-3,4l4523,2567r,8l4514,2575r,9l4511,2584r-3,4l4502,2588r,8l4497,2596r,8l4488,2604r,8l4482,2612r,5l4476,2617r,4l4473,2625r-6,l4467,2629r-3,4l4458,2633r,4l4455,2646r-8,l4444,2650r,4l4438,2654r,4l4435,2662r-6,l4429,2666r-3,4l4426,2674r-6,l4417,2679r,4l4411,2683r,4l4404,2687r,4l4401,2691r,8l4390,2699r,4l4387,2708r-6,l4381,2716r-9,l4372,2724r-3,4l4360,2728r,4l4357,2736r-5,l4352,2745r-3,4l4334,2749r,4l4331,2757r-6,l4325,2761r-6,4l4316,2765r,5l4313,2774r-8,l4305,2778r-3,8l4296,2786r-6,8l4287,2794r,4l4284,2803r-9,l4275,2811r-3,l4272,2815r-3,l4269,2819r-6,l4263,2823r-3,l4260,2832r-11,l4249,2840r-3,l4246,2844r-6,l4237,2848r-6,l4231,2856r-3,4l4219,2860r,5l4216,2873r-5,l4205,2881r-3,l4202,2885r-3,4l4190,2889r,9l4186,2902r-3,l4177,2906r,4l4174,2910r-6,4l4163,2914r,8l4160,2927r-6,l4154,2931r-3,4l4145,2935r,8l4133,2943r,8l4130,2951r,4l4124,2955r,5l4121,2964r-5,l4116,2972r-9,l4107,2976r-3,8l4098,2984r-6,9l4089,2993r,4l4086,3001r-17,l4069,3005r-6,8l4060,3013r-6,9l4048,3022r,4l4045,3030r-3,l4042,3034r-6,4l4036,3042r-6,l4030,3046r-3,l4027,3051r-5,l4022,3055r-9,l4013,3063r-6,4l4004,3067r,4l4001,3075r-9,l3992,3084r-9,l3983,3092r-6,4l3975,3096r,4l3968,3108r-6,l3962,3117r-6,l3950,3125r-3,l3941,3133r-6,l3935,3137r-3,4l3918,3141r,5l3912,3154r-6,l3906,3158r-3,l3903,3162r-6,l3897,3166r-3,4l3888,3170r,5l3885,3179r,4l3880,3183r,4l3877,3187r,4l3871,3191r,4l3862,3195r,8l3859,3208r-9,l3850,3212r-3,8l3841,3220r,4l3838,3228r-5,l3833,3232r-6,5l3821,3237r,4l3818,3245r,4l3812,3249r,4l3809,3253r-3,4l3803,3257r,4l3800,3265r-6,l3794,3270r-3,4l3786,3274r,8l3777,3282r,4l3771,3294r-6,l3765,3299r-3,l3762,3303r-6,l3756,3311r-10,l3746,3319r-6,4l3735,3323r,4l3732,3332r-3,l3729,3336r-6,4l3720,3340r,4l3714,3348r-6,l3708,3352r-3,4l3705,3360r-6,l3699,3365r-3,4l3691,3369r,4l3685,3381r-6,l3676,3385r,4l3661,3389r,5l3658,3394r-3,4l3649,3398r,8l3644,3406r,4l3638,3414r-3,l3635,3422r-12,l3623,3431r-3,l3620,3435r-6,l3614,3439r-6,4l3605,3443r,8l3602,3456r-8,l3594,3460r-3,l3591,3464r-6,l3585,3468r-6,4l3576,3472r,4l3573,3480r-6,l3567,3484r-3,9l3558,3493r-6,4l3552,3501r-2,l3550,3509r-12,l3538,3522r-10,l3528,3530r-9,l3519,3538r-12,l3507,3551r-5,l3502,3555r-9,l3493,3567r-12,l3481,3575r-9,l3472,3584r-9,l3463,3596r-20,l3443,3604r-9,l3434,3617r-12,l3422,3621r-6,l3416,3633r-8,l3408,3642r-12,l3396,3650r-9,l3387,3662r-9,l3378,3670r-12,l3366,3679r-8,l3358,3687r-6,l3352,3695r-12,l3340,3708r-9,l3331,3720r-9,l3322,3728r-12,l3310,3737r-9,l3301,3749r-9,l3292,3803r9,l3301,3811r9,l3310,3819r12,l3322,3832r9,l3331,3840r9,l3340,3848r18,l3358,3861r8,l3366,3869r12,l3378,3877r9,l3387,3889r9,l3396,3902r12,l3408,3914r8,l3416,3923r6,l3422,3943r12,l3434,3972r9,l3443,3989r9,l3452,4009r11,l3463,4034r9,l3472,4075r9,l3481,4113r12,l3493,4158r9,l3502,4195r5,l3507,4237r12,l3519,4282r9,l3528,4328r10,l3538,4369r12,l3550,4414r8,l3558,4464r9,l3567,4497r9,l3576,4534r9,l3591,4526r3,l3599,4518r6,l3605,4514r3,-5l3614,4509r,-4l3620,4497r3,l3623,4493r6,-4l3635,4489r,-9l3644,4480r,-4l3646,4472r,-4l3649,4468r6,-4l3661,4464r,-8l3664,4452r6,l3670,4447r6,-4l3679,4443r,-4l3685,4431r6,l3691,4427r2,-4l3699,4423r,-5l3705,4414r3,l3708,4410r6,-8l3720,4402r,-4l3723,4394r6,l3729,4390r3,-5l3735,4385r,-4l3740,4377r6,l3746,4369r10,l3756,4365r6,-4l3762,4356r3,l3765,4352r6,-4l3777,4348r,-8l3786,4340r,-8l3788,4332r3,-4l3794,4328r,-5l3797,4319r6,l3803,4315r3,-4l3812,4311r,-4l3818,4303r3,l3821,4299r6,-5l3827,4290r6,l3833,4286r2,-4l3841,4282r,-4l3847,4270r3,l3856,4261r6,l3862,4257r9,l3871,4249r3,-4l3880,4245r,-4l3882,4237r6,l3888,4228r9,l3897,4220r6,l3903,4216r3,l3906,4212r6,-4l3918,4208r,-9l3921,4195r6,l3927,4191r5,-4l3935,4187r,-4l3938,4179r9,l3947,4171r9,l3956,4166r3,-8l3962,4158r6,-4l3968,4150r7,l3975,4146r2,-4l3983,4142r,-5l3989,4133r,-4l3992,4129r6,-8l4004,4121r,-4l4007,4113r6,l4013,4109r3,-5l4022,4104r,-4l4024,4096r6,l4030,4088r3,-4l4042,4084r,-4l4045,4075r3,l4048,4071r6,-4l4060,4067r,-8l4063,4055r6,l4069,4051r2,-4l4074,4042r3,l4083,4034r6,l4092,4030r6,l4098,4026r3,-8l4107,4018r,-5l4110,4009r6,l4116,4005r2,-4l4124,4001r,-8l4130,3993r,-4l4133,3989r,-4l4139,3985r,-5l4145,3980r,-8l4154,3972r,-4l4157,3964r6,l4163,3960r2,-4l4174,3956r,-9l4177,3943r6,l4183,3939r3,-4l4186,3931r4,l4196,3927r,-4l4202,3923r,-5l4205,3914r6,l4211,3902r2,-4l4219,3898r,-4l4222,3889r9,l4231,3881r3,-4l4240,3877r,-4l4246,3869r3,l4249,3861r11,l4260,3852r3,-4l4269,3848r,-4l4272,3840r3,l4275,3832r12,l4287,3827r3,-8l4296,3819r3,-8l4305,3811r,-4l4307,3803r9,l4316,3799r3,-5l4319,3790r6,l4331,3782r3,l4334,3778r3,-4l4343,3774r,-4l4346,3765r,-4l4352,3761r,-4l4360,3757r,-8l4372,3749r,-8l4375,3737r6,l4381,3732r6,-4l4390,3728r,-8l4401,3720r,-8l4404,3708r7,l4411,3704r6,-9l4420,3695r,-4l4423,3691r3,-4l4429,3687r,-4l4432,3679r6,l4444,3670r3,l4447,3666r5,-4l4458,3662r,-4l4461,3654r,-4l4467,3650r,-4l4473,3642r3,l4476,3633r12,l4488,3621r-12,l4476,3530r-3,l4470,3522r-3,l4467,3435r-6,l4458,3431r,-91l4449,3340r-2,-4l4447,3311r5,-8l4458,3303r,-4l4461,3294r30,l4494,3299r3,l4497,3303r11,l4514,3307r,4l4517,3311r6,4l4523,3323r15,l4541,3327r3,l4544,3332r14,l4561,3336r,4l4573,3340r6,4l4582,3344r,4l4585,3348r3,4l4588,3369r5,l4596,3373r3,l4599,3389r3,l4608,3394r,4l4614,3398r3,4l4617,3414r6,l4626,3422r4,l4630,3460r-7,4l4617,3464r,4l4614,3472r-6,l4608,3501r9,l4617,3493r13,l4630,3484r3,l4633,3480r6,l4639,3476r2,-4l4647,3472r,-4l4650,3464r6,l4656,3460r3,-4l4665,3456r,-5l4671,3447r,-4l4674,3443r,-4l4680,3435r6,l4686,3431r2,-4l4688,3422r6,l4700,3414r3,l4703,3410r3,-4l4715,3406r,-4l4718,3398r6,l4724,3394r3,-5l4730,3389r,-8l4741,3381r,-8l4744,3373r,-4l4750,3369r,-4l4756,3360r3,l4759,3352r3,-4l4771,3348r,-4l4774,3344r,-4l4780,3340r,-8l4774,3332r-3,-5l4771,3228r-6,l4762,3224r-3,l4759,3125r-3,l4750,3117r,-87l4744,3030r-3,-4l4741,2976r3,-4l4750,2972r3,-8l4759,2964r,-4l4762,2955r9,l4771,2951r3,-4l4774,2943r6,l4782,2939r3,-4l4794,2935r6,8l4821,2943r6,4l4827,2955r14,l4844,2960r,24l4857,2984r,58l4863,3042r3,4l4866,3051r6,l4875,3055r23,l4901,3063r,54l4913,3117r,66l4916,3183r3,4l4922,3187r,4l4930,3191r,-4l4933,3183r9,l4942,3175r3,-5l4951,3170r,-4l4954,3166r3,-4l4960,3162r,-4l4963,3154r6,l4969,3146r2,l4971,3141r6,l4977,3137r6,l4983,3133r3,l4986,3125r12,l4998,3117r9,l5007,3113r3,-5l5016,3108r,-8l5018,3096r9,l5027,3088r3,-4l5036,3084r3,-5l5039,3075r3,l5042,3071r6,-4l5054,3067r,-12l5057,3051r6,l5063,3046r2,-4l5072,3042r,-12l5030,3030r-3,-4l5027,3022r-14,l5007,3017r,-4l4992,3013r-6,-8l4986,2993r-3,l4977,2984r-6,l4969,2980r,-25l4966,2955r-6,-4l4960,2885r6,-4l4969,2881r,-25l4971,2852r,-4l4977,2848r,-8l4983,2832r3,l4986,2819r6,-4l4998,2815r,-17l5001,2798r,-4l5007,2794r,-16l5010,2778r3,-4l5016,2774r,-4l5018,2765r9,l5027,2757r9,l5036,2753r3,-4l5042,2749r,-4l5048,2736r15,l5063,2732r2,-4l5155,2728r3,4l5158,2736r5,l5169,2745r,4l5175,2749r3,4l5178,2757r6,l5184,2761r3,l5187,2765r6,l5196,2770r,4l5199,2774r6,4l5205,2786r8,l5213,2803r6,l5225,2811r,70l5234,2881r,-8l5243,2873r,-8l5249,2860r5,l5254,2856r3,-4l5257,2848r6,l5263,2844r6,l5269,2840r6,-8l5281,2832r3,-9l5291,2823r,-4l5294,2815r6,l5300,2811r2,-4l5305,2803r6,l5311,2798r3,l5314,2794r6,l5320,2786r9,l5329,2778r3,l5335,2774r6,l5341,2765r6,l5347,2761r5,-4l5355,2757r,-4l5361,2749r6,l5367,2745r3,-9l5376,2736r,-4l5379,2728r6,l5385,2724r6,-8l5396,2716r3,-4l5399,2708r6,l5405,2703r3,-4l5414,2699r3,-8l5423,2691r,-4l5426,2683r6,l5432,2674r9,l5441,2666r5,l5446,2662r6,l5452,2658r3,-4l5461,2654r,-8l5470,2646r,-9l5473,2637r3,-4l5482,2633r,-4l5485,2625r5,l5490,2621r3,-4l5499,2617r,-5l5502,2604r7,l5512,2596r6,l5518,2592r6,-4l5527,2588r,-4l5533,2579r,-4l5538,2575r3,-4l5541,2567r6,l5547,2563r3,l5553,2559r3,l5556,2555r3,-5l5568,2550r,-8l5574,2542r,-8l5583,2534r,-8l5588,2526r,-4l5594,2522r,-5l5597,2513r6,l5603,2505r3,-4l5612,2501r,-91m7403,4496r-9,l7394,4502r-6,3l7388,4508r-3,l7385,4510r-3,3l7379,4516r-5,l7374,4522r-3,l7371,4525r-6,l7365,4534r9,l7374,4531r3,-6l7385,4525r,-3l7388,4516r6,l7394,4510r3,-2l7403,4508r,-12e" stroked="f">
              <v:stroke joinstyle="round"/>
              <v:formulas/>
              <v:path arrowok="t" o:connecttype="segments"/>
            </v:shape>
            <v:line id="_x0000_s4864" style="position:absolute" from="6910,4510" to="6919,4510" strokecolor="white" strokeweight=".51903mm"/>
            <v:line id="_x0000_s4863" style="position:absolute" from="3422,4512" to="3434,4512" strokecolor="white" strokeweight=".14289mm"/>
            <v:line id="_x0000_s4862" style="position:absolute" from="3408,4502" to="3416,4502" strokecolor="white" strokeweight=".21506mm"/>
            <v:shape id="_x0000_s4861" style="position:absolute;left:3358;top:3631;width:4072;height:856" coordorigin="3358,3631" coordsize="4072,856" o:spt="100" adj="0,,0" path="m3378,4478r-6,l3366,4472r,-6l3358,4466r,12l3363,4478r3,2l3366,4486r12,l3378,4478t1885,-27l5257,4451r-3,-5l5254,4384r-5,l5243,4381r,-91l5240,4290r-6,-3l5234,4195r-6,l5225,4192r,-82l5219,4110r-3,-3l5213,4107r,-73l5210,4034r-3,-3l5205,4031r,-79l5199,3952r,-6l5196,3946r,-80l5193,3866r-6,-3l5187,3789r-15,l5169,3786r,-6l5143,3780r-3,-2l5140,3772r-15,l5122,3769r,-9l5108,3760r-6,-3l5102,3754r-15,l5084,3749r,-3l5068,3746r-3,-6l5063,3740r,-6l5048,3734r-3,-3l5042,3731r,-7l5030,3724r-3,-3l5027,3716r-26,l4998,3713r,-9l4983,3704r-3,-3l4977,3701r,-6l4966,3695r-6,-3l4960,3687r-15,l4942,3684r,-6l4927,3678r-3,-3l4922,3675r,-6l4907,3669r-3,-6l4901,3663r,-2l4886,3661r,-7l4883,3654r,-6l4872,3648r-6,-3l4866,3639r-25,l4835,3633r,-2l4827,3631r,8l4829,3639r6,3l4835,3760r6,l4844,3766r,109l4851,3875r6,6l4857,3978r3,l4863,3983r3,l4866,4101r6,l4875,4104r,110l4880,4214r3,3l4883,4254r-3,6l4875,4260r,21l4886,4281r6,3l4892,4290r15,l4913,4296r,3l4927,4299r3,3l4930,4310r18,l4951,4313r,6l4966,4319r3,3l4969,4325r14,l4986,4331r,5l5001,4336r3,3l5007,4339r,6l5021,4345r6,7l5027,4355r12,l5042,4358r,8l5068,4366r4,3l5072,4375r15,l5093,4381r,3l5108,4384r3,3l5111,4392r14,l5128,4395r,6l5143,4401r6,6l5149,4410r14,l5169,4416r,6l5184,4422r,3l5187,4425r,6l5199,4431r6,3l5205,4440r14,l5225,4446r,5l5243,4451r,9l5263,4460r,-9m5329,4401r-3,l5320,4398r,-6l5314,4392r-3,-2l5311,4336r-6,l5300,4331r,-71l5297,4260r-6,-6l5291,4184r-10,l5281,4139r-6,l5269,4133r,-62l5266,4071r-3,-2l5263,3998r-6,l5254,3995r,-65l5249,3930r-6,-3l5243,3866r-3,l5234,3863r,-35l5213,3828r,29l5219,3857r3,3l5225,3860r,83l5228,3943r3,3l5234,3946r,82l5240,4028r3,3l5243,4101r6,l5252,4104r2,3l5254,4184r3,l5260,4189r3,l5263,4281r3,l5269,4284r,82l5275,4366r6,3l5281,4451r-12,l5269,4460r22,l5291,4454r3,-3l5300,4451r,-5l5302,4440r9,l5311,4425r3,-3l5320,4422r,-6l5326,4410r3,l5329,4401t2100,59l7421,4460r,6l7415,4466r,6l7409,4478r-6,l7403,4486r12,l7415,4478r6,l7421,4472r5,-3l7426,4466r3,l7429,4460e" stroked="f">
              <v:stroke joinstyle="round"/>
              <v:formulas/>
              <v:path arrowok="t" o:connecttype="segments"/>
            </v:shape>
            <v:shape id="_x0000_s4860" type="#_x0000_t75" style="position:absolute;left:3139;top:4336;width:133;height:115">
              <v:imagedata r:id="rId142" o:title=""/>
            </v:shape>
            <v:line id="_x0000_s4859" style="position:absolute" from="3331,4445" to="3340,4445" strokecolor="white" strokeweight=".19683mm"/>
            <v:line id="_x0000_s4858" style="position:absolute" from="7390,4225" to="7390,4451" strokecolor="white" strokeweight=".15319mm"/>
            <v:line id="_x0000_s4857" style="position:absolute" from="7459,4416" to="7471,4416" strokecolor="white" strokeweight=".19683mm"/>
            <v:shape id="_x0000_s4856" style="position:absolute;left:2838;top:3857;width:369;height:554" coordorigin="2838,3857" coordsize="369,554" o:spt="100" adj="0,,0" path="m3125,4401r-21,l3104,4410r18,l3122,4407r3,-3l3125,4401xm3130,4395r-35,l3095,4401r35,l3130,4395xm3136,4392r-48,l3091,4395r45,l3136,4392xm3142,4384r-74,l3071,4387r3,l3074,4392r65,l3139,4387r3,-3xm3154,4375r-104,l3053,4378r,6l3151,4384r,-3l3154,4375xm3163,4366r-131,l3035,4369r3,l3038,4375r122,l3160,4369r3,-3xm3174,4355r-162,l3018,4361r,5l3169,4366r,-5l3172,4358r2,-3xm3183,4345r-189,l2997,4348r,7l3180,4355r,-7l3183,4345xm3192,4336r-218,l2980,4339r,6l3189,4345r,-6l3192,4336xm3201,4325r-245,l2959,4331r3,l2962,4336r233,l3195,4331r6,-3l3201,4325xm3207,4269r-346,l2864,4274r3,l2867,4281r3,l2873,4284r3,l2876,4290r13,l2894,4293r,6l2909,4299r3,3l2912,4310r18,l2933,4313r,6l2947,4319r3,3l2953,4322r,3l3207,4325r,-56xm3169,4084r-293,l2876,4087r-6,3l2870,4093r-3,l2867,4099r-6,l2861,4101r-6,l2855,4113r-3,6l2846,4119r,14l2843,4136r-2,3l2838,4139r,86l2841,4225r2,3l2846,4228r,26l2855,4254r,15l3201,4269r-3,-3l3195,4266r,-32l3189,4231r,-53l3183,4178r-3,-6l3180,4128r-6,l3169,4125r,-41xm3160,4042r-248,l2912,4048r-3,6l2903,4054r,3l2897,4063r-3,l2894,4069r-3,2l2883,4071r,13l3166,4084r-6,-6l3160,4042xm3151,3998r-189,l2962,4001r-6,3l2956,4008r-3,l2953,4013r-6,3l2941,4016r,6l2938,4025r,3l2933,4028r,3l2930,4034r-6,l2924,4040r-3,2l3151,4042r,-44xm3139,3952r-121,l3018,3957r-6,l3012,3960r-3,l3009,3966r-3,3l2997,3969r,3l2994,3978r-6,l2988,3983r-3,3l2980,3986r,6l2974,3998r171,l3139,3992r,-40xm3130,3901r-65,l3065,3907r-3,6l3053,3913r,9l3044,3922r,5l3041,3930r-3,l3038,3937r-6,3l3032,3943r-5,l3027,3946r-3,3l3024,3952r112,l3133,3946r-3,l3130,3901xm3122,3857r-12,l3110,3866r-6,l3104,3872r-6,3l3095,3875r,6l3088,3884r,3l3082,3887r,3l3079,3893r,2l3074,3895r,6l3122,3901r,-44xe" stroked="f">
              <v:stroke joinstyle="round"/>
              <v:formulas/>
              <v:path arrowok="t" o:connecttype="segments"/>
            </v:shape>
            <v:shape id="_x0000_s4855" type="#_x0000_t75" style="position:absolute;left:6319;top:3207;width:1822;height:1203">
              <v:imagedata r:id="rId143" o:title=""/>
            </v:shape>
            <v:line id="_x0000_s4854" style="position:absolute" from="3366,4350" to="3378,4350" strokecolor="white" strokeweight=".16111mm"/>
            <v:shape id="_x0000_s4853" style="position:absolute;left:3139;top:3866;width:270;height:480" coordorigin="3139,3866" coordsize="270,480" o:spt="100" adj="0,,0" path="m3358,4093r-6,l3352,4063r-6,l3340,4060r,-26l3337,4034r-6,-3l3331,4016r-6,l3322,4013r,-15l3315,3998r-1,-3l3310,3992r,-6l3307,3986r-3,-3l3301,3983r,-5l3295,3978r-3,-3l3292,3960r-6,l3283,3957r-3,l3280,3952r-3,l3274,3946r-3,l3271,3943r-5,l3266,3930r-6,l3254,3927r,-5l3251,3922r-6,-3l3245,3913r-15,l3224,3907r,-6l3207,3901r,-6l3201,3895r-3,-5l3195,3890r,-3l3183,3887r-3,-6l3180,3875r-14,l3163,3872r-3,l3160,3866r-21,l3139,3901r6,l3148,3907r3,l3151,3943r3,l3157,3946r3,l3160,3986r6,l3169,3992r,42l3174,4034r3,6l3180,4040r,31l3183,4071r6,7l3189,4119r6,l3195,4169r12,l3207,4225r3,l3216,4228r,32l3221,4260r3,6l3224,4310r9,l3236,4313r,6l3239,4319r3,3l3245,4322r,3l3260,4325r3,6l3266,4331r,5l3280,4336r,9l3292,4345r,-6l3295,4336r6,l3301,4331r6,-6l3310,4325r,-12l3314,4310r8,l3322,4296r3,-3l3325,4290r6,l3331,4266r6,-6l3340,4260r,-20l3343,4234r9,l3352,4195r6,l3358,4093t50,217l3396,4310r,3l3393,4316r,3l3387,4319r,6l3396,4325r,-3l3399,4319r9,l3408,4310e" stroked="f">
              <v:stroke joinstyle="round"/>
              <v:formulas/>
              <v:path arrowok="t" o:connecttype="segments"/>
            </v:shape>
            <v:line id="_x0000_s4852" style="position:absolute" from="7545,4315" to="7557,4315" strokecolor="white" strokeweight=".16111mm"/>
            <v:line id="_x0000_s4851" style="position:absolute" from="6285,4275" to="6293,4275" strokecolor="white" strokeweight=".19683mm"/>
            <v:line id="_x0000_s4850" style="position:absolute" from="6267,4265" to="6276,4265" strokecolor="white" strokeweight=".16111mm"/>
            <v:line id="_x0000_s4849" style="position:absolute" from="6229,4249" to="6238,4249" strokecolor="white" strokeweight=".19683mm"/>
            <v:line id="_x0000_s4848" style="position:absolute" from="6182,4229" to="6191,4229" strokecolor="white" strokeweight=".16111mm"/>
            <v:line id="_x0000_s4847" style="position:absolute" from="6164,4219" to="6173,4219" strokecolor="white" strokeweight=".19683mm"/>
            <v:line id="_x0000_s4846" style="position:absolute" from="6122,4200" to="6135,4200" strokecolor="white" strokeweight=".16111mm"/>
            <v:shape id="_x0000_s4845" style="position:absolute;left:4523;top:4034;width:22;height:162" coordorigin="4523,4034" coordsize="22,162" path="m4544,4034r-12,l4532,4099r-3,l4529,4101r-6,l4523,4169r9,l4532,4172r-3,3l4529,4178r-6,l4523,4184r9,l4532,4195r12,l4544,4034xe" stroked="f">
              <v:path arrowok="t"/>
            </v:shape>
            <v:line id="_x0000_s4844" style="position:absolute" from="6229,4190" to="6238,4190" strokecolor="white" strokeweight=".19683mm"/>
            <v:line id="_x0000_s4843" style="position:absolute" from="7288,4190" to="7300,4190" strokecolor="white" strokeweight=".19683mm"/>
            <v:shape id="_x0000_s4842" style="position:absolute;left:4561;top:3836;width:48;height:348" coordorigin="4561,3836" coordsize="48,348" path="m4570,3836r-9,l4561,4016r9,l4570,4184r12,l4582,4178r6,l4588,4169r11,l4599,4158r9,l4608,4119r-9,l4599,4054r-11,l4588,3986r-6,l4582,3901r-12,l4570,3836xe" stroked="f">
              <v:path arrowok="t"/>
            </v:shape>
            <v:line id="_x0000_s4841" style="position:absolute" from="6208,4181" to="6220,4181" strokecolor="white" strokeweight=".1072mm"/>
            <v:shape id="_x0000_s4840" style="position:absolute;left:4476;top:3337;width:218;height:812" coordorigin="4476,3337" coordsize="218,812" o:spt="100" adj="0,,0" path="m4647,4093r-8,l4639,4016r-9,l4630,3943r-13,l4617,3887r-3,l4611,3881r-3,l4608,3810r-9,l4599,3734r-11,l4588,3661r-6,l4582,3583r-12,l4570,3537r,-19l4561,3518r,-67l4552,3451r,-64l4544,3387r,-21l4532,3366r,-9l4514,3357r,-9l4497,3348r,-11l4476,3337r,85l4488,3422r,96l4497,3518r,95l4502,3613r,65l4514,3678r,-115l4502,3563r,-26l4544,3537r,11l4552,3548r,6l4561,3554r,50l4570,3604r,65l4582,3669r,77l4588,3746r,73l4599,3819r,68l4602,3887r6,3l4608,3960r9,l4617,4034r13,l4630,4110r9,l4639,4149r8,l4647,4093t47,35l4686,4128r,-18l4674,4110r,39l4686,4149r,-10l4694,4139r,-11e" stroked="f">
              <v:stroke joinstyle="round"/>
              <v:formulas/>
              <v:path arrowok="t" o:connecttype="segments"/>
            </v:shape>
            <v:line id="_x0000_s4839" style="position:absolute" from="6122,4144" to="6135,4144" strokecolor="white" strokeweight=".16111mm"/>
            <v:line id="_x0000_s4838" style="position:absolute" from="6107,4134" to="6113,4134" strokecolor="white" strokeweight=".19683mm"/>
            <v:shape id="_x0000_s4837" style="position:absolute;left:7344;top:4119;width:31;height:21" coordorigin="7344,4119" coordsize="31,21" o:spt="100" adj="0,,0" path="m7371,4128r-15,l7356,4139r9,l7365,4133r6,-3l7371,4128xm7374,4119r-30,l7344,4128r30,l7374,4119xe" stroked="f">
              <v:stroke joinstyle="round"/>
              <v:formulas/>
              <v:path arrowok="t" o:connecttype="segments"/>
            </v:shape>
            <v:line id="_x0000_s4836" style="position:absolute" from="6066,4115" to="6078,4115" strokecolor="white" strokeweight=".16111mm"/>
            <v:line id="_x0000_s4835" style="position:absolute" from="4665,4063" to="4674,4063" strokecolor="white" strokeweight=".73406mm"/>
            <v:line id="_x0000_s4834" style="position:absolute" from="5981,4078" to="5993,4078" strokecolor="white" strokeweight=".21506mm"/>
            <v:line id="_x0000_s4833" style="position:absolute" from="5924,4048" to="5936,4048" strokecolor="white" strokeweight=".21431mm"/>
            <v:line id="_x0000_s4832" style="position:absolute" from="5839,4012" to="5851,4012" strokecolor="white" strokeweight=".14289mm"/>
            <v:line id="_x0000_s4831" style="position:absolute" from="4656,3997" to="4665,3997" strokecolor="white" strokeweight=".37614mm"/>
            <v:line id="_x0000_s4830" style="position:absolute" from="5801,3992" to="5810,3992" strokecolor="white" strokeweight=".21506mm"/>
            <v:line id="_x0000_s4829" style="position:absolute" from="5783,3982" to="5795,3982" strokecolor="white" strokeweight=".14289mm"/>
            <v:line id="_x0000_s4828" style="position:absolute" from="5697,3947" to="5709,3947" strokecolor="white" strokeweight=".16111mm"/>
            <v:line id="_x0000_s4827" style="position:absolute" from="5679,3937" to="5688,3937" strokecolor="white" strokeweight=".21506mm"/>
            <v:shape id="_x0000_s4826" style="position:absolute;left:3358;top:3913;width:21;height:18" coordorigin="3358,3913" coordsize="21,18" o:spt="100" adj="0,,0" path="m3378,3922r-15,l3366,3927r,3l3378,3930r,-8xm3366,3913r-8,l3358,3922r14,l3366,3916r,-3xe" stroked="f">
              <v:stroke joinstyle="round"/>
              <v:formulas/>
              <v:path arrowok="t" o:connecttype="segments"/>
            </v:shape>
            <v:line id="_x0000_s4825" style="position:absolute" from="4647,3926" to="4656,3926" strokecolor="white" strokeweight=".14289mm"/>
            <v:line id="_x0000_s4824" style="position:absolute" from="5641,3918" to="5650,3918" strokecolor="white" strokeweight=".16111mm"/>
            <v:line id="_x0000_s4823" style="position:absolute" from="5624,3907" to="5632,3907" strokecolor="white" strokeweight=".21506mm"/>
            <v:line id="_x0000_s4822" style="position:absolute" from="4639,3860" to="4647,3860" strokecolor="white" strokeweight=".51975mm"/>
            <v:line id="_x0000_s4821" style="position:absolute" from="5499,3851" to="5509,3851" strokecolor="white" strokeweight=".21506mm"/>
            <v:shape id="_x0000_s4820" style="position:absolute;left:3254;top:3746;width:2606;height:100" coordorigin="3254,3746" coordsize="2606,100" o:spt="100" adj="0,,0" path="m3292,3836r-6,l3283,3834r-3,-3l3280,3828r-3,l3274,3825r-3,l3271,3819r-5,l3266,3810r-12,l3254,3819r6,l3266,3825r,3l3271,3831r,5l3277,3836r3,6l3280,3845r12,l3292,3836t2405,-64l5674,3772r-6,-6l5668,3760r-9,l5659,3802r6,l5668,3805r,5l5688,3810r,9l5697,3819r,-47m5766,3810r-21,l5745,3802r-19,l5726,3836r28,l5754,3845r12,l5766,3810t94,-64l5839,3746r,3l5836,3751r,3l5830,3754r,3l5827,3760r-6,l5821,3766r-2,6l5810,3772r,8l5801,3780r,6l5798,3789r-3,l5795,3802r-12,l5783,3828r12,l5795,3825r3,-6l5801,3819r,-3l5807,3810r3,l5810,3805r6,-3l5821,3802r,-7l5824,3792r,-3l5830,3789r,-3l5836,3780r3,l5839,3775r3,-3l5851,3772r,-6l5854,3763r,-3l5860,3760r,-14e" stroked="f">
              <v:stroke joinstyle="round"/>
              <v:formulas/>
              <v:path arrowok="t" o:connecttype="segments"/>
            </v:shape>
            <v:line id="_x0000_s4819" style="position:absolute" from="4630,3791" to="4639,3791" strokecolor="white" strokeweight=".37614mm"/>
            <v:line id="_x0000_s4818" style="position:absolute" from="5355,3785" to="5367,3785" strokecolor="white" strokeweight=".16111mm"/>
            <v:line id="_x0000_s4817" style="position:absolute" from="5754,3785" to="5774,3785" strokecolor="white" strokeweight=".16111mm"/>
            <v:shape id="_x0000_s4816" style="position:absolute;left:5594;top:3734;width:31;height:47" coordorigin="5594,3734" coordsize="31,47" path="m5603,3734r-9,l5594,3772r9,l5603,3780r21,l5624,3746r-15,l5606,3740r-3,l5603,3734xe" stroked="f">
              <v:path arrowok="t"/>
            </v:shape>
            <v:line id="_x0000_s4815" style="position:absolute" from="5735,3767" to="5745,3767" strokecolor="white" strokeweight=".46508mm"/>
            <v:line id="_x0000_s4814" style="position:absolute" from="5187,3766" to="5196,3766" strokecolor="white" strokeweight=".21506mm"/>
            <v:line id="_x0000_s4813" style="position:absolute" from="5320,3766" to="5329,3766" strokecolor="white" strokeweight=".21506mm"/>
            <v:shape id="_x0000_s4812" style="position:absolute;left:5783;top:3704;width:69;height:56" coordorigin="5783,3704" coordsize="69,56" o:spt="100" adj="0,,0" path="m5801,3724r-12,l5792,3727r3,4l5795,3760r6,l5801,3757r6,-3l5810,3754r,-5l5816,3746r5,l5821,3740r3,-6l5807,3734r-3,-3l5801,3731r,-7xm5836,3724r-15,l5821,3731r-2,3l5830,3734r,-3l5836,3724xm5795,3704r-12,l5783,3724r15,l5795,3721r,-17xm5842,3716r-12,l5830,3719r-3,2l5824,3724r15,l5839,3719r3,-3xm5851,3704r-12,l5839,3710r-3,3l5836,3716r15,l5851,3704xe" stroked="f">
              <v:stroke joinstyle="round"/>
              <v:formulas/>
              <v:path arrowok="t" o:connecttype="segments"/>
            </v:shape>
            <v:shape id="_x0000_s4811" style="position:absolute;left:5955;top:3472;width:237;height:289" coordorigin="5955,3472" coordsize="237,289" o:spt="100" adj="0,,0" path="m6128,3754r-97,l6031,3760r91,l6122,3757r6,-3xm6147,3746r-137,l6010,3754r133,l6143,3749r4,-3xm6154,3734r-167,l5993,3740r,6l6152,3746r,-6l6154,3734xm6166,3724r-188,l5981,3727r,7l6164,3734r,-3l6166,3727r,-3xm6185,3704r-219,l5972,3707r,17l6173,3724r,-5l6175,3716r7,l6182,3710r3,-3l6185,3704xm6191,3548r-236,l5955,3631r3,l5962,3633r,71l6191,3704r,-156xm6182,3518r-210,l5972,3521r-6,7l5962,3528r,15l5960,3545r-2,3l6185,3548r-3,-5l6182,3518xm6164,3498r-183,l5981,3513r-3,2l5978,3518r200,l6173,3515r,-8l6166,3507r-2,-3l6164,3498xm6152,3489r-150,l6002,3492r-3,3l5996,3498r161,l6152,3492r,-3xm6122,3478r-100,l6022,3484r-6,5l6128,3489r-3,-3l6122,3484r,-6xm6096,3472r-39,l6057,3475r-2,3l6096,3478r,-6xe" fillcolor="black" stroked="f">
              <v:stroke joinstyle="round"/>
              <v:formulas/>
              <v:path arrowok="t" o:connecttype="segments"/>
            </v:shape>
            <v:shape id="_x0000_s4810" style="position:absolute;left:5527;top:3678;width:209;height:77" coordorigin="5527,3678" coordsize="209,77" o:spt="100" adj="0,,0" path="m5568,3746r-6,l5556,3740r,-24l5553,3716r-6,-3l5547,3704r-20,l5527,3746r20,l5547,3754r21,l5568,3746t120,l5682,3746r-3,-6l5679,3724r-11,l5668,3731r-3,3l5659,3734r,12l5677,3746r2,3l5679,3754r9,l5688,3746t47,-51l5730,3695r-4,-3l5726,3678r-8,l5718,3695r7,l5725,3701r1,l5726,3731r-1,3l5718,3734r,6l5712,3743r,3l5709,3746r,8l5718,3754r,-5l5721,3746r5,l5726,3740r4,-6l5735,3734r,-39e" stroked="f">
              <v:stroke joinstyle="round"/>
              <v:formulas/>
              <v:path arrowok="t" o:connecttype="segments"/>
            </v:shape>
            <v:line id="_x0000_s4809" style="position:absolute" from="5128,3740" to="5140,3740" strokecolor="white" strokeweight=".21431mm"/>
            <v:shape id="_x0000_s4808" style="position:absolute;left:3280;top:3574;width:2893;height:172" coordorigin="3280,3574" coordsize="2893,172" o:spt="100" adj="0,,0" path="m3366,3639r-8,l3358,3645r-3,3l3352,3648r,6l3346,3657r,4l3340,3661r,2l3337,3666r,3l3331,3669r,6l3325,3678r-3,l3322,3681r-3,6l3310,3687r,3l3307,3695r-6,l3301,3701r-3,3l3292,3704r,6l3286,3716r-6,l3280,3724r12,l3292,3719r3,-3l3301,3716r,-6l3307,3704r3,l3310,3701r4,-3l3315,3695r7,l3322,3690r3,l3325,3687r6,l3331,3681r3,-3l3340,3678r,-3l3343,3669r9,l3352,3661r6,l3358,3654r5,-3l3363,3648r3,l3366,3639t2807,-65l6164,3574r,3l6157,3580r,3l6152,3583r,6l6149,3593r-6,l6143,3599r-3,3l6137,3604r-2,l6135,3607r-4,3l6128,3613r-15,l6113,3616r-3,3l6022,3619r,-6l6008,3613r-6,-6l6002,3604r-6,l5993,3599r,-6l5987,3593r-3,-4l5981,3589r,-6l5972,3583r,36l5978,3619r3,6l5981,3695r6,l5990,3701r3,l5993,3716r3,l5999,3719r3,l6002,3724r14,l6019,3727r3,4l6022,3734r18,l6040,3746r73,l6113,3740r6,-6l6135,3734r,-3l6137,3727r,-3l6143,3724r,-5l6147,3716r5,l6152,3710r5,-6l6164,3704r,-3l6166,3698r,-3l6173,3695r,-121e" stroked="f">
              <v:stroke joinstyle="round"/>
              <v:formulas/>
              <v:path arrowok="t" o:connecttype="segments"/>
            </v:shape>
            <v:line id="_x0000_s4807" style="position:absolute" from="5213,3720" to="5225,3720" strokecolor="white" strokeweight=".14361mm"/>
            <v:shape id="_x0000_s4806" style="position:absolute;left:5461;top:3661;width:208;height:64" coordorigin="5461,3661" coordsize="208,64" o:spt="100" adj="0,,0" path="m5499,3716r-3,l5490,3713r,-26l5485,3687r-3,-3l5482,3678r-6,l5473,3675r-3,l5470,3669r-9,l5461,3704r6,l5470,3707r,9l5485,3716r3,3l5490,3719r,5l5499,3724r,-8m5624,3716r-6,l5612,3710r,-6l5603,3704r,12l5609,3716r3,3l5612,3724r12,l5624,3716t44,-47l5665,3669r-3,-6l5659,3663r,-2l5650,3661r,8l5653,3669r6,3l5659,3701r-3,3l5650,3704r,6l5647,3713r-3,3l5641,3716r,8l5650,3724r,-5l5653,3716r6,l5659,3710r6,-3l5665,3704r3,l5668,3669e" stroked="f">
              <v:stroke joinstyle="round"/>
              <v:formulas/>
              <v:path arrowok="t" o:connecttype="segments"/>
            </v:shape>
            <v:line id="_x0000_s4805" style="position:absolute" from="5072,3710" to="5084,3710" strokecolor="white" strokeweight=".21431mm"/>
            <v:line id="_x0000_s4804" style="position:absolute" from="5196,3710" to="5205,3710" strokecolor="white" strokeweight=".21431mm"/>
            <v:line id="_x0000_s4803" style="position:absolute" from="5158,3691" to="5169,3691" strokecolor="white" strokeweight=".14361mm"/>
            <v:line id="_x0000_s4802" style="position:absolute" from="5007,3682" to="5016,3682" strokecolor="white" strokeweight=".16111mm"/>
            <v:line id="_x0000_s4801" style="position:absolute" from="5140,3682" to="5149,3682" strokecolor="white" strokeweight=".16111mm"/>
            <v:shape id="_x0000_s4800" style="position:absolute;left:5396;top:3639;width:151;height:48" coordorigin="5396,3639" coordsize="151,48" o:spt="100" adj="0,,0" path="m5423,3648r-12,l5405,3645r,-6l5396,3639r,39l5405,3678r,9l5423,3687r,-39m5547,3678r-6,l5538,3675r,-6l5527,3669r,9l5533,3678r3,3l5538,3681r,6l5547,3687r,-9e" stroked="f">
              <v:stroke joinstyle="round"/>
              <v:formulas/>
              <v:path arrowok="t" o:connecttype="segments"/>
            </v:shape>
            <v:line id="_x0000_s4799" style="position:absolute" from="4986,3673" to="4998,3673" strokecolor="white" strokeweight=".16111mm"/>
            <v:shape id="_x0000_s4798" style="position:absolute;left:5490;top:3604;width:113;height:75" coordorigin="5490,3604" coordsize="113,75" o:spt="100" adj="0,,0" path="m5538,3613r-5,l5530,3607r-3,l5527,3604r-9,l5518,3645r-3,3l5509,3648r,6l5502,3661r-12,l5490,3669r19,l5509,3663r3,-2l5518,3661r,-7l5524,3651r,-3l5527,3648r,-3l5533,3642r,-3l5538,3639r,-26m5603,3639r-9,l5594,3631r-11,l5583,3678r11,l5594,3669r9,l5603,3639e" stroked="f">
              <v:stroke joinstyle="round"/>
              <v:formulas/>
              <v:path arrowok="t" o:connecttype="segments"/>
            </v:shape>
            <v:line id="_x0000_s4797" style="position:absolute" from="4951,3654" to="4960,3654" strokecolor="white" strokeweight=".21506mm"/>
            <v:line id="_x0000_s4796" style="position:absolute" from="5072,3654" to="5084,3654" strokecolor="white" strokeweight=".21506mm"/>
            <v:shape id="_x0000_s4795" style="position:absolute;left:5329;top:3613;width:27;height:48" coordorigin="5329,3613" coordsize="27,48" path="m5341,3613r-12,l5329,3648r18,l5347,3661r8,l5355,3619r-14,l5341,3613xe" stroked="f">
              <v:path arrowok="t"/>
            </v:shape>
            <v:line id="_x0000_s4794" style="position:absolute" from="4930,3644" to="4942,3644" strokecolor="white" strokeweight=".16111mm"/>
            <v:line id="_x0000_s4793" style="position:absolute" from="4892,3625" to="4901,3625" strokecolor="white" strokeweight=".21506mm"/>
            <v:line id="_x0000_s4792" style="position:absolute" from="5016,3625" to="5027,3625" strokecolor="white" strokeweight=".21506mm"/>
            <v:line id="_x0000_s4791" style="position:absolute" from="5414,3625" to="5423,3625" strokecolor="white" strokeweight=".21506mm"/>
            <v:shape id="_x0000_s4790" style="position:absolute;left:5441;top:3563;width:30;height:68" coordorigin="5441,3563" coordsize="30,68" o:spt="100" adj="0,,0" path="m5455,3619r-14,l5441,3631r11,l5452,3625r3,-3l5455,3619xm5461,3563r-9,l5452,3616r-3,3l5461,3619r,-3l5464,3613r6,l5470,3574r-3,l5464,3572r-3,-3l5461,3563xe" stroked="f">
              <v:stroke joinstyle="round"/>
              <v:formulas/>
              <v:path arrowok="t" o:connecttype="segments"/>
            </v:shape>
            <v:shape id="_x0000_s4789" type="#_x0000_t75" style="position:absolute;left:5993;top:3498;width:159;height:115">
              <v:imagedata r:id="rId144" o:title=""/>
            </v:shape>
            <v:shape id="_x0000_s4788" style="position:absolute;left:4771;top:3010;width:121;height:594" coordorigin="4771,3010" coordsize="121,594" o:spt="100" adj="0,,0" path="m4892,3574r-51,l4844,3577r,6l4857,3583r,10l4883,3593r,11l4892,3604r,-30xm4835,3113r-61,l4777,3116r3,l4780,3216r5,l4788,3222r,100l4794,3322r3,3l4800,3325r,88l4803,3413r3,6l4809,3419r,99l4812,3518r3,3l4815,3583r12,l4827,3577r2,-3l4892,3574r,-46l4886,3528r,-7l4883,3521r,-70l4880,3451r-5,-3l4875,3377r-3,l4866,3374r,-93l4860,3281r-3,-3l4857,3207r-6,l4844,3201r,-70l4841,3131r-6,-6l4835,3113xm4788,3010r-17,l4771,3113r50,l4818,3110r-3,l4815,3104r-3,l4809,3098r,-3l4803,3095r-3,-3l4800,3054r-6,l4788,3051r,-41xe" stroked="f">
              <v:stroke joinstyle="round"/>
              <v:formulas/>
              <v:path arrowok="t" o:connecttype="segments"/>
            </v:shape>
            <v:line id="_x0000_s4787" style="position:absolute" from="5347,3598" to="5355,3598" strokecolor="white" strokeweight=".19683mm"/>
            <v:line id="_x0000_s4786" style="position:absolute" from="5329,3588" to="5341,3588" strokecolor="white" strokeweight=".16111mm"/>
            <v:shape id="_x0000_s4785" style="position:absolute;left:5385;top:3537;width:334;height:56" coordorigin="5385,3537" coordsize="334,56" o:spt="100" adj="0,,0" path="m5405,3554r-9,l5396,3537r-11,l5385,3583r11,l5396,3574r9,l5405,3554t313,20l5697,3574r,9l5709,3583r,10l5718,3593r,-19e" stroked="f">
              <v:stroke joinstyle="round"/>
              <v:formulas/>
              <v:path arrowok="t" o:connecttype="segments"/>
            </v:shape>
            <v:shape id="_x0000_s4784" type="#_x0000_t75" style="position:absolute;left:3443;top:3422;width:151;height:152">
              <v:imagedata r:id="rId145" o:title=""/>
            </v:shape>
            <v:line id="_x0000_s4783" style="position:absolute" from="8153,3569" to="8162,3569" strokecolor="white" strokeweight=".19683mm"/>
            <v:line id="_x0000_s4782" style="position:absolute" from="5574,3555" to="5583,3555" strokecolor="white" strokeweight=".269mm"/>
            <v:shape id="_x0000_s4781" style="position:absolute;left:4866;top:3104;width:909;height:450" coordorigin="4866,3104" coordsize="909,450" o:spt="100" adj="0,,0" path="m4951,3489r-6,l4942,3486r,-64l4936,3422r-3,-3l4930,3419r,-62l4927,3357r-3,-3l4922,3351r,-41l4916,3310r-3,-3l4913,3245r-6,l4904,3239r-3,l4901,3190r-3,l4895,3184r-3,l4892,3131r-6,l4886,3128r-3,-3l4883,3104r-8,l4875,3110r-3,3l4866,3113r,9l4872,3122r3,3l4875,3195r5,l4883,3201r,71l4886,3272r6,6l4892,3366r6,l4901,3369r,82l4907,3451r3,4l4913,3457r,71l4922,3528r,9l4930,3537r,-3l4933,3528r9,l4942,3522r3,-4l4951,3518r,-29m5774,3463r-8,l5766,3442r,-46l5754,3396r,8l5745,3404r,9l5735,3413r,9l5726,3422r,11l5697,3433r,9l5624,3442r,-9l5603,3433r,-11l5583,3422r,-18l5574,3404r,68l5594,3472r,-9l5603,3463r,9l5624,3472r,46l5632,3518r,36l5641,3554r,-47l5650,3507r,-9l5679,3498r,9l5688,3507r,41l5697,3548r,6l5709,3554r,-6l5718,3548r,-11l5726,3537r,-9l5745,3528r,9l5754,3537r,-9l5754,3518r12,l5766,3498r,-9l5774,3489r,-26e" stroked="f">
              <v:stroke joinstyle="round"/>
              <v:formulas/>
              <v:path arrowok="t" o:connecttype="segments"/>
            </v:shape>
            <v:line id="_x0000_s4780" style="position:absolute" from="5509,3517" to="5518,3517" strokecolor="white" strokeweight=".68011mm"/>
            <v:shape id="_x0000_s4779" type="#_x0000_t75" style="position:absolute;left:7716;top:3292;width:313;height:235">
              <v:imagedata r:id="rId146" o:title=""/>
            </v:shape>
            <v:line id="_x0000_s4778" style="position:absolute" from="5376,3485" to="5385,3485" strokecolor="white" strokeweight=".46508mm"/>
            <v:line id="_x0000_s4777" style="position:absolute" from="8172,3207" to="8172,3498" strokecolor="white" strokeweight=".37206mm"/>
            <v:shape id="_x0000_s4776" style="position:absolute;left:4922;top:2972;width:455;height:517" coordorigin="4922,2972" coordsize="455,517" o:spt="100" adj="0,,0" path="m4983,3481r-14,l4969,3489r8,l4977,3485r6,l4983,3481xm5030,3423r-70,l4960,3481r26,l4986,3477r6,-5l4998,3472r,-4l5001,3464r6,l5007,3460r3,-8l5016,3452r,-13l5018,3435r9,l5027,3427r3,-4xm5039,3415r-82,l4957,3423r79,l5039,3419r,-4xm5105,3349r-160,l4948,3353r3,l4951,3415r91,l5042,3410r6,-4l5054,3406r,-4l5057,3398r6,l5063,3394r2,-4l5072,3390r,-8l5075,3377r9,l5084,3373r3,l5087,3369r6,l5093,3365r6,-4l5102,3361r,-8l5105,3349xm5160,3295r-224,l4939,3299r3,l4942,3349r169,l5111,3344r2,-4l5122,3340r,-4l5125,3332r,-4l5128,3328r6,-4l5140,3324r,-4l5143,3311r6,l5152,3303r6,l5158,3299r2,-4xm5219,3237r-292,l4930,3241r,54l5169,3295r,-8l5172,3287r,-5l5178,3282r,-4l5184,3274r3,l5187,3266r9,l5196,3262r3,-4l5205,3258r,-5l5210,3249r3,l5213,3241r6,-4xm5240,3216r-318,l4922,3237r303,l5225,3233r3,-4l5228,3225r6,l5240,3216xm5246,3208r-316,l4930,3212r-3,4l5243,3216r,-4l5246,3208xm5257,3196r-315,l4942,3204r-6,4l5254,3208r,-4l5257,3200r,-4xm5266,3191r-315,l4951,3196r312,l5266,3191xm5275,3171r-306,l4969,3175r-3,4l4966,3183r-6,l4960,3187r-3,l4957,3191r312,l5269,3175r6,-4xm5284,3163r-307,l4977,3167r-3,4l5281,3171r,-4l5284,3167r,-4xm5291,3154r-305,l4983,3158r,5l5291,3163r,-9xm5305,3142r-307,l4998,3146r-6,8l5300,3154r,-8l5302,3146r3,-4xm5314,3134r-307,l5007,3138r-3,4l5311,3142r,-4l5314,3138r,-4xm5320,3125r-304,l5013,3134r307,l5320,3125xm5332,3113r-305,l5027,3117r-6,8l5329,3125r,-8l5332,3113xm5341,3105r-305,l5036,3113r305,l5341,3105xm5352,3096r-310,l5042,3105r305,l5347,3101r5,-5xm5361,3084r-307,l5054,3092r-6,4l5355,3096r,-4l5361,3088r,-4xm5370,3076r-307,l5063,3084r304,l5370,3080r,-4xm5376,3051r-292,l5084,3063r-6,4l5072,3067r,5l5068,3076r308,l5376,3051xm5358,3043r-265,l5087,3047r,4l5361,3051r-3,-8xm5341,3030r-239,l5102,3034r-3,5l5099,3043r245,l5341,3034r,-4xm5320,3022r-209,l5111,3026r-3,4l5326,3030r-6,-4l5320,3022xm5291,3014r-142,l5143,3022r154,l5291,3014xm5269,3001r-111,l5158,3005r-3,5l5155,3014r120,l5269,3005r,-4xm5254,2993r-85,l5169,2997r-6,4l5257,3001r-3,-4l5254,2993xm5225,2981r-47,l5178,2985r-6,8l5228,2993r-3,-4l5225,2981xm5205,2972r-18,l5187,2977r-3,4l5207,2981r-2,-4l5205,2972xe" stroked="f">
              <v:stroke joinstyle="round"/>
              <v:formulas/>
              <v:path arrowok="t" o:connecttype="segments"/>
            </v:shape>
            <v:line id="_x0000_s4775" style="position:absolute" from="5556,3483" to="5568,3483" strokecolor="white" strokeweight=".19683mm"/>
            <v:shape id="_x0000_s4774" style="position:absolute;left:4582;top:3396;width:27;height:67" coordorigin="4582,3396" coordsize="27,67" path="m4588,3396r-6,l4582,3442r6,l4588,3463r11,l4599,3457r3,-6l4608,3451r,-29l4602,3422r-3,-3l4599,3413r-6,l4591,3410r-3,-3l4588,3396xe" stroked="f">
              <v:path arrowok="t"/>
            </v:shape>
            <v:shape id="_x0000_s4773" style="position:absolute;left:6135;top:3207;width:331;height:256" coordorigin="6135,3207" coordsize="331,256" o:spt="100" adj="0,,0" path="m6346,3451r-41,l6305,3463r35,l6340,3457r6,-6xm6365,3442r-89,l6276,3451r85,l6361,3448r4,-3l6365,3442xm6374,3433r-122,l6255,3436r3,l6258,3442r112,l6370,3436r4,-3xm6386,3422r-151,l6238,3427r,6l6379,3433r,-6l6383,3425r3,-3xm6393,3413r-179,l6217,3419r3,l6220,3422r171,l6391,3419r2,-3l6393,3413xm6403,3404r-209,l6199,3407r,6l6400,3413r,-6l6403,3404xm6412,3396r-246,l6170,3399r3,2l6173,3404r236,l6409,3401r3,-5xm6433,3377r-284,l6152,3380r,16l6421,3396r,-9l6427,3387r,-7l6433,3377xm6441,3366r-304,l6140,3369r3,2l6143,3377r292,l6435,3371r6,-2l6441,3366xm6465,3292r-283,l6182,3295r-4,3l6178,3301r-5,l6173,3307r-7,3l6164,3310r,6l6157,3319r,3l6152,3322r,3l6149,3328r-6,l6143,3334r-3,3l6135,3337r,29l6447,3366r,-3l6450,3360r,-3l6456,3357r,-6l6459,3348r6,l6465,3292xm6456,3281r-265,l6191,3286r-4,3l6185,3292r277,l6456,3286r,-5xm6435,3272r-236,l6199,3278r-2,3l6441,3281r-3,-3l6435,3278r,-6xm6421,3263r-213,l6208,3266r-3,6l6424,3272r-3,-3l6421,3263xm6370,3245r-150,l6220,3260r-3,3l6405,3263r-5,-3l6400,3254r-23,l6374,3252r-4,l6370,3245xm6349,3236r-120,l6229,3239r-3,3l6223,3245r132,l6353,3239r-4,l6349,3236xm6335,3224r-97,l6238,3230r-3,3l6235,3236r103,l6335,3233r,-9xm6314,3216r-65,l6249,3222r-5,2l6320,3224r-6,-2l6314,3216xm6285,3207r-27,l6258,3210r-6,6l6291,3216r-6,-6l6285,3207xe" fillcolor="black" stroked="f">
              <v:stroke joinstyle="round"/>
              <v:formulas/>
              <v:path arrowok="t" o:connecttype="segments"/>
            </v:shape>
            <v:shape id="_x0000_s4772" style="position:absolute;left:5583;top:3048;width:2797;height:404" coordorigin="5583,3048" coordsize="2797,404" o:spt="100" adj="0,,0" path="m5745,3357r-6,l5739,3354r-4,-3l5735,3337r-9,l5726,3328r-22,l5700,3325r-3,l5697,3322r-56,l5641,3325r-3,3l5624,3328r,6l5618,3337r-15,l5603,3342r-3,6l5594,3348r,15l5591,3366r-8,l5583,3377r5,l5594,3380r,16l5597,3396r6,3l5603,3404r6,l5612,3407r,6l5632,3413r,9l5688,3422r,-3l5691,3416r3,-3l5718,3413r,-6l5721,3404r5,l5726,3401r4,-5l5735,3396r,-3l5739,3387r6,l5745,3357t690,-56l6433,3301r-3,-3l6427,3295r,-3l6415,3292r-6,-3l6409,3281r-16,l6391,3278r,-6l6365,3272r-4,-3l6361,3263r-15,l6343,3260r-3,l6340,3254r-11,l6323,3252r,-7l6308,3245r-3,-6l6305,3236r-26,l6276,3233r,-9l6267,3224r,6l6264,3233r,3l6258,3236r,3l6252,3242r,3l6249,3245r,7l6244,3252r,2l6238,3254r,12l6235,3272r-6,l6229,3278r-3,3l6220,3281r,5l6217,3289r-3,3l6208,3292r,3l6205,3298r,3l6199,3301r,6l6197,3310r-6,l6191,3316r-4,3l6185,3322r-3,l6182,3325r-4,3l6173,3328r,6l6166,3337r-2,l6164,3348r21,l6191,3351r,6l6205,3357r3,3l6208,3366r15,l6226,3369r3,2l6229,3377r15,l6246,3380r3,l6249,3387r21,l6276,3390r,6l6291,3396r2,3l6293,3404r21,l6314,3413r26,l6340,3407r6,-3l6349,3404r,-3l6355,3396r6,l6361,3393r4,-6l6370,3387r,-16l6374,3369r3,-3l6379,3366r,-3l6383,3360r3,-3l6391,3357r,-6l6393,3348r7,l6400,3342r3,-2l6405,3337r4,l6409,3334r6,-6l6421,3328r,-6l6427,3322r,-6l6433,3310r2,l6435,3301t1783,121l8197,3422r,29l8209,3451r,-9l8218,3442r,-20m8380,3139r-6,l8372,3136r-4,l8368,3131r-24,l8342,3128r,-6l8326,3122r-1,-3l8325,3113r-28,l8294,3110r,-6l8279,3104r-2,-6l8274,3098r,-3l8253,3095r-6,-3l8247,3083r-23,l8221,3080r-3,l8218,3075r-15,l8200,3072r-3,-3l8197,3066r-21,l8171,3063r,-6l8155,3057r-2,-3l8153,3048r-20,l8133,3054r-4,l8126,3057r-2,l8124,3060r-4,6l8114,3066r,14l8112,3083r-7,l8105,3089r-6,3l8099,3095r-3,l8096,3098r-6,3l8090,3104r-5,l8085,3110r-3,3l8076,3113r,12l8073,3131r-6,l8067,3136r-3,3l8055,3139r,6l8052,3148r,3l8046,3151r,9l8070,3160r3,3l8076,3165r,3l8105,3168r,-3l8108,3163r4,-3l8114,3160r,-6l8117,3151r7,l8124,3145r2,-3l8126,3139r29,l8159,3145r3,l8162,3151r14,l8180,3154r3,l8183,3160r11,l8197,3163r,233l8203,3396r6,3l8209,3407r18,l8227,3413r11,l8238,3410r3,-3l8247,3407r,-6l8250,3396r6,l8256,3393r3,-6l8268,3387r,-10l8274,3377r,-14l8279,3360r,-3l8282,3357r,-6l8288,3348r6,l8294,3342r3,-2l8297,3337r6,l8303,3325r3,-3l8312,3322r,-6l8315,3310r10,l8325,3307r1,-3l8326,3301r6,l8332,3295r3,-3l8342,3292r,-6l8344,3283r,-2l8351,3281r,-15l8360,3266r,-6l8366,3254r2,l8368,3165r4,-2l8374,3160r6,l8380,3139e" stroked="f">
              <v:stroke joinstyle="round"/>
              <v:formulas/>
              <v:path arrowok="t" o:connecttype="segments"/>
            </v:shape>
            <v:line id="_x0000_s4771" style="position:absolute" from="5281,3382" to="5320,3382" strokecolor="white" strokeweight=".16111mm"/>
            <v:line id="_x0000_s4770" style="position:absolute" from="5254,3372" to="5269,3372" strokecolor="white" strokeweight=".19683mm"/>
            <v:line id="_x0000_s4769" style="position:absolute" from="5329,3372" to="5347,3372" strokecolor="white" strokeweight=".19683mm"/>
            <v:shape id="_x0000_s4768" style="position:absolute;left:7728;top:3181;width:284;height:197" coordorigin="7728,3181" coordsize="284,197" o:spt="100" adj="0,,0" path="m7985,3366r-30,l7955,3377r27,l7982,3371r3,-2l7985,3366xm7996,3337r-112,l7884,3342r3,l7887,3348r24,l7913,3351r,6l7929,3357r6,6l7935,3366r56,l7991,3342r3,-2l7996,3337xm8005,3301r-206,l7802,3304r,6l7813,3310r6,2l7819,3322r15,l7837,3325r3,l7840,3331r23,l7866,3334r3,l7869,3337r130,l7999,3307r6,-6xm8011,3292r-242,l7772,3295r,6l8011,3301r,-9xm7999,3281r-250,l7755,3286r,6l8005,3292r-6,-3l7999,3281xm7982,3272r-251,l7734,3278r,3l7985,3281r-3,-3l7982,3272xm7887,3236r-159,l7728,3272r230,l7955,3269r,-3l7941,3266r-6,-6l7935,3254r-15,l7916,3252r-3,l7913,3245r-23,l7887,3239r,-3xm7802,3198r-68,l7734,3230r-3,3l7731,3236r141,l7869,3233r,-9l7854,3224r-2,-2l7849,3222r,-6l7834,3216r-6,-6l7828,3207r-23,l7802,3204r,-6xm7763,3181r-20,l7743,3195r-3,3l7787,3198r-3,-3l7784,3190r-15,l7766,3184r-3,l7763,3181xe" stroked="f">
              <v:stroke joinstyle="round"/>
              <v:formulas/>
              <v:path arrowok="t" o:connecttype="segments"/>
            </v:shape>
            <v:line id="_x0000_s4767" style="position:absolute" from="8312,3372" to="8325,3372" strokecolor="white" strokeweight=".19683mm"/>
            <v:shape id="_x0000_s4766" style="position:absolute;left:3661;top:3281;width:86;height:86" coordorigin="3661,3281" coordsize="86,86" o:spt="100" adj="0,,0" path="m3676,3357r-15,l3661,3366r9,l3670,3363r6,-3l3676,3357xm3682,3348r-12,l3670,3351r-6,6l3679,3357r,-6l3682,3348xm3693,3337r-14,l3679,3342r-3,6l3691,3348r,-6l3693,3340r,-3xm3705,3328r-14,l3691,3334r-3,3l3699,3337r,-3l3705,3328xm3711,3322r-12,l3699,3325r-3,3l3708,3328r,-3l3711,3322xm3720,3310r-12,l3708,3316r-3,3l3705,3322r15,l3720,3310xm3732,3301r-12,l3720,3307r-6,3l3729,3310r,-3l3732,3301xm3740,3292r-11,l3729,3295r-6,3l3723,3301r12,l3735,3295r5,-3xm3746,3281r-11,l3735,3286r-3,3l3732,3292r14,l3746,3281xe" stroked="f">
              <v:stroke joinstyle="round"/>
              <v:formulas/>
              <v:path arrowok="t" o:connecttype="segments"/>
            </v:shape>
            <v:line id="_x0000_s4765" style="position:absolute" from="5355,3362" to="5367,3362" strokecolor="white" strokeweight=".16111mm"/>
            <v:shape id="_x0000_s4764" style="position:absolute;left:5234;top:3054;width:3220;height:304" coordorigin="5234,3054" coordsize="3220,304" o:spt="100" adj="0,,0" path="m5376,3301r-6,l5367,3298r,-6l5341,3292r,9l5344,3301r3,3l5347,3310r5,l5355,3312r,4l5352,3319r,3l5347,3322r,3l5344,3328r-18,l5320,3325r,-3l5314,3322r-3,-6l5311,3310r-20,l5291,3316r-7,6l5281,3322r,3l5278,3328r-21,l5254,3325r,-3l5249,3322r-6,-6l5246,3310r8,l5254,3307r3,-6l5263,3301r,-20l5243,3281r,5l5240,3289r,3l5234,3292r,36l5240,3328r3,6l5243,3337r11,l5254,3348r27,l5281,3357r39,l5320,3351r3,-3l5347,3348r,-6l5352,3340r,-3l5367,3337r,-12l5370,3322r6,l5376,3301t256,-77l5627,3224r-3,-2l5624,3207r-6,l5612,3201r,-11l5609,3190r-3,-6l5603,3184r,-16l5597,3168r-3,-3l5594,3151r-6,l5585,3148r-2,-3l5583,3131r-3,l5574,3125r,-3l5562,3122r-6,-3l5556,3113r-15,l5538,3110r,-6l5512,3104r-3,-6l5509,3095r-13,l5490,3092r,-9l5470,3083r,15l5467,3101r,3l5461,3104r,21l5458,3131r-6,l5452,3254r3,l5461,3260r,12l5467,3272r3,6l5470,3281r15,l5488,3286r2,l5490,3292r12,l5509,3295r,6l5524,3301r3,3l5527,3310r20,l5547,3322r27,l5574,3328r9,l5583,3325r5,-3l5594,3322r,-6l5597,3310r15,l5612,3307r3,-6l5632,3301r,-77m5821,3151r-5,l5813,3148r-3,-3l5810,3054r-9,l5801,3060r-3,6l5795,3066r,3l5789,3075r-6,l5783,3080r-3,3l5774,3083r,6l5772,3092r-3,3l5766,3095r,15l5763,3113r-9,l5754,3116r-3,6l5745,3122r,3l5742,3131r-7,l5735,3136r-2,3l5726,3139r,6l5725,3148r,3l5718,3151r,9l5709,3160r,8l5697,3168r,13l5688,3181r,9l5679,3190r,5l5668,3195r,12l5659,3207r,9l5650,3216r,85l5659,3301r,-6l5665,3292r29,l5697,3295r,6l5709,3301r,-6l5712,3292r6,l5718,3286r3,-3l5725,3281r1,l5726,3278r4,-3l5730,3272r5,l5735,3266r4,l5739,3263r6,l5745,3260r6,-6l5754,3254r,-15l5760,3236r6,l5766,3230r3,-3l5769,3224r5,l5774,3222r6,-6l5783,3216r,-6l5786,3207r9,l5795,3201r3,-3l5798,3195r3,l5807,3190r3,l5810,3184r6,-3l5821,3181r,-30m7955,3151r-26,l7925,3148r,-9l7913,3139r,15l7911,3157r,3l7904,3160r,14l7901,3177r-2,4l7896,3181r,3l7894,3187r-4,3l7878,3190r,5l7872,3195r,3l7857,3198r,9l7872,3207r3,3l7878,3210r,6l7896,3216r,8l7925,3224r,-29l7929,3190r6,l7935,3184r2,-3l7944,3181r,-7l7947,3171r2,-3l7955,3168r,-17m8029,3254r-38,l7991,3266r20,l8011,3272r9,l8020,3266r9,l8029,3254t351,47l8368,3301r,6l8366,3310r-6,l8360,3316r-4,3l8354,3322r-3,l8351,3325r-4,3l8344,3331r-2,l8342,3337r9,l8351,3334r3,-3l8360,3331r,-6l8366,3322r2,l8368,3316r4,-6l8380,3310r,-9m8419,3254r-9,l8410,3260r-6,3l8404,3266r-6,l8395,3272r-6,l8389,3281r9,l8398,3278r6,-6l8410,3272r,-6l8419,3266r,-12m8454,3207r-9,l8445,3210r-3,6l8436,3216r,6l8433,3224r-9,l8424,3236r12,l8436,3230r3,-3l8439,3224r6,l8445,3222r6,-3l8451,3216r3,l8454,3207e" stroked="f">
              <v:stroke joinstyle="round"/>
              <v:formulas/>
              <v:path arrowok="t" o:connecttype="segments"/>
            </v:shape>
            <v:shape id="_x0000_s4763" style="position:absolute;left:6465;top:2913;width:410;height:304" coordorigin="6465,2913" coordsize="410,304" o:spt="100" adj="0,,0" path="m6792,3207r-15,l6777,3216r12,l6789,3210r3,-3xm6805,3195r-57,l6748,3207r50,l6798,3201r3,-3l6805,3195xm6810,3190r-86,l6730,3193r,2l6807,3195r3,-5xm6819,3181r-112,l6710,3184r3,l6713,3190r102,l6815,3184r4,-3xm6858,3181r-39,l6824,3184r,6l6855,3190r,-6l6858,3181xm6866,3168r-189,l6680,3171r3,3l6683,3181r180,l6863,3174r3,-6xm6875,3160r-215,l6663,3163r,5l6875,3168r,-8xm6863,3151r-221,l6645,3154r3,l6648,3160r221,l6863,3157r,-6xm6849,3139r-236,l6618,3145r,6l6849,3151r-3,-3l6846,3145r3,-3l6849,3139xm6860,3131r-268,l6597,3136r,3l6855,3139r,-3l6858,3134r2,-3xm6863,3125r-283,l6580,3131r283,l6863,3125xm6869,3122r-293,l6576,3125r290,l6869,3122xm6875,3075r-404,l6474,3077r3,3l6477,3083r3,l6482,3086r3,3l6485,3095r21,l6512,3098r,6l6527,3104r2,2l6532,3110r,3l6547,3113r3,3l6550,3122r325,l6875,3075xm6807,3010r-330,l6477,3024r-6,3l6465,3027r,48l6869,3075r-6,-3l6863,3066r-14,l6846,3063r,-9l6831,3054r-4,-3l6824,3051r,-11l6819,3040r-4,-7l6815,3018r-5,l6807,3016r,-6xm6798,2998r-313,l6485,3004r-5,3l6480,3010r325,l6798,3007r,-9xm6704,2954r-192,l6512,2995r-3,3l6792,2998r-3,-3l6789,2990r-15,l6771,2987r-3,-3l6768,2981r-14,l6748,2975r,-3l6724,2972r-3,-4l6721,2962r-14,l6704,2957r,-3xm6654,2933r-133,l6521,2948r-3,3l6518,2954r171,l6686,2948r-3,l6683,2942r-23,l6657,2939r-3,l6654,2933xm6636,2925r-95,l6541,2928r-3,5l6642,2933r-6,-2l6636,2925xm6606,2913r-44,l6562,2919r-6,6l6613,2925r-4,-3l6606,2919r,-6xe" fillcolor="black" stroked="f">
              <v:stroke joinstyle="round"/>
              <v:formulas/>
              <v:path arrowok="t" o:connecttype="segments"/>
            </v:shape>
            <v:shape id="_x0000_s4762" style="position:absolute;left:8389;top:2539;width:322;height:677" coordorigin="8389,2539" coordsize="322,677" o:spt="100" adj="0,,0" path="m8539,3040r-141,l8398,3168r-9,l8389,3216r9,l8398,3207r12,l8410,3198r9,l8419,3190r5,l8424,3181r12,l8436,3160r9,l8445,3151r9,l8454,3139r12,l8466,3131r8,l8474,3113r9,l8483,3104r12,l8495,3095r6,l8501,3083r9,l8510,3075r11,l8521,3057r9,l8530,3048r9,l8539,3040xm8637,2925r-227,l8410,3040r141,l8551,3027r9,l8560,3010r9,l8569,2998r12,l8581,2990r5,l8586,2981r9,l8595,2962r12,l8607,2954r9,l8616,2942r9,l8625,2933r12,l8637,2925xm8569,2689r-145,l8424,2801r-5,l8419,2925r227,l8646,2907r6,l8652,2898r11,l8663,2886r9,l8672,2877r9,l8681,2857r12,l8693,2848r9,l8702,2843r8,l8710,2792r-8,l8702,2784r-9,l8693,2772r-21,l8672,2765r-9,l8663,2756r-17,l8646,2745r-9,l8637,2736r-21,l8616,2727r-9,l8607,2716r-12,l8595,2707r-14,l8581,2700r-12,l8569,2689xm8495,2604r-50,l8445,2624r-9,l8436,2689r124,l8560,2680r-9,l8551,2671r-12,l8539,2660r-9,l8530,2651r-9,l8521,2642r-11,l8510,2631r-9,l8501,2615r-6,l8495,2604xm8454,2539r-9,l8445,2566r-9,l8436,2604r47,l8483,2586r-9,l8474,2575r-8,l8466,2560r-12,l8454,2539xe" stroked="f">
              <v:stroke joinstyle="round"/>
              <v:formulas/>
              <v:path arrowok="t" o:connecttype="segments"/>
            </v:shape>
            <v:shape id="_x0000_s4761" type="#_x0000_t75" style="position:absolute;left:5603;top:2954;width:198;height:240">
              <v:imagedata r:id="rId147" o:title=""/>
            </v:shape>
            <v:shape id="_x0000_s4760" type="#_x0000_t75" style="position:absolute;left:6465;top:1459;width:2065;height:1738">
              <v:imagedata r:id="rId148" o:title=""/>
            </v:shape>
            <v:shape id="_x0000_s4759" style="position:absolute;left:3918;top:2962;width:1780;height:160" coordorigin="3918,2962" coordsize="1780,160" o:spt="100" adj="0,,0" path="m4013,3027r-9,l4004,3033r-6,7l3992,3040r,3l3989,3046r,2l3983,3048r,3l3980,3054r-5,l3975,3060r-3,6l3962,3066r,9l3956,3075r,5l3950,3083r-3,l3947,3089r-6,3l3941,3095r-6,l3935,3098r-3,3l3932,3104r-5,l3927,3110r-3,3l3918,3113r,9l3927,3122r,-6l3929,3113r6,l3935,3110r3,-6l3947,3104r,-9l3956,3095r,-6l3959,3086r,-3l3962,3083r,-3l3968,3077r,-2l3975,3075r,-6l3977,3066r6,l3983,3060r6,-3l3989,3054r3,l3992,3051r3,-3l4004,3048r,-5l4007,3040r6,l4013,3027t822,-9l4829,3018r-2,-2l4827,2998r-12,l4815,3040r12,l4827,3054r8,l4835,3018t31,48l4844,3066r,9l4835,3075r,8l4857,3083r,-3l4860,3077r,-2l4866,3075r,-9m5509,3066r-7,l5499,3063r,-9l5490,3054r,12l5496,3066r,3l5499,3069r,6l5509,3075r,-9m5603,3083r-9,l5594,3089r-6,6l5568,3095r,9l5594,3104r,-6l5597,3095r6,l5603,3083t94,-93l5688,2990r,5l5685,2998r-47,l5632,2995r,-5l5618,2990r-6,-6l5612,2981r-3,l5603,2975r,-3l5597,2972r-3,-4l5594,2962r-11,l5583,2972r-9,l5574,2975r-3,6l5568,2981r,3l5562,2990r-6,l5556,2998r41,l5603,3001r,9l5609,3010r3,3l5612,3018r12,l5624,3027r8,l5632,3054r9,l5641,3051r3,-3l5650,3048r,-5l5653,3040r6,l5659,3033r6,-6l5668,3027r,-3l5674,3021r,-3l5679,3018r,-5l5682,3010r6,l5688,3004r3,-3l5694,2998r3,l5697,2990e" stroked="f">
              <v:stroke joinstyle="round"/>
              <v:formulas/>
              <v:path arrowok="t" o:connecttype="segments"/>
            </v:shape>
            <v:shape id="_x0000_s4758" type="#_x0000_t75" style="position:absolute;left:6541;top:2933;width:248;height:121">
              <v:imagedata r:id="rId149" o:title=""/>
            </v:shape>
            <v:line id="_x0000_s4757" style="position:absolute" from="7061,3051" to="7073,3051" strokecolor="white" strokeweight=".1072mm"/>
            <v:shape id="_x0000_s4756" style="position:absolute;left:5158;top:2898;width:1933;height:150" coordorigin="5158,2898" coordsize="1933,150" o:spt="100" adj="0,,0" path="m5482,3027r-15,l5464,3024r-3,l5461,3018r-23,l5435,3016r-3,-3l5432,3010r-15,l5414,3007r,-9l5399,2998r-3,-3l5396,2990r-14,l5376,2984r,-3l5361,2981r-6,-6l5355,2972r-20,l5329,2968r,-6l5314,2962r-3,-5l5311,2954r-14,l5294,2948r-3,l5291,2942r-25,l5263,2939r,-6l5249,2933r-6,-2l5243,2925r-15,l5225,2922r,-9l5199,2913r-3,-3l5196,2907r-12,l5178,2902r,-4l5158,2898r,15l5172,2913r3,6l5178,2919r,6l5193,2925r3,3l5196,2933r23,l5225,2939r,3l5240,2942r3,3l5243,2954r14,l5260,2957r3,l5263,2962r12,l5281,2965r,7l5305,2972r3,3l5311,2975r,6l5326,2981r3,3l5329,2990r15,l5347,2995r,3l5370,2998r6,3l5376,3010r15,l5394,3013r2,l5396,3018r15,l5411,3021r3,3l5414,3027r18,l5432,3040r29,l5461,3048r21,l5482,3027t112,-9l5547,3018r,6l5544,3027r-17,l5527,3040r20,l5547,3033r3,-6l5594,3027r,-9m7091,2981r-3,l7082,2978r,-6l7052,2972r,9l7058,2981r3,3l7061,3004r-3,3l7058,3010r-6,l7052,3013r-3,3l7047,3018r-10,l7035,3016r,-6l7032,3010r-7,-3l7025,2998r-6,l7016,2995r,-5l7004,2990r,5l7001,2998r-5,l6996,3004r-3,3l6990,3010r-3,l6987,3013r-3,3l6981,3018r-3,-2l6975,3013r,-3l6963,3010r-3,-3l6960,2992r3,-2l6966,2990r,-6l6972,2984r,-3l6975,2981r,-9l6972,2972r-3,-4l6966,2968r,-6l6960,2962r,6l6954,2972r-5,l6949,3018r5,l6960,3024r,3l6966,3027r,13l6996,3040r,8l7016,3048r,-5l7019,3040r33,l7052,3033r6,-6l7073,3027r,-3l7075,3021r,-3l7082,3018r,-14l7085,3001r3,-3l7091,2998r,-17e" stroked="f">
              <v:stroke joinstyle="round"/>
              <v:formulas/>
              <v:path arrowok="t" o:connecttype="segments"/>
            </v:shape>
            <v:line id="_x0000_s4755" style="position:absolute" from="8595,3023" to="8607,3023" strokecolor="white" strokeweight=".16111mm"/>
            <v:shape id="_x0000_s4754" style="position:absolute;left:5016;top:2762;width:3296;height:256" coordorigin="5016,2762" coordsize="3296,256" o:spt="100" adj="0,,0" path="m5149,2772r-9,l5140,2762r-29,l5111,2769r-3,3l5093,2772r,6l5087,2784r-3,l5084,2786r-6,3l5078,2792r-6,l5072,2807r-4,3l5068,2813r-5,l5063,2815r-6,6l5054,2821r,16l5048,2843r-6,l5042,2857r-6,l5036,2883r-6,3l5027,2886r,42l5021,2933r-5,l5016,2954r5,l5024,2957r3,l5027,2981r9,l5036,2990r36,l5072,2981r-4,l5065,2978r-2,-3l5063,2928r2,-3l5072,2925r,-33l5075,2886r9,l5084,2863r3,-3l5087,2857r6,l5093,2854r6,-6l5102,2848r,-11l5105,2830r6,l5111,2827r2,-6l5122,2821r,-6l5125,2813r3,l5128,2807r6,-3l5134,2801r6,l5140,2798r3,-3l5143,2792r6,l5149,2772t38,41l5184,2813r-6,-3l5178,2801r-20,l5158,2807r-3,3l5155,2813r-6,l5149,2815r-6,6l5140,2821r,6l5137,2830r-9,l5128,2837r-3,3l5125,2843r-3,l5122,2854r-6,3l5111,2857r,6l5108,2869r-6,l5102,2892r-3,3l5099,2898r-6,l5093,2928r-6,5l5084,2933r,39l5093,2972r,18l5122,2990r,-6l5125,2984r,-3l5128,2981r,-6l5134,2972r6,l5140,2968r3,-6l5149,2962r,-8l5143,2954r-3,-6l5140,2942r-15,l5122,2939r,-6l5113,2933r,-2l5111,2928r,-36l5113,2886r9,l5122,2872r3,-3l5140,2869r,-15l5143,2851r,-3l5172,2848r3,6l5178,2854r,3l5187,2857r,-9l5187,2813t3081,141l8262,2954r-6,-3l8256,2933r-3,l8247,2931r,-18l8238,2913r,-6l8232,2907r-2,-5l8227,2902r,-4l8224,2898r-3,-6l8218,2892r,-6l8212,2886r-3,-3l8209,2877r-15,l8191,2874r-3,-2l8188,2869r-3,l8183,2866r,-9l8155,2857r-2,-3l8153,2848r-39,l8114,2854r-2,3l8096,2857r,6l8090,2869r-5,l8085,2925r5,l8093,2928r3,l8096,2942r9,l8105,2939r3,-3l8112,2933r2,l8114,2928r3,-3l8124,2925r,-6l8126,2916r,-3l8133,2913r5,-6l8185,2907r3,3l8188,2913r6,l8197,2919r,14l8203,2933r6,6l8209,2957r-3,3l8203,2962r-6,l8197,2981r-9,l8188,2984r-3,6l8183,2990r,5l8176,2998r-5,l8171,3010r17,l8188,3018r39,l8227,3013r3,-3l8256,3010r,-6l8259,3001r3,-3l8268,2998r,-44m8312,2907r-3,l8306,2902r-3,l8303,2898r-6,l8294,2892r,-15l8288,2877r-3,-3l8282,2872r,-3l8279,2869r-2,-3l8274,2863r,-15l8271,2848r-3,-3l8268,2843r-15,l8247,2837r,-7l8241,2830r-3,-3l8238,2821r-14,l8221,2818r-3,-3l8218,2813r-24,l8191,2810r-3,-3l8188,2801r-64,l8124,2807r-4,3l8117,2813r-3,l8114,2815r-2,3l8112,2821r-7,l8105,2827r-6,3l8096,2830r,13l8105,2843r,-6l8108,2830r47,l8159,2834r3,3l8162,2843r26,l8188,2848r6,l8197,2854r,3l8212,2857r3,6l8218,2863r,6l8224,2869r3,3l8227,2877r11,l8238,2886r9,l8247,2898r9,l8256,2907r12,l8268,2925r6,l8274,2942r8,l8282,2990r12,l8294,2984r3,l8297,2981r6,l8303,2978r3,-6l8312,2972r,-65e" stroked="f">
              <v:stroke joinstyle="round"/>
              <v:formulas/>
              <v:path arrowok="t" o:connecttype="segments"/>
            </v:shape>
            <v:shape id="_x0000_s4753" type="#_x0000_t75" style="position:absolute;left:4069;top:2821;width:162;height:159">
              <v:imagedata r:id="rId150" o:title=""/>
            </v:shape>
            <v:line id="_x0000_s4752" style="position:absolute" from="4780,2972" to="4809,2972" strokecolor="white" strokeweight=".32219mm"/>
            <v:shape id="_x0000_s4751" style="position:absolute;left:5254;top:2530;width:3398;height:451" coordorigin="5254,2530" coordsize="3398,451" o:spt="100" adj="0,,0" path="m5624,2680r-6,l5615,2674r-3,l5612,2530r-9,l5603,2533r-3,3l5597,2539r-3,l5594,2545r-3,l5588,2548r-5,l5583,2557r-9,l5574,2560r-3,6l5568,2566r,6l5562,2575r-6,l5556,2581r-3,2l5553,2586r-6,l5547,2589r-3,3l5541,2595r-3,l5538,2601r-2,3l5527,2604r,5l5524,2612r,3l5518,2615r,3l5515,2622r-6,l5509,2628r-3,3l5499,2631r,6l5496,2642r-6,l5490,2645r-5,3l5485,2651r-3,l5482,2657r-6,3l5470,2660r,6l5467,2668r,3l5461,2671r,3l5458,2677r-3,3l5452,2680r,6l5449,2686r-3,3l5441,2689r,7l5438,2698r-6,l5432,2700r-3,7l5423,2707r,6l5420,2716r-6,l5414,2722r-3,3l5411,2727r-6,l5405,2730r-6,3l5399,2736r-3,l5396,2742r-5,3l5385,2745r,6l5382,2754r,2l5376,2756r,4l5373,2762r-6,l5367,2769r-3,3l5355,2772r,6l5352,2784r-5,l5347,2786r-3,3l5344,2792r-3,l5341,2798r-6,3l5329,2801r,6l5326,2810r,3l5320,2813r,2l5314,2821r-3,l5311,2827r-3,3l5300,2830r,7l5297,2840r,3l5291,2843r-4,5l5281,2848r,6l5278,2857r-9,l5269,2869r-6,l5263,2872r-6,2l5257,2877r-3,l5254,2886r3,l5263,2892r,6l5281,2898r,9l5297,2907r3,3l5300,2913r26,l5329,2919r,6l5344,2925r3,3l5347,2933r14,l5367,2936r,6l5382,2942r3,3l5385,2954r14,l5402,2957r3,l5405,2962r21,l5432,2965r,7l5452,2972r,9l5470,2981r,-6l5473,2972r9,l5482,2968r3,-6l5490,2962r,-5l5493,2954r6,l5499,2948r3,-3l5502,2942r7,l5509,2939r3,-3l5512,2933r6,l5518,2928r6,-3l5527,2925r,-6l5533,2916r,-3l5538,2913r,-3l5541,2907r6,l5547,2902r3,-4l5556,2898r,-6l5559,2886r9,l5568,2880r3,-3l5574,2877r,-5l5580,2869r3,l5583,2863r5,-3l5588,2857r6,l5594,2854r3,-3l5597,2848r6,l5603,2843r9,l5612,2827r3,-6l5624,2821r,-141m5754,2933r-15,l5739,2931r-4,-3l5735,2925r-10,l5718,2922r,-9l5709,2913r,12l5712,2925r4,3l5718,2928r,5l5726,2933r,29l5735,2962r,-5l5739,2954r6,l5745,2948r6,-3l5751,2942r3,l5754,2933t2898,29l8646,2962r,6l8640,2972r-3,l8637,2981r9,l8646,2978r3,-6l8652,2972r,-10e" stroked="f">
              <v:stroke joinstyle="round"/>
              <v:formulas/>
              <v:path arrowok="t" o:connecttype="segments"/>
            </v:shape>
            <v:line id="_x0000_s4750" style="position:absolute" from="5641,2929" to="5688,2929" strokecolor="white" strokeweight=".14289mm"/>
            <v:line id="_x0000_s4749" style="position:absolute" from="8681,2919" to="8693,2919" strokecolor="white" strokeweight=".21506mm"/>
            <v:line id="_x0000_s4748" style="position:absolute" from="5650,2903" to="5679,2903" strokecolor="white" strokeweight=".14361mm"/>
            <v:shape id="_x0000_s4747" style="position:absolute;left:8722;top:2857;width:16;height:21" coordorigin="8722,2857" coordsize="16,21" o:spt="100" adj="0,,0" path="m8734,2869r-12,l8722,2877r6,l8728,2872r6,-3xm8737,2857r-9,l8728,2863r-3,6l8737,2869r,-12xe" stroked="f">
              <v:stroke joinstyle="round"/>
              <v:formulas/>
              <v:path arrowok="t" o:connecttype="segments"/>
            </v:shape>
            <v:line id="_x0000_s4746" style="position:absolute" from="7935,2792" to="7944,2792" strokecolor="white" strokeweight=".73553mm"/>
            <v:shape id="_x0000_s4745" style="position:absolute;left:5612;top:2163;width:3423;height:639" coordorigin="5612,2163" coordsize="3423,639" o:spt="100" adj="0,,0" path="m5718,2595r-9,l5709,2474r-12,l5697,2360r-9,l5688,2274r-9,l5679,2265r-29,l5650,2257r-9,l5641,2192r-9,l5632,2172r-8,l5624,2163r-12,l5612,2207r12,l5624,2398r8,l5632,2622r9,l5641,2801r9,l5650,2792r9,l5659,2784r9,l5668,2772r11,l5679,2762r9,l5688,2756r9,l5697,2745r12,l5709,2727r9,l5718,2595t3004,170l8716,2765r-6,-5l8710,2756r-8,l8702,2765r5,l8710,2769r,3l8722,2772r,-7m9035,2519r-5,l9024,2516r,-15l9021,2501r-7,-3l9014,2493r-5,l9005,2490r,-7l9000,2483r-4,-6l8993,2477r,-3l8990,2474r-2,-6l8985,2468r,-5l8979,2463r-3,-3l8976,2454r-6,l8967,2451r-3,-3l8964,2445r-21,l8938,2442r,-8l8929,2434r,5l8926,2442r-3,3l8920,2445r,15l8917,2463r-9,l8908,2468r-3,3l8905,2474r-6,l8899,2477r-3,4l8893,2483r-2,l8891,2490r-3,l8885,2493r-6,l8879,2501r-6,l8873,2516r-6,3l8864,2519r,5l8858,2527r,3l8852,2530r,3l8849,2536r,3l8844,2539r,6l8841,2545r-3,3l8835,2548r,5l8832,2557r-3,3l8813,2560r-2,6l8808,2566r,6l8801,2575r-23,l8778,2581r-3,2l8772,2586r-115,l8655,2583r-3,-2l8652,2575r-21,l8625,2572r,-6l8610,2566r-3,-4l8607,2560r-14,l8590,2553r-4,l8586,2548r-17,l8569,2560r12,l8581,2575r5,6l8586,2595r7,l8595,2598r,6l8602,2604r5,3l8607,2615r3,l8613,2618r3,l8616,2631r6,l8625,2637r,5l8631,2642r3,3l8637,2645r,6l8640,2651r6,6l8646,2660r6,l8652,2671r5,l8663,2674r,6l8666,2680r6,4l8672,2689r15,l8693,2696r,4l8710,2700r,7l8716,2707r3,6l8722,2713r,3l8734,2716r3,6l8737,2727r14,l8754,2730r3,l8757,2736r15,l8775,2739r3,3l8778,2745r16,l8794,2748r2,3l8796,2756r17,l8813,2765r31,l8844,2772r29,l8873,2760r3,-4l8879,2756r,-5l8885,2745r6,l8891,2742r2,-3l8893,2736r6,l8899,2730r6,-3l8908,2727r,-14l8911,2710r3,-3l8920,2707r,-3l8923,2700r6,l8929,2696r3,-7l8938,2689r,-3l8940,2680r9,l8949,2663r3,-3l8958,2660r,-3l8961,2654r3,-3l8964,2645r6,-3l8976,2642r,-5l8979,2634r,-3l8985,2631r,-13l8990,2615r3,l8993,2609r3,-5l9005,2604r,-3l9009,2598r,-3l9014,2595r,-6l9017,2586r7,l9024,2572r2,-3l9030,2566r5,l9035,2519e" stroked="f">
              <v:stroke joinstyle="round"/>
              <v:formulas/>
              <v:path arrowok="t" o:connecttype="segments"/>
            </v:shape>
            <v:line id="_x0000_s4744" style="position:absolute" from="8681,2751" to="8693,2751" strokecolor="white" strokeweight=".19683mm"/>
            <v:shape id="_x0000_s4743" style="position:absolute;left:6618;top:2065;width:65;height:671" coordorigin="6618,2065" coordsize="65,671" o:spt="100" adj="0,,0" path="m6669,2727r-21,l6648,2736r15,l6663,2730r6,-3xm6654,2065r-6,l6648,2071r-6,7l6636,2078r,3l6633,2083r,3l6627,2086r,6l6622,2095r11,l6636,2098r,9l6642,2107r3,3l6648,2110r,47l6642,2163r-6,l6636,2166r-3,3l6633,2172r-6,l6627,2177r-5,3l6618,2180r,56l6622,2236r1,3l6627,2242r,259l6633,2501r3,3l6636,2727r38,l6674,2722r3,-3l6677,2716r6,l6683,2671r-6,l6674,2668r,-178l6663,2490r,-271l6660,2219r-6,-7l6654,2065xm6633,2095r-15,l6618,2107r9,l6627,2101r3,-3l6633,2095xe" stroked="f">
              <v:stroke joinstyle="round"/>
              <v:formulas/>
              <v:path arrowok="t" o:connecttype="segments"/>
            </v:shape>
            <v:line id="_x0000_s4742" style="position:absolute" from="8652,2731" to="8663,2731" strokecolor="white" strokeweight=".16036mm"/>
            <v:shape id="_x0000_s4741" type="#_x0000_t75" style="position:absolute;left:4334;top:2575;width:154;height:152">
              <v:imagedata r:id="rId151" o:title=""/>
            </v:shape>
            <v:shape id="_x0000_s4740" type="#_x0000_t75" style="position:absolute;left:8728;top:2615;width:151;height:100">
              <v:imagedata r:id="rId152" o:title=""/>
            </v:shape>
            <v:line id="_x0000_s4739" style="position:absolute" from="6587,2180" to="6587,2707" strokecolor="white" strokeweight=".67119mm"/>
            <v:shape id="_x0000_s4738" style="position:absolute;left:5718;top:1824;width:3117;height:877" coordorigin="5718,1824" coordsize="3117,877" o:spt="100" adj="0,,0" path="m5766,2586r-12,l5754,2501r-9,l5745,2406r-10,l5735,2313r-9,l5726,2265r-8,l5718,2369r8,l5726,2519r9,l5735,2642r10,l5745,2689r9,l5754,2680r12,l5766,2586t802,-471l6547,2115r-6,-5l6541,2107r-14,l6524,2104r-3,-3l6521,2095r-24,l6494,2092r,-6l6477,2086r,162l6480,2248r2,3l6485,2251r,297l6491,2548r,3l6494,2553r,118l6506,2671r6,3l6512,2680r23,l6538,2684r3,2l6541,2689r21,l6562,2698r6,l6568,2651r-2,l6562,2648r,-383l6556,2265r-6,-3l6550,2157r3,-3l6556,2151r6,l6562,2148r4,-3l6566,2143r2,l6568,2115t1376,480l7935,2595r,9l7925,2604r,11l7935,2615r,85l7944,2700r,-105m8368,2642r-2,l8363,2639r-3,-2l8360,2631r-28,l8332,2624r-14,l8312,2618r,-102l8315,2513r3,-3l8325,2510r,-156l8326,2350r,-2l8332,2348r,-136l8335,2209r4,-2l8342,2207r,-136l8344,2069r,-4l8351,2065r,-161l8354,1898r6,l8360,1880r-21,l8332,1878r,-9l8309,1869r-3,-3l8303,1866r,-7l8288,1859r-3,-3l8282,1853r,-3l8262,1850r-6,-2l8256,1842r-15,l8238,1839r,-6l8212,1833r-3,-6l8209,1824r-21,l8188,2007r-3,2l8183,2009r,198l8171,2207r,197l8168,2406r-6,l8162,2524r-7,3l8155,2530r-2,l8153,2545r-3,l8147,2548r-21,l8126,2545r-2,l8124,2539r-28,l8096,2548r3,l8102,2551r3,2l8105,2560r9,l8114,2566r3,l8124,2572r,3l8126,2575r7,6l8133,2595r5,l8141,2598r,6l8147,2604r3,3l8153,2609r,6l8155,2615r4,3l8162,2618r,6l8168,2624r3,4l8171,2642r5,l8180,2645r3,l8183,2651r2,l8188,2654r,6l8194,2660r3,3l8197,2671r6,l8209,2674r,15l8218,2689r,11l8238,2700r,-4l8241,2689r27,l8268,2680r26,l8294,2674r3,-3l8312,2671r,-5l8318,2660r24,l8342,2657r2,-3l8344,2651r24,l8368,2642t278,38l8640,2680r-3,-3l8637,2671r-6,l8625,2668r,-8l8622,2660r-3,-3l8616,2657r,-6l8610,2651r-3,-3l8607,2642r-5,l8599,2639r-4,-2l8595,2624r-2,l8590,2618r-4,l8586,2615r-5,l8581,2604r-7,l8569,2601r,-15l8565,2586r-5,-3l8560,2566r-5,l8551,2562r,-14l8545,2548r-6,-3l8539,2519r-3,l8533,2516r-3,l8530,2474r-6,l8521,2468r,-37l8524,2428r,-4l8530,2424r,-41l8536,2377r3,l8539,2363r4,l8545,2360r6,l8551,2348r4,-5l8560,2343r,-16l8562,2324r3,-3l8569,2321r,-3l8571,2316r3,-3l8581,2313r,-21l8586,2292r,-4l8593,2287r,-4l8595,2283r,-6l8602,2277r,-3l8607,2274r,-17l8581,2257r,-9l8565,2248r-5,-3l8560,2236r-24,l8533,2233r-3,l8530,2228r-9,l8521,2236r3,l8527,2239r3,3l8530,2318r-3,3l8521,2321r,27l8510,2348r,21l8501,2369r,23l8495,2398r,85l8501,2486r,24l8507,2510r3,6l8510,2530r5,l8521,2533r,15l8524,2548r3,3l8530,2553r,13l8536,2566r3,6l8539,2586r6,l8548,2589r3,l8551,2595r4,l8557,2598r3,3l8560,2604r5,l8565,2607r4,2l8569,2624r5,l8578,2628r3,l8581,2631r5,6l8586,2642r7,l8595,2645r,6l8602,2651r5,3l8607,2660r3,l8613,2663r3,3l8616,2671r6,l8625,2674r,6l8631,2680r6,6l8637,2689r9,l8646,2680t189,l8829,2680r-6,-6l8823,2671r-36,l8787,2674r-5,3l8782,2680r-4,l8778,2689r18,l8796,2700r27,l8823,2696r6,-7l8835,2689r,-9e" stroked="f">
              <v:stroke joinstyle="round"/>
              <v:formulas/>
              <v:path arrowok="t" o:connecttype="segments"/>
            </v:shape>
            <v:shape id="_x0000_s4737" type="#_x0000_t75" style="position:absolute;left:1731;top:1403;width:2766;height:1277">
              <v:imagedata r:id="rId153" o:title=""/>
            </v:shape>
            <v:shape id="_x0000_s4736" style="position:absolute;left:8749;top:2631;width:115;height:50" coordorigin="8749,2631" coordsize="115,50" o:spt="100" adj="0,,0" path="m8864,2651r-35,l8835,2654r,6l8838,2660r3,3l8844,2666r,5l8852,2671r,9l8864,2680r,-29xm8772,2660r-21,l8754,2663r3,3l8757,2671r9,l8766,2666r6,-6xm8782,2651r-33,l8749,2660r29,l8778,2657r4,-3l8782,2651xm8852,2642r-95,l8757,2645r-3,6l8858,2651r-6,-3l8852,2642xm8844,2631r-78,l8766,2637r-3,5l8849,2642r-5,-5l8844,2631xe" stroked="f">
              <v:stroke joinstyle="round"/>
              <v:formulas/>
              <v:path arrowok="t" o:connecttype="segments"/>
            </v:shape>
            <v:shape id="_x0000_s4735" type="#_x0000_t75" style="position:absolute;left:5774;top:2483;width:163;height:167">
              <v:imagedata r:id="rId154" o:title=""/>
            </v:shape>
            <v:shape id="_x0000_s4734" type="#_x0000_t75" style="position:absolute;left:6087;top:2348;width:378;height:303">
              <v:imagedata r:id="rId155" o:title=""/>
            </v:shape>
            <v:shape id="_x0000_s4733" style="position:absolute;left:7728;top:2615;width:45;height:27" coordorigin="7728,2615" coordsize="45,27" o:spt="100" adj="0,,0" path="m7769,2631r-14,l7755,2642r8,l7763,2637r3,-3l7769,2631xm7772,2624r-44,l7728,2631r44,l7772,2624xm7755,2615r-21,l7734,2618r-3,4l7731,2624r27,l7755,2618r,-3xe" stroked="f">
              <v:stroke joinstyle="round"/>
              <v:formulas/>
              <v:path arrowok="t" o:connecttype="segments"/>
            </v:shape>
            <v:shape id="_x0000_s4732" type="#_x0000_t75" style="position:absolute;left:8360;top:544;width:1886;height:2087">
              <v:imagedata r:id="rId156" o:title=""/>
            </v:shape>
            <v:shape id="_x0000_s4731" style="position:absolute;left:4883;top:1728;width:219;height:888" coordorigin="4883,1728" coordsize="219,888" o:spt="100" adj="0,,0" path="m5039,2604r-53,l4986,2615r50,l5036,2609r3,-5xm5048,2586r-106,l4942,2595r-12,l4930,2604r112,l5042,2589r6,-3xm5057,2557r-88,l4969,2560r-3,6l4960,2566r,9l4951,2575r,11l5054,2586r,-26l5057,2560r,-3xm5078,2519r-107,l4977,2522r,31l4974,2557r89,l5063,2545r2,-6l5072,2539r,-15l5075,2522r3,-3xm5096,2445r-130,l4969,2448r,71l5084,2519r,-42l5087,2474r6,l5093,2448r3,-3xm5063,2360r-106,l4957,2363r3,l4960,2445r127,l5084,2442r,-8l5068,2434r-3,-3l5063,2431r,-71xm5102,2434r-9,l5093,2439r-6,3l5087,2445r15,l5102,2434xm4998,1795r-85,l4913,1797r-3,7l4901,1804r,6l4898,1813r-6,l4892,1819r-3,2l4886,1824r-3,l4883,1833r3,l4892,1836r,62l4898,1898r3,3l4901,1993r6,l4910,1995r3,l4913,2065r3,l4919,2071r3,l4922,2143r5,l4930,2147r,60l4936,2207r3,5l4942,2212r,71l4945,2283r3,5l4951,2288r,72l5057,2360r-3,-3l5054,2274r-6,l5045,2271r-3,-3l5042,2200r-3,l5036,2195r,-80l5030,2115r-3,-5l5027,2039r-6,l5016,2036r,-82l5013,1954r-6,-3l5007,1880r-6,l4998,1878r,-83xm4986,1728r-9,l4977,1733r-3,2l4971,1739r-2,l4969,1742r-3,3l4966,1748r-6,l4960,1754r-3,3l4951,1757r,6l4945,1765r,3l4942,1768r,3l4936,1774r,3l4930,1777r,6l4922,1783r,6l4919,1795r73,l4989,1791r-3,-2l4986,1728xe" stroked="f">
              <v:stroke joinstyle="round"/>
              <v:formulas/>
              <v:path arrowok="t" o:connecttype="segments"/>
            </v:shape>
            <v:line id="_x0000_s4730" style="position:absolute" from="7828,2610" to="7840,2610" strokecolor="white" strokeweight=".19683mm"/>
            <v:shape id="_x0000_s4729" style="position:absolute;left:4901;top:2207;width:3025;height:389" coordorigin="4901,2207" coordsize="3025,389" o:spt="100" adj="0,,0" path="m4951,2548r-21,l4930,2553r-3,4l4922,2557r,15l4919,2575r-6,l4913,2581r-3,2l4907,2586r-6,l4901,2595r12,l4913,2589r3,-3l4922,2586r,-5l4924,2578r3,-3l4930,2575r,-3l4933,2569r3,-3l4942,2566r,-6l4945,2560r,-3l4951,2557r,-9m4951,2454r-6,l4942,2451r,-82l4930,2369r,-77l4927,2292r-3,-4l4922,2288r,-81l4901,2207r,12l4913,2219r,73l4916,2292r3,3l4922,2298r,79l4930,2377r,77l4936,2454r6,6l4942,2530r9,l4951,2454t2974,106l7911,2560r-3,-7l7904,2553r,-5l7890,2548r-3,-3l7887,2539r-3,l7878,2533r,-3l7872,2530r-3,-3l7869,2516r3,-3l7872,2510r6,l7878,2504r3,-3l7887,2501r,-6l7890,2493r6,l7896,2490r3,-7l7904,2483r,-9l7896,2474r,3l7894,2481r-4,2l7887,2483r,7l7884,2490r,3l7878,2493r,2l7872,2501r-3,l7869,2504r-6,6l7857,2510r,6l7854,2519r-29,l7822,2516r-3,l7819,2510r-14,l7802,2507r,-6l7772,2501r,3l7769,2510r-6,l7763,2516r-3,3l7755,2519r,5l7752,2527r-3,3l7743,2530r,18l7769,2548r3,3l7772,2560r21,l7793,2566r20,l7819,2572r,3l7840,2575r,11l7869,2586r,9l7896,2595r,-6l7899,2586r5,l7904,2581r7,-3l7911,2575r2,l7913,2572r3,-3l7920,2566r5,l7925,2560e" stroked="f">
              <v:stroke joinstyle="round"/>
              <v:formulas/>
              <v:path arrowok="t" o:connecttype="segments"/>
            </v:shape>
            <v:line id="_x0000_s4728" style="position:absolute" from="7904,2525" to="7913,2525" strokecolor="white" strokeweight=".19683mm"/>
            <v:shape id="_x0000_s4727" style="position:absolute;left:4552;top:2445;width:78;height:74" coordorigin="4552,2445" coordsize="78,74" o:spt="100" adj="0,,0" path="m4567,2510r-15,l4552,2519r9,l4561,2516r6,-6xm4573,2501r-12,l4561,2504r-3,6l4570,2510r,-6l4573,2501xm4585,2490r-15,l4570,2495r-3,6l4582,2501r,-6l4585,2493r,-3xm4593,2483r-11,l4582,2490r6,l4593,2483xm4602,2474r-14,l4588,2477r-3,4l4585,2483r14,l4599,2477r3,-3xm4611,2463r-12,l4599,2468r-3,3l4593,2474r15,l4608,2468r3,-5xm4623,2454r-15,l4608,2460r-3,3l4617,2463r,-3l4623,2454xm4630,2445r-13,l4617,2448r-3,3l4614,2454r16,l4630,2445xe" stroked="f">
              <v:stroke joinstyle="round"/>
              <v:formulas/>
              <v:path arrowok="t" o:connecttype="segments"/>
            </v:shape>
            <v:line id="_x0000_s4726" style="position:absolute" from="8105,2514" to="8124,2514" strokecolor="white" strokeweight=".16036mm"/>
            <v:line id="_x0000_s4725" style="position:absolute" from="8085,2505" to="8096,2505" strokecolor="white" strokeweight=".16036mm"/>
            <v:line id="_x0000_s4724" style="position:absolute" from="5860,2479" to="5962,2479" strokecolor="white" strokeweight=".16036mm"/>
            <v:line id="_x0000_s4723" style="position:absolute" from="5801,2469" to="5972,2469" strokecolor="white" strokeweight=".17631mm"/>
            <v:line id="_x0000_s4722" style="position:absolute" from="5766,2459" to="5972,2459" strokecolor="white" strokeweight=".17631mm"/>
            <v:line id="_x0000_s4721" style="position:absolute" from="5766,2450" to="6182,2450" strokecolor="white" strokeweight=".14106mm"/>
            <v:line id="_x0000_s4720" style="position:absolute" from="5766,2440" to="6208,2440" strokecolor="white" strokeweight=".21158mm"/>
            <v:line id="_x0000_s4719" style="position:absolute" from="5766,2429" to="6229,2429" strokecolor="white" strokeweight=".17631mm"/>
            <v:line id="_x0000_s4718" style="position:absolute" from="5766,2420" to="6249,2420" strokecolor="white" strokeweight=".14106mm"/>
            <v:line id="_x0000_s4717" style="position:absolute" from="5766,2411" to="6276,2411" strokecolor="white" strokeweight=".17631mm"/>
            <v:line id="_x0000_s4716" style="position:absolute" from="5766,2402" to="6293,2402" strokecolor="white" strokeweight=".14106mm"/>
            <v:line id="_x0000_s4715" style="position:absolute" from="6022,2469" to="6096,2469" strokecolor="white" strokeweight=".19683mm"/>
            <v:line id="_x0000_s4714" style="position:absolute" from="6002,2459" to="6143,2459" strokecolor="white" strokeweight=".16036mm"/>
            <v:line id="_x0000_s4713" style="position:absolute" from="5754,2394" to="6305,2394" strokecolor="white" strokeweight=".14106mm"/>
            <v:line id="_x0000_s4712" style="position:absolute" from="5754,2384" to="6323,2384" strokecolor="white" strokeweight=".21158mm"/>
            <v:line id="_x0000_s4711" style="position:absolute" from="5754,2373" to="6340,2373" strokecolor="white" strokeweight=".17631mm"/>
            <v:line id="_x0000_s4710" style="position:absolute" from="5754,2364" to="6349,2364" strokecolor="white" strokeweight=".14106mm"/>
            <v:line id="_x0000_s4709" style="position:absolute" from="5754,2354" to="6370,2354" strokecolor="white" strokeweight=".21158mm"/>
            <v:line id="_x0000_s4708" style="position:absolute" from="5754,2341" to="6379,2341" strokecolor="white" strokeweight=".24683mm"/>
            <v:shape id="_x0000_s4707" style="position:absolute;left:5745;top:2218;width:626;height:116" coordorigin="5745,2218" coordsize="626,116" path="m6370,2218r-625,l5745,2304r9,l5754,2334r616,l6370,2304r,-86e" stroked="f">
              <v:path arrowok="t"/>
            </v:shape>
            <v:line id="_x0000_s4706" style="position:absolute" from="5726,2199" to="6370,2199" strokecolor="white" strokeweight=".67mm"/>
            <v:line id="_x0000_s4705" style="position:absolute" from="5718,2171" to="6370,2171" strokecolor="white" strokeweight=".31736mm"/>
            <v:rect id="_x0000_s4704" style="position:absolute;left:5718;top:2038;width:643;height:124" stroked="f"/>
            <v:rect id="_x0000_s4703" style="position:absolute;left:5709;top:1992;width:652;height:46" stroked="f"/>
            <v:shape id="_x0000_s4702" style="position:absolute;left:5697;top:1728;width:652;height:264" coordorigin="5697,1728" coordsize="652,264" path="m6349,1880r-9,l6340,1728r-643,l5697,1880r12,l5709,1992r640,l6349,1880e" stroked="f">
              <v:path arrowok="t"/>
            </v:shape>
            <v:rect id="_x0000_s4701" style="position:absolute;left:5688;top:1708;width:652;height:20" stroked="f"/>
            <v:rect id="_x0000_s4700" style="position:absolute;left:5688;top:1586;width:647;height:122" stroked="f"/>
            <v:line id="_x0000_s4699" style="position:absolute" from="6031,1582" to="6335,1582" strokecolor="white" strokeweight=".14106mm"/>
            <v:line id="_x0000_s4698" style="position:absolute" from="6066,1575" to="6335,1575" strokecolor="white" strokeweight=".1058mm"/>
            <v:line id="_x0000_s4697" style="position:absolute" from="6107,1565" to="6335,1565" strokecolor="white" strokeweight=".24683mm"/>
            <v:line id="_x0000_s4696" style="position:absolute" from="6135,1554" to="6335,1554" strokecolor="white" strokeweight=".14106mm"/>
            <v:line id="_x0000_s4695" style="position:absolute" from="6164,1546" to="6335,1546" strokecolor="white" strokeweight=".14106mm"/>
            <v:line id="_x0000_s4694" style="position:absolute" from="6191,1536" to="6335,1536" strokecolor="white" strokeweight=".21158mm"/>
            <v:line id="_x0000_s4693" style="position:absolute" from="6208,1526" to="6335,1526" strokecolor="white" strokeweight=".14106mm"/>
            <v:line id="_x0000_s4692" style="position:absolute" from="6238,1517" to="6335,1517" strokecolor="white" strokeweight=".17631mm"/>
            <v:line id="_x0000_s4691" style="position:absolute" from="6258,1506" to="6335,1506" strokecolor="white" strokeweight=".21158mm"/>
            <v:line id="_x0000_s4690" style="position:absolute" from="6276,1497" to="6335,1497" strokecolor="white" strokeweight=".1058mm"/>
            <v:line id="_x0000_s4689" style="position:absolute" from="5679,1582" to="5795,1582" strokecolor="white" strokeweight=".14106mm"/>
            <v:line id="_x0000_s4688" style="position:absolute" from="5679,1575" to="5735,1575" strokecolor="white" strokeweight=".1058mm"/>
            <v:line id="_x0000_s4687" style="position:absolute" from="6293,1490" to="6323,1490" strokecolor="white" strokeweight=".14106mm"/>
            <v:line id="_x0000_s4686" style="position:absolute" from="6305,1480" to="6323,1480" strokecolor="white" strokeweight=".21158mm"/>
            <v:shape id="_x0000_s4685" style="position:absolute;left:6340;top:1436;width:116;height:907" coordorigin="6340,1436" coordsize="116,907" o:spt="100" adj="0,,0" path="m6447,1445r-98,l6349,1457r-9,l6340,1486r9,l6349,1701r6,l6361,1704r,165l6365,1869r2,6l6370,1875r,108l6377,1983r2,3l6379,2151r7,l6388,2157r3,l6391,2321r9,l6400,2343r21,l6421,2333r35,l6456,2065r-26,l6427,2062r,-46l6433,2013r,-4l6435,2009r,-2l6441,2004r,-4l6447,2000r,-5l6450,1995r,-2l6456,1993r,-301l6450,1692r-3,-6l6447,1445xm6427,1436r-48,l6379,1441r-2,4l6433,1445r-3,-4l6427,1441r,-5xe" stroked="f">
              <v:stroke joinstyle="round"/>
              <v:formulas/>
              <v:path arrowok="t" o:connecttype="segments"/>
            </v:shape>
            <v:shape id="_x0000_s4684" type="#_x0000_t75" style="position:absolute;left:4771;top:2207;width:103;height:106">
              <v:imagedata r:id="rId157" o:title=""/>
            </v:shape>
            <v:shape id="_x0000_s4683" style="position:absolute;left:5659;top:2151;width:51;height:98" coordorigin="5659,2151" coordsize="51,98" o:spt="100" adj="0,,0" path="m5679,2151r-11,l5668,2163r-9,l5659,2180r9,l5668,2219r11,l5679,2151t30,77l5688,2228r,20l5697,2248r,-6l5700,2239r4,-3l5709,2236r,-8e" stroked="f">
              <v:stroke joinstyle="round"/>
              <v:formulas/>
              <v:path arrowok="t" o:connecttype="segments"/>
            </v:shape>
            <v:line id="_x0000_s4682" style="position:absolute" from="4901,2176" to="4913,2176" strokecolor="white" strokeweight=".87475mm"/>
            <v:line id="_x0000_s4681" style="position:absolute" from="8419,2196" to="8436,2196" strokecolor="white" strokeweight=".14581mm"/>
            <v:line id="_x0000_s4680" style="position:absolute" from="8398,2186" to="8410,2186" strokecolor="white" strokeweight=".21139mm"/>
            <v:shape id="_x0000_s4679" style="position:absolute;left:6580;top:2151;width:39;height:22" coordorigin="6580,2151" coordsize="39,22" o:spt="100" adj="0,,0" path="m6609,2163r-12,l6597,2172r9,l6606,2166r3,-3xm6618,2151r-38,l6580,2163r38,l6618,2151xe" stroked="f">
              <v:stroke joinstyle="round"/>
              <v:formulas/>
              <v:path arrowok="t" o:connecttype="segments"/>
            </v:shape>
            <v:line id="_x0000_s4678" style="position:absolute" from="5632,2133" to="5650,2133" strokecolor="white" strokeweight=".32075mm"/>
            <v:line id="_x0000_s4677" style="position:absolute" from="4892,2107" to="4901,2107" strokecolor="white" strokeweight="1.0351mm"/>
            <v:line id="_x0000_s4676" style="position:absolute" from="6618,2130" to="6627,2130" strokecolor="white" strokeweight=".21139mm"/>
            <v:shape id="_x0000_s4675" style="position:absolute;left:5568;top:1559;width:130;height:566" coordorigin="5568,1559" coordsize="130,566" o:spt="100" adj="0,,0" path="m5697,2095r-59,l5641,2098r,9l5659,2107r,8l5688,2115r,9l5697,2124r,-29xm5697,2051r-88,l5612,2054r,61l5624,2115r,-5l5627,2107r5,l5632,2101r6,-6l5697,2095r,-44xm5679,1739r-99,l5583,1742r,82l5588,1824r6,3l5594,1915r3,l5603,1921r,3l5600,1924r-3,3l5594,1927r,9l5597,1936r6,2l5603,2051r91,l5691,2045r-3,l5688,1889r-6,l5679,1886r,-147xm5659,1559r-47,l5612,1562r-3,6l5609,1571r-15,l5594,1574r-3,3l5574,1577r,6l5571,1586r-3,l5568,1642r3,l5574,1647r,92l5674,1739r-3,-4l5668,1733r,-136l5665,1597r-6,-5l5659,1559xe" stroked="f">
              <v:stroke joinstyle="round"/>
              <v:formulas/>
              <v:path arrowok="t" o:connecttype="segments"/>
            </v:shape>
            <v:line id="_x0000_s4674" style="position:absolute" from="6503,2071" to="6512,2071" strokecolor="white" strokeweight=".21869mm"/>
            <v:shape id="_x0000_s4673" style="position:absolute;left:6456;top:1954;width:171;height:124" coordorigin="6456,1954" coordsize="171,124" o:spt="100" adj="0,,0" path="m6604,2065r-16,l6588,2078r9,l6597,2071r7,-2l6604,2065xm6613,2056r-51,l6562,2065r44,l6606,2062r7,-6xm6622,2051r-87,l6538,2054r3,l6541,2056r77,l6618,2054r4,-3xm6627,2039r-109,l6521,2042r,9l6627,2051r,-12xm6618,2030r-127,l6491,2033r3,3l6494,2039r128,l6618,2036r,-6xm6597,2022r-126,l6474,2025r3,l6477,2030r127,l6601,2027r-4,-2l6597,2022xm6588,2009r-132,l6456,2022r136,l6588,2019r,-10xm6582,2000r-117,l6465,2007r-3,2l6582,2009r-2,-2l6582,2004r,-4xm6532,1993r-55,l6477,1995r-6,5l6535,2000r-3,-3l6532,1993xm6592,1983r-12,l6580,1989r-4,4l6568,1993r,2l6566,2000r22,l6588,1989r4,-6xm6503,1983r-18,l6485,1989r-5,4l6506,1993r,-4l6503,1989r,-6xm6604,1974r-16,l6588,1980r-3,l6582,1983r15,l6597,1980r7,-6xm6609,1966r-12,l6597,1968r-5,6l6606,1974r,-6l6609,1966xm6618,1954r-12,l6606,1960r-2,3l6604,1966r14,l6618,1954xe" stroked="f">
              <v:stroke joinstyle="round"/>
              <v:formulas/>
              <v:path arrowok="t" o:connecttype="segments"/>
            </v:shape>
            <v:line id="_x0000_s4672" style="position:absolute" from="4883,2028" to="4892,2028" strokecolor="white" strokeweight=".98411mm"/>
            <v:shape id="_x0000_s4671" style="position:absolute;left:4857;top:1783;width:1780;height:227" coordorigin="4857,1783" coordsize="1780,227" o:spt="100" adj="0,,0" path="m4883,1909r-8,l4875,1842r-3,l4866,1839r,-15l4857,1824r,18l4860,1842r3,3l4866,1848r,67l4875,1915r,78l4883,1993r,-84m5320,1783r-9,l5311,1789r-3,6l5300,1795r,2l5297,1804r-6,l5291,1810r-4,3l5281,1813r,6l5278,1821r-3,3l5269,1824r,6l5266,1833r-3,l5263,1842r6,l5269,1839r6,-6l5281,1833r,-6l5284,1824r7,l5291,1819r3,-3l5297,1813r3,l5300,1810r2,-3l5305,1804r6,l5311,1797r3,-2l5320,1795r,-12m6636,1993r-9,l6627,2000r-9,l6618,2009r18,l6636,1993e" stroked="f">
              <v:stroke joinstyle="round"/>
              <v:formulas/>
              <v:path arrowok="t" o:connecttype="segments"/>
            </v:shape>
            <v:shape id="_x0000_s4670" type="#_x0000_t75" style="position:absolute;left:8096;top:1303;width:387;height:500">
              <v:imagedata r:id="rId158" o:title=""/>
            </v:shape>
            <v:shape id="_x0000_s4669" style="position:absolute;left:4730;top:1106;width:334;height:566" coordorigin="4730,1106" coordsize="334,566" o:spt="100" adj="0,,0" path="m4851,1663r-36,l4815,1672r29,l4844,1669r7,-6xm4860,1636r-95,l4768,1639r3,l4771,1642r3,l4777,1647r3,l4780,1653r14,l4797,1657r3,l4800,1663r57,l4857,1639r3,-3xm4860,1457r-119,l4741,1515r-3,6l4730,1521r,9l4735,1530r6,3l4741,1597r3,l4750,1601r,26l4759,1627r,9l4866,1636r,-77l4860,1559r-3,-2l4857,1459r3,-2xm5013,1521r-42,l4977,1525r,5l5007,1530r,-2l5010,1525r3,-4xm5036,1359r-164,l4875,1365r,6l4886,1371r6,3l4892,1380r15,l4910,1383r3,2l4913,1389r3,l4922,1395r,46l4919,1445r-6,l4913,1466r3,l4919,1469r3,2l4922,1474r5,l4930,1477r,18l4936,1495r3,3l4942,1498r,2l4945,1500r3,6l4951,1506r,6l4966,1512r3,3l4969,1521r47,l5016,1489r2,-3l5027,1486r,-47l5030,1436r6,l5036,1359xm4971,1260r-191,l4780,1263r-3,3l4774,1268r-15,l4759,1424r-3,3l4756,1430r-6,l4750,1450r-3,7l4866,1457r,-7l4872,1445r3,l4875,1389r-3,l4866,1385r,-20l4869,1362r3,-3l5027,1359r,-34l5021,1325r-5,-3l5016,1303r-3,l5007,1300r,-5l5001,1295r-3,-3l4998,1286r-15,l4980,1283r-3,l4977,1277r-6,l4969,1274r,-11l4971,1260xm4983,1247r-195,l4788,1254r-3,2l4785,1260r192,l4977,1254r6,-3l4983,1247xm4992,1238r-192,l4800,1245r-6,2l4986,1247r,-2l4992,1242r,-4xm5001,1230r-192,l4809,1233r-6,5l4998,1238r,-5l5001,1230xm5010,1221r-195,l4815,1224r-3,6l5007,1230r,-6l5010,1221xm5018,1212r-191,l4827,1218r-3,l4821,1221r195,l5016,1218r2,-6xm5027,1204r-192,l4835,1207r-3,2l4829,1212r198,l5027,1204xm5039,1192r-195,l4844,1198r-3,3l4841,1204r195,l5036,1198r3,-3l5039,1192xm5048,1183r-191,l4857,1189r-6,3l5042,1192r,-3l5048,1183xm5057,1174r-191,l4866,1178r-6,2l4860,1183r194,l5054,1178r3,-4xm5063,1153r-180,l4883,1159r-3,3l4875,1162r,6l4872,1171r,3l5063,1174r,-21xm5054,1136r-153,l4901,1142r-3,3l4892,1145r,3l4889,1153r168,l5054,1150r,-14xm5045,1133r-135,l4907,1136r141,l5045,1133xm5042,1118r-73,l4969,1121r-3,3l4966,1127r-53,l4913,1133r129,l5042,1118xm5027,1106r-20,l5007,1113r-6,5l5030,1118r-3,-2l5027,1106xe" fillcolor="black" stroked="f">
              <v:stroke joinstyle="round"/>
              <v:formulas/>
              <v:path arrowok="t" o:connecttype="segments"/>
            </v:shape>
            <v:shape id="_x0000_s4668" type="#_x0000_t75" style="position:absolute;left:5470;top:1260;width:1010;height:382">
              <v:imagedata r:id="rId159" o:title=""/>
            </v:shape>
            <v:shape id="_x0000_s4667" style="position:absolute;left:4800;top:1303;width:66;height:324" coordorigin="4800,1303" coordsize="66,324" o:spt="100" adj="0,,0" path="m4860,1316r-45,l4815,1371r6,l4827,1374r,41l4824,1415r-3,3l4815,1418r,41l4812,1463r,3l4809,1466r,32l4803,1500r-3,l4800,1607r3,l4806,1610r3,3l4809,1616r6,l4815,1627r12,l4827,1601r2,-4l4835,1597r,-11l4829,1586r-2,-3l4827,1571r-6,l4818,1565r-3,-3l4815,1480r6,-6l4827,1474r,-44l4835,1430r,-71l4827,1359r,-11l4829,1345r6,l4835,1339r3,-6l4844,1333r,-3l4848,1325r9,l4857,1318r3,-2xm4866,1303r-39,l4827,1309r-3,3l4821,1316r45,l4866,1303xe" stroked="f">
              <v:stroke joinstyle="round"/>
              <v:formulas/>
              <v:path arrowok="t" o:connecttype="segments"/>
            </v:shape>
            <v:line id="_x0000_s4666" style="position:absolute" from="6949,1622" to="6960,1622" strokecolor="white" strokeweight=".19683mm"/>
            <v:line id="_x0000_s4665" style="position:absolute" from="6919,1611" to="6931,1611" strokecolor="white" strokeweight=".16767mm"/>
            <v:line id="_x0000_s4664" style="position:absolute" from="6875,1592" to="6881,1592" strokecolor="white" strokeweight=".19683mm"/>
            <v:line id="_x0000_s4663" style="position:absolute" from="6777,1555" to="6789,1555" strokecolor="white" strokeweight=".14581mm"/>
            <v:line id="_x0000_s4662" style="position:absolute" from="6730,1536" to="6739,1536" strokecolor="white" strokeweight=".21139mm"/>
            <v:line id="_x0000_s4661" style="position:absolute" from="6654,1506" to="6663,1506" strokecolor="white" strokeweight=".21139mm"/>
            <v:line id="_x0000_s4660" style="position:absolute" from="6636,1498" to="6648,1498" strokecolor="white" strokeweight=".09478mm"/>
            <v:line id="_x0000_s4659" style="position:absolute" from="4780,1480" to="4788,1480" strokecolor="white" strokeweight=".51756mm"/>
            <v:line id="_x0000_s4658" style="position:absolute" from="6606,1490" to="6618,1490" strokecolor="white" strokeweight=".16036mm"/>
            <v:shape id="_x0000_s4657" style="position:absolute;left:1578;top:1333;width:154;height:153" coordorigin="1578,1333" coordsize="154,153" o:spt="100" adj="0,,0" path="m1731,1371r-153,l1578,1436r3,l1587,1441r,4l1602,1445r3,5l1605,1457r14,l1622,1459r3,l1625,1466r21,l1646,1474r26,l1672,1486r18,l1690,1430r12,l1702,1415r3,-5l1710,1410r,-15l1716,1389r3,l1719,1385r3,-2l1725,1380r6,l1731,1371xm1690,1351r-103,l1587,1365r-3,6l1716,1371r-6,-3l1710,1359r-17,l1690,1356r,-5xm1661,1345r-65,l1596,1348r-3,3l1666,1351r-3,-3l1661,1348r,-3xm1625,1333r-20,l1605,1339r-3,3l1602,1345r29,l1625,1339r,-6xe" stroked="f">
              <v:stroke joinstyle="round"/>
              <v:formulas/>
              <v:path arrowok="t" o:connecttype="segments"/>
            </v:shape>
            <v:line id="_x0000_s4656" style="position:absolute" from="6588,1480" to="6597,1480" strokecolor="white" strokeweight=".21139mm"/>
            <v:line id="_x0000_s4655" style="position:absolute" from="1710,1455" to="1719,1455" strokecolor="white" strokeweight=".66336mm"/>
            <v:shape id="_x0000_s4654" style="position:absolute;left:4922;top:1277;width:77;height:189" coordorigin="4922,1277" coordsize="77,189" o:spt="100" adj="0,,0" path="m4998,1351r-47,l4951,1359r9,l4960,1371r9,l4969,1380r8,l4977,1466r9,l4986,1445r12,l4998,1351xm4942,1277r-20,l4922,1286r8,l4930,1345r12,l4942,1351r44,l4986,1325r-17,l4969,1316r-9,l4960,1303r-18,l4942,1277xe" stroked="f">
              <v:stroke joinstyle="round"/>
              <v:formulas/>
              <v:path arrowok="t" o:connecttype="segments"/>
            </v:shape>
            <v:line id="_x0000_s4653" style="position:absolute" from="4788,1446" to="4800,1446" strokecolor="white" strokeweight=".35719mm"/>
            <v:line id="_x0000_s4652" style="position:absolute" from="6512,1451" to="6521,1451" strokecolor="white" strokeweight=".21139mm"/>
            <v:shape id="_x0000_s4651" style="position:absolute;left:1719;top:1389;width:28;height:42" coordorigin="1719,1389" coordsize="28,42" o:spt="100" adj="0,,0" path="m1731,1418r-12,l1719,1430r12,l1731,1418xm1743,1401r-12,l1731,1415r-6,l1725,1418r12,l1737,1404r6,-3xm1746,1389r-9,l1737,1395r-3,3l1734,1401r12,l1746,1389xe" stroked="f">
              <v:stroke joinstyle="round"/>
              <v:formulas/>
              <v:path arrowok="t" o:connecttype="segments"/>
            </v:shape>
            <v:line id="_x0000_s4650" style="position:absolute" from="8325,1414" to="8342,1414" strokecolor="white" strokeweight=".14581mm"/>
            <v:line id="_x0000_s4649" style="position:absolute" from="8368,1414" to="8389,1414" strokecolor="white" strokeweight=".14581mm"/>
            <v:line id="_x0000_s4648" style="position:absolute" from="4800,1395" to="4809,1395" strokecolor="white" strokeweight=".51756mm"/>
            <v:shape id="_x0000_s4647" style="position:absolute;left:8188;top:1359;width:116;height:51" coordorigin="8188,1359" coordsize="116,51" o:spt="100" adj="0,,0" path="m8303,1401r-29,l8274,1410r29,l8303,1401xm8294,1389r-41,l8256,1392r,9l8297,1401r-3,-3l8294,1389xm8268,1380r-44,l8227,1383r,6l8271,1389r-3,-4l8268,1380xm8238,1371r-35,l8209,1374r,6l8241,1380r-3,-2l8238,1371xm8209,1359r-21,l8188,1371r24,l8209,1368r,-9xe" stroked="f">
              <v:stroke joinstyle="round"/>
              <v:formulas/>
              <v:path arrowok="t" o:connecttype="segments"/>
            </v:shape>
            <v:line id="_x0000_s4646" style="position:absolute" from="8153,1356" to="8183,1356" strokecolor="white" strokeweight=".08747mm"/>
            <v:shape id="_x0000_s4645" style="position:absolute;left:4809;top:1153;width:177;height:143" coordorigin="4809,1153" coordsize="177,143" o:spt="100" adj="0,,0" path="m4875,1277r-60,l4815,1283r-3,3l4809,1286r,9l4815,1295r,-6l4821,1289r,-3l4875,1286r,-9m4913,1247r-12,l4901,1260r-9,l4892,1268r21,l4913,1247t56,-43l4960,1204r,3l4957,1209r,3l4951,1212r,6l4945,1218r,3l4942,1221r,3l4936,1230r-6,l4930,1238r12,l4942,1233r3,-3l4951,1230r,-6l4954,1221r6,l4960,1218r3,-6l4969,1212r,-8m4986,1153r-26,l4960,1159r-3,3l4930,1162r,6l4927,1171r,3l4922,1174r,4l4919,1180r-3,3l4913,1183r,6l4910,1192r-9,l4901,1198r-3,3l4898,1204r-6,l4892,1207r-3,2l4886,1212r-3,l4883,1218r-3,l4880,1221r-5,l4875,1224r-3,6l4866,1230r,3l4860,1238r-3,l4857,1245r-6,2l4844,1247r,13l4857,1260r,-6l4860,1251r,-4l4883,1247r,-2l4886,1242r,-4l4892,1238r,-5l4898,1230r15,l4913,1224r3,-3l4922,1221r,-3l4924,1212r6,l4930,1207r3,-3l4942,1204r,-6l4945,1195r,-3l4951,1192r,-3l4954,1183r15,l4969,1178r2,-4l4977,1174r,-6l4983,1165r,-3l4986,1162r,-9e" stroked="f">
              <v:stroke joinstyle="round"/>
              <v:formulas/>
              <v:path arrowok="t" o:connecttype="segments"/>
            </v:shape>
            <v:shape id="_x0000_s4644" type="#_x0000_t75" style="position:absolute;left:10186;top:448;width:145;height:135">
              <v:imagedata r:id="rId160" o:title=""/>
            </v:shape>
            <v:shape id="_x0000_s4643" style="position:absolute;left:1698;top:11146;width:1510;height:436" coordorigin="1698,11146" coordsize="1510,436" o:spt="100" adj="0,,0" path="m5007,1127l6815,448t1314,900l7571,448e" filled="f" strokeweight=".51367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lang w:val="en-US"/>
        </w:rPr>
        <w:pict>
          <v:line id="_x0000_s4641" style="position:absolute;left:0;text-align:left;z-index:251655680;mso-position-horizontal-relative:page" from="522.7pt,26pt" to="523.15pt,26pt" strokeweight=".16036mm">
            <w10:wrap anchorx="page"/>
          </v:line>
        </w:pict>
      </w:r>
      <w:r>
        <w:rPr>
          <w:lang w:val="en-US"/>
        </w:rPr>
        <w:pict>
          <v:line id="_x0000_s4640" style="position:absolute;left:0;text-align:left;z-index:251656704;mso-position-horizontal-relative:page" from="522.7pt,11.8pt" to="523.15pt,11.8pt" strokeweight=".21139mm">
            <w10:wrap anchorx="page"/>
          </v:line>
        </w:pict>
      </w:r>
      <w:r>
        <w:rPr>
          <w:rFonts w:ascii="Arial"/>
          <w:sz w:val="46"/>
        </w:rPr>
        <w:t>14</w:t>
      </w:r>
    </w:p>
    <w:p w:rsidR="00D36B5B" w:rsidRDefault="00A763EC">
      <w:pPr>
        <w:pStyle w:val="a3"/>
        <w:spacing w:before="8"/>
        <w:rPr>
          <w:rFonts w:ascii="Arial"/>
          <w:sz w:val="15"/>
        </w:rPr>
      </w:pPr>
      <w:r>
        <w:rPr>
          <w:lang w:val="en-US"/>
        </w:rPr>
        <w:pict>
          <v:line id="_x0000_s4639" style="position:absolute;z-index:251632128;mso-wrap-distance-left:0;mso-wrap-distance-right:0;mso-position-horizontal-relative:page" from="522.7pt,11.25pt" to="523.15pt,11.25pt" strokeweight=".19683mm">
            <w10:wrap type="topAndBottom" anchorx="page"/>
          </v:line>
        </w:pict>
      </w:r>
      <w:r>
        <w:rPr>
          <w:lang w:val="en-US"/>
        </w:rPr>
        <w:pict>
          <v:line id="_x0000_s4638" style="position:absolute;z-index:251633152;mso-wrap-distance-left:0;mso-wrap-distance-right:0;mso-position-horizontal-relative:page" from="522.7pt,25.5pt" to="523.15pt,25.5pt" strokeweight=".16036mm">
            <w10:wrap type="topAndBottom" anchorx="page"/>
          </v:line>
        </w:pict>
      </w:r>
      <w:r>
        <w:rPr>
          <w:lang w:val="en-US"/>
        </w:rPr>
        <w:pict>
          <v:line id="_x0000_s4637" style="position:absolute;z-index:251634176;mso-wrap-distance-left:0;mso-wrap-distance-right:0;mso-position-horizontal-relative:page" from="522.7pt,39.5pt" to="523.15pt,39.5pt" strokeweight=".21869mm">
            <w10:wrap type="topAndBottom" anchorx="page"/>
          </v:line>
        </w:pict>
      </w:r>
      <w:r>
        <w:rPr>
          <w:lang w:val="en-US"/>
        </w:rPr>
        <w:pict>
          <v:line id="_x0000_s4636" style="position:absolute;z-index:251635200;mso-wrap-distance-left:0;mso-wrap-distance-right:0;mso-position-horizontal-relative:page" from="522.7pt,53.65pt" to="523.15pt,53.65pt" strokeweight=".19683mm">
            <w10:wrap type="topAndBottom" anchorx="page"/>
          </v:line>
        </w:pict>
      </w:r>
      <w:r>
        <w:rPr>
          <w:lang w:val="en-US"/>
        </w:rPr>
        <w:pict>
          <v:line id="_x0000_s4635" style="position:absolute;z-index:251636224;mso-wrap-distance-left:0;mso-wrap-distance-right:0;mso-position-horizontal-relative:page" from="522.7pt,67.85pt" to="523.15pt,67.85pt" strokeweight=".16036mm">
            <w10:wrap type="topAndBottom" anchorx="page"/>
          </v:line>
        </w:pict>
      </w:r>
      <w:r>
        <w:rPr>
          <w:lang w:val="en-US"/>
        </w:rPr>
        <w:pict>
          <v:line id="_x0000_s4634" style="position:absolute;z-index:251637248;mso-wrap-distance-left:0;mso-wrap-distance-right:0;mso-position-horizontal-relative:page" from="522.7pt,81.9pt" to="523.15pt,81.9pt" strokeweight=".21139mm">
            <w10:wrap type="topAndBottom" anchorx="page"/>
          </v:line>
        </w:pict>
      </w:r>
      <w:r>
        <w:rPr>
          <w:lang w:val="en-US"/>
        </w:rPr>
        <w:pict>
          <v:line id="_x0000_s4633" style="position:absolute;z-index:251638272;mso-wrap-distance-left:0;mso-wrap-distance-right:0;mso-position-horizontal-relative:page" from="522.7pt,96.1pt" to="523.15pt,96.1pt" strokeweight=".14581mm">
            <w10:wrap type="topAndBottom" anchorx="page"/>
          </v:line>
        </w:pict>
      </w:r>
      <w:r>
        <w:rPr>
          <w:lang w:val="en-US"/>
        </w:rPr>
        <w:pict>
          <v:line id="_x0000_s4632" style="position:absolute;z-index:251639296;mso-wrap-distance-left:0;mso-wrap-distance-right:0;mso-position-horizontal-relative:page" from="522.7pt,110.15pt" to="523.15pt,110.15pt" strokeweight=".21869mm">
            <w10:wrap type="topAndBottom" anchorx="page"/>
          </v:line>
        </w:pict>
      </w:r>
      <w:r>
        <w:rPr>
          <w:lang w:val="en-US"/>
        </w:rPr>
        <w:pict>
          <v:line id="_x0000_s4631" style="position:absolute;z-index:251640320;mso-wrap-distance-left:0;mso-wrap-distance-right:0;mso-position-horizontal-relative:page" from="522.7pt,124.3pt" to="523.15pt,124.3pt" strokeweight=".16036mm">
            <w10:wrap type="topAndBottom" anchorx="page"/>
          </v:line>
        </w:pict>
      </w:r>
      <w:r>
        <w:rPr>
          <w:lang w:val="en-US"/>
        </w:rPr>
        <w:pict>
          <v:line id="_x0000_s4630" style="position:absolute;z-index:251641344;mso-wrap-distance-left:0;mso-wrap-distance-right:0;mso-position-horizontal-relative:page" from="522.7pt,138.35pt" to="523.15pt,138.35pt" strokeweight=".19683mm">
            <w10:wrap type="topAndBottom" anchorx="page"/>
          </v:line>
        </w:pict>
      </w:r>
      <w:r>
        <w:rPr>
          <w:lang w:val="en-US"/>
        </w:rPr>
        <w:pict>
          <v:line id="_x0000_s4629" style="position:absolute;z-index:251642368;mso-wrap-distance-left:0;mso-wrap-distance-right:0;mso-position-horizontal-relative:page" from="522.7pt,152.5pt" to="523.15pt,152.5pt" strokeweight=".21506mm">
            <w10:wrap type="topAndBottom" anchorx="page"/>
          </v:line>
        </w:pict>
      </w:r>
      <w:r>
        <w:rPr>
          <w:lang w:val="en-US"/>
        </w:rPr>
        <w:pict>
          <v:line id="_x0000_s4628" style="position:absolute;z-index:251643392;mso-wrap-distance-left:0;mso-wrap-distance-right:0;mso-position-horizontal-relative:page" from="522.7pt,166.7pt" to="523.15pt,166.7pt" strokeweight=".16111mm">
            <w10:wrap type="topAndBottom" anchorx="page"/>
          </v:line>
        </w:pict>
      </w:r>
      <w:r>
        <w:rPr>
          <w:lang w:val="en-US"/>
        </w:rPr>
        <w:pict>
          <v:line id="_x0000_s4627" style="position:absolute;z-index:251644416;mso-wrap-distance-left:0;mso-wrap-distance-right:0;mso-position-horizontal-relative:page" from="522.7pt,180.75pt" to="523.15pt,180.75pt" strokeweight=".19683mm">
            <w10:wrap type="topAndBottom" anchorx="page"/>
          </v:line>
        </w:pict>
      </w:r>
      <w:r>
        <w:rPr>
          <w:lang w:val="en-US"/>
        </w:rPr>
        <w:pict>
          <v:line id="_x0000_s4626" style="position:absolute;z-index:251645440;mso-wrap-distance-left:0;mso-wrap-distance-right:0;mso-position-horizontal-relative:page" from="522.7pt,194.95pt" to="523.15pt,194.95pt" strokeweight=".16111mm">
            <w10:wrap type="topAndBottom" anchorx="page"/>
          </v:line>
        </w:pict>
      </w:r>
      <w:r>
        <w:rPr>
          <w:lang w:val="en-US"/>
        </w:rPr>
        <w:pict>
          <v:line id="_x0000_s4625" style="position:absolute;z-index:251646464;mso-wrap-distance-left:0;mso-wrap-distance-right:0;mso-position-horizontal-relative:page" from="522.7pt,208.95pt" to="523.15pt,208.95pt" strokeweight=".21506mm">
            <w10:wrap type="topAndBottom" anchorx="page"/>
          </v:line>
        </w:pict>
      </w:r>
      <w:r>
        <w:rPr>
          <w:lang w:val="en-US"/>
        </w:rPr>
        <w:pict>
          <v:line id="_x0000_s4624" style="position:absolute;z-index:251647488;mso-wrap-distance-left:0;mso-wrap-distance-right:0;mso-position-horizontal-relative:page" from="522.7pt,223.1pt" to="523.15pt,223.1pt" strokeweight=".19683mm">
            <w10:wrap type="topAndBottom" anchorx="page"/>
          </v:line>
        </w:pict>
      </w:r>
      <w:r>
        <w:rPr>
          <w:lang w:val="en-US"/>
        </w:rPr>
        <w:pict>
          <v:line id="_x0000_s4623" style="position:absolute;z-index:251648512;mso-wrap-distance-left:0;mso-wrap-distance-right:0;mso-position-horizontal-relative:page" from="522.7pt,237.3pt" to="523.15pt,237.3pt" strokeweight=".16111mm">
            <w10:wrap type="topAndBottom" anchorx="page"/>
          </v:line>
        </w:pict>
      </w:r>
      <w:r>
        <w:rPr>
          <w:lang w:val="en-US"/>
        </w:rPr>
        <w:pict>
          <v:line id="_x0000_s4622" style="position:absolute;z-index:251649536;mso-wrap-distance-left:0;mso-wrap-distance-right:0;mso-position-horizontal-relative:page" from="522.7pt,251.35pt" to="523.15pt,251.35pt" strokeweight=".21506mm">
            <w10:wrap type="topAndBottom" anchorx="page"/>
          </v:line>
        </w:pict>
      </w:r>
      <w:r>
        <w:rPr>
          <w:lang w:val="en-US"/>
        </w:rPr>
        <w:pict>
          <v:line id="_x0000_s4621" style="position:absolute;z-index:251650560;mso-wrap-distance-left:0;mso-wrap-distance-right:0;mso-position-horizontal-relative:page" from="522.7pt,265.5pt" to="523.15pt,265.5pt" strokeweight=".16111mm">
            <w10:wrap type="topAndBottom" anchorx="page"/>
          </v:line>
        </w:pict>
      </w:r>
      <w:r>
        <w:rPr>
          <w:lang w:val="en-US"/>
        </w:rPr>
        <w:pict>
          <v:line id="_x0000_s4620" style="position:absolute;z-index:251651584;mso-wrap-distance-left:0;mso-wrap-distance-right:0;mso-position-horizontal-relative:page" from="522.7pt,279.6pt" to="523.15pt,279.6pt" strokeweight=".21506mm">
            <w10:wrap type="topAndBottom" anchorx="page"/>
          </v:line>
        </w:pict>
      </w:r>
      <w:r>
        <w:rPr>
          <w:lang w:val="en-US"/>
        </w:rPr>
        <w:pict>
          <v:line id="_x0000_s4619" style="position:absolute;z-index:251652608;mso-wrap-distance-left:0;mso-wrap-distance-right:0;mso-position-horizontal-relative:page" from="522.7pt,293.8pt" to="523.15pt,293.8pt" strokeweight=".16111mm">
            <w10:wrap type="topAndBottom" anchorx="page"/>
          </v:line>
        </w:pict>
      </w:r>
      <w:r>
        <w:rPr>
          <w:lang w:val="en-US"/>
        </w:rPr>
        <w:pict>
          <v:line id="_x0000_s4618" style="position:absolute;z-index:251653632;mso-wrap-distance-left:0;mso-wrap-distance-right:0;mso-position-horizontal-relative:page" from="522.7pt,307.85pt" to="523.15pt,307.85pt" strokeweight=".19683mm">
            <w10:wrap type="topAndBottom" anchorx="page"/>
          </v:line>
        </w:pict>
      </w:r>
    </w:p>
    <w:p w:rsidR="00D36B5B" w:rsidRDefault="00D36B5B">
      <w:pPr>
        <w:pStyle w:val="a3"/>
        <w:spacing w:before="9"/>
        <w:rPr>
          <w:rFonts w:ascii="Arial"/>
          <w:sz w:val="17"/>
        </w:rPr>
      </w:pPr>
    </w:p>
    <w:p w:rsidR="00D36B5B" w:rsidRDefault="00D36B5B">
      <w:pPr>
        <w:pStyle w:val="a3"/>
        <w:spacing w:before="5"/>
        <w:rPr>
          <w:rFonts w:ascii="Arial"/>
          <w:sz w:val="17"/>
        </w:rPr>
      </w:pPr>
    </w:p>
    <w:p w:rsidR="00D36B5B" w:rsidRDefault="00D36B5B">
      <w:pPr>
        <w:pStyle w:val="a3"/>
        <w:spacing w:before="6"/>
        <w:rPr>
          <w:rFonts w:ascii="Arial"/>
          <w:sz w:val="17"/>
        </w:rPr>
      </w:pPr>
    </w:p>
    <w:p w:rsidR="00D36B5B" w:rsidRDefault="00D36B5B">
      <w:pPr>
        <w:pStyle w:val="a3"/>
        <w:spacing w:before="9"/>
        <w:rPr>
          <w:rFonts w:ascii="Arial"/>
          <w:sz w:val="17"/>
        </w:rPr>
      </w:pPr>
    </w:p>
    <w:p w:rsidR="00D36B5B" w:rsidRDefault="00D36B5B">
      <w:pPr>
        <w:pStyle w:val="a3"/>
        <w:spacing w:before="6"/>
        <w:rPr>
          <w:rFonts w:ascii="Arial"/>
          <w:sz w:val="17"/>
        </w:rPr>
      </w:pPr>
    </w:p>
    <w:p w:rsidR="00D36B5B" w:rsidRDefault="00D36B5B">
      <w:pPr>
        <w:pStyle w:val="a3"/>
        <w:spacing w:before="10"/>
        <w:rPr>
          <w:rFonts w:ascii="Arial"/>
          <w:sz w:val="17"/>
        </w:rPr>
      </w:pPr>
    </w:p>
    <w:p w:rsidR="00D36B5B" w:rsidRDefault="00D36B5B">
      <w:pPr>
        <w:pStyle w:val="a3"/>
        <w:spacing w:before="6"/>
        <w:rPr>
          <w:rFonts w:ascii="Arial"/>
          <w:sz w:val="17"/>
        </w:rPr>
      </w:pPr>
    </w:p>
    <w:p w:rsidR="00D36B5B" w:rsidRDefault="00D36B5B">
      <w:pPr>
        <w:pStyle w:val="a3"/>
        <w:spacing w:before="8"/>
        <w:rPr>
          <w:rFonts w:ascii="Arial"/>
          <w:sz w:val="17"/>
        </w:rPr>
      </w:pPr>
    </w:p>
    <w:p w:rsidR="00D36B5B" w:rsidRDefault="00D36B5B">
      <w:pPr>
        <w:pStyle w:val="a3"/>
        <w:spacing w:before="6"/>
        <w:rPr>
          <w:rFonts w:ascii="Arial"/>
          <w:sz w:val="17"/>
        </w:rPr>
      </w:pPr>
    </w:p>
    <w:p w:rsidR="00D36B5B" w:rsidRDefault="00D36B5B">
      <w:pPr>
        <w:pStyle w:val="a3"/>
        <w:spacing w:before="6"/>
        <w:rPr>
          <w:rFonts w:ascii="Arial"/>
          <w:sz w:val="17"/>
        </w:rPr>
      </w:pPr>
    </w:p>
    <w:p w:rsidR="00D36B5B" w:rsidRDefault="00D36B5B">
      <w:pPr>
        <w:pStyle w:val="a3"/>
        <w:spacing w:before="8"/>
        <w:rPr>
          <w:rFonts w:ascii="Arial"/>
          <w:sz w:val="17"/>
        </w:rPr>
      </w:pPr>
    </w:p>
    <w:p w:rsidR="00D36B5B" w:rsidRDefault="00D36B5B">
      <w:pPr>
        <w:pStyle w:val="a3"/>
        <w:spacing w:before="6"/>
        <w:rPr>
          <w:rFonts w:ascii="Arial"/>
          <w:sz w:val="17"/>
        </w:rPr>
      </w:pPr>
    </w:p>
    <w:p w:rsidR="00D36B5B" w:rsidRDefault="00D36B5B">
      <w:pPr>
        <w:pStyle w:val="a3"/>
        <w:spacing w:before="9"/>
        <w:rPr>
          <w:rFonts w:ascii="Arial"/>
          <w:sz w:val="17"/>
        </w:rPr>
      </w:pPr>
    </w:p>
    <w:p w:rsidR="00D36B5B" w:rsidRDefault="00D36B5B">
      <w:pPr>
        <w:pStyle w:val="a3"/>
        <w:spacing w:before="5"/>
        <w:rPr>
          <w:rFonts w:ascii="Arial"/>
          <w:sz w:val="17"/>
        </w:rPr>
      </w:pPr>
    </w:p>
    <w:p w:rsidR="00D36B5B" w:rsidRDefault="00D36B5B">
      <w:pPr>
        <w:pStyle w:val="a3"/>
        <w:spacing w:before="6"/>
        <w:rPr>
          <w:rFonts w:ascii="Arial"/>
          <w:sz w:val="17"/>
        </w:rPr>
      </w:pPr>
    </w:p>
    <w:p w:rsidR="00D36B5B" w:rsidRDefault="00D36B5B">
      <w:pPr>
        <w:pStyle w:val="a3"/>
        <w:spacing w:before="9"/>
        <w:rPr>
          <w:rFonts w:ascii="Arial"/>
          <w:sz w:val="17"/>
        </w:rPr>
      </w:pPr>
    </w:p>
    <w:p w:rsidR="00D36B5B" w:rsidRDefault="00D36B5B">
      <w:pPr>
        <w:pStyle w:val="a3"/>
        <w:spacing w:before="5"/>
        <w:rPr>
          <w:rFonts w:ascii="Arial"/>
          <w:sz w:val="17"/>
        </w:rPr>
      </w:pPr>
    </w:p>
    <w:p w:rsidR="00D36B5B" w:rsidRDefault="00D36B5B">
      <w:pPr>
        <w:pStyle w:val="a3"/>
        <w:spacing w:before="8"/>
        <w:rPr>
          <w:rFonts w:ascii="Arial"/>
          <w:sz w:val="17"/>
        </w:rPr>
      </w:pPr>
    </w:p>
    <w:p w:rsidR="00D36B5B" w:rsidRDefault="00D36B5B">
      <w:pPr>
        <w:pStyle w:val="a3"/>
        <w:spacing w:before="6"/>
        <w:rPr>
          <w:rFonts w:ascii="Arial"/>
          <w:sz w:val="17"/>
        </w:rPr>
      </w:pPr>
    </w:p>
    <w:p w:rsidR="00D36B5B" w:rsidRDefault="00D36B5B">
      <w:pPr>
        <w:pStyle w:val="a3"/>
        <w:spacing w:before="8"/>
        <w:rPr>
          <w:rFonts w:ascii="Arial"/>
          <w:sz w:val="17"/>
        </w:rPr>
      </w:pPr>
    </w:p>
    <w:p w:rsidR="00D36B5B" w:rsidRDefault="00D36B5B">
      <w:pPr>
        <w:pStyle w:val="a3"/>
        <w:spacing w:before="6"/>
        <w:rPr>
          <w:rFonts w:ascii="Arial"/>
          <w:sz w:val="17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A763EC">
      <w:pPr>
        <w:pStyle w:val="a3"/>
        <w:spacing w:before="10"/>
        <w:rPr>
          <w:rFonts w:ascii="Arial"/>
          <w:sz w:val="13"/>
        </w:rPr>
      </w:pPr>
      <w:r>
        <w:rPr>
          <w:lang w:val="en-US"/>
        </w:rPr>
        <w:pict>
          <v:group id="_x0000_s4566" style="position:absolute;margin-left:49.2pt;margin-top:9.95pt;width:474.2pt;height:41.6pt;z-index:251654656;mso-wrap-distance-left:0;mso-wrap-distance-right:0;mso-position-horizontal-relative:page" coordorigin="984,199" coordsize="9484,832">
            <v:line id="_x0000_s4617" style="position:absolute" from="10454,575" to="9278,575" strokeweight=".49869mm"/>
            <v:line id="_x0000_s4616" style="position:absolute" from="9278,655" to="10454,655" strokeweight=".49869mm"/>
            <v:line id="_x0000_s4615" style="position:absolute" from="10454,575" to="10454,655" strokeweight=".50758mm"/>
            <v:line id="_x0000_s4614" style="position:absolute" from="8904,213" to="8872,213" strokeweight=".49869mm"/>
            <v:shape id="_x0000_s4613" style="position:absolute;left:8692;top:213;width:181;height:129" coordorigin="8692,213" coordsize="181,129" path="m8872,213r-13,5l8846,224r-13,6l8820,236r-58,38l8710,320r-10,11l8692,342e" filled="f" strokeweight=".50172mm">
              <v:path arrowok="t"/>
            </v:shape>
            <v:shape id="_x0000_s4612" style="position:absolute;left:8929;top:283;width:24;height:7" coordorigin="8929,283" coordsize="24,7" path="m8953,289r-2,-3l8948,285r-3,-1l8942,283r-3,l8936,284r-3,1l8931,287r-1,1l8929,289e" filled="f" strokeweight=".49925mm">
              <v:path arrowok="t"/>
            </v:shape>
            <v:line id="_x0000_s4611" style="position:absolute" from="8958,274" to="8958,303" strokeweight=".17456mm"/>
            <v:line id="_x0000_s4610" style="position:absolute" from="8929,289" to="8904,289" strokeweight=".49869mm"/>
            <v:shape id="_x0000_s4609" style="position:absolute;left:8993;top:336;width:24;height:7" coordorigin="8993,336" coordsize="24,7" path="m9017,342r-2,-3l9012,338r-3,-1l9006,336r-3,l9000,337r-3,1l8994,340r,1l8993,342e" filled="f" strokeweight=".49925mm">
              <v:path arrowok="t"/>
            </v:shape>
            <v:line id="_x0000_s4608" style="position:absolute" from="8993,342" to="8963,342" strokeweight=".49869mm"/>
            <v:line id="_x0000_s4607" style="position:absolute" from="9038,342" to="9017,342" strokeweight=".49869mm"/>
            <v:line id="_x0000_s4606" style="position:absolute" from="8167,342" to="1514,459" strokeweight=".49872mm"/>
            <v:line id="_x0000_s4605" style="position:absolute" from="8692,342" to="8103,342" strokeweight=".49869mm"/>
            <v:line id="_x0000_s4604" style="position:absolute" from="9134,374" to="9123,404" strokeweight=".50658mm"/>
            <v:line id="_x0000_s4603" style="position:absolute" from="9278,413" to="9171,374" strokeweight=".49978mm"/>
            <v:line id="_x0000_s4602" style="position:absolute" from="9171,374" to="9134,374" strokeweight=".49869mm"/>
            <v:line id="_x0000_s4601" style="position:absolute" from="9070,388" to="9038,388" strokeweight=".49869mm"/>
            <v:line id="_x0000_s4600" style="position:absolute" from="9123,427" to="9070,427" strokeweight=".49869mm"/>
            <v:line id="_x0000_s4599" style="position:absolute" from="8872,1016" to="8904,1016" strokeweight=".49869mm"/>
            <v:shape id="_x0000_s4598" style="position:absolute;left:8692;top:887;width:181;height:130" coordorigin="8692,887" coordsize="181,130" path="m8692,887r8,11l8710,909r10,10l8730,928r10,10l8797,980r11,6l8820,993r13,6l8846,1005r13,6l8872,1016e" filled="f" strokeweight=".50172mm">
              <v:path arrowok="t"/>
            </v:shape>
            <v:shape id="_x0000_s4597" style="position:absolute;left:8929;top:941;width:24;height:6" coordorigin="8929,941" coordsize="24,6" path="m8929,941r3,3l8934,945r3,1l8940,947r3,l8946,946r3,-2l8952,943r1,-1l8953,941e" filled="f" strokeweight=".49919mm">
              <v:path arrowok="t"/>
            </v:shape>
            <v:line id="_x0000_s4596" style="position:absolute" from="8958,927" to="8958,955" strokeweight=".17456mm"/>
            <v:line id="_x0000_s4595" style="position:absolute" from="8904,941" to="8929,941" strokeweight=".49869mm"/>
            <v:shape id="_x0000_s4594" style="position:absolute;left:8993;top:887;width:24;height:7" coordorigin="8993,887" coordsize="24,7" path="m8993,887r2,3l8998,891r3,1l9004,893r3,l9010,892r3,-2l9016,889r,-1l9017,887e" filled="f" strokeweight=".49925mm">
              <v:path arrowok="t"/>
            </v:shape>
            <v:line id="_x0000_s4593" style="position:absolute" from="8963,887" to="8993,887" strokeweight=".49869mm"/>
            <v:line id="_x0000_s4592" style="position:absolute" from="9017,888" to="9038,888" strokeweight=".49869mm"/>
            <v:line id="_x0000_s4591" style="position:absolute" from="1514,772" to="8167,888" strokeweight=".49872mm"/>
            <v:line id="_x0000_s4590" style="position:absolute" from="8103,887" to="8692,887" strokeweight=".49869mm"/>
            <v:line id="_x0000_s4589" style="position:absolute" from="9123,827" to="9134,856" strokeweight=".5065mm"/>
            <v:line id="_x0000_s4588" style="position:absolute" from="9171,856" to="9278,817" strokeweight=".49972mm"/>
            <v:line id="_x0000_s4587" style="position:absolute" from="9134,856" to="9171,856" strokeweight=".49869mm"/>
            <v:line id="_x0000_s4586" style="position:absolute" from="9038,843" to="9070,843" strokeweight=".49869mm"/>
            <v:line id="_x0000_s4585" style="position:absolute" from="9070,802" to="9123,802" strokeweight=".49869mm"/>
            <v:shape id="_x0000_s4584" type="#_x0000_t75" style="position:absolute;left:984;top:445;width:543;height:341">
              <v:imagedata r:id="rId161" o:title=""/>
            </v:shape>
            <v:rect id="_x0000_s4583" style="position:absolute;left:8890;top:213;width:29;height:803" fillcolor="black" stroked="f"/>
            <v:rect id="_x0000_s4582" style="position:absolute;left:8857;top:213;width:29;height:803" fillcolor="black" stroked="f"/>
            <v:line id="_x0000_s4581" style="position:absolute" from="8692,342" to="8692,887" strokeweight=".50758mm"/>
            <v:line id="_x0000_s4580" style="position:absolute" from="8963,289" to="8963,941" strokeweight=".50758mm"/>
            <v:line id="_x0000_s4579" style="position:absolute" from="9038,342" to="9038,888" strokeweight=".50758mm"/>
            <v:line id="_x0000_s4578" style="position:absolute" from="1513,616" to="1513,772" strokeweight=".50758mm"/>
            <v:line id="_x0000_s4577" style="position:absolute" from="1513,459" to="1513,616" strokeweight=".50758mm"/>
            <v:line id="_x0000_s4576" style="position:absolute" from="8103,342" to="8103,887" strokeweight=".50758mm"/>
            <v:rect id="_x0000_s4575" style="position:absolute;left:9119;top:374;width:29;height:482" fillcolor="black" stroked="f"/>
            <v:line id="_x0000_s4574" style="position:absolute" from="9123,404" to="9123,827" strokeweight=".50758mm"/>
            <v:line id="_x0000_s4573" style="position:absolute" from="9278,413" to="9278,817" strokeweight=".50758mm"/>
            <v:rect id="_x0000_s4572" style="position:absolute;left:9157;top:374;width:29;height:482" fillcolor="black" stroked="f"/>
            <v:line id="_x0000_s4571" style="position:absolute" from="9070,388" to="9070,843" strokeweight=".50758mm"/>
            <v:line id="_x0000_s4570" style="position:absolute" from="1446,770" to="1446,460" strokeweight=".50758mm"/>
            <v:line id="_x0000_s4569" style="position:absolute" from="1058,467" to="1058,764" strokeweight=".50758mm"/>
            <v:line id="_x0000_s4568" style="position:absolute" from="9278,213" to="9679,937" strokeweight=".5055mm"/>
            <v:line id="_x0000_s4567" style="position:absolute" from="9278,937" to="9679,213" strokeweight=".5055mm"/>
            <w10:wrap type="topAndBottom" anchorx="page"/>
          </v:group>
        </w:pict>
      </w: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A763EC">
      <w:pPr>
        <w:pStyle w:val="a3"/>
        <w:spacing w:before="241" w:line="362" w:lineRule="auto"/>
        <w:ind w:left="3885" w:right="1411" w:hanging="2399"/>
      </w:pPr>
      <w:r>
        <w:t>Рисунок Б.5 – Закрепление антенн и изготовление заглушек для РРОП-М исп. У</w:t>
      </w:r>
    </w:p>
    <w:p w:rsidR="00D36B5B" w:rsidRDefault="00D36B5B">
      <w:pPr>
        <w:spacing w:line="362" w:lineRule="auto"/>
        <w:sectPr w:rsidR="00D36B5B">
          <w:pgSz w:w="11910" w:h="16840"/>
          <w:pgMar w:top="1380" w:right="940" w:bottom="280" w:left="880" w:header="1156" w:footer="0" w:gutter="0"/>
          <w:cols w:space="720"/>
        </w:sectPr>
      </w:pPr>
    </w:p>
    <w:p w:rsidR="00D36B5B" w:rsidRDefault="00D36B5B">
      <w:pPr>
        <w:pStyle w:val="a3"/>
        <w:spacing w:before="3" w:after="1"/>
        <w:rPr>
          <w:sz w:val="12"/>
        </w:rPr>
      </w:pPr>
    </w:p>
    <w:p w:rsidR="00D36B5B" w:rsidRDefault="00A763EC">
      <w:pPr>
        <w:pStyle w:val="a3"/>
        <w:ind w:left="16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37147" cy="3641121"/>
            <wp:effectExtent l="0" t="0" r="0" b="0"/>
            <wp:docPr id="97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24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147" cy="364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6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534848" behindDoc="0" locked="0" layoutInCell="1" allowOverlap="1">
            <wp:simplePos x="0" y="0"/>
            <wp:positionH relativeFrom="page">
              <wp:posOffset>2195195</wp:posOffset>
            </wp:positionH>
            <wp:positionV relativeFrom="paragraph">
              <wp:posOffset>101624</wp:posOffset>
            </wp:positionV>
            <wp:extent cx="3926437" cy="4082034"/>
            <wp:effectExtent l="0" t="0" r="0" b="0"/>
            <wp:wrapTopAndBottom/>
            <wp:docPr id="99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3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437" cy="4082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201"/>
        <w:ind w:left="2770" w:right="157"/>
      </w:pPr>
      <w:r>
        <w:t>Рисунок Б.6– Внешний вид АСБ-РС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"/>
        <w:rPr>
          <w:sz w:val="29"/>
        </w:rPr>
      </w:pPr>
    </w:p>
    <w:p w:rsidR="00D36B5B" w:rsidRDefault="00A763EC">
      <w:pPr>
        <w:tabs>
          <w:tab w:val="left" w:pos="5899"/>
        </w:tabs>
        <w:ind w:left="197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20648" cy="3071812"/>
            <wp:effectExtent l="0" t="0" r="0" b="0"/>
            <wp:docPr id="101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25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0648" cy="30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591298" cy="3067050"/>
            <wp:effectExtent l="0" t="0" r="0" b="0"/>
            <wp:docPr id="10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26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298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8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535872" behindDoc="0" locked="0" layoutInCell="1" allowOverlap="1">
            <wp:simplePos x="0" y="0"/>
            <wp:positionH relativeFrom="page">
              <wp:posOffset>2813685</wp:posOffset>
            </wp:positionH>
            <wp:positionV relativeFrom="paragraph">
              <wp:posOffset>212749</wp:posOffset>
            </wp:positionV>
            <wp:extent cx="2323751" cy="2119312"/>
            <wp:effectExtent l="0" t="0" r="0" b="0"/>
            <wp:wrapTopAndBottom/>
            <wp:docPr id="105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27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751" cy="2119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spacing w:before="9"/>
        <w:rPr>
          <w:sz w:val="29"/>
        </w:rPr>
      </w:pPr>
    </w:p>
    <w:p w:rsidR="00D36B5B" w:rsidRDefault="00A763EC">
      <w:pPr>
        <w:pStyle w:val="a3"/>
        <w:spacing w:before="65"/>
        <w:ind w:left="2972" w:right="157"/>
      </w:pPr>
      <w:r>
        <w:t>Рисунок Б.7 – Внешний вид РБУ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/>
        <w:rPr>
          <w:sz w:val="17"/>
        </w:rPr>
      </w:pPr>
    </w:p>
    <w:p w:rsidR="00D36B5B" w:rsidRDefault="00A763EC">
      <w:pPr>
        <w:pStyle w:val="a3"/>
        <w:ind w:left="17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80700" cy="4727067"/>
            <wp:effectExtent l="0" t="0" r="0" b="0"/>
            <wp:docPr id="10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28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700" cy="472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"/>
      </w:pPr>
    </w:p>
    <w:p w:rsidR="00D36B5B" w:rsidRDefault="00A763EC">
      <w:pPr>
        <w:pStyle w:val="a3"/>
        <w:spacing w:before="65"/>
        <w:ind w:right="80"/>
        <w:jc w:val="center"/>
      </w:pPr>
      <w:r>
        <w:t>а)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2"/>
        <w:rPr>
          <w:sz w:val="15"/>
        </w:rPr>
      </w:pPr>
    </w:p>
    <w:p w:rsidR="00D36B5B" w:rsidRDefault="00A763EC">
      <w:pPr>
        <w:pStyle w:val="a3"/>
        <w:ind w:left="245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37691" cy="2720340"/>
            <wp:effectExtent l="0" t="0" r="0" b="0"/>
            <wp:docPr id="10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29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691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18"/>
        </w:rPr>
      </w:pPr>
    </w:p>
    <w:p w:rsidR="00D36B5B" w:rsidRDefault="00A763EC">
      <w:pPr>
        <w:pStyle w:val="a3"/>
        <w:spacing w:before="65"/>
        <w:ind w:right="75"/>
        <w:jc w:val="center"/>
      </w:pPr>
      <w:r>
        <w:t>б)</w:t>
      </w:r>
    </w:p>
    <w:p w:rsidR="00D36B5B" w:rsidRDefault="00A763EC">
      <w:pPr>
        <w:pStyle w:val="a3"/>
        <w:spacing w:before="5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536896" behindDoc="0" locked="0" layoutInCell="1" allowOverlap="1">
            <wp:simplePos x="0" y="0"/>
            <wp:positionH relativeFrom="page">
              <wp:posOffset>2548889</wp:posOffset>
            </wp:positionH>
            <wp:positionV relativeFrom="paragraph">
              <wp:posOffset>196109</wp:posOffset>
            </wp:positionV>
            <wp:extent cx="2401805" cy="2386583"/>
            <wp:effectExtent l="0" t="0" r="0" b="0"/>
            <wp:wrapTopAndBottom/>
            <wp:docPr id="11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30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805" cy="2386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37920" behindDoc="0" locked="0" layoutInCell="1" allowOverlap="1">
            <wp:simplePos x="0" y="0"/>
            <wp:positionH relativeFrom="page">
              <wp:posOffset>2860039</wp:posOffset>
            </wp:positionH>
            <wp:positionV relativeFrom="paragraph">
              <wp:posOffset>2831359</wp:posOffset>
            </wp:positionV>
            <wp:extent cx="1677722" cy="1495044"/>
            <wp:effectExtent l="0" t="0" r="0" b="0"/>
            <wp:wrapTopAndBottom/>
            <wp:docPr id="113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31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722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spacing w:before="1"/>
      </w:pPr>
    </w:p>
    <w:p w:rsidR="00D36B5B" w:rsidRDefault="00D36B5B">
      <w:pPr>
        <w:pStyle w:val="a3"/>
      </w:pPr>
    </w:p>
    <w:p w:rsidR="00D36B5B" w:rsidRDefault="00D36B5B">
      <w:pPr>
        <w:pStyle w:val="a3"/>
        <w:spacing w:before="3"/>
        <w:rPr>
          <w:sz w:val="35"/>
        </w:rPr>
      </w:pPr>
    </w:p>
    <w:p w:rsidR="00D36B5B" w:rsidRDefault="00A763EC">
      <w:pPr>
        <w:pStyle w:val="a3"/>
        <w:ind w:right="79"/>
        <w:jc w:val="center"/>
      </w:pPr>
      <w:r>
        <w:t>в)</w:t>
      </w:r>
    </w:p>
    <w:p w:rsidR="00D36B5B" w:rsidRDefault="00A763EC">
      <w:pPr>
        <w:pStyle w:val="a3"/>
        <w:spacing w:before="160"/>
        <w:ind w:right="75"/>
        <w:jc w:val="center"/>
      </w:pPr>
      <w:r>
        <w:t>Рисунок Б.8 – Внешний вид ПУ-Р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/>
        <w:rPr>
          <w:sz w:val="15"/>
        </w:rPr>
      </w:pPr>
    </w:p>
    <w:p w:rsidR="00D36B5B" w:rsidRDefault="00A763EC">
      <w:pPr>
        <w:pStyle w:val="a3"/>
        <w:ind w:left="29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00054" cy="3200400"/>
            <wp:effectExtent l="0" t="0" r="0" b="0"/>
            <wp:docPr id="11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32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054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1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538944" behindDoc="0" locked="0" layoutInCell="1" allowOverlap="1">
            <wp:simplePos x="0" y="0"/>
            <wp:positionH relativeFrom="page">
              <wp:posOffset>2891789</wp:posOffset>
            </wp:positionH>
            <wp:positionV relativeFrom="paragraph">
              <wp:posOffset>186079</wp:posOffset>
            </wp:positionV>
            <wp:extent cx="2130328" cy="2807208"/>
            <wp:effectExtent l="0" t="0" r="0" b="0"/>
            <wp:wrapTopAndBottom/>
            <wp:docPr id="11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33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328" cy="2807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spacing w:before="9"/>
        <w:rPr>
          <w:sz w:val="22"/>
        </w:rPr>
      </w:pPr>
    </w:p>
    <w:p w:rsidR="00D36B5B" w:rsidRDefault="00A763EC">
      <w:pPr>
        <w:pStyle w:val="a3"/>
        <w:spacing w:before="65"/>
        <w:ind w:left="2809" w:right="157"/>
      </w:pPr>
      <w:r>
        <w:t>Рисунок Б.9 – Внешний вид ПУЛ-Р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6" w:after="1"/>
        <w:rPr>
          <w:sz w:val="18"/>
        </w:rPr>
      </w:pPr>
    </w:p>
    <w:p w:rsidR="00D36B5B" w:rsidRDefault="00A763EC">
      <w:pPr>
        <w:pStyle w:val="a3"/>
        <w:ind w:left="24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30605" cy="2997041"/>
            <wp:effectExtent l="0" t="0" r="0" b="0"/>
            <wp:docPr id="11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34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0605" cy="299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1"/>
        <w:rPr>
          <w:sz w:val="20"/>
        </w:rPr>
      </w:pPr>
      <w:r>
        <w:rPr>
          <w:lang w:val="en-US"/>
        </w:rPr>
        <w:pict>
          <v:group id="_x0000_s4563" style="position:absolute;margin-left:146.7pt;margin-top:13.5pt;width:313.9pt;height:213.45pt;z-index:251657728;mso-wrap-distance-left:0;mso-wrap-distance-right:0;mso-position-horizontal-relative:page" coordorigin="2934,270" coordsize="6278,4269">
            <v:shape id="_x0000_s4565" type="#_x0000_t75" style="position:absolute;left:6510;top:270;width:2702;height:4269">
              <v:imagedata r:id="rId174" o:title=""/>
            </v:shape>
            <v:shape id="_x0000_s4564" type="#_x0000_t75" style="position:absolute;left:2934;top:326;width:3576;height:3832">
              <v:imagedata r:id="rId175" o:title=""/>
            </v:shape>
            <w10:wrap type="topAndBottom" anchorx="page"/>
          </v:group>
        </w:pict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539968" behindDoc="0" locked="0" layoutInCell="1" allowOverlap="1">
            <wp:simplePos x="0" y="0"/>
            <wp:positionH relativeFrom="page">
              <wp:posOffset>2320289</wp:posOffset>
            </wp:positionH>
            <wp:positionV relativeFrom="paragraph">
              <wp:posOffset>127012</wp:posOffset>
            </wp:positionV>
            <wp:extent cx="3447802" cy="1738312"/>
            <wp:effectExtent l="0" t="0" r="0" b="0"/>
            <wp:wrapTopAndBottom/>
            <wp:docPr id="121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37.jpe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802" cy="1738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spacing w:before="5"/>
        <w:rPr>
          <w:sz w:val="25"/>
        </w:rPr>
      </w:pPr>
    </w:p>
    <w:p w:rsidR="00D36B5B" w:rsidRDefault="00A763EC">
      <w:pPr>
        <w:pStyle w:val="a3"/>
        <w:spacing w:before="64"/>
        <w:ind w:left="112" w:right="157"/>
      </w:pPr>
      <w:r>
        <w:t>Рисунок Б.10 – Внешний вид ИО "Икар-Р", "Икар-5РА", "Икар-5РБ"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1"/>
        <w:rPr>
          <w:sz w:val="13"/>
        </w:rPr>
      </w:pPr>
    </w:p>
    <w:p w:rsidR="00D36B5B" w:rsidRDefault="00A763EC">
      <w:pPr>
        <w:pStyle w:val="a3"/>
        <w:ind w:left="9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18086" cy="7377303"/>
            <wp:effectExtent l="0" t="0" r="0" b="0"/>
            <wp:docPr id="123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38.jpe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086" cy="737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spacing w:before="3"/>
        <w:rPr>
          <w:sz w:val="27"/>
        </w:rPr>
      </w:pPr>
    </w:p>
    <w:p w:rsidR="00D36B5B" w:rsidRDefault="00A763EC">
      <w:pPr>
        <w:pStyle w:val="a3"/>
        <w:spacing w:before="65"/>
        <w:ind w:left="1363" w:right="157"/>
      </w:pPr>
      <w:r>
        <w:t>Рисунок Б.11 – Внешний вид ИО "</w:t>
      </w:r>
      <w:r>
        <w:t>Икар-ШР", "Икар-ШМР"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3"/>
        <w:rPr>
          <w:sz w:val="19"/>
        </w:rPr>
      </w:pPr>
    </w:p>
    <w:p w:rsidR="00D36B5B" w:rsidRDefault="00A763EC">
      <w:pPr>
        <w:pStyle w:val="a3"/>
        <w:ind w:left="227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93575" cy="4034123"/>
            <wp:effectExtent l="0" t="0" r="0" b="0"/>
            <wp:docPr id="125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39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575" cy="403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8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540992" behindDoc="0" locked="0" layoutInCell="1" allowOverlap="1">
            <wp:simplePos x="0" y="0"/>
            <wp:positionH relativeFrom="page">
              <wp:posOffset>2320289</wp:posOffset>
            </wp:positionH>
            <wp:positionV relativeFrom="paragraph">
              <wp:posOffset>168947</wp:posOffset>
            </wp:positionV>
            <wp:extent cx="2207310" cy="2702052"/>
            <wp:effectExtent l="0" t="0" r="0" b="0"/>
            <wp:wrapTopAndBottom/>
            <wp:docPr id="12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40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310" cy="2702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221"/>
        <w:ind w:left="2287" w:right="157"/>
      </w:pPr>
      <w:r>
        <w:t>Рисунок Б.12 – Внешний вид ИО "Арфа-2Р"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10" w:after="1"/>
        <w:rPr>
          <w:sz w:val="26"/>
        </w:rPr>
      </w:pPr>
    </w:p>
    <w:p w:rsidR="00D36B5B" w:rsidRDefault="00A763EC">
      <w:pPr>
        <w:tabs>
          <w:tab w:val="left" w:pos="5730"/>
        </w:tabs>
        <w:ind w:left="20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17941" cy="2943225"/>
            <wp:effectExtent l="0" t="0" r="0" b="0"/>
            <wp:docPr id="12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41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941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  <w:lang w:val="en-US"/>
        </w:rPr>
      </w:r>
      <w:r>
        <w:rPr>
          <w:sz w:val="20"/>
        </w:rPr>
        <w:pict>
          <v:group id="_x0000_s4560" style="width:160.45pt;height:190.65pt;mso-position-horizontal-relative:char;mso-position-vertical-relative:line" coordsize="3209,3813">
            <v:shape id="_x0000_s4562" type="#_x0000_t75" style="position:absolute;left:1359;width:1850;height:2960">
              <v:imagedata r:id="rId181" o:title=""/>
            </v:shape>
            <v:shape id="_x0000_s4561" type="#_x0000_t75" style="position:absolute;top:314;width:1545;height:3499">
              <v:imagedata r:id="rId182" o:title=""/>
            </v:shape>
            <w10:wrap type="none"/>
            <w10:anchorlock/>
          </v:group>
        </w:pic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8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542016" behindDoc="0" locked="0" layoutInCell="1" allowOverlap="1">
            <wp:simplePos x="0" y="0"/>
            <wp:positionH relativeFrom="page">
              <wp:posOffset>1728787</wp:posOffset>
            </wp:positionH>
            <wp:positionV relativeFrom="paragraph">
              <wp:posOffset>146784</wp:posOffset>
            </wp:positionV>
            <wp:extent cx="2121172" cy="2633662"/>
            <wp:effectExtent l="0" t="0" r="0" b="0"/>
            <wp:wrapTopAndBottom/>
            <wp:docPr id="131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4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172" cy="2633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43040" behindDoc="0" locked="0" layoutInCell="1" allowOverlap="1">
            <wp:simplePos x="0" y="0"/>
            <wp:positionH relativeFrom="page">
              <wp:posOffset>3990975</wp:posOffset>
            </wp:positionH>
            <wp:positionV relativeFrom="paragraph">
              <wp:posOffset>702726</wp:posOffset>
            </wp:positionV>
            <wp:extent cx="711499" cy="1509712"/>
            <wp:effectExtent l="0" t="0" r="0" b="0"/>
            <wp:wrapTopAndBottom/>
            <wp:docPr id="133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45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99" cy="150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44064" behindDoc="0" locked="0" layoutInCell="1" allowOverlap="1">
            <wp:simplePos x="0" y="0"/>
            <wp:positionH relativeFrom="page">
              <wp:posOffset>4844732</wp:posOffset>
            </wp:positionH>
            <wp:positionV relativeFrom="paragraph">
              <wp:posOffset>162024</wp:posOffset>
            </wp:positionV>
            <wp:extent cx="1512243" cy="3009900"/>
            <wp:effectExtent l="0" t="0" r="0" b="0"/>
            <wp:wrapTopAndBottom/>
            <wp:docPr id="135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46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243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16"/>
        </w:rPr>
      </w:pPr>
    </w:p>
    <w:p w:rsidR="00D36B5B" w:rsidRDefault="00A763EC">
      <w:pPr>
        <w:pStyle w:val="a3"/>
        <w:spacing w:before="65"/>
        <w:ind w:left="2659" w:right="157"/>
      </w:pPr>
      <w:r>
        <w:t>Рисунок Б.13 – Внешний вид ИО РИГ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11"/>
        <w:rPr>
          <w:sz w:val="9"/>
        </w:rPr>
      </w:pPr>
    </w:p>
    <w:p w:rsidR="00D36B5B" w:rsidRDefault="00A763EC">
      <w:pPr>
        <w:pStyle w:val="a3"/>
        <w:ind w:left="16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51228" cy="3819525"/>
            <wp:effectExtent l="0" t="0" r="0" b="0"/>
            <wp:docPr id="137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47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228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1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545088" behindDoc="0" locked="0" layoutInCell="1" allowOverlap="1">
            <wp:simplePos x="0" y="0"/>
            <wp:positionH relativeFrom="page">
              <wp:posOffset>2251075</wp:posOffset>
            </wp:positionH>
            <wp:positionV relativeFrom="paragraph">
              <wp:posOffset>155624</wp:posOffset>
            </wp:positionV>
            <wp:extent cx="3013653" cy="3305175"/>
            <wp:effectExtent l="0" t="0" r="0" b="0"/>
            <wp:wrapTopAndBottom/>
            <wp:docPr id="139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48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653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A763EC">
      <w:pPr>
        <w:pStyle w:val="a3"/>
        <w:spacing w:before="36"/>
        <w:ind w:left="3241" w:right="2190" w:hanging="1131"/>
      </w:pPr>
      <w:r>
        <w:t>Рисунок Б.14 – Внешний вид ИП "Аврора-ДР", "Аврора-ТР", "Аврора-ДТР"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/>
        <w:rPr>
          <w:sz w:val="19"/>
        </w:rPr>
      </w:pPr>
    </w:p>
    <w:p w:rsidR="00D36B5B" w:rsidRDefault="00A763EC">
      <w:pPr>
        <w:pStyle w:val="a3"/>
        <w:ind w:left="58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7956" cy="7160323"/>
            <wp:effectExtent l="0" t="0" r="0" b="0"/>
            <wp:docPr id="141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49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956" cy="71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spacing w:before="4"/>
      </w:pPr>
    </w:p>
    <w:p w:rsidR="00D36B5B" w:rsidRDefault="00A763EC">
      <w:pPr>
        <w:pStyle w:val="a3"/>
        <w:spacing w:before="65"/>
        <w:ind w:left="2753" w:right="157"/>
      </w:pPr>
      <w:r>
        <w:t>Рисунок Б.15 – Внешний вид ИПР-Р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9"/>
        </w:rPr>
      </w:pPr>
    </w:p>
    <w:p w:rsidR="00D36B5B" w:rsidRDefault="00A763EC">
      <w:pPr>
        <w:pStyle w:val="a3"/>
        <w:ind w:left="65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87110" cy="3512724"/>
            <wp:effectExtent l="0" t="0" r="0" b="0"/>
            <wp:docPr id="143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50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7110" cy="351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3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546112" behindDoc="0" locked="0" layoutInCell="1" allowOverlap="1">
            <wp:simplePos x="0" y="0"/>
            <wp:positionH relativeFrom="page">
              <wp:posOffset>1104264</wp:posOffset>
            </wp:positionH>
            <wp:positionV relativeFrom="paragraph">
              <wp:posOffset>121932</wp:posOffset>
            </wp:positionV>
            <wp:extent cx="5363727" cy="3599592"/>
            <wp:effectExtent l="0" t="0" r="0" b="0"/>
            <wp:wrapTopAndBottom/>
            <wp:docPr id="145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51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727" cy="3599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185"/>
        <w:ind w:left="2852" w:right="157"/>
      </w:pPr>
      <w:r>
        <w:t>Рисунок Б.16 – Внешний вид ИБ-Р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 w:after="1"/>
        <w:rPr>
          <w:sz w:val="12"/>
        </w:rPr>
      </w:pPr>
    </w:p>
    <w:p w:rsidR="00D36B5B" w:rsidRDefault="00A763EC">
      <w:pPr>
        <w:tabs>
          <w:tab w:val="left" w:pos="4974"/>
        </w:tabs>
        <w:ind w:left="294"/>
        <w:rPr>
          <w:sz w:val="20"/>
        </w:rPr>
      </w:pPr>
      <w:r>
        <w:rPr>
          <w:noProof/>
          <w:position w:val="59"/>
          <w:sz w:val="20"/>
          <w:lang w:eastAsia="ru-RU"/>
        </w:rPr>
        <w:drawing>
          <wp:inline distT="0" distB="0" distL="0" distR="0">
            <wp:extent cx="2166084" cy="1714500"/>
            <wp:effectExtent l="0" t="0" r="0" b="0"/>
            <wp:docPr id="147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52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08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9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283631" cy="2203704"/>
            <wp:effectExtent l="0" t="0" r="0" b="0"/>
            <wp:docPr id="149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53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631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A763EC">
      <w:pPr>
        <w:pStyle w:val="a3"/>
        <w:spacing w:before="9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251547136" behindDoc="0" locked="0" layoutInCell="1" allowOverlap="1">
            <wp:simplePos x="0" y="0"/>
            <wp:positionH relativeFrom="page">
              <wp:posOffset>2042795</wp:posOffset>
            </wp:positionH>
            <wp:positionV relativeFrom="paragraph">
              <wp:posOffset>81914</wp:posOffset>
            </wp:positionV>
            <wp:extent cx="3044951" cy="3044952"/>
            <wp:effectExtent l="0" t="0" r="0" b="0"/>
            <wp:wrapTopAndBottom/>
            <wp:docPr id="151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54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951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48160" behindDoc="0" locked="0" layoutInCell="1" allowOverlap="1">
            <wp:simplePos x="0" y="0"/>
            <wp:positionH relativeFrom="page">
              <wp:posOffset>1847850</wp:posOffset>
            </wp:positionH>
            <wp:positionV relativeFrom="paragraph">
              <wp:posOffset>3230879</wp:posOffset>
            </wp:positionV>
            <wp:extent cx="2871565" cy="2793492"/>
            <wp:effectExtent l="0" t="0" r="0" b="0"/>
            <wp:wrapTopAndBottom/>
            <wp:docPr id="153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55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565" cy="2793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spacing w:before="3"/>
        <w:rPr>
          <w:sz w:val="8"/>
        </w:rPr>
      </w:pPr>
    </w:p>
    <w:p w:rsidR="00D36B5B" w:rsidRDefault="00D36B5B">
      <w:pPr>
        <w:pStyle w:val="a3"/>
        <w:spacing w:before="6"/>
        <w:rPr>
          <w:sz w:val="15"/>
        </w:rPr>
      </w:pPr>
    </w:p>
    <w:p w:rsidR="00D36B5B" w:rsidRDefault="00A763EC">
      <w:pPr>
        <w:pStyle w:val="a3"/>
        <w:spacing w:before="65"/>
        <w:ind w:left="2465" w:right="157"/>
      </w:pPr>
      <w:r>
        <w:t>Рисунок Б.17 – Внешний вид ИБ-Р исп. 2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p w:rsidR="00D36B5B" w:rsidRDefault="00A763EC">
      <w:pPr>
        <w:pStyle w:val="a3"/>
        <w:ind w:left="17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67168" cy="2843783"/>
            <wp:effectExtent l="0" t="0" r="0" b="0"/>
            <wp:docPr id="155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56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168" cy="284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spacing w:before="1"/>
        <w:rPr>
          <w:sz w:val="6"/>
        </w:rPr>
      </w:pPr>
    </w:p>
    <w:p w:rsidR="00D36B5B" w:rsidRDefault="00D36B5B">
      <w:pPr>
        <w:rPr>
          <w:sz w:val="6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tabs>
          <w:tab w:val="left" w:pos="3895"/>
        </w:tabs>
        <w:spacing w:before="19"/>
        <w:ind w:left="2197"/>
        <w:rPr>
          <w:rFonts w:ascii="Arial"/>
          <w:b/>
          <w:sz w:val="34"/>
        </w:rPr>
      </w:pPr>
      <w:r>
        <w:rPr>
          <w:rFonts w:ascii="Arial"/>
          <w:b/>
          <w:sz w:val="34"/>
        </w:rPr>
        <w:lastRenderedPageBreak/>
        <w:t>13</w:t>
      </w:r>
      <w:r>
        <w:rPr>
          <w:rFonts w:ascii="Arial"/>
          <w:b/>
          <w:sz w:val="34"/>
        </w:rPr>
        <w:tab/>
        <w:t>14</w:t>
      </w:r>
    </w:p>
    <w:p w:rsidR="00D36B5B" w:rsidRDefault="00A763EC">
      <w:pPr>
        <w:tabs>
          <w:tab w:val="left" w:pos="2186"/>
        </w:tabs>
        <w:spacing w:before="18" w:line="338" w:lineRule="exact"/>
        <w:ind w:left="997"/>
        <w:rPr>
          <w:rFonts w:ascii="Arial"/>
          <w:b/>
          <w:sz w:val="34"/>
        </w:rPr>
      </w:pPr>
      <w:r>
        <w:br w:type="column"/>
      </w:r>
      <w:r>
        <w:rPr>
          <w:rFonts w:ascii="Arial"/>
          <w:b/>
          <w:sz w:val="34"/>
        </w:rPr>
        <w:lastRenderedPageBreak/>
        <w:t>15</w:t>
      </w:r>
      <w:r>
        <w:rPr>
          <w:rFonts w:ascii="Arial"/>
          <w:b/>
          <w:sz w:val="34"/>
        </w:rPr>
        <w:tab/>
      </w:r>
      <w:r>
        <w:rPr>
          <w:rFonts w:ascii="Arial"/>
          <w:b/>
          <w:position w:val="2"/>
          <w:sz w:val="34"/>
        </w:rPr>
        <w:t>16</w:t>
      </w:r>
    </w:p>
    <w:p w:rsidR="00D36B5B" w:rsidRDefault="00A763EC">
      <w:pPr>
        <w:spacing w:line="318" w:lineRule="exact"/>
        <w:ind w:right="1180"/>
        <w:jc w:val="right"/>
        <w:rPr>
          <w:rFonts w:ascii="Arial"/>
          <w:b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251574784" behindDoc="1" locked="0" layoutInCell="1" allowOverlap="1">
            <wp:simplePos x="0" y="0"/>
            <wp:positionH relativeFrom="page">
              <wp:posOffset>825858</wp:posOffset>
            </wp:positionH>
            <wp:positionV relativeFrom="paragraph">
              <wp:posOffset>95994</wp:posOffset>
            </wp:positionV>
            <wp:extent cx="5676079" cy="4326293"/>
            <wp:effectExtent l="0" t="0" r="0" b="0"/>
            <wp:wrapNone/>
            <wp:docPr id="157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57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079" cy="4326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99"/>
          <w:sz w:val="34"/>
        </w:rPr>
        <w:t>4</w:t>
      </w:r>
    </w:p>
    <w:p w:rsidR="00D36B5B" w:rsidRDefault="00D36B5B">
      <w:pPr>
        <w:spacing w:line="318" w:lineRule="exact"/>
        <w:jc w:val="right"/>
        <w:rPr>
          <w:rFonts w:ascii="Arial"/>
          <w:sz w:val="34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4274" w:space="40"/>
            <w:col w:w="5636"/>
          </w:cols>
        </w:sect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A763EC">
      <w:pPr>
        <w:spacing w:before="210"/>
        <w:ind w:right="1180"/>
        <w:jc w:val="right"/>
        <w:rPr>
          <w:rFonts w:ascii="Arial"/>
          <w:b/>
          <w:sz w:val="34"/>
        </w:rPr>
      </w:pPr>
      <w:r>
        <w:rPr>
          <w:rFonts w:ascii="Arial"/>
          <w:b/>
          <w:w w:val="99"/>
          <w:sz w:val="34"/>
        </w:rPr>
        <w:t>6</w:t>
      </w:r>
    </w:p>
    <w:p w:rsidR="00D36B5B" w:rsidRDefault="00D36B5B">
      <w:pPr>
        <w:pStyle w:val="a3"/>
        <w:rPr>
          <w:rFonts w:ascii="Arial"/>
          <w:b/>
          <w:sz w:val="34"/>
        </w:rPr>
      </w:pPr>
    </w:p>
    <w:p w:rsidR="00D36B5B" w:rsidRDefault="00A763EC">
      <w:pPr>
        <w:spacing w:before="226"/>
        <w:ind w:right="1180"/>
        <w:jc w:val="right"/>
        <w:rPr>
          <w:rFonts w:ascii="Arial"/>
          <w:b/>
          <w:sz w:val="34"/>
        </w:rPr>
      </w:pPr>
      <w:r>
        <w:rPr>
          <w:rFonts w:ascii="Arial"/>
          <w:b/>
          <w:w w:val="99"/>
          <w:sz w:val="34"/>
        </w:rPr>
        <w:t>7</w:t>
      </w:r>
    </w:p>
    <w:p w:rsidR="00D36B5B" w:rsidRDefault="00D36B5B">
      <w:pPr>
        <w:pStyle w:val="a3"/>
        <w:rPr>
          <w:rFonts w:ascii="Arial"/>
          <w:b/>
          <w:sz w:val="34"/>
        </w:rPr>
      </w:pPr>
    </w:p>
    <w:p w:rsidR="00D36B5B" w:rsidRDefault="00D36B5B">
      <w:pPr>
        <w:pStyle w:val="a3"/>
        <w:spacing w:before="10"/>
        <w:rPr>
          <w:rFonts w:ascii="Arial"/>
          <w:b/>
          <w:sz w:val="42"/>
        </w:rPr>
      </w:pPr>
    </w:p>
    <w:p w:rsidR="00D36B5B" w:rsidRDefault="00A763EC">
      <w:pPr>
        <w:ind w:right="1152"/>
        <w:jc w:val="right"/>
        <w:rPr>
          <w:rFonts w:ascii="Arial"/>
          <w:b/>
          <w:sz w:val="34"/>
        </w:rPr>
      </w:pPr>
      <w:r>
        <w:rPr>
          <w:rFonts w:ascii="Arial"/>
          <w:b/>
          <w:w w:val="99"/>
          <w:sz w:val="34"/>
        </w:rPr>
        <w:t>8</w: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spacing w:before="6"/>
        <w:rPr>
          <w:rFonts w:ascii="Arial"/>
          <w:b/>
          <w:sz w:val="17"/>
        </w:rPr>
      </w:pPr>
    </w:p>
    <w:p w:rsidR="00D36B5B" w:rsidRDefault="00A763EC">
      <w:pPr>
        <w:tabs>
          <w:tab w:val="left" w:pos="1688"/>
          <w:tab w:val="left" w:pos="3612"/>
          <w:tab w:val="left" w:pos="5084"/>
          <w:tab w:val="left" w:pos="6820"/>
        </w:tabs>
        <w:spacing w:before="55"/>
        <w:ind w:left="499" w:right="157"/>
        <w:rPr>
          <w:rFonts w:ascii="Arial"/>
          <w:b/>
          <w:sz w:val="34"/>
        </w:rPr>
      </w:pPr>
      <w:r>
        <w:rPr>
          <w:rFonts w:ascii="Arial"/>
          <w:b/>
          <w:sz w:val="34"/>
        </w:rPr>
        <w:t>17</w:t>
      </w:r>
      <w:r>
        <w:rPr>
          <w:rFonts w:ascii="Arial"/>
          <w:b/>
          <w:sz w:val="34"/>
        </w:rPr>
        <w:tab/>
      </w:r>
      <w:r>
        <w:rPr>
          <w:rFonts w:ascii="Arial"/>
          <w:b/>
          <w:position w:val="2"/>
          <w:sz w:val="34"/>
        </w:rPr>
        <w:t>12</w:t>
      </w:r>
      <w:r>
        <w:rPr>
          <w:rFonts w:ascii="Arial"/>
          <w:b/>
          <w:position w:val="2"/>
          <w:sz w:val="34"/>
        </w:rPr>
        <w:tab/>
        <w:t>11</w:t>
      </w:r>
      <w:r>
        <w:rPr>
          <w:rFonts w:ascii="Arial"/>
          <w:b/>
          <w:position w:val="2"/>
          <w:sz w:val="34"/>
        </w:rPr>
        <w:tab/>
      </w:r>
      <w:r>
        <w:rPr>
          <w:rFonts w:ascii="Arial"/>
          <w:b/>
          <w:sz w:val="34"/>
        </w:rPr>
        <w:t>10</w:t>
      </w:r>
      <w:r>
        <w:rPr>
          <w:rFonts w:ascii="Arial"/>
          <w:b/>
          <w:sz w:val="34"/>
        </w:rPr>
        <w:tab/>
        <w:t>9</w: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A763EC">
      <w:pPr>
        <w:pStyle w:val="a3"/>
        <w:spacing w:before="193"/>
        <w:ind w:left="1651" w:right="157"/>
      </w:pPr>
      <w:r>
        <w:t>Рисунок Б.18 – Внешний вид и устройство ИБ-Р исп. 3</w:t>
      </w:r>
    </w:p>
    <w:p w:rsidR="00D36B5B" w:rsidRDefault="00D36B5B">
      <w:pPr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9"/>
        <w:rPr>
          <w:sz w:val="22"/>
        </w:rPr>
      </w:pPr>
    </w:p>
    <w:p w:rsidR="00D36B5B" w:rsidRDefault="00A763EC">
      <w:pPr>
        <w:tabs>
          <w:tab w:val="left" w:pos="4974"/>
        </w:tabs>
        <w:ind w:left="6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79288" cy="3195828"/>
            <wp:effectExtent l="0" t="0" r="0" b="0"/>
            <wp:docPr id="159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58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288" cy="31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4"/>
          <w:sz w:val="20"/>
          <w:lang w:eastAsia="ru-RU"/>
        </w:rPr>
        <w:drawing>
          <wp:inline distT="0" distB="0" distL="0" distR="0">
            <wp:extent cx="2388658" cy="2715768"/>
            <wp:effectExtent l="0" t="0" r="0" b="0"/>
            <wp:docPr id="161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59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658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A763EC">
      <w:pPr>
        <w:pStyle w:val="a3"/>
        <w:spacing w:before="11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549184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104775</wp:posOffset>
            </wp:positionV>
            <wp:extent cx="2959360" cy="3643312"/>
            <wp:effectExtent l="0" t="0" r="0" b="0"/>
            <wp:wrapTopAndBottom/>
            <wp:docPr id="163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60.jpe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360" cy="364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0"/>
      </w:pPr>
    </w:p>
    <w:p w:rsidR="00D36B5B" w:rsidRDefault="00A763EC">
      <w:pPr>
        <w:pStyle w:val="a3"/>
        <w:spacing w:before="65"/>
        <w:ind w:left="1046" w:right="157"/>
      </w:pPr>
      <w:r>
        <w:t>Рисунок Б.19 – Внешний вид оповещателя звукового "Сирена-Р"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3"/>
        <w:rPr>
          <w:sz w:val="16"/>
        </w:rPr>
      </w:pPr>
    </w:p>
    <w:p w:rsidR="00D36B5B" w:rsidRDefault="00A763EC">
      <w:pPr>
        <w:pStyle w:val="a3"/>
        <w:ind w:left="424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4557" style="width:450.85pt;height:308.95pt;mso-position-horizontal-relative:char;mso-position-vertical-relative:line" coordsize="9017,6179">
            <v:shape id="_x0000_s4559" type="#_x0000_t75" style="position:absolute;left:4352;top:334;width:4665;height:4188">
              <v:imagedata r:id="rId200" o:title=""/>
            </v:shape>
            <v:shape id="_x0000_s4558" type="#_x0000_t75" style="position:absolute;width:4382;height:6178">
              <v:imagedata r:id="rId201" o:title=""/>
            </v:shape>
            <w10:wrap type="none"/>
            <w10:anchorlock/>
          </v:group>
        </w:pict>
      </w:r>
    </w:p>
    <w:p w:rsidR="00D36B5B" w:rsidRDefault="00A763EC">
      <w:pPr>
        <w:pStyle w:val="a3"/>
        <w:spacing w:before="5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550208" behindDoc="0" locked="0" layoutInCell="1" allowOverlap="1">
            <wp:simplePos x="0" y="0"/>
            <wp:positionH relativeFrom="page">
              <wp:posOffset>2405330</wp:posOffset>
            </wp:positionH>
            <wp:positionV relativeFrom="paragraph">
              <wp:posOffset>101145</wp:posOffset>
            </wp:positionV>
            <wp:extent cx="3382475" cy="3303270"/>
            <wp:effectExtent l="0" t="0" r="0" b="0"/>
            <wp:wrapTopAndBottom/>
            <wp:docPr id="165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63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475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6"/>
        <w:rPr>
          <w:sz w:val="27"/>
        </w:rPr>
      </w:pPr>
    </w:p>
    <w:p w:rsidR="00D36B5B" w:rsidRDefault="00A763EC">
      <w:pPr>
        <w:pStyle w:val="a3"/>
        <w:spacing w:before="65"/>
        <w:ind w:left="422" w:right="157"/>
      </w:pPr>
      <w:r>
        <w:t>Рисунок Б.20 – Внешний вид устройства "Сирена-Р исп.2" и "Аврора-ДСР"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3" w:after="1"/>
        <w:rPr>
          <w:sz w:val="17"/>
        </w:rPr>
      </w:pPr>
    </w:p>
    <w:p w:rsidR="00D36B5B" w:rsidRDefault="00A763EC">
      <w:pPr>
        <w:pStyle w:val="a3"/>
        <w:ind w:left="253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4540" style="width:468.05pt;height:305.75pt;mso-position-horizontal-relative:char;mso-position-vertical-relative:line" coordsize="9361,6115">
            <v:shape id="_x0000_s4556" type="#_x0000_t75" style="position:absolute;width:4346;height:6114">
              <v:imagedata r:id="rId203" o:title=""/>
            </v:shape>
            <v:shape id="_x0000_s4555" type="#_x0000_t75" style="position:absolute;left:4346;top:896;width:5014;height:5218">
              <v:imagedata r:id="rId204" o:title=""/>
            </v:shape>
            <v:shape id="_x0000_s4554" style="position:absolute;left:4858;top:528;width:1153;height:791" coordorigin="4858,528" coordsize="1153,791" o:spt="100" adj="0,,0" path="m5898,1235r-5,13l5893,1271r9,21l5919,1309r22,9l5964,1318r21,-9l6002,1293r9,-22l5951,1271r-5,-3l5898,1235xm5909,1219r-7,7l5898,1235r48,33l5951,1271r6,-2l5960,1265r3,-5l5962,1254r-4,-3l5909,1219xm5963,1200r-23,l5919,1209r-10,10l5958,1251r4,3l5963,1260r-3,5l5957,1269r-6,2l6011,1271r,-23l6002,1226r-17,-17l5963,1200xm4871,528r-7,1l4861,533r-3,5l4859,544r5,3l5898,1235r4,-9l5909,1219,4875,531r-4,-3xe" fillcolor="black" stroked="f">
              <v:stroke joinstyle="round"/>
              <v:formulas/>
              <v:path arrowok="t" o:connecttype="segments"/>
            </v:shape>
            <v:shape id="_x0000_s4553" style="position:absolute;left:4859;top:528;width:2777;height:791" coordorigin="4859,528" coordsize="2777,791" o:spt="100" adj="0,,0" path="m7517,1254r-1,14l7523,1289r16,18l7560,1317r24,2l7606,1311r17,-15l7634,1275r,-5l7578,1270r-61,-16xm7522,1235r-5,9l7517,1254r61,16l7584,1267r2,-11l7583,1251r-61,-16xm7567,1200r-22,7l7528,1222r-6,13l7583,1251r3,5l7584,1267r-6,3l7634,1270r1,-19l7627,1229r-15,-17l7591,1201r-24,-1xm4867,528r-6,3l4860,536r-1,6l4862,547r5,2l7517,1254r,-10l7522,1235,4867,528xe" fillcolor="black" stroked="f">
              <v:stroke joinstyle="round"/>
              <v:formulas/>
              <v:path arrowok="t" o:connecttype="segments"/>
            </v:shape>
            <v:shape id="_x0000_s4552" style="position:absolute;left:4678;top:3720;width:2958;height:1871" coordorigin="4678,3720" coordsize="2958,1871" o:spt="100" adj="0,,0" path="m7521,3802l4684,5572r-5,2l4678,5581r3,4l4684,5590r6,1l4695,5589,7532,3819r-8,-8l7521,3802xm7634,3768r-59,l7581,3770r3,4l7587,3779r-2,6l7581,3788r-49,31l7541,3829r21,9l7585,3839r22,-8l7625,3814r9,-21l7635,3770r-1,-2xm7575,3768r-5,3l7521,3802r3,9l7532,3819r49,-31l7585,3785r2,-6l7584,3774r-3,-4l7575,3768xm7566,3720r-22,9l7526,3745r-9,21l7516,3789r5,13l7570,3771r5,-3l7634,3768r-8,-20l7610,3731r-21,-10l7566,3720xe" fillcolor="black" stroked="f">
              <v:stroke joinstyle="round"/>
              <v:formulas/>
              <v:path arrowok="t" o:connecttype="segments"/>
            </v:shape>
            <v:shape id="_x0000_s4551" style="position:absolute;left:4678;top:3540;width:1514;height:2051" coordorigin="4678,3540" coordsize="1514,2051" o:spt="100" adj="0,,0" path="m6090,3641l4681,5574r-3,5l4679,5585r4,3l4688,5591r6,-1l6106,3652r-9,-4l6090,3641xm6191,3588r-57,l6138,3592r5,3l6144,3601r-4,5l6106,3652r13,6l6142,3659r21,-8l6181,3635r10,-22l6192,3590r-1,-2xm6134,3588r-7,1l6124,3594r-34,47l6097,3648r9,4l6140,3606r4,-5l6143,3595r-5,-3l6134,3588xm6123,3540r-22,8l6084,3564r-10,22l6073,3609r8,22l6090,3641r34,-47l6127,3589r7,-1l6191,3588r-7,-19l6168,3551r-22,-10l6123,3540xe" fillcolor="black" stroked="f">
              <v:stroke joinstyle="round"/>
              <v:formulas/>
              <v:path arrowok="t" o:connecttype="segments"/>
            </v:shape>
            <v:line id="_x0000_s4550" style="position:absolute" from="4689,5580" to="4148,5580" strokeweight=".26464mm"/>
            <v:shape id="_x0000_s4549" style="position:absolute;left:8077;top:2329;width:231;height:926" coordorigin="8077,2329" coordsize="231,926" o:spt="100" adj="0,,0" path="m8137,3137r-13,l8103,3146r-17,16l8077,3185r1,23l8087,3230r16,16l8126,3255r23,-1l8171,3245r16,-16l8196,3207r,-1l8140,3206r-11,-2l8126,3199r11,-62xm8148,3137r-11,l8126,3199r3,5l8140,3206r5,-3l8146,3197r11,-57l8148,3137xm8157,3140r-11,57l8145,3203r-5,3l8196,3206r-1,-23l8186,3162r-16,-16l8157,3140xm8158,3137r-10,l8157,3140r1,-3xm8293,2329r-5,3l8137,3137r11,l8158,3137r150,-801l8304,2331r-11,-2xe" fillcolor="black" stroked="f">
              <v:stroke joinstyle="round"/>
              <v:formulas/>
              <v:path arrowok="t" o:connecttype="segments"/>
            </v:shape>
            <v:shape id="_x0000_s4548" style="position:absolute;left:6540;top:2328;width:1769;height:721" coordorigin="6540,2328" coordsize="1769,721" o:spt="100" adj="0,,0" path="m6602,2929r-23,4l6559,2945r-14,19l6540,2987r4,23l6557,3030r19,13l6598,3049r24,-4l6642,3032r13,-19l6658,3000r-59,l6593,2997r-4,-10l6591,2981r6,-2l6651,2959r-7,-12l6625,2934r-23,-5xm6651,2959r-54,20l6591,2981r-2,6l6593,2997r6,3l6658,2977r-2,-10l6651,2959xm6658,2977r-59,23l6658,3000r2,-9l6658,2977xm8299,2328l6651,2959r5,8l6658,2977,8306,2347r2,-6l8306,2336r-2,-5l8299,2328xe" fillcolor="black" stroked="f">
              <v:stroke joinstyle="round"/>
              <v:formulas/>
              <v:path arrowok="t" o:connecttype="segments"/>
            </v:shape>
            <v:shape id="_x0000_s4547" style="position:absolute;left:8237;top:2868;width:613;height:1108" coordorigin="8237,2868" coordsize="613,1108" o:spt="100" adj="0,,0" path="m8302,3856r-23,3l8259,3870r-15,18l8237,3911r3,23l8251,3954r18,15l8292,3976r23,-3l8335,3962r15,-18l8355,3927r-58,l8292,3925r-5,-3l8286,3916r29,-56l8302,3856xm8315,3860r-29,56l8287,3922r5,3l8297,3927r6,-2l8306,3920r27,-51l8325,3863r-10,-3xm8333,3869r-27,52l8303,3925r-6,2l8355,3927r2,-6l8354,3898r-11,-20l8333,3869xm8838,2868r-6,2l8829,2875r-514,985l8325,3863r8,6l8847,2884r3,-5l8848,2873r-5,-2l8838,2868xe" fillcolor="black" stroked="f">
              <v:stroke joinstyle="round"/>
              <v:formulas/>
              <v:path arrowok="t" o:connecttype="segments"/>
            </v:shape>
            <v:shape id="_x0000_s4546" style="position:absolute;left:5039;top:2688;width:432;height:1108" coordorigin="5039,2688" coordsize="432,1108" o:spt="100" adj="0,,0" path="m5382,3684r-12,7l5357,3710r-6,22l5354,3755r12,21l5385,3790r22,6l5430,3792r21,-12l5465,3762r4,-15l5409,3747r-6,-3l5382,3684xm5401,3678r-10,1l5382,3684r21,60l5409,3747r5,-2l5419,3743r3,-5l5401,3678xm5415,3676r-14,2l5422,3738r-3,5l5414,3745r-5,2l5469,3747r2,-7l5467,3716r-12,-21l5437,3682r-22,-6xm5052,2688r-10,4l5039,2698r343,986l5391,3679r10,-1l5058,2691r-6,-3xe" fillcolor="black" stroked="f">
              <v:stroke joinstyle="round"/>
              <v:formulas/>
              <v:path arrowok="t" o:connecttype="segments"/>
            </v:shape>
            <v:shape id="_x0000_s4545" type="#_x0000_t202" style="position:absolute;left:4328;top:291;width:484;height:281" filled="f" stroked="f">
              <v:textbox inset="0,0,0,0">
                <w:txbxContent>
                  <w:p w:rsidR="00D36B5B" w:rsidRDefault="00A763EC">
                    <w:pPr>
                      <w:tabs>
                        <w:tab w:val="left" w:pos="326"/>
                      </w:tabs>
                      <w:spacing w:line="281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8"/>
                        <w:u w:val="single"/>
                      </w:rPr>
                      <w:tab/>
                      <w:t>8</w:t>
                    </w:r>
                  </w:p>
                </w:txbxContent>
              </v:textbox>
            </v:shape>
            <v:shape id="_x0000_s4544" type="#_x0000_t202" style="position:absolute;left:8297;top:2092;width:305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9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8"/>
                        <w:u w:val="single"/>
                      </w:rPr>
                      <w:t>6</w:t>
                    </w:r>
                  </w:p>
                </w:txbxContent>
              </v:textbox>
            </v:shape>
            <v:shape id="_x0000_s4543" type="#_x0000_t202" style="position:absolute;left:4509;top:2407;width:542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2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8"/>
                        <w:u w:val="single"/>
                      </w:rPr>
                      <w:t xml:space="preserve">  4 </w:t>
                    </w:r>
                  </w:p>
                </w:txbxContent>
              </v:textbox>
            </v:shape>
            <v:shape id="_x0000_s4542" type="#_x0000_t202" style="position:absolute;left:8838;top:2632;width:486;height:281" filled="f" stroked="f">
              <v:textbox inset="0,0,0,0">
                <w:txbxContent>
                  <w:p w:rsidR="00D36B5B" w:rsidRDefault="00A763EC">
                    <w:pPr>
                      <w:tabs>
                        <w:tab w:val="left" w:pos="328"/>
                      </w:tabs>
                      <w:spacing w:line="281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8"/>
                        <w:u w:val="single"/>
                      </w:rPr>
                      <w:tab/>
                      <w:t>9</w:t>
                    </w:r>
                  </w:p>
                </w:txbxContent>
              </v:textbox>
            </v:shape>
            <v:shape id="_x0000_s4541" type="#_x0000_t202" style="position:absolute;left:4295;top:5153;width:157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A763EC">
      <w:pPr>
        <w:pStyle w:val="a3"/>
        <w:spacing w:before="4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551232" behindDoc="0" locked="0" layoutInCell="1" allowOverlap="1">
            <wp:simplePos x="0" y="0"/>
            <wp:positionH relativeFrom="page">
              <wp:posOffset>1697502</wp:posOffset>
            </wp:positionH>
            <wp:positionV relativeFrom="paragraph">
              <wp:posOffset>158883</wp:posOffset>
            </wp:positionV>
            <wp:extent cx="4176885" cy="4080510"/>
            <wp:effectExtent l="0" t="0" r="0" b="0"/>
            <wp:wrapTopAndBottom/>
            <wp:docPr id="167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66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885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A763EC">
      <w:pPr>
        <w:pStyle w:val="a3"/>
        <w:spacing w:before="98"/>
        <w:ind w:left="1526" w:right="157"/>
      </w:pPr>
      <w:r>
        <w:t>Рисунок Б.20a – Внешний вид устройства "Аврора-ДОР"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10"/>
        <w:rPr>
          <w:sz w:val="19"/>
        </w:rPr>
      </w:pPr>
    </w:p>
    <w:p w:rsidR="00D36B5B" w:rsidRDefault="00A763EC">
      <w:pPr>
        <w:pStyle w:val="a3"/>
        <w:ind w:left="18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78693" cy="3217735"/>
            <wp:effectExtent l="0" t="0" r="0" b="0"/>
            <wp:docPr id="169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67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693" cy="321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A763EC">
      <w:pPr>
        <w:pStyle w:val="a3"/>
        <w:spacing w:before="2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552256" behindDoc="0" locked="0" layoutInCell="1" allowOverlap="1">
            <wp:simplePos x="0" y="0"/>
            <wp:positionH relativeFrom="page">
              <wp:posOffset>2485212</wp:posOffset>
            </wp:positionH>
            <wp:positionV relativeFrom="paragraph">
              <wp:posOffset>186800</wp:posOffset>
            </wp:positionV>
            <wp:extent cx="3285070" cy="2640329"/>
            <wp:effectExtent l="0" t="0" r="0" b="0"/>
            <wp:wrapTopAndBottom/>
            <wp:docPr id="171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68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070" cy="264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53280" behindDoc="0" locked="0" layoutInCell="1" allowOverlap="1">
            <wp:simplePos x="0" y="0"/>
            <wp:positionH relativeFrom="page">
              <wp:posOffset>1163447</wp:posOffset>
            </wp:positionH>
            <wp:positionV relativeFrom="paragraph">
              <wp:posOffset>3029839</wp:posOffset>
            </wp:positionV>
            <wp:extent cx="4433852" cy="2402014"/>
            <wp:effectExtent l="0" t="0" r="0" b="0"/>
            <wp:wrapTopAndBottom/>
            <wp:docPr id="173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69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852" cy="240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spacing w:before="9"/>
        <w:rPr>
          <w:sz w:val="21"/>
        </w:rPr>
      </w:pPr>
    </w:p>
    <w:p w:rsidR="00D36B5B" w:rsidRDefault="00A763EC">
      <w:pPr>
        <w:pStyle w:val="a3"/>
        <w:spacing w:line="313" w:lineRule="exact"/>
        <w:ind w:left="1865" w:right="157"/>
      </w:pPr>
      <w:r>
        <w:t>Рисунок Б.21 – Внешний вид устройства "Табло-Р"</w:t>
      </w:r>
    </w:p>
    <w:p w:rsidR="00D36B5B" w:rsidRDefault="00D36B5B">
      <w:pPr>
        <w:spacing w:line="313" w:lineRule="exact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3"/>
        <w:rPr>
          <w:sz w:val="17"/>
        </w:rPr>
      </w:pPr>
    </w:p>
    <w:p w:rsidR="00D36B5B" w:rsidRDefault="00A763EC">
      <w:pPr>
        <w:pStyle w:val="a3"/>
        <w:ind w:left="9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16951" cy="3748373"/>
            <wp:effectExtent l="0" t="0" r="0" b="0"/>
            <wp:docPr id="175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70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951" cy="374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554304" behindDoc="0" locked="0" layoutInCell="1" allowOverlap="1">
            <wp:simplePos x="0" y="0"/>
            <wp:positionH relativeFrom="page">
              <wp:posOffset>1060022</wp:posOffset>
            </wp:positionH>
            <wp:positionV relativeFrom="paragraph">
              <wp:posOffset>207874</wp:posOffset>
            </wp:positionV>
            <wp:extent cx="5404404" cy="2684907"/>
            <wp:effectExtent l="0" t="0" r="0" b="0"/>
            <wp:wrapTopAndBottom/>
            <wp:docPr id="17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71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404" cy="2684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219"/>
        <w:ind w:left="468" w:right="157"/>
      </w:pPr>
      <w:r>
        <w:t>Рисунок Б.22 – Снятие и установка верхней крышки устройства "Табло</w:t>
      </w:r>
      <w:r>
        <w:t>-Р"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3"/>
        <w:rPr>
          <w:sz w:val="16"/>
        </w:rPr>
      </w:pPr>
    </w:p>
    <w:p w:rsidR="00D36B5B" w:rsidRDefault="00A763EC">
      <w:pPr>
        <w:pStyle w:val="a3"/>
        <w:ind w:left="25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16284" cy="3712464"/>
            <wp:effectExtent l="0" t="0" r="0" b="0"/>
            <wp:docPr id="179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72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284" cy="371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1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555328" behindDoc="0" locked="0" layoutInCell="1" allowOverlap="1">
            <wp:simplePos x="0" y="0"/>
            <wp:positionH relativeFrom="page">
              <wp:posOffset>2141854</wp:posOffset>
            </wp:positionH>
            <wp:positionV relativeFrom="paragraph">
              <wp:posOffset>186077</wp:posOffset>
            </wp:positionV>
            <wp:extent cx="2943952" cy="2514600"/>
            <wp:effectExtent l="0" t="0" r="0" b="0"/>
            <wp:wrapTopAndBottom/>
            <wp:docPr id="181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73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952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223"/>
        <w:ind w:left="1826" w:right="157"/>
      </w:pPr>
      <w:r>
        <w:t>Рисунок Б.23 – Внешний вид устройства "Орфей-Р"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pStyle w:val="a3"/>
        <w:spacing w:line="249" w:lineRule="exact"/>
        <w:ind w:right="1378"/>
        <w:jc w:val="center"/>
      </w:pPr>
      <w:r>
        <w:rPr>
          <w:lang w:val="en-US"/>
        </w:rPr>
        <w:lastRenderedPageBreak/>
        <w:pict>
          <v:group id="_x0000_s4537" style="position:absolute;left:0;text-align:left;margin-left:117pt;margin-top:12.3pt;width:361.2pt;height:329.85pt;z-index:-251581952;mso-position-horizontal-relative:page" coordorigin="2340,246" coordsize="7224,6597">
            <v:shape id="_x0000_s4539" type="#_x0000_t75" style="position:absolute;left:2340;top:246;width:7224;height:6597">
              <v:imagedata r:id="rId213" o:title=""/>
            </v:shape>
            <v:shape id="_x0000_s4538" style="position:absolute;left:2411;top:314;width:7100;height:6309" coordorigin="2411,314" coordsize="7100,6309" o:spt="100" adj="0,,0" path="m3379,6110r-300,513m3082,6623r-671,m4940,314l4640,827m5611,314r-671,m8840,616l8540,897m9511,616r-671,e" filled="f" strokeweight="1.5pt">
              <v:stroke joinstyle="round"/>
              <v:formulas/>
              <v:path arrowok="t" o:connecttype="segments"/>
            </v:shape>
            <w10:wrap anchorx="page"/>
          </v:group>
        </w:pict>
      </w:r>
      <w:r>
        <w:t>1</w:t>
      </w:r>
    </w:p>
    <w:p w:rsidR="00D36B5B" w:rsidRDefault="00A763EC">
      <w:pPr>
        <w:pStyle w:val="a3"/>
        <w:spacing w:line="285" w:lineRule="exact"/>
        <w:ind w:right="1625"/>
        <w:jc w:val="right"/>
      </w:pPr>
      <w:r>
        <w:t>2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"/>
        <w:rPr>
          <w:sz w:val="25"/>
        </w:rPr>
      </w:pPr>
    </w:p>
    <w:p w:rsidR="00D36B5B" w:rsidRDefault="00A763EC">
      <w:pPr>
        <w:pStyle w:val="a3"/>
        <w:spacing w:before="65"/>
        <w:ind w:left="1374" w:right="157"/>
      </w:pP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3 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8"/>
        <w:rPr>
          <w:sz w:val="17"/>
        </w:rPr>
      </w:pPr>
    </w:p>
    <w:p w:rsidR="00D36B5B" w:rsidRDefault="00A763EC">
      <w:pPr>
        <w:pStyle w:val="a3"/>
        <w:spacing w:before="65"/>
        <w:ind w:left="946" w:right="157"/>
      </w:pPr>
      <w:r>
        <w:t>Рисунок Б.24 – Внешний вид (общий) устройства "Орфей-Р исп.2"</w:t>
      </w:r>
    </w:p>
    <w:p w:rsidR="00D36B5B" w:rsidRDefault="00A763EC">
      <w:pPr>
        <w:pStyle w:val="a3"/>
        <w:spacing w:before="3"/>
        <w:rPr>
          <w:sz w:val="11"/>
        </w:rPr>
      </w:pPr>
      <w:r>
        <w:rPr>
          <w:lang w:val="en-US"/>
        </w:rPr>
        <w:pict>
          <v:group id="_x0000_s4525" style="position:absolute;margin-left:105.25pt;margin-top:8.45pt;width:407.35pt;height:285pt;z-index:251658752;mso-wrap-distance-left:0;mso-wrap-distance-right:0;mso-position-horizontal-relative:page" coordorigin="2105,169" coordsize="8147,5700">
            <v:shape id="_x0000_s4536" type="#_x0000_t75" style="position:absolute;left:2270;top:169;width:7361;height:5700">
              <v:imagedata r:id="rId214" o:title=""/>
            </v:shape>
            <v:line id="_x0000_s4535" style="position:absolute" from="8964,208" to="7401,2721" strokeweight="1.5pt"/>
            <v:line id="_x0000_s4534" style="position:absolute" from="6203,208" to="4640,2721" strokeweight="1.5pt"/>
            <v:line id="_x0000_s4533" style="position:absolute" from="10064,208" to="6203,209" strokeweight="1.5pt"/>
            <v:line id="_x0000_s4532" style="position:absolute" from="8540,5230" to="6138,4433" strokeweight="1.5pt"/>
            <v:line id="_x0000_s4531" style="position:absolute" from="5724,3818" to="3691,5265" strokeweight="1.5pt"/>
            <v:shape id="_x0000_s4530" type="#_x0000_t202" style="position:absolute;left:9542;top:263;width:141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</w:t>
                    </w:r>
                  </w:p>
                </w:txbxContent>
              </v:textbox>
            </v:shape>
            <v:shape id="_x0000_s4529" type="#_x0000_t202" style="position:absolute;left:2105;top:3458;width:2081;height:281" filled="f" stroked="f">
              <v:textbox inset="0,0,0,0">
                <w:txbxContent>
                  <w:p w:rsidR="00D36B5B" w:rsidRDefault="00A763EC">
                    <w:pPr>
                      <w:tabs>
                        <w:tab w:val="left" w:pos="2080"/>
                      </w:tabs>
                      <w:spacing w:line="281" w:lineRule="exact"/>
                      <w:rPr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spacing w:val="-9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sz w:val="28"/>
                        <w:u w:val="thick"/>
                      </w:rPr>
                      <w:t>8</w:t>
                    </w:r>
                    <w:r>
                      <w:rPr>
                        <w:sz w:val="28"/>
                        <w:u w:val="thick"/>
                      </w:rPr>
                      <w:tab/>
                    </w:r>
                  </w:p>
                </w:txbxContent>
              </v:textbox>
            </v:shape>
            <v:shape id="_x0000_s4528" type="#_x0000_t202" style="position:absolute;left:7662;top:3458;width:2402;height:281" filled="f" stroked="f">
              <v:textbox inset="0,0,0,0">
                <w:txbxContent>
                  <w:p w:rsidR="00D36B5B" w:rsidRDefault="00A763EC">
                    <w:pPr>
                      <w:tabs>
                        <w:tab w:val="left" w:pos="1995"/>
                        <w:tab w:val="left" w:pos="2401"/>
                      </w:tabs>
                      <w:spacing w:line="281" w:lineRule="exact"/>
                      <w:rPr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sz w:val="28"/>
                        <w:u w:val="thick"/>
                      </w:rPr>
                      <w:tab/>
                      <w:t>5</w:t>
                    </w:r>
                    <w:r>
                      <w:rPr>
                        <w:sz w:val="28"/>
                        <w:u w:val="thick"/>
                      </w:rPr>
                      <w:tab/>
                    </w:r>
                  </w:p>
                </w:txbxContent>
              </v:textbox>
            </v:shape>
            <v:shape id="_x0000_s4527" type="#_x0000_t202" style="position:absolute;left:2901;top:4958;width:805;height:281" filled="f" stroked="f">
              <v:textbox inset="0,0,0,0">
                <w:txbxContent>
                  <w:p w:rsidR="00D36B5B" w:rsidRDefault="00A763EC">
                    <w:pPr>
                      <w:tabs>
                        <w:tab w:val="left" w:pos="804"/>
                      </w:tabs>
                      <w:spacing w:line="281" w:lineRule="exact"/>
                      <w:rPr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spacing w:val="-20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sz w:val="28"/>
                        <w:u w:val="thick"/>
                      </w:rPr>
                      <w:t>7</w:t>
                    </w:r>
                    <w:r>
                      <w:rPr>
                        <w:sz w:val="28"/>
                        <w:u w:val="thick"/>
                      </w:rPr>
                      <w:tab/>
                    </w:r>
                  </w:p>
                </w:txbxContent>
              </v:textbox>
            </v:shape>
            <v:shape id="_x0000_s4526" type="#_x0000_t202" style="position:absolute;left:8525;top:4958;width:1727;height:281" filled="f" stroked="f">
              <v:textbox inset="0,0,0,0">
                <w:txbxContent>
                  <w:p w:rsidR="00D36B5B" w:rsidRDefault="00A763EC">
                    <w:pPr>
                      <w:tabs>
                        <w:tab w:val="left" w:pos="1319"/>
                        <w:tab w:val="left" w:pos="1726"/>
                      </w:tabs>
                      <w:spacing w:line="281" w:lineRule="exact"/>
                      <w:rPr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sz w:val="28"/>
                        <w:u w:val="thick"/>
                      </w:rPr>
                      <w:tab/>
                      <w:t>6</w:t>
                    </w:r>
                    <w:r>
                      <w:rPr>
                        <w:sz w:val="28"/>
                        <w:u w:val="thick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6B5B" w:rsidRDefault="00A763EC">
      <w:pPr>
        <w:pStyle w:val="a3"/>
        <w:spacing w:before="102" w:line="360" w:lineRule="auto"/>
        <w:ind w:left="4486" w:right="157" w:hanging="4237"/>
      </w:pPr>
      <w:r>
        <w:t>Рисунок Б.25 – Внешний вид устройства "Орфей-Р исп.2", (снизу, при снятой "базе").</w:t>
      </w:r>
    </w:p>
    <w:p w:rsidR="00D36B5B" w:rsidRDefault="00D36B5B">
      <w:pPr>
        <w:spacing w:line="360" w:lineRule="auto"/>
        <w:sectPr w:rsidR="00D36B5B">
          <w:pgSz w:w="11910" w:h="16840"/>
          <w:pgMar w:top="134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3"/>
        <w:tabs>
          <w:tab w:val="left" w:pos="1039"/>
          <w:tab w:val="left" w:pos="1321"/>
        </w:tabs>
        <w:spacing w:before="186"/>
        <w:ind w:right="1172"/>
        <w:jc w:val="right"/>
      </w:pPr>
      <w:r>
        <w:rPr>
          <w:lang w:val="en-US"/>
        </w:rPr>
        <w:pict>
          <v:group id="_x0000_s4360" style="position:absolute;left:0;text-align:left;margin-left:80.35pt;margin-top:-264.2pt;width:434.6pt;height:640.05pt;z-index:-251580928;mso-position-horizontal-relative:page" coordorigin="1607,-5284" coordsize="8692,12801">
            <v:shape id="_x0000_s4524" style="position:absolute;left:3135;top:6127;width:4178;height:2025" coordorigin="3135,6127" coordsize="4178,2025" o:spt="100" adj="0,,0" path="m4507,4388r19,144m8393,4793r39,-140m8143,4459r7,-115m4922,5268r117,757m7675,6203r219,-724m6989,6156r18,-139m6769,6007r-3,21e" filled="f" strokeweight=".39319mm">
              <v:stroke joinstyle="round"/>
              <v:formulas/>
              <v:path arrowok="t" o:connecttype="segments"/>
            </v:shape>
            <v:shape id="_x0000_s4523" style="position:absolute;left:5030;top:6028;width:2655;height:987" coordorigin="5030,6028" coordsize="2655,987" o:spt="100" adj="0,,0" path="m5052,6028r-22,3l5033,6054r20,86l5082,6226r38,84l5165,6391r54,79l5281,6546r69,71l5426,6684r84,62l5599,6803r94,51l5793,6898r103,37l6004,6966r109,23l6225,7005r113,9l6451,7015r112,-7l6675,6993r4,l6450,6993r,l6339,6992r-1,l6339,6992r-111,-8l6228,6984r-1,l6227,6984r-109,-16l6118,6968r-1,l6117,6968r-107,-23l6010,6945r-106,-30l5904,6915r-1,-1l5903,6914r-101,-36l5802,6878r-1,-1l5801,6877r-97,-43l5704,6834r-93,-50l5610,6784r-88,-56l5522,6728r-81,-60l5441,6668r-76,-67l5366,6601r-68,-69l5298,6532r-60,-74l5238,6458r-1,-1l5237,6457r-52,-77l5185,6380r-45,-79l5140,6301r-37,-82l5103,6219r,-1l5103,6218r-28,-83l5075,6135r-20,-85l5055,6050r-3,-22xm6450,6993r,l6451,6993r-1,xm6561,6986r-111,7l6451,6993r-1,l6679,6993r33,-7l6561,6986r,xm6339,6992r,l6344,6992r-5,xm6339,6992r-1,l6339,6992r,xm6712,6986r-150,l6561,6986r151,l6712,6986xm6783,6972r-112,l6561,6986r1,l6712,6986r71,-14xm6228,6984r,l6228,6984r,xm6227,6984r,l6228,6984r-1,xm6862,6950r-83,l6778,6950r,l6670,6972r1,l6783,6972r,l6862,6950xm6118,6968r,l6118,6968r,xm6117,6968r,l6118,6968r-1,xm6778,6950r,l6778,6950r,xm6949,6921r-66,l6882,6922r,l6778,6950r1,l6862,6950r28,-8l6949,6921xm6009,6945r1,l6010,6945r-1,xm6009,6945r,l6009,6945r,xm6883,6921r-1,1l6882,6922r1,-1xm7039,6885r-55,l6983,6886r,l6883,6921r,l6949,6921r43,-15l7039,6885xm5904,6915r,l5904,6915r,xm5903,6914r,l5904,6915r-1,-1xm6983,6886r,l6983,6886r,xm7127,6843r-47,l7079,6843r,l6983,6886r1,-1l7039,6885r51,-22l7127,6843xm5801,6877r1,1l5802,6878r-1,-1xm5801,6877r,l5801,6877r,xm7080,6843r-1,l7079,6843r1,xm7212,6794r-41,l7080,6843r,l7127,6843r56,-30l7212,6794xm5703,6834r1,l5704,6834r-1,xm7293,6739r-36,l7256,6740r,l7171,6795r,-1l7212,6794r58,-36l7293,6739xm5610,6784r,l5611,6784r-1,xm7256,6740r,l7256,6740r,xm7369,6679r-33,l7256,6740r1,-1l7293,6739r57,-43l7369,6679xm5523,6728r,1l5523,6729r,-1xm5522,6728r,l5523,6728r-1,xm7557,6470r-26,l7530,6471r,l7473,6545r,l7408,6614r-1,l7335,6680r1,-1l7369,6679r55,-49l7490,6558r59,-75l7557,6470xm5441,6667r,1l5441,6668r,-1xm7408,6614r-1,l7408,6614r,xm5366,6601r-1,l5366,6602r,-1xm7473,6544r,1l7473,6545r,-1xm5298,6531r,1l5298,6532r,-1xm7530,6470r,1l7530,6471r,-1xm7531,6470r-1,l7530,6471r1,-1xm7605,6393r-25,l7530,6470r1,l7557,6470r42,-66l7605,6393xm5237,6457r1,1l5237,6457r,xm5237,6457r1,1l5238,6458r-1,-1xm5237,6457r,l5237,6457r,xm7677,6231r-24,l7620,6314r,l7579,6394r1,-1l7605,6393r36,-70l7675,6239r2,-8xm5184,6380r1,l5185,6380r-1,xm7621,6313r-1,1l7620,6314r1,-1xm5140,6300r,1l5140,6301r,-1xm7662,6202r-9,30l7653,6231r24,l7684,6208r-22,-6xm5103,6218r,1l5103,6218r,xm5103,6218r,1l5103,6219r,-1xm5103,6218r,l5103,6218r,xm5075,6134r,1l5075,6135r,-1xm5055,6050r,l5055,6050r,xm5055,6049r,l5055,6050r,-1xe" fillcolor="black" stroked="f">
              <v:stroke joinstyle="round"/>
              <v:formulas/>
              <v:path arrowok="t" o:connecttype="segments"/>
            </v:shape>
            <v:shape id="_x0000_s4522" style="position:absolute;left:4166;top:5977;width:2307;height:2008" coordorigin="4166,5977" coordsize="2307,2008" o:spt="100" adj="0,,0" path="m6687,6029r-3,20m6560,5923r2,-28m7286,5458r-9,62m7467,5466r10,-63m5475,5294r52,-4m6897,5333r4,-42m6910,5351r1,-11m6878,5249r-149,-88m6639,5191r-3,43m6620,5238r,11m7276,5266r6,-42m7289,5285r1,-11m7198,4247r-37,-11l7124,4232r-38,5l7050,4250t226,101l7244,4218t-18,104l7253,4437t-48,-231l7199,4212t90,426l7279,4627t-6,-1l7260,4634t-5,9l7239,4757t38,5l7292,4647t-28,-115l7254,4520t-6,-1l7235,4528t-5,8l7215,4651t37,4l7267,4540t86,-14l7321,4393t8,129l7339,4563t58,301l7363,4722t-17,112l7373,4948t-48,-237l7317,4716t157,320l7441,4895t57,247l7643,5131t-193,-99l7460,5073t-202,108l7108,5093t-88,29l7015,5165t-15,4l6999,5180e" filled="f" strokeweight=".39319mm">
              <v:stroke joinstyle="round"/>
              <v:formulas/>
              <v:path arrowok="t" o:connecttype="segments"/>
            </v:shape>
            <v:shape id="_x0000_s4521" type="#_x0000_t75" style="position:absolute;left:6824;top:5963;width:127;height:105">
              <v:imagedata r:id="rId215" o:title=""/>
            </v:shape>
            <v:line id="_x0000_s4520" style="position:absolute" from="7783,5318" to="7652,5241" strokeweight=".39097mm"/>
            <v:shape id="_x0000_s4519" type="#_x0000_t75" style="position:absolute;left:7551;top:5336;width:208;height:310">
              <v:imagedata r:id="rId216" o:title=""/>
            </v:shape>
            <v:shape id="_x0000_s4518" style="position:absolute;left:4221;top:6427;width:988;height:614" coordorigin="4221,6427" coordsize="988,614" o:spt="100" adj="0,,0" path="m5656,4737r-11,-9m5639,4728r-12,9m5622,4746r,116m5660,4828r1,-81m5641,4629r-11,-10m5624,4619r-12,10m5608,4638r-1,115m5645,4728r1,-90m5660,5021r-4,-31m5622,4850r20,145m5684,4837r-6,-4m5713,4917r-2,112m5528,5062r-1,-9m5898,4968r1,-48m6454,5172r-1,-14l6440,5147r-14,1l6414,5149r-10,8l6402,5168t53,15l6454,5172t-52,-4l6399,5179e" filled="f" strokeweight=".39319mm">
              <v:stroke joinstyle="round"/>
              <v:formulas/>
              <v:path arrowok="t" o:connecttype="segments"/>
            </v:shape>
            <v:shape id="_x0000_s4517" type="#_x0000_t75" style="position:absolute;left:5430;top:5046;width:2276;height:1262">
              <v:imagedata r:id="rId217" o:title=""/>
            </v:shape>
            <v:shape id="_x0000_s4516" style="position:absolute;left:6409;top:6766;width:100;height:30" coordorigin="6409,6766" coordsize="100,30" o:spt="100" adj="0,,0" path="m7643,4931r-17,2l7610,4938r-14,8l7583,4957t93,-21l7666,4932r-12,-2l7643,4931e" filled="f" strokeweight=".39319mm">
              <v:stroke joinstyle="round"/>
              <v:formulas/>
              <v:path arrowok="t" o:connecttype="segments"/>
            </v:shape>
            <v:shape id="_x0000_s4515" type="#_x0000_t75" style="position:absolute;left:7592;top:5002;width:679;height:476">
              <v:imagedata r:id="rId218" o:title=""/>
            </v:shape>
            <v:shape id="_x0000_s4514" style="position:absolute;left:6279;top:5053;width:1028;height:1673" coordorigin="6279,5053" coordsize="1028,1673" o:spt="100" adj="0,,0" path="m8422,4564r4,-20m8206,4039r-17,89m7492,3489r3,-23m7537,3499r-10,-39m7460,3403r6,-46m7520,3456r-25,1m7527,3460r-1,-2l7523,3456r-3,m7519,3433r,-1l7519,3431r,-1l7500,3358t16,98l7519,3433t242,748l7756,4176t-197,-83l7557,4088t207,805l7762,4883t133,-200l7889,4678e" filled="f" strokeweight=".39319mm">
              <v:stroke joinstyle="round"/>
              <v:formulas/>
              <v:path arrowok="t" o:connecttype="segments"/>
            </v:shape>
            <v:shape id="_x0000_s4513" style="position:absolute;left:7583;top:3165;width:899;height:1847" coordorigin="7583,3165" coordsize="899,1847" o:spt="100" adj="0,,0" path="m8313,4904r-62,96l8271,5012r62,-96l8338,4905r-25,l8313,4904xm8388,4807r-24,l8313,4905r25,l8384,4816r4,-9xm8427,4708r-23,l8363,4808r1,-1l8388,4807r37,-92l8427,4708xm8455,4607r-22,l8403,4708r1,l8427,4708r28,-96l8455,4607xm8473,4505r-22,l8432,4608r1,-1l8455,4607r18,-99l8473,4505xm8481,4402r-23,l8458,4403r,l8451,4506r,-1l8473,4505r8,-102l8481,4402xm8458,4403r,l8458,4403r,xm8465,4199r-23,l8443,4200r-1,l8456,4301r,l8458,4403r,-1l8481,4402r-3,-103l8465,4199xm8455,4300r1,1l8456,4301r-1,-1xm8442,4199r,1l8443,4200r-1,-1xm8442,4098r-23,l8442,4199r,l8465,4199r,-4l8442,4098xm8410,4000r-24,l8386,4001r,l8419,4100r,-2l8442,4098r-1,-5l8410,4000xm8386,4000r,1l8386,4001r,-1xm8368,3904r-25,l8344,3904r,l8386,4000r,l8410,4000r-3,-7l8368,3904xm8344,3904r,l8344,3904r,xm8317,3810r-25,l8344,3904r-1,l8368,3904r-4,-10l8317,3810xm8259,3719r-27,l8232,3720r,l8292,3811r,-1l8317,3810r-5,-11l8259,3719xm8232,3719r,1l8232,3720r,-1xm8117,3548r-30,l8088,3548r-1,l8164,3632r,l8232,3719r,l8259,3719r-9,-12l8181,3618r-64,-70xm8163,3632r1,l8164,3632r-1,xm8087,3548r,l8088,3548r-1,xm8036,3468r-33,l8087,3548r,l8117,3548r-13,-15l8036,3468xm7947,3393r-34,l8004,3469r-1,-1l8036,3468r-17,-16l7947,3393xm7853,3322r-37,l7816,3323r,l7913,3393r,l7947,3393r-20,-17l7853,3322xm7816,3322r,1l7816,3323r,-1xm7754,3257r-41,l7816,3322r,l7853,3322r-24,-18l7754,3257xm7593,3165r-10,20l7605,3196r,l7713,3257r,l7754,3257r-29,-19l7616,3177r-23,-12xm7605,3196r,l7605,3196r,xe" fillcolor="black" stroked="f">
              <v:stroke joinstyle="round"/>
              <v:formulas/>
              <v:path arrowok="t" o:connecttype="segments"/>
            </v:shape>
            <v:line id="_x0000_s4512" style="position:absolute" from="5574,3478" to="5597,3478" strokeweight=".72225mm"/>
            <v:shape id="_x0000_s4511" style="position:absolute;left:4223;top:5041;width:61;height:139" coordorigin="4223,5041" coordsize="61,139" o:spt="100" adj="0,,0" path="m5570,3347r,45m5535,3468r-3,l5529,3471r,3m5586,3465r-51,3e" filled="f" strokeweight=".39319mm">
              <v:stroke joinstyle="round"/>
              <v:formulas/>
              <v:path arrowok="t" o:connecttype="segments"/>
            </v:shape>
            <v:shape id="_x0000_s4510" type="#_x0000_t75" style="position:absolute;left:4925;top:3041;width:599;height:475">
              <v:imagedata r:id="rId219" o:title=""/>
            </v:shape>
            <v:shape id="_x0000_s4509" style="position:absolute;left:3158;top:5347;width:1155;height:1180" coordorigin="3158,5347" coordsize="1155,1180" o:spt="100" adj="0,,0" path="m4829,4120r-8,115m4528,4282r2,20m4737,4386r-5,-90m4983,3689r-107,-62m5104,4502r-15,-137m5081,4496r6,60m5040,4353r-6,6m5589,4499r-5,-32m5552,4335r19,137m5613,4322r-6,-4m5424,4254r-1,-5m5274,4393r10,4l5295,4400r11,1l5317,4401r13,-2l5343,4396r12,-6l5366,4383t-151,295l5199,4541t3,135l5206,4710e" filled="f" strokeweight=".39319mm">
              <v:stroke joinstyle="round"/>
              <v:formulas/>
              <v:path arrowok="t" o:connecttype="segments"/>
            </v:shape>
            <v:shape id="_x0000_s4508" style="position:absolute;left:4488;top:3446;width:1031;height:2220" coordorigin="4488,3446" coordsize="1031,2220" o:spt="100" adj="0,,0" path="m4511,4313r,-1l4511,4313r,m4912,5118r,l4912,5118r,m5518,5645r-133,-63l5384,5581r1,1l5260,5512r-1,-1l5259,5512r-117,-77l5141,5434r1,1l5033,5352r,l5033,5352r-99,-88l4934,5264r,l4845,5171r,1l4845,5171r-78,-96l4767,5075r,l4766,5075r1,l4766,5075r-67,-100l4699,4976r,-1l4643,4874r-1,-1l4643,4874r-45,-104l4597,4769r,l4597,4769r,l4564,4665r,-1l4564,4665r-7,-34l4557,4634r46,105l4660,4842r68,101l4807,5040r89,94l4996,5223r109,83l5223,5384r126,72l5482,5520r10,-19l5359,5436r1,1l5359,5436r-125,-71l5235,5366r-1,-1l5119,5289r-1,-1l5118,5289r-107,-83l5010,5205r1,1l4913,5118r,l4912,5118r-87,-92l4824,5025r,1l4747,4930r-1,-1l4747,4930r-68,-100l4680,4831r-1,-1l4624,4730r-1,-1l4624,4730r-45,-103l4578,4626r,l4578,4625r,l4545,4522r,-1l4545,4522r-23,-105l4522,4417r,l4522,4416r-11,-103l4511,4313r-1,-104l4510,4209r,-1l4510,4209r,-1l4510,4208r10,-102l4520,4105r,1l4521,4105r-1,l4521,4105r20,-100l4541,4004r,1l4572,3906r,l4572,3905r40,-95l4613,3809r,l4663,3717r,-1l4662,3717r60,-89l4722,3627r,l4789,3542r,l4790,3542r76,-81l4849,3446r-76,82l4704,3614r-61,91l4592,3800r-41,98l4519,3999r-21,103l4488,4207r,106l4500,4420r23,107l4525,4532r-11,2l4519,4562r23,108l4576,4777r46,106l4680,4987r68,101l4828,5186r90,94l5018,5369r110,83l5247,5530r127,71l5508,5665r10,-20e" fillcolor="black" stroked="f">
              <v:stroke joinstyle="round"/>
              <v:formulas/>
              <v:path arrowok="t" o:connecttype="segments"/>
            </v:shape>
            <v:shape id="_x0000_s4507" style="position:absolute;left:8277;top:4793;width:117;height:269" coordorigin="8277,4793" coordsize="117,269" path="m8277,5062r36,-65l8344,4931r27,-68l8393,4793e" filled="f" strokeweight=".39633mm">
              <v:path arrowok="t"/>
            </v:shape>
            <v:shape id="_x0000_s4506" style="position:absolute;left:7885;top:5057;width:403;height:437" coordorigin="7885,5057" coordsize="403,437" o:spt="100" adj="0,,0" path="m7896,5464r-11,19l7888,5485r29,8l7952,5490r40,-16l7996,5472r-74,l7917,5471r2,l7901,5465r-2,l7896,5464xm7919,5471r-2,l7922,5472r-3,-1xm7947,5468r-28,3l7922,5472r74,l8001,5469r-56,l7947,5468xm7948,5468r-1,l7945,5469r3,-1xm8002,5468r-54,l7945,5469r56,l8002,5468xm7981,5455r-34,13l7948,5468r54,l8022,5455r-41,l7981,5455xm7896,5464r,l7899,5465r-2,-1l7896,5464xm7897,5464r2,1l7901,5465r-4,-1xm7896,5464r,l7897,5464r-1,xm7982,5454r-1,1l7981,5455r1,-1xm8023,5454r-41,l7981,5455r41,l8023,5454xm8020,5430r-39,25l7982,5454r41,l8034,5447r19,-16l8019,5431r1,-1xm8021,5429r-1,1l8019,5431r2,-2xm8055,5429r-34,l8019,5431r34,l8055,5429xm8089,5396r-30,l8058,5397r,l8020,5430r1,-1l8055,5429r19,-17l8089,5396xm8058,5397r,l8058,5397r,xm8059,5396r-1,1l8058,5397r1,-1xm8125,5355r-28,l8097,5355r-1,l8058,5397r1,-1l8089,5396r25,-27l8125,5355xm8097,5355r-1,l8097,5355r,xm8197,5250r-26,l8134,5306r,l8097,5355r,l8125,5355r28,-37l8190,5261r7,-11xm8135,5305r-1,1l8134,5306r1,-1xm8260,5127r-24,l8204,5190r,l8170,5250r1,l8197,5250r28,-50l8256,5137r4,-10xm8205,5190r-1,l8204,5190r1,xm8267,5057r-31,71l8236,5127r24,l8287,5066r-20,-9xe" fillcolor="black" stroked="f">
              <v:stroke joinstyle="round"/>
              <v:formulas/>
              <v:path arrowok="t" o:connecttype="segments"/>
            </v:shape>
            <v:shape id="_x0000_s4505" style="position:absolute;left:7624;top:5474;width:267;height:160" coordorigin="7624,5474" coordsize="267,160" path="m7624,5633r69,-36l7761,5559r65,-41l7890,5474e" filled="f" strokeweight=".39106mm">
              <v:path arrowok="t"/>
            </v:shape>
            <v:shape id="_x0000_s4504" style="position:absolute;left:4807;top:4234;width:652;height:1030" coordorigin="4807,4234" coordsize="652,1030" o:spt="100" adj="0,,0" path="m4809,4234r-2,37l4810,4370r13,99l4849,4568r37,98l4934,4763r60,94l5064,4947r81,87l5237,5116r100,77l5447,5263r12,-18l5350,5175r,l5252,5100r,l5162,5019r,l5082,4934r,l5081,4933r,l5013,4844r,l4954,4752r,l4906,4657r,l4871,4562r,l4870,4562r,-1l4846,4465r,l4832,4369r,-2l4830,4272r,l4832,4235r-23,-1xm5350,5175r,l5351,5175r-1,xm5251,5099r1,1l5252,5100r-1,-1xm5161,5018r1,1l5162,5019r-1,-1xm5081,4933r1,1l5081,4933r,xm5081,4933r1,1l5082,4934r-1,-1xm5081,4933r,l5081,4933r,xm5012,4844r1,l5013,4844r-1,xm4954,4752r,l4954,4752r,xm4954,4752r,l4954,4752r,xm4906,4657r,l4907,4658r-1,-1xm4870,4561r1,1l4871,4562r-1,-1xm4871,4562r,l4871,4562r,xm4870,4561r,l4871,4562r-1,-1xm4846,4465r,l4846,4465r,xm4846,4464r,l4846,4465r,-1xm4832,4367r,l4832,4369r,-2xm4830,4271r,1l4830,4272r,-1xm4830,4271r,l4830,4271r,xe" fillcolor="black" stroked="f">
              <v:stroke joinstyle="round"/>
              <v:formulas/>
              <v:path arrowok="t" o:connecttype="segments"/>
            </v:shape>
            <v:shape id="_x0000_s4503" type="#_x0000_t75" style="position:absolute;left:8005;top:4447;width:149;height:432">
              <v:imagedata r:id="rId220" o:title=""/>
            </v:shape>
            <v:shape id="_x0000_s4502" style="position:absolute;left:4882;top:4607;width:387;height:1351" coordorigin="4882,4607" coordsize="387,1351" o:spt="100" adj="0,,0" path="m6152,2948r-4,91m6358,3049r5,-91m6511,4188r-4,-2m6492,4087r-4,-2m6472,3988r-7,-5m6405,4023r-3,9l6403,4042r5,8e" filled="f" strokeweight=".39319mm">
              <v:stroke joinstyle="round"/>
              <v:formulas/>
              <v:path arrowok="t" o:connecttype="segments"/>
            </v:shape>
            <v:shape id="_x0000_s4501" style="position:absolute;left:6401;top:3968;width:69;height:46" coordorigin="6401,3968" coordsize="69,46" o:spt="100" adj="0,,0" path="m6447,3968r-16,5l6416,3984r-12,14l6401,4003r20,11l6422,4011r,l6423,4010r,l6431,4001r-1,l6433,3999r,l6441,3994r-1,l6443,3992r2,l6450,3990r-3,l6452,3990r2,l6453,3990r8,l6470,3973r-8,-4l6447,3968xm6423,4010r-1,1l6422,4011r1,-1xm6422,4011r,l6422,4011r,xm6423,4010r,l6422,4011r1,-1xm6433,3999r-3,2l6431,4000r2,-1xm6431,4000r-1,1l6431,4001r,-1xm6433,3999r,l6431,4000r2,-1xm6443,3992r-3,2l6442,3993r1,-1xm6442,3993r-2,1l6441,3994r1,-1xm6445,3992r-2,l6442,3993r3,-1xm6456,3991r3,2l6460,3991r-2,l6456,3991xm6453,3990r3,1l6458,3991r-5,-1xm6461,3990r-8,l6458,3991r2,l6461,3990xm6454,3990r-2,l6450,3990r6,1l6454,3990xm6452,3990r-5,l6450,3990r2,xe" fillcolor="black" stroked="f">
              <v:stroke joinstyle="round"/>
              <v:formulas/>
              <v:path arrowok="t" o:connecttype="segments"/>
            </v:shape>
            <v:shape id="_x0000_s4500" style="position:absolute;left:4402;top:4915;width:1919;height:1873" coordorigin="4402,4915" coordsize="1919,1873" o:spt="100" adj="0,,0" path="m6305,4950r4,-72m6206,4873r-4,71m5967,3448r-37,-217m5715,3488r,-29m5697,3393r1,-45m5728,3456r-13,1m7097,3286r52,214m7369,3451r-2,11m7341,3343r-2,10m6226,3754r-18,3l6193,3766r-10,14l6178,3797r,l6178,3798r,m6178,3798r-7,87m6571,3733r-345,21m6630,3782r-5,-20l6614,3747r-17,-11l6577,3733r-2,l6573,3733r-2,m5977,3974r-3,80m6850,4011r1,-13m5961,3858r-1,13m7409,4252r11,4l7432,4258r11,-1l7459,4254r15,-5l7488,4241r12,-11m6474,4688r8,-113m6465,4433r-7,94m6300,4564r-7,113m6269,4689r8,-134m6276,4548r-32,-186m6196,4331r-256,18m5940,4349r-15,2l5913,4358r-8,11l5901,4383r,2l5901,4386r,1m5901,4382r-4,134m6244,4362r-7,-14l6226,4338r-14,-6l6196,4331t440,228l6645,4446e" filled="f" strokeweight=".39319mm">
              <v:stroke joinstyle="round"/>
              <v:formulas/>
              <v:path arrowok="t" o:connecttype="segments"/>
            </v:shape>
            <v:shape id="_x0000_s4499" type="#_x0000_t75" style="position:absolute;left:4516;top:3043;width:3647;height:2447">
              <v:imagedata r:id="rId221" o:title=""/>
            </v:shape>
            <v:shape id="_x0000_s4498" style="position:absolute;left:5374;top:5614;width:216;height:206" coordorigin="5374,5614" coordsize="216,206" o:spt="100" adj="0,,0" path="m5375,5614r-1,4l5383,5654r21,41l5434,5735r37,36l5512,5800r41,17l5588,5819r2,-21l5565,5795r-5,l5557,5795r1,l5525,5781r-1,l5522,5780r,l5487,5755r-1,l5485,5754r,l5452,5722r,l5451,5720r,l5423,5683r,l5405,5648r,l5404,5646r,l5398,5620r-1,l5397,5617r-22,-3xm5557,5795r3,l5559,5795r-2,xm5559,5795r1,l5565,5795r-6,xm5558,5795r-1,l5559,5795r-1,xm5522,5780r2,1l5523,5780r-1,xm5523,5780r1,1l5525,5781r-2,-1xm5522,5780r,l5523,5780r-1,xm5485,5754r1,1l5486,5754r-1,xm5486,5754r,1l5487,5755r-1,-1xm5485,5754r,l5486,5754r-1,xm5451,5720r1,2l5451,5720r,xm5451,5720r1,2l5452,5722r-1,-2xm5451,5720r,l5451,5720r,xm5423,5683r,l5424,5684r-1,-1xm5404,5646r1,2l5405,5647r-1,-1xm5405,5647r,1l5405,5648r,-1xm5404,5646r,l5405,5647r-1,-1xm5397,5617r,3l5397,5618r,-1xm5397,5615r,2l5397,5618r,2l5398,5620r-1,-5xe" fillcolor="black" stroked="f">
              <v:stroke joinstyle="round"/>
              <v:formulas/>
              <v:path arrowok="t" o:connecttype="segments"/>
            </v:shape>
            <v:line id="_x0000_s4497" style="position:absolute" from="5039,6025" to="5040,6029" strokeweight=".39753mm"/>
            <v:shape id="_x0000_s4496" style="position:absolute;left:5287;top:5591;width:325;height:324" coordorigin="5287,5591" coordsize="325,324" o:spt="100" adj="0,,0" path="m5342,5591r-35,5l5287,5623r,43l5304,5718r33,57l5382,5829r50,43l5482,5901r47,13l5561,5913r32,-15l5596,5892r-63,l5530,5892r1,l5493,5881r-1,l5489,5880r1,l5446,5855r,l5444,5854r,l5399,5815r,l5397,5813r,l5356,5764r,l5355,5762r1,l5326,5710r-1,l5325,5708r,l5310,5664r-1,l5309,5660r,l5309,5633r-2,l5309,5627r3,l5319,5617r-4,l5323,5613r81,l5384,5602r-42,-11xm5531,5892r-1,l5533,5892r-2,xm5556,5891r-25,1l5533,5892r20,l5556,5891xm5558,5891r-2,l5553,5892r5,-1xm5597,5891r-39,l5553,5892r43,l5597,5891xm5576,5881r-20,10l5558,5891r39,l5600,5885r-25,l5576,5881xm5580,5880r-4,1l5575,5885r5,-5xm5602,5880r-22,l5575,5885r25,l5602,5880xm5588,5859r-12,22l5580,5880r22,l5611,5864r,-1l5588,5863r,-4xm5489,5880r3,1l5491,5880r-2,xm5491,5880r1,1l5493,5881r-2,-1xm5490,5880r-1,l5491,5880r-1,xm5589,5857r-1,2l5588,5863r1,-6xm5610,5857r-21,l5588,5863r23,l5610,5857xm5584,5824r4,35l5589,5857r21,l5607,5825r-22,l5584,5824xm5444,5854r2,1l5445,5854r-1,xm5445,5854r1,1l5446,5855r-1,-1xm5444,5854r,l5445,5854r-1,xm5584,5822r,2l5585,5825r-1,-3xm5606,5822r-22,l5585,5825r22,l5606,5822xm5560,5777r24,47l5584,5822r22,l5606,5817r-20,-39l5561,5778r-1,-1xm5397,5813r2,2l5398,5814r-1,-1xm5398,5814r1,1l5399,5815r-1,-1xm5397,5813r,l5398,5814r-1,-1xm5560,5776r,1l5561,5778r-1,-2xm5585,5776r-25,l5561,5778r25,l5585,5776xm5520,5727r40,50l5560,5776r25,l5579,5765r-30,-38l5520,5727r,xm5355,5762r1,2l5356,5763r-1,-1xm5356,5763r,1l5356,5764r,-1xm5356,5762r-1,l5356,5763r,-1xm5519,5726r1,1l5520,5727r-1,-1xm5548,5726r-29,l5520,5727r29,l5548,5726xm5502,5681r-33,l5471,5682r-1,l5520,5727r-1,-1l5548,5726r-12,-14l5502,5681xm5325,5708r,2l5325,5709r,-1xm5325,5709r,1l5326,5710r-1,-1xm5325,5708r,l5325,5709r,-1xm5470,5681r,1l5471,5682r-1,-1xm5469,5681r1,l5471,5682r-2,-1xm5457,5645r-38,l5421,5646r,l5470,5681r-1,l5502,5681r-18,-17l5457,5645xm5309,5660r,4l5309,5662r,-2xm5309,5662r,2l5310,5664r-1,-2xm5309,5660r,l5309,5662r,-2xm5421,5646r,l5421,5646r,xm5376,5623r45,23l5419,5645r38,l5432,5627r-8,-4l5377,5623r-1,xm5309,5627r-2,6l5309,5630r,-3xm5309,5630r-2,3l5309,5633r,-3xm5312,5627r-3,l5309,5630r3,-3xm5375,5622r1,1l5377,5623r-2,-1xm5422,5622r-47,l5377,5623r47,l5422,5622xm5404,5613r-65,l5343,5613r-2,l5376,5623r-1,-1l5422,5622r-18,-9xm5323,5613r-8,4l5320,5616r3,-3xm5320,5616r-5,1l5319,5617r1,-1xm5339,5613r-16,l5320,5616r21,-3l5339,5613xm5339,5613r2,l5343,5613r-4,xe" fillcolor="black" stroked="f">
              <v:stroke joinstyle="round"/>
              <v:formulas/>
              <v:path arrowok="t" o:connecttype="segments"/>
            </v:shape>
            <v:shape id="_x0000_s4495" type="#_x0000_t75" style="position:absolute;left:4584;top:4208;width:159;height:187">
              <v:imagedata r:id="rId222" o:title=""/>
            </v:shape>
            <v:shape id="_x0000_s4494" style="position:absolute;left:4587;top:4382;width:895;height:1029" coordorigin="4587,4382" coordsize="895,1029" o:spt="100" adj="0,,0" path="m4609,4382r-22,5l4610,4494r36,107l4694,4706r59,103l4824,4910r83,97l5000,5099r104,87l5217,5268r123,75l5471,5411r10,-19l5352,5324r,l5230,5250r,l5118,5169r,l5016,5083r,l4924,4992r,l4842,4897r,l4842,4896r,l4773,4798r,l4772,4798r,-1l4714,4696r,l4667,4592r,l4632,4488r,l4609,4382xm5351,5324r1,l5352,5324r-1,xm5230,5250r,l5230,5250r,xm5118,5169r,l5118,5169r,xm5015,5083r1,l5016,5083r-1,xm5015,5083r,l5015,5083r,xm4923,4991r1,1l4924,4992r-1,-1xm4842,4896r,1l4842,4896r,xm4842,4896r,1l4842,4897r,-1xm4842,4896r,l4842,4896r,xm4772,4797r1,1l4772,4798r,-1xm4772,4798r1,l4773,4798r-1,xm4772,4797r,l4772,4798r,-1xm4714,4696r,l4714,4697r,-1xm4667,4592r,l4667,4593r,-1xm4632,4487r,1l4632,4488r,-1xe" fillcolor="black" stroked="f">
              <v:stroke joinstyle="round"/>
              <v:formulas/>
              <v:path arrowok="t" o:connecttype="segments"/>
            </v:shape>
            <v:shape id="_x0000_s4493" type="#_x0000_t75" style="position:absolute;left:4534;top:4241;width:163;height:121">
              <v:imagedata r:id="rId223" o:title=""/>
            </v:shape>
            <v:shape id="_x0000_s4492" type="#_x0000_t75" style="position:absolute;left:7715;top:5225;width:307;height:216">
              <v:imagedata r:id="rId224" o:title=""/>
            </v:shape>
            <v:shape id="_x0000_s4491" style="position:absolute;left:7055;top:5899;width:210;height:879" coordorigin="7055,5899" coordsize="210,879" o:spt="100" adj="0,,0" path="m8340,4644r13,-70l8361,4504r2,-70l8361,4364r-8,-70l8341,4224r23,-90m8190,4941r41,-59l8267,4820r31,-64l8325,4691r22,-67l8364,4556r12,-69l8384,4417r2,-71l8384,4276r-8,-71l8364,4134e" filled="f" strokeweight=".39319mm">
              <v:stroke joinstyle="round"/>
              <v:formulas/>
              <v:path arrowok="t" o:connecttype="segments"/>
            </v:shape>
            <v:shape id="_x0000_s4490" type="#_x0000_t75" style="position:absolute;left:7984;top:4938;width:216;height:330">
              <v:imagedata r:id="rId225" o:title=""/>
            </v:shape>
            <v:shape id="_x0000_s4489" style="position:absolute;left:3235;top:4913;width:4067;height:2457" coordorigin="3235,4913" coordsize="4067,2457" o:spt="100" adj="0,,0" path="m7734,5347r53,-32l7838,5281r50,-36l7937,5208m4622,4475r41,-4l4698,4453r26,-29l4737,4386t126,-753l4816,3689r-43,60l4735,3811r-34,64l4672,3941r-25,68l4627,4079r-16,71l4601,4222m7987,5236r-50,-28m8190,4941r50,28l8235,4991r26,15m7884,5476r14,6l7914,5484r16,l7945,5479m5154,3229r-2,21m8235,4991r44,-65l8318,4858r34,-71l8381,4715r23,-75l8422,4564e" filled="f" strokeweight=".39319mm">
              <v:stroke joinstyle="round"/>
              <v:formulas/>
              <v:path arrowok="t" o:connecttype="segments"/>
            </v:shape>
            <v:shape id="_x0000_s4488" style="position:absolute;left:5148;top:2887;width:3308;height:2089" coordorigin="5148,2887" coordsize="3308,2089" o:spt="100" adj="0,,0" path="m8292,4867r-62,96l8249,4975r63,-97l8317,4868r-25,l8292,4867xm8366,4769r-24,l8342,4770r,l8292,4868r25,l8363,4778r3,-9xm8342,4769r,1l8342,4770r,-1xm8405,4668r-23,l8381,4669r,l8342,4769r,l8366,4769r37,-93l8405,4668xm8381,4669r,l8381,4669r,xm8382,4668r-1,1l8381,4669r1,-1xm8433,4566r-23,l8381,4669r1,-1l8405,4668r27,-96l8433,4566xm8449,4464r-22,l8427,4465r,l8409,4568r1,-2l8433,4566r16,-99l8449,4464xm8427,4465r,l8427,4465r,xm8427,4464r,1l8427,4465r,-1xm8455,4361r-22,l8433,4362r,l8427,4465r,-1l8449,4464r6,-102l8455,4361xm8433,4361r,1l8433,4362r,-1xm8435,4156r-23,l8413,4157r,l8428,4259r,l8433,4361r,l8455,4361r-5,-105l8435,4156xm8428,4258r,1l8428,4259r,-1xm8413,4157r,l8413,4157r,xm8375,3956r-24,l8351,3957r,l8387,4056r,l8413,4157r-1,-1l8435,4156r,-4l8409,4049r-34,-93xm8387,4055r,1l8387,4056r,-1xm8351,3957r,l8351,3957r,xm8351,3956r,1l8351,3957r,-1xm8277,3766r-26,l8251,3767r,l8306,3861r,l8351,3957r,-1l8375,3956r-3,-8l8326,3850r-49,-84xm8306,3860r,1l8306,3861r,-1xm8251,3767r,l8251,3767r,xm8215,3675r-28,l8188,3676r,l8251,3767r,-1l8277,3766r-7,-11l8215,3675xm8188,3676r,l8188,3676r,xm8067,3506r-32,l8036,3506r,l8116,3589r,l8188,3676r-1,-1l8215,3675r-9,-12l8133,3574r-66,-68xm8115,3589r1,l8116,3589r-1,xm8036,3506r,l8036,3506r,xm7890,3353r-36,l7949,3427r,l8036,3506r-1,l8067,3506r-15,-16l7963,3410r-73,-57xm7948,3427r1,l7949,3427r-1,xm7792,3284r-39,l7754,3284r,l7855,3353r-1,l7890,3353r-22,-17l7792,3284xm7754,3284r,l7754,3284r,xm7647,3220r107,64l7753,3284r39,l7766,3266r-76,-46l7647,3220r,xm6383,2887r-135,4l6114,2901r-132,18l5851,2943r-127,30l5600,3010r-121,43l5364,3103r-111,55l5148,3219r12,19l5263,3178r,l5373,3123r1,l5488,3074r,l5607,3031r-1,l5730,2995r-1,l5856,2964r1,l5985,2941r,l6116,2923r,l6249,2913r,l6383,2909r-1,l6742,2909r-89,-11l6518,2889r-135,-2xm7583,3161r-48,l7647,3220r43,l7658,3201r-75,-40xm5264,3177r-1,1l5263,3178r1,-1xm7244,3021r-71,l7174,3021r,l7298,3062r,l7419,3109r,l7535,3162r,-1l7583,3161r-38,-19l7428,3089r-122,-48l7244,3021xm5374,3123r-1,l5373,3123r1,xm7418,3109r1,l7419,3109r-1,xm5488,3074r,l5488,3074r,xm7298,3062r,l7298,3062r,xm7174,3021r,l7174,3021r,xm7130,2986r-84,l7174,3021r-1,l7244,3021r-64,-21l7130,2986xm5730,2994r-1,1l5730,2995r,-1xm7019,2958r-103,l7046,2986r,l7130,2986r-79,-21l7019,2958xm5857,2964r-1,l5856,2964r1,xm6742,2909r-359,l6517,2911r,l6651,2920r,l6784,2936r,l6916,2958r,l7019,2958r-99,-22l6787,2914r-45,-5xe" fillcolor="black" stroked="f">
              <v:stroke joinstyle="round"/>
              <v:formulas/>
              <v:path arrowok="t" o:connecttype="segments"/>
            </v:shape>
            <v:shape id="_x0000_s4487" type="#_x0000_t75" style="position:absolute;left:8194;top:3969;width:171;height:180">
              <v:imagedata r:id="rId226" o:title=""/>
            </v:shape>
            <v:shape id="_x0000_s4486" style="position:absolute;left:6357;top:2921;width:1971;height:1064" coordorigin="6357,2921" coordsize="1971,1064" o:spt="100" adj="0,,0" path="m8263,3887r43,97l8327,3976r-39,-88l8264,3888r-1,-1xm8176,3703r-27,l8150,3703r,l8211,3794r,l8264,3888r24,l8284,3878r-54,-96l8176,3703xm8211,3793r,1l8211,3794r,-1xm8150,3703r,l8150,3703r,xm8108,3616r-29,l8150,3703r-1,l8176,3703r-8,-13l8108,3616xm8032,3533r-31,l8001,3533r,l8080,3616r-1,l8108,3616r-11,-14l8032,3533xm8001,3533r,l8001,3533r,xm7948,3454r-33,l8001,3533r,l8032,3533r-15,-16l7948,3454xm7857,3380r-35,l7915,3454r,l7948,3454r-18,-17l7857,3380xm7761,3311r-39,l7723,3311r,l7822,3380r,l7857,3380r-21,-17l7761,3311xm7722,3311r1,l7723,3311r-1,xm7659,3247r-43,l7722,3311r,l7761,3311r-26,-18l7659,3247xm7553,3189r-48,l7617,3247r-1,l7659,3247r-31,-19l7553,3189xm7443,3136r-54,l7506,3189r-1,l7553,3189r-37,-20l7443,3136xm7330,3090r-61,l7269,3090r,l7390,3137r-1,-1l7443,3136r-45,-20l7330,3090xm7269,3090r,l7269,3090r,xm7216,3050r-71,l7269,3090r,l7330,3090r-53,-21l7216,3050xm7103,3015r-85,l7145,3050r,l7216,3050r-64,-21l7103,3015xm6755,2944r-265,l6624,2952r,l6757,2967r,l6889,2988r-1,l7018,3016r,-1l7103,3015r-80,-21l6893,2966r-133,-21l6755,2944xm6357,2921r,22l6491,2945r-1,-1l6755,2944r-129,-14l6491,2923r-134,-2xe" fillcolor="black" stroked="f">
              <v:stroke joinstyle="round"/>
              <v:formulas/>
              <v:path arrowok="t" o:connecttype="segments"/>
            </v:shape>
            <v:shape id="_x0000_s4485" type="#_x0000_t75" style="position:absolute;left:6141;top:2930;width:234;height:104">
              <v:imagedata r:id="rId227" o:title=""/>
            </v:shape>
            <v:shape id="_x0000_s4484" style="position:absolute;left:5154;top:2944;width:999;height:309" coordorigin="5154,2944" coordsize="999,309" path="m6152,2944r-73,7l6007,2961r-71,11l5865,2987r-71,16l5724,3022r-69,21l5587,3066r-68,26l5452,3120r-66,29l5322,3182r-64,34l5195,3252r-41,-23e" filled="f" strokeweight=".38944mm">
              <v:path arrowok="t"/>
            </v:shape>
            <v:shape id="_x0000_s4483" type="#_x0000_t75" style="position:absolute;left:8240;top:4000;width:155;height:117">
              <v:imagedata r:id="rId228" o:title=""/>
            </v:shape>
            <v:shape id="_x0000_s4482" type="#_x0000_t75" style="position:absolute;left:6183;top:2900;width:149;height:105">
              <v:imagedata r:id="rId229" o:title=""/>
            </v:shape>
            <v:line id="_x0000_s4481" style="position:absolute" from="5152,3250" to="5131,3238" strokeweight=".39089mm"/>
            <v:shape id="_x0000_s4480" style="position:absolute;left:6137;top:3036;width:32;height:41" coordorigin="6137,3036" coordsize="32,41" o:spt="100" adj="0,,0" path="m6159,3036r-22,4l6141,3063r7,14l6168,3066r-4,-8l6163,3058r-1,-4l6162,3054r-3,-18xm6162,3054r1,4l6162,3056r,-2xm6162,3056r1,2l6164,3058r-2,-2xm6162,3054r,l6162,3056r,-2xe" fillcolor="black" stroked="f">
              <v:stroke joinstyle="round"/>
              <v:formulas/>
              <v:path arrowok="t" o:connecttype="segments"/>
            </v:shape>
            <v:line id="_x0000_s4479" style="position:absolute" from="6356,3059" to="6358,3049" strokeweight=".39753mm"/>
            <v:shape id="_x0000_s4478" style="position:absolute;left:6359;top:3015;width:1911;height:980" coordorigin="6359,3015" coordsize="1911,980" o:spt="100" adj="0,,0" path="m8266,3977r-25,l8249,3994r21,-10l8266,3977xm8155,3793r-27,l8129,3794r,l8190,3884r-1,l8241,3977r,l8266,3977r-5,-10l8209,3872r-54,-79xm8189,3883r,1l8190,3884r-1,-1xm8128,3793r1,1l8129,3794r-1,-1xm8087,3706r-28,l8128,3793r,l8155,3793r-8,-13l8087,3706xm7981,3624r78,83l8059,3706r28,l8076,3692r-64,-68l7982,3624r-1,xm7929,3545r-33,l7982,3624r30,l7998,3608r-69,-63xm7744,3403r-39,l7706,3403r,l7805,3472r-1,l7897,3546r-1,-1l7929,3545r-18,-16l7818,3454r-74,-51xm7804,3472r,l7805,3472r-1,xm7706,3403r,l7706,3403r,xm7643,3339r-42,l7706,3403r-1,l7744,3403r-26,-18l7643,3339xm7538,3281r-47,l7601,3340r,-1l7643,3339r-31,-19l7538,3281xm7205,3143r-71,l7134,3143r,l7257,3183r,l7376,3229r,l7491,3282r,-1l7538,3281r-37,-19l7385,3209r-121,-47l7205,3143xm7376,3229r,l7376,3229r,xm7257,3183r,l7257,3183r,xm7134,3143r,l7134,3143r,xm7092,3109r-84,l7134,3143r,l7205,3143r-64,-21l7092,3109xm6887,3060r-138,l6880,3081r-1,l7008,3109r,l7092,3109r-79,-22l6887,3060xm6359,3015r,22l6486,3038r,l6618,3046r,l6750,3060r-1,l6887,3060r-3,l6753,3039r-133,-15l6486,3016r-127,-1xe" fillcolor="black" stroked="f">
              <v:stroke joinstyle="round"/>
              <v:formulas/>
              <v:path arrowok="t" o:connecttype="segments"/>
            </v:shape>
            <v:shape id="_x0000_s4477" type="#_x0000_t75" style="position:absolute;left:8177;top:4127;width:165;height:111">
              <v:imagedata r:id="rId230" o:title=""/>
            </v:shape>
            <v:shape id="_x0000_s4476" style="position:absolute;left:5289;top:3038;width:859;height:256" coordorigin="5289,3038" coordsize="859,256" path="m6148,3038r-75,8l5998,3056r-74,13l5850,3084r-73,18l5705,3122r-72,23l5562,3170r-69,27l5424,3227r-68,32l5289,3293e" filled="f" strokeweight=".38939mm">
              <v:path arrowok="t"/>
            </v:shape>
            <v:shape id="_x0000_s4475" style="position:absolute;left:5346;top:5610;width:256;height:236" coordorigin="5346,5610" coordsize="256,236" path="m5602,5819r-4,-2l5583,5807r-7,11l5564,5823r-11,-1l5544,5822r,l5520,5813r-3,l5489,5797r-31,-22l5404,5719r-1,-1l5385,5690r-1,-1l5384,5688r-11,-24l5372,5662r,-1l5369,5643r,-2l5369,5639r3,-10l5372,5627r2,-3l5375,5623r-18,-13l5351,5617r-5,23l5351,5669r34,62l5443,5791r32,24l5482,5806r-5,9l5509,5833r31,11l5568,5845r23,-9l5599,5824r1,-3l5602,5819e" fillcolor="black" stroked="f">
              <v:path arrowok="t"/>
            </v:shape>
            <v:shape id="_x0000_s4474" style="position:absolute;left:5269;top:3293;width:20;height:24" coordorigin="5269,3293" coordsize="20,24" path="m5289,3293r-9,6l5273,3307r-4,10e" filled="f" strokeweight=".394mm">
              <v:path arrowok="t"/>
            </v:shape>
            <v:shape id="_x0000_s4473" style="position:absolute;left:5180;top:3312;width:100;height:157" coordorigin="5180,3312" coordsize="100,157" o:spt="100" adj="0,,0" path="m5219,3399r-39,57l5198,3468r40,-58l5243,3400r-25,l5219,3399xm5219,3398r,1l5218,3400r1,-2xm5244,3398r-25,l5218,3400r25,l5244,3398xm5259,3312r-40,87l5219,3398r25,l5280,3321r-21,-9xe" fillcolor="black" stroked="f">
              <v:stroke joinstyle="round"/>
              <v:formulas/>
              <v:path arrowok="t" o:connecttype="segments"/>
            </v:shape>
            <v:shape id="_x0000_s4472" style="position:absolute;left:4926;top:3611;width:118;height:45" coordorigin="4926,3611" coordsize="118,45" path="m4926,3656r32,-2l4989,3645r29,-14l5043,3611e" filled="f" strokeweight=".38981mm">
              <v:path arrowok="t"/>
            </v:shape>
            <v:shape id="_x0000_s4471" style="position:absolute;left:4855;top:3252;width:352;height:389" coordorigin="4855,3252" coordsize="352,389" o:spt="100" adj="0,,0" path="m4880,3617r-7,-2l4862,3618r-7,7l4871,3641r2,-3l4874,3638r3,-1l4875,3637r1,-1l4875,3637r-3,l4880,3617t327,-347l5184,3270r,l5173,3325r-26,60l5147,3385r-36,55l5067,3487r-43,32l4986,3533r-6,-1l4959,3529r,l4943,3512r-2,-3l4940,3507r-10,-39l4909,3473r11,47l4948,3550r41,6l5035,3538r6,-4l5060,3520r2,-2l5083,3503r14,-16l5098,3486r30,-32l5137,3441r1,-2l5168,3395r4,-11l5195,3332r1,-5l5196,3324r11,-53l5207,3270t,-18l5184,3252r,17l5184,3269r23,l5207,3268r,-16e" fillcolor="black" stroked="f">
              <v:stroke joinstyle="round"/>
              <v:formulas/>
              <v:path arrowok="t" o:connecttype="segments"/>
            </v:shape>
            <v:shape id="_x0000_s4470" style="position:absolute;left:5144;top:7539;width:1079;height:629" coordorigin="5144,7539" coordsize="1079,629" o:spt="100" adj="0,,0" path="m7384,5800r24,-151m7388,5654r20,-5m6423,6174r4,-48m6781,6217r15,-141m6395,6161r7,-92m7408,5649r-5,-9m6919,6106r-9,80e" filled="f" strokeweight=".39319mm">
              <v:stroke joinstyle="round"/>
              <v:formulas/>
              <v:path arrowok="t" o:connecttype="segments"/>
            </v:shape>
            <v:shape id="_x0000_s4469" style="position:absolute;left:5878;top:4267;width:94;height:43" coordorigin="5878,4267" coordsize="94,43" o:spt="100" adj="0,,0" path="m5899,4309r,l5899,4309r,xm5899,4308r,1l5899,4309r,-1xm5900,4306r-1,3l5899,4309r,-1l5900,4306xm5930,4267r-22,5l5890,4282r-11,15l5878,4302r21,7l5900,4306r1,l5905,4300r-1,l5907,4297r2,l5916,4293r-1,l5919,4291r2,l5932,4289r-2,l5933,4289r33,l5971,4276r-19,-7l5930,4267xm5901,4306r-1,l5899,4308r2,-2xm5907,4297r-3,3l5906,4299r1,-2xm5906,4299r-2,1l5905,4300r1,-1xm5909,4297r-2,l5906,4299r3,-2xm5947,4290r16,6l5965,4291r-16,l5947,4290xm5919,4291r-4,2l5917,4292r2,-1xm5917,4292r-2,1l5916,4293r1,-1xm5921,4291r-2,l5917,4292r4,-1xm5946,4290r1,l5949,4291r-3,-1xm5965,4290r-19,l5949,4291r16,l5965,4290xm5966,4289r-33,l5932,4289r15,1l5946,4290r19,l5966,4289xm5933,4289r-3,l5932,4289r1,xe" fillcolor="black" stroked="f">
              <v:stroke joinstyle="round"/>
              <v:formulas/>
              <v:path arrowok="t" o:connecttype="segments"/>
            </v:shape>
            <v:shape id="_x0000_s4468" style="position:absolute;left:5967;top:4286;width:19;height:25" coordorigin="5967,4286" coordsize="19,25" path="m5985,4311r-1,-11l5977,4291r-10,-5e" filled="f" strokeweight=".39444mm">
              <v:path arrowok="t"/>
            </v:shape>
            <v:shape id="_x0000_s4467" style="position:absolute;left:6250;top:5922;width:322;height:150" coordorigin="6250,5922" coordsize="322,150" o:spt="100" adj="0,,0" path="m6260,6017r-10,19l6250,6036r38,19l6330,6067r45,4l6419,6068r42,-12l6476,6049r-102,l6375,6049r-38,-3l6336,6046r-2,-1l6334,6045r-36,-10l6297,6035r-2,-1l6295,6034r-35,-17xm6375,6049r-1,l6376,6049r-1,xm6415,6046r-40,3l6376,6049r100,l6482,6046r-68,l6415,6046xm6416,6046r-1,l6414,6046r2,xm6483,6046r-67,l6414,6046r68,l6483,6046xm6453,6036r-38,10l6416,6046r67,l6499,6038r2,-2l6452,6036r1,xm6334,6045r2,1l6335,6045r-1,xm6335,6045r1,1l6337,6046r-2,-1xm6334,6045r,l6335,6045r-1,xm6454,6035r-1,1l6452,6036r2,-1xm6502,6035r-48,l6452,6036r49,l6502,6035xm6487,6019r-34,17l6454,6035r48,l6521,6020r-35,l6487,6019xm6295,6034r2,1l6296,6034r-1,xm6296,6034r1,1l6298,6035r-2,-1xm6295,6034r,l6296,6034r-1,xm6488,6019r-1,l6486,6020r2,-1xm6523,6019r-35,l6486,6020r35,l6523,6019xm6514,5997r-27,22l6488,6019r35,l6530,6013r11,-15l6513,5998r1,-1xm6515,5997r-1,l6513,5998r2,-1xm6543,5997r-28,l6513,5998r28,l6543,5997xm6534,5971r-20,26l6515,5997r28,l6554,5982r4,-9l6533,5973r1,-2xm6535,5970r-1,1l6533,5973r2,-3xm6559,5970r-24,l6533,5973r25,l6559,5970xm6546,5943r-12,28l6535,5970r24,l6568,5948r1,-4l6546,5944r,-1xm6546,5941r,2l6546,5944r,-3xm6569,5941r-23,l6546,5944r23,l6569,5941xm6549,5922r-3,21l6546,5941r23,l6571,5925r-22,-3xe" fillcolor="black" stroked="f">
              <v:stroke joinstyle="round"/>
              <v:formulas/>
              <v:path arrowok="t" o:connecttype="segments"/>
            </v:shape>
            <v:shape id="_x0000_s4466" style="position:absolute;left:4919;top:5891;width:1078;height:2070" coordorigin="4919,5891" coordsize="1078,2070" o:spt="100" adj="0,,0" path="m6183,5925r9,31l6208,5983r21,24l6255,6026m7144,4128r-40,-1l7064,4131r-38,8l6988,4153t207,69l7154,4212r-41,-1l7072,4220r-38,17e" filled="f" strokeweight=".39319mm">
              <v:stroke joinstyle="round"/>
              <v:formulas/>
              <v:path arrowok="t" o:connecttype="segments"/>
            </v:shape>
            <v:shape id="_x0000_s4465" style="position:absolute;left:6675;top:4246;width:592;height:1804" coordorigin="6675,4246" coordsize="592,1804" o:spt="100" adj="0,,0" path="m6796,5945r-10,l6751,5950r-32,13l6694,5985r-15,27l6675,6040r,3l6676,6049r22,-2l6698,6043r-1,-1l6697,6043r,-3l6697,6042r1,-2l6700,6021r1,-2l6702,6017r9,-17l6712,5999r2,-2l6731,5983r,l6734,5981r23,-9l6757,5971r4,l6788,5967r7,l6795,5967r1,-22m7267,4252r-4,-4l7260,4246r-15,16l7247,4264r4,4l7254,4264r13,-12e" fillcolor="black" stroked="f">
              <v:stroke joinstyle="round"/>
              <v:formulas/>
              <v:path arrowok="t" o:connecttype="segments"/>
            </v:shape>
            <v:shape id="_x0000_s4464" style="position:absolute;left:4197;top:6041;width:1800;height:1932" coordorigin="4197,6041" coordsize="1800,1932" o:spt="100" adj="0,,0" path="m6949,5886r-42,37m6978,5907r-29,-21m6949,5932r29,-25m6768,6009r-11,5l6748,6025r-1,12m5544,5739r-12,8l5521,5757r-9,12l5504,5782t71,-1l5566,5787r-6,10l5560,5808t784,104l6375,5916r30,-1l6436,5911r29,-9m6975,5945r3,-38m7195,4280r-24,-10l7146,4265r-26,-1l7094,4268e" filled="f" strokeweight=".39319mm">
              <v:stroke joinstyle="round"/>
              <v:formulas/>
              <v:path arrowok="t" o:connecttype="segments"/>
            </v:shape>
            <v:shape id="_x0000_s4463" type="#_x0000_t75" style="position:absolute;left:6357;top:3918;width:438;height:573">
              <v:imagedata r:id="rId231" o:title=""/>
            </v:shape>
            <v:shape id="_x0000_s4462" type="#_x0000_t75" style="position:absolute;left:7266;top:5340;width:223;height:245">
              <v:imagedata r:id="rId232" o:title=""/>
            </v:shape>
            <v:shape id="_x0000_s4461" type="#_x0000_t75" style="position:absolute;left:5963;top:4724;width:425;height:392">
              <v:imagedata r:id="rId233" o:title=""/>
            </v:shape>
            <v:shape id="_x0000_s4460" type="#_x0000_t75" style="position:absolute;left:5498;top:3216;width:485;height:523">
              <v:imagedata r:id="rId234" o:title=""/>
            </v:shape>
            <v:shape id="_x0000_s4459" style="position:absolute;left:7151;top:3480;width:7;height:6" coordorigin="7151,3480" coordsize="7,6" path="m7157,3481r-3,-1l7151,3483r,3e" filled="f" strokeweight=".392mm">
              <v:path arrowok="t"/>
            </v:shape>
            <v:shape id="_x0000_s4458" type="#_x0000_t75" style="position:absolute;left:7051;top:3242;width:516;height:507">
              <v:imagedata r:id="rId235" o:title=""/>
            </v:shape>
            <v:shape id="_x0000_s4457" type="#_x0000_t75" style="position:absolute;left:5015;top:3722;width:2916;height:1660">
              <v:imagedata r:id="rId236" o:title=""/>
            </v:shape>
            <v:shape id="_x0000_s4456" style="position:absolute;left:4827;top:7447;width:1452;height:408" coordorigin="4827,7447" coordsize="1452,408" o:spt="100" adj="0,,0" path="m6096,5903r1115,-88l7207,5844t-1082,85l7207,5844t4,-29l7460,5556e" filled="f" strokeweight=".39319mm">
              <v:stroke joinstyle="round"/>
              <v:formulas/>
              <v:path arrowok="t" o:connecttype="segments"/>
            </v:shape>
            <v:shape id="_x0000_s4455" style="position:absolute;left:6845;top:5683;width:149;height:121" coordorigin="6845,5683" coordsize="149,121" o:spt="100" adj="0,,0" path="m6909,5683r-27,7l6860,5705r-13,21l6845,5751r11,23l6876,5792r26,10l6931,5804r27,-6l6980,5783r,l6927,5783r2,-1l6916,5781r-7,l6906,5780r1,l6892,5774r-2,l6886,5772r1,l6877,5763r-2,l6873,5759r1,l6869,5749r-1,l6867,5744r1,l6869,5735r-1,l6869,5730r2,l6876,5722r-1,l6878,5718r2,l6891,5711r-2,l6893,5709r3,l6911,5706r-2,l6913,5705r61,l6963,5696r-26,-10l6909,5683xm6929,5782r-2,1l6931,5782r-2,xm6948,5777r-19,5l6931,5782r-4,1l6980,5783r3,-5l6947,5778r1,-1xm6906,5780r3,1l6907,5781r-1,-1xm6907,5781r2,l6916,5781r-9,xm6907,5780r-1,l6907,5781r,-1xm6950,5777r-2,l6947,5778r3,-1xm6983,5777r-33,l6947,5778r36,l6983,5777xm6963,5767r-15,10l6950,5777r33,l6988,5770r-26,l6963,5767xm6886,5772r4,2l6888,5773r-2,-1xm6888,5773r2,1l6892,5774r-4,-1xm6887,5772r-1,l6888,5773r-1,-1xm6965,5766r-2,1l6962,5770r3,-4xm6990,5766r-25,l6962,5770r26,l6990,5766xm6971,5755r-8,12l6965,5766r25,l6993,5761r,-3l6971,5758r,-3xm6873,5759r2,4l6874,5761r-1,-2xm6874,5761r1,2l6877,5763r-3,-2xm6874,5759r-1,l6874,5761r,-2xm6972,5752r-1,3l6971,5758r1,-6xm6993,5752r-21,l6971,5758r22,l6993,5752xm6994,5738r-22,l6972,5743r-1,l6971,5755r1,-3l6993,5752r1,-9l6972,5743r-1,-2l6994,5741r,-3xm6867,5744r1,5l6868,5747r-1,-3xm6868,5747r,2l6869,5749r-1,-2xm6868,5744r-1,l6868,5747r,-3xm6972,5738r-1,3l6972,5743r,-5xm6965,5727r6,14l6972,5738r22,l6994,5737r-4,-8l6967,5729r-2,-2xm6869,5730r-1,5l6869,5733r,-3xm6869,5733r-1,2l6869,5735r,-2xm6871,5730r-2,l6869,5733r2,-3xm6964,5725r1,2l6967,5729r-3,-4xm6989,5725r-25,l6967,5729r23,l6989,5725xm6951,5715r14,12l6964,5725r25,l6984,5716r-31,l6951,5715xm6878,5718r-3,4l6877,5720r1,-2xm6877,5720r-2,2l6876,5722r1,-2xm6880,5718r-2,l6877,5720r3,-2xm6950,5714r1,1l6953,5716r-3,-2xm6983,5714r-33,l6953,5716r31,l6983,5714xm6933,5707r18,8l6950,5714r33,l6976,5707r-42,l6933,5707xm6893,5709r-4,2l6891,5711r2,-2xm6891,5711r-2,l6891,5711r,xm6896,5709r-3,l6891,5711r5,-2xm6931,5707r2,l6934,5707r-3,xm6975,5707r-44,l6934,5707r42,l6975,5707xm6974,5705r-61,l6911,5706r22,1l6931,5707r44,l6974,5705xm6913,5705r-4,1l6911,5706r2,-1xe" fillcolor="black" stroked="f">
              <v:stroke joinstyle="round"/>
              <v:formulas/>
              <v:path arrowok="t" o:connecttype="segments"/>
            </v:shape>
            <v:shape id="_x0000_s4454" style="position:absolute;left:5636;top:7483;width:634;height:278" coordorigin="5636,7483" coordsize="634,278" o:spt="100" adj="0,,0" path="m6978,5764r-15,-22l6942,5727r-26,-5l6890,5726r-10,5l6871,5737r-8,7l6857,5753t350,91l7452,5588e" filled="f" strokeweight=".39319mm">
              <v:stroke joinstyle="round"/>
              <v:formulas/>
              <v:path arrowok="t" o:connecttype="segments"/>
            </v:shape>
            <v:shape id="_x0000_s4453" type="#_x0000_t75" style="position:absolute;left:6351;top:5136;width:150;height:121">
              <v:imagedata r:id="rId237" o:title=""/>
            </v:shape>
            <v:shape id="_x0000_s4452" type="#_x0000_t75" style="position:absolute;left:6572;top:5075;width:763;height:375">
              <v:imagedata r:id="rId238" o:title=""/>
            </v:shape>
            <v:shape id="_x0000_s4451" style="position:absolute;left:5029;top:6028;width:2657;height:963" coordorigin="5029,6028" coordsize="2657,963" o:spt="100" adj="0,,0" path="m5051,6028r-22,3l5033,6053r21,89l5086,6231r41,87l5178,6402r60,80l5307,6559r77,73l5469,6699r92,61l5659,6815r105,48l5873,6904r114,34l6103,6963r119,17l6342,6989r120,1l6581,6982r106,-14l6461,6968r1,l6343,6967r-1,l6343,6967r-118,-8l6225,6959r-1,-1l6224,6958r-116,-17l6108,6941r-1,l6107,6941r-114,-25l5993,6916r-1,l5992,6916r-111,-33l5881,6883r-108,-40l5773,6843r-103,-47l5670,6796r-97,-54l5573,6742r-1,-1l5572,6741r-89,-60l5482,6681r,l5482,6681r-83,-66l5399,6615r-76,-71l5323,6544r-68,-76l5255,6468r-58,-78l5197,6390r-1,-1l5196,6389r-49,-82l5147,6307r-40,-84l5107,6223r-31,-87l5076,6136r-21,-87l5055,6049r-4,-21xm6462,6968r-1,l6462,6968r,xm6579,6960r-117,8l6462,6968r-1,l6687,6968r12,-2l6727,6961r-148,l6579,6960xm6343,6967r,l6349,6967r-6,xm6343,6967r-1,l6343,6967r,xm6727,6960r-147,l6579,6961r148,l6727,6960xm6695,6945r-116,15l6580,6960r147,l6802,6945r-107,l6695,6945xm6225,6958r,1l6225,6959r,-1xm6224,6958r,l6225,6958r-1,xm6803,6945r-108,l6695,6945r107,l6803,6945xm6808,6921r-113,24l6695,6945r108,l6814,6942r74,-21l6808,6921r,xm6107,6941r1,l6108,6941r-1,xm6107,6941r,l6107,6941r,xm6888,6921r-79,l6808,6921r80,l6888,6921xm6918,6889r-110,32l6809,6921r79,l6925,6910r56,-20l6917,6890r1,-1xm5992,6916r1,l5993,6916r-1,xm5992,6916r,l5992,6916r,xm6982,6889r-64,l6917,6890r64,l6982,6889xm7076,6850r-53,l7022,6851r,l6918,6889r,l6982,6889r50,-18l7076,6850xm5880,6883r1,l5881,6883r-1,xm5880,6883r,l5880,6883r,xm7023,6850r-1,1l7022,6851r1,-1xm7168,6804r-45,l7122,6805r,l7023,6850r,l7076,6850r57,-26l7168,6804xm5772,6843r1,l5773,6843r-1,xm5772,6843r,l5772,6843r,xm7123,6804r-1,1l7122,6805r1,-1xm7256,6751r-40,l7215,6752r,l7123,6804r,l7168,6804r60,-34l7256,6751xm5670,6795r,1l5670,6796r,-1xm5669,6795r,l5670,6795r-1,xm7216,6751r-1,1l7215,6752r1,-1xm7338,6692r-35,l7302,6693r,l7216,6751r,l7256,6751r60,-41l7338,6692xm5573,6741r,1l5573,6742r,-1xm5572,6741r,l5573,6741r-1,xm7302,6693r,l7302,6693r,xm7303,6692r-1,1l7302,6693r1,-1xm7414,6628r-32,l7381,6629r,l7302,6693r1,-1l7338,6692r59,-47l7414,6628xm5482,6681r,l5482,6681r,xm5482,6681r,l5483,6681r-1,xm5482,6681r,l5482,6681r,xm7381,6628r,1l7381,6629r,-1xm7382,6628r-1,l7381,6629r1,-1xm7482,6558r-29,l7452,6559r,l7381,6628r1,l7414,6628r55,-54l7482,6558xm5398,6615r1,l5399,6615r-1,xm7452,6559r,l7452,6559r,xm7453,6558r-1,1l7452,6559r1,-1xm7595,6407r-26,l7569,6408r,l7515,6485r,l7452,6559r1,-1l7482,6558r51,-60l7588,6419r7,-12xm5323,6544r,l5323,6544r,xm5323,6544r,l5323,6544r,xm7516,6485r-1,l7515,6485r1,xm5255,6468r,l5256,6469r-1,-1xm7569,6407r,1l7569,6408r,-1xm7569,6407r,l7569,6408r,-1xm7639,6326r-25,l7569,6407r,l7595,6407r39,-71l7639,6326xm5196,6389r1,1l5197,6389r-1,xm5197,6389r,1l5197,6390r,-1xm5196,6389r,l5197,6389r-1,xm7673,6243r-23,l7614,6327r,-1l7639,6326r32,-75l7673,6243xm5147,6308r,l5147,6308r,xm5147,6307r,l5147,6308r,-1xm7664,6199r-15,44l7650,6243r23,l7685,6206r-21,-7xm5107,6222r,1l5107,6223r,-1xm5107,6222r,l5107,6222r,xm5076,6137r,l5076,6137r,xm5076,6136r,l5076,6137r,-1xm5055,6048r,1l5055,6049r,-1xe" fillcolor="black" stroked="f">
              <v:stroke joinstyle="round"/>
              <v:formulas/>
              <v:path arrowok="t" o:connecttype="segments"/>
            </v:shape>
            <v:shape id="_x0000_s4450" style="position:absolute;left:3514;top:4983;width:3548;height:2214" coordorigin="3514,4983" coordsize="3548,2214" o:spt="100" adj="0,,0" path="m4976,3699r-113,-66m7771,5325r-137,-80m8184,4962r-167,-94m8028,4837r168,95m5289,3293r71,41m5332,3352r-63,-35m7199,4251r-36,-11l7127,4237r-37,4l7055,4253t147,13l7171,4254r-34,-5l7104,4251r-33,9e" filled="f" strokeweight=".39319mm">
              <v:stroke joinstyle="round"/>
              <v:formulas/>
              <v:path arrowok="t" o:connecttype="segments"/>
            </v:shape>
            <v:shape id="_x0000_s4449" type="#_x0000_t75" style="position:absolute;left:6143;top:3722;width:509;height:528">
              <v:imagedata r:id="rId239" o:title=""/>
            </v:shape>
            <v:shape id="_x0000_s4448" style="position:absolute;left:4207;top:4911;width:2088;height:2554" coordorigin="4207,4911" coordsize="2088,2554" o:spt="100" adj="0,,0" path="m7358,5572r9,-63m7289,5462r-9,63m7376,5508r-10,63m7466,5468r9,-63m6064,4776r-44,40m5960,3445r-36,-218m5525,3444r-11,-74m5525,3538r,-94m5529,3569r-4,-31e" filled="f" strokeweight=".39319mm">
              <v:stroke joinstyle="round"/>
              <v:formulas/>
              <v:path arrowok="t" o:connecttype="segments"/>
            </v:shape>
            <v:line id="_x0000_s4447" style="position:absolute" from="5529,3474" to="5529,3569" strokeweight=".40108mm"/>
            <v:shape id="_x0000_s4446" style="position:absolute;left:4218;top:5137;width:218;height:125" coordorigin="4218,5137" coordsize="218,125" o:spt="100" adj="0,,0" path="m5539,3549r-10,-75m5535,3469r-3,l5529,3471r,3m5535,3469r7,47m5586,3466r-51,3m5729,3458r-14,1m5535,3469r,l5535,3468r,m5525,3444r1,3l5529,3448r3,m5531,3439r-3,l5525,3441r,3m5532,3448r,-3l5531,3442r,-3m5589,3444r-57,4m5531,3439r64,-4m5724,3436r-17,1e" filled="f" strokeweight=".39319mm">
              <v:stroke joinstyle="round"/>
              <v:formulas/>
              <v:path arrowok="t" o:connecttype="segments"/>
            </v:shape>
            <v:line id="_x0000_s4445" style="position:absolute" from="5520,3458" to="5543,3458" strokeweight=".37247mm"/>
            <v:shape id="_x0000_s4444" style="position:absolute;left:4214;top:4953;width:2141;height:254" coordorigin="4214,4953" coordsize="2141,254" o:spt="100" adj="0,,0" path="m5521,3365r10,74m5698,3429r26,-2m7105,3266r52,215m7151,3486r-52,-215m7097,3284r52,215m7521,3458r-26,1m7532,3497r-11,-39m7527,3460r-1,-2l7524,3457r-3,1e" filled="f" strokeweight=".39319mm">
              <v:stroke joinstyle="round"/>
              <v:formulas/>
              <v:path arrowok="t" o:connecttype="segments"/>
            </v:shape>
            <v:shape id="_x0000_s4443" style="position:absolute;left:7510;top:3446;width:22;height:21" coordorigin="7510,3446" coordsize="22,21" o:spt="100" adj="0,,0" path="m7516,3466r,l7516,3466r,xm7517,3463r-5,l7516,3466r1,-3xm7519,3458r-9,3l7511,3461r1,2l7512,3463r5,l7519,3458xm7510,3461r1,l7511,3461r-1,xm7510,3460r,1l7510,3461r,-1xm7524,3446r-5,12l7532,3454r-1,-1l7531,3451r-3,-4l7524,3446xe" fillcolor="black" stroked="f">
              <v:stroke joinstyle="round"/>
              <v:formulas/>
              <v:path arrowok="t" o:connecttype="segments"/>
            </v:shape>
            <v:shape id="_x0000_s4442" style="position:absolute;left:4682;top:5051;width:1941;height:1277" coordorigin="4682,5051" coordsize="1941,1277" o:spt="100" adj="0,,0" path="m7361,3437r14,-1m7370,3445r-7,1m7514,3436r-29,2m7511,3456r3,-20m7476,3430r37,-2m7514,3436r,-2l7514,3430r-1,-2l7494,3356t20,80l7516,3437r2,-2l7519,3433t,-3l7518,3428r-2,-1l7513,3428m5991,4047r,13m6038,4073r,14m6816,4023r-1,14m5961,3862r,13m7207,4285r7,-6m7264,4342r-7,6m7272,4347r-32,-134m7264,4352r8,-5m7202,4228r-7,5m7265,4355r10,1m7265,4355r,-2m7342,4527r6,-6l7316,4388t417,-72l7698,4183t49,132l7742,4310t36,-69l7784,4246t-46,74l7733,4316t-125,193l7604,4504t132,-181l7727,4326t-35,-133l7727,4326t-157,45l7604,4504t166,-309l7765,4190t-202,-60l7346,4144t1,-11l7345,4128t88,-78l7435,4055t48,-3l7481,4047t-136,93l7346,4144t184,216l7317,4374t245,-240l7346,4148e" filled="f" strokeweight=".39319mm">
              <v:stroke joinstyle="round"/>
              <v:formulas/>
              <v:path arrowok="t" o:connecttype="segments"/>
            </v:shape>
            <v:shape id="_x0000_s4441" style="position:absolute;left:7354;top:4139;width:182;height:134" coordorigin="7354,4139" coordsize="182,134" o:spt="100" adj="0,,0" path="m7468,4139r-32,2l7405,4152r-26,17l7361,4191r-7,26l7361,4241r19,19l7407,4270r32,2l7471,4266r29,-13l7502,4250r-66,l7437,4250r-15,-1l7414,4249r-3,-1l7412,4248r-15,-5l7395,4243r-4,-3l7392,4240r-8,-8l7382,4232r-3,-4l7381,4228r-3,-9l7376,4219r,-6l7378,4213r3,-10l7380,4203r2,-4l7383,4199r10,-13l7393,4186r2,-3l7396,4183r18,-11l7413,4172r3,-1l7417,4171r23,-8l7439,4163r3,l7447,4163r20,-2l7465,4161r57,l7522,4161r-24,-15l7468,4139xm7437,4250r-1,l7439,4250r-2,xm7464,4245r-27,5l7439,4250r-3,l7502,4250r5,-4l7462,4246r2,-1xm7411,4248r3,1l7412,4249r-1,-1xm7412,4249r2,l7422,4249r-10,xm7412,4248r-1,l7412,4249r,-1xm7465,4245r-1,l7462,4246r3,-1xm7508,4245r-43,l7462,4246r45,l7508,4245xm7487,4234r-23,11l7465,4245r43,l7520,4235r-34,l7487,4234xm7391,4240r4,3l7393,4241r-2,-1xm7393,4241r2,2l7397,4243r-4,-2xm7392,4240r-1,l7393,4241r-1,-1xm7488,4233r-1,1l7486,4235r2,-2xm7521,4233r-33,l7486,4235r34,l7521,4233xm7504,4219r-17,15l7488,4233r33,l7522,4233r6,-12l7503,4221r1,-2xm7379,4228r3,4l7381,4229r-2,-1xm7381,4229r1,3l7384,4232r-3,-3xm7381,4228r-2,l7381,4229r,-1xm7506,4218r-2,1l7503,4221r3,-3xm7530,4218r-24,l7503,4221r25,l7530,4218xm7376,4213r,6l7377,4216r-1,-3xm7377,4216r-1,3l7378,4219r-1,-3xm7513,4203r-9,16l7506,4218r24,l7535,4209r,-3l7513,4206r,-3xm7378,4213r-2,l7377,4216r1,-3xm7514,4201r-1,2l7513,4206r1,-5xm7535,4201r-21,l7513,4206r22,l7535,4201xm7513,4189r,14l7514,4201r21,l7535,4191r-21,l7513,4189xm7382,4199r-2,4l7381,4201r1,-2xm7381,4201r-1,2l7381,4203r,-2xm7383,4199r-1,l7381,4201r2,-2xm7513,4186r,3l7514,4191r-1,-5xm7535,4186r-22,l7514,4191r21,l7535,4186xm7505,4176r8,13l7513,4186r22,l7535,4183r-3,-5l7507,4178r-2,-2xm7395,4183r-2,3l7394,4185r1,-2xm7394,4185r-1,1l7393,4186r1,-1xm7396,4183r-1,l7394,4185r2,-2xm7504,4174r1,2l7507,4178r-3,-4xm7530,4174r-26,l7507,4178r25,l7530,4174xm7490,4166r15,10l7504,4174r26,l7526,4167r-35,l7490,4166xm7416,4171r-3,1l7415,4171r1,xm7415,4171r-2,1l7414,4172r1,-1xm7417,4171r-1,l7415,4171r2,xm7488,4165r2,1l7491,4167r-3,-2xm7525,4165r-37,l7491,4167r35,l7525,4165xm7522,4161r-57,l7468,4161r-1,l7490,4166r-2,-1l7525,4165r-3,-4xm7442,4163r-3,l7440,4163r2,xm7440,4163r-1,l7440,4163r,xm7447,4163r-5,l7440,4163r7,xm7465,4161r2,l7468,4161r-3,xe" fillcolor="black" stroked="f">
              <v:stroke joinstyle="round"/>
              <v:formulas/>
              <v:path arrowok="t" o:connecttype="segments"/>
            </v:shape>
            <v:shape id="_x0000_s4440" style="position:absolute;left:6124;top:5907;width:33;height:254" coordorigin="6124,5907" coordsize="33,254" o:spt="100" adj="0,,0" path="m7317,4374r-1,-7m7344,4141r2,7e" filled="f" strokeweight=".39319mm">
              <v:stroke joinstyle="round"/>
              <v:formulas/>
              <v:path arrowok="t" o:connecttype="segments"/>
            </v:shape>
            <v:shape id="_x0000_s4439" style="position:absolute;left:7370;top:4154;width:154;height:108" coordorigin="7370,4154" coordsize="154,108" o:spt="100" adj="0,,0" path="m7452,4154r-28,6l7398,4173r-19,18l7370,4214r4,23l7389,4255r13,6l7413,4242r-6,-3l7405,4239r-3,-3l7403,4236r-5,-5l7395,4231r-2,-6l7395,4225r-1,-6l7392,4219r1,-5l7394,4214r4,-9l7397,4205r2,-3l7401,4202r10,-10l7410,4192r3,-2l7414,4190r16,-9l7430,4181r3,-1l7435,4180r19,-3l7452,4176r3,l7512,4176r-8,-9l7480,4156r-28,-2xm7402,4236r3,3l7404,4237r-2,-1xm7404,4237r1,2l7407,4239r-3,-2xm7403,4236r-1,l7404,4237r-1,-1xm7494,4219r-3,4l7509,4237r5,-7l7518,4220r-24,l7494,4219xm7393,4225r2,6l7395,4228r-2,-3xm7395,4228r,3l7398,4231r-3,-3xm7395,4225r-2,l7395,4228r,-3xm7496,4218r-2,1l7494,4220r2,-2xm7519,4218r-23,l7494,4220r24,l7519,4218xm7393,4214r-1,5l7393,4217r,-3xm7393,4217r-1,2l7394,4219r-1,-2xm7500,4205r-6,14l7496,4218r23,l7523,4208r-22,l7500,4205xm7394,4214r-1,l7393,4217r1,-3xm7501,4203r-1,2l7501,4208r,-5xm7523,4203r-22,l7501,4208r22,l7523,4208r,-5xm7399,4202r-2,3l7399,4204r,-2xm7399,4204r-2,1l7398,4205r1,-1xm7499,4194r1,11l7501,4203r22,l7522,4197r-21,l7499,4194xm7401,4202r-2,l7399,4204r2,-2xm7498,4191r1,3l7501,4197r-3,-6xm7521,4191r-23,l7501,4197r21,l7521,4191xm7490,4185r9,9l7498,4191r23,l7520,4186r-27,l7490,4185xm7413,4190r-3,2l7412,4191r1,-1xm7412,4191r-2,1l7411,4192r1,-1xm7414,4190r-1,l7412,4191r2,-1xm7489,4183r1,2l7493,4186r-4,-3xm7518,4183r-29,l7493,4186r27,l7520,4185r-2,-2xm7475,4178r15,7l7489,4183r29,l7514,4178r-38,l7475,4178xm7433,4180r-3,1l7431,4181r2,-1xm7431,4181r-1,l7430,4181r1,xm7435,4180r-2,l7431,4181r4,-1xm7473,4177r2,1l7476,4178r-3,-1xm7513,4177r-40,l7476,4178r38,l7513,4177xm7512,4176r-57,l7454,4177r21,1l7473,4177r40,l7512,4176xm7455,4176r-3,l7454,4177r1,-1xe" fillcolor="black" stroked="f">
              <v:stroke joinstyle="round"/>
              <v:formulas/>
              <v:path arrowok="t" o:connecttype="segments"/>
            </v:shape>
            <v:shape id="_x0000_s4438" style="position:absolute;left:6127;top:6157;width:472;height:835" coordorigin="6127,6157" coordsize="472,835" o:spt="100" adj="0,,0" path="m7353,4529r-10,l7343,4528t-4,32l7330,4522t19,37l7339,4560t257,-48l7563,4379t33,133l7606,4511t-15,31l7601,4541t-10,1l7558,4409t-197,158l7360,4574t1,-7l7353,4530t-35,-144l7531,4371t45,181l7543,4420t-103,117l7485,4534t-80,-142l7450,4389t126,163l7575,4559t-102,-85l7472,4480t-154,-94l7318,4389t319,475l7639,4874t-102,43l7536,4908t225,-2l7535,4923t154,-53l7687,4861t-152,62l7534,4914t1,10l7533,4916t2,8l7761,4908t-263,222l7500,5138t146,-11l7500,5138e" filled="f" strokeweight=".39319mm">
              <v:stroke joinstyle="round"/>
              <v:formulas/>
              <v:path arrowok="t" o:connecttype="segments"/>
            </v:shape>
            <v:shape id="_x0000_s4437" style="position:absolute;left:7544;top:4914;width:189;height:128" coordorigin="7544,4914" coordsize="189,128" o:spt="100" adj="0,,0" path="m7645,4914r-33,6l7582,4933r-24,19l7544,4975r,26l7557,5022r25,14l7612,5041r33,-2l7678,5029r16,-10l7615,5019r-3,l7613,5019r-18,-4l7591,5015r-3,-1l7589,5014r-11,-6l7575,5008r-4,-4l7573,5004r-5,-6l7566,4998r-2,-6l7566,4992r,-8l7565,4984r1,-5l7568,4979r7,-11l7574,4968r2,-3l7577,4965r16,-13l7592,4952r3,-1l7596,4951r22,-10l7618,4941r2,-1l7623,4940r24,-4l7646,4936r2,-1l7718,4935r-12,-10l7678,4915r-33,-1xm7613,5019r-1,l7615,5019r-2,xm7641,5017r-28,2l7615,5019r79,l7697,5017r-57,l7641,5017xm7642,5017r-1,l7640,5017r2,xm7698,5017r-56,l7640,5017r57,l7698,5017xm7668,5008r-27,9l7642,5017r56,l7705,5013r3,-4l7667,5009r1,-1xm7588,5014r3,1l7590,5014r-2,xm7590,5014r1,1l7595,5015r-5,-1xm7589,5014r-1,l7590,5014r-1,xm7669,5008r-1,l7667,5009r2,-1xm7709,5008r-40,l7667,5009r41,l7709,5008xm7690,4996r-22,12l7669,5008r40,l7719,4997r-30,l7690,4996xm7571,5004r4,4l7573,5005r-2,-1xm7573,5005r2,3l7578,5008r-5,-3xm7573,5004r-2,l7573,5005r,-1xm7564,4992r2,6l7566,4994r-2,-2xm7566,4994r,4l7568,4998r-2,-4xm7692,4995r-2,1l7689,4997r3,-2xm7721,4995r-29,l7689,4997r30,l7721,4995xm7704,4980r-14,16l7692,4995r29,l7724,4992r3,-9l7703,4983r1,-3xm7566,4992r-2,l7566,4994r,-2xm7566,4979r-1,5l7566,4982r,-3xm7566,4982r-1,2l7566,4984r,-2xm7706,4979r-2,1l7703,4983r3,-4xm7728,4979r-22,l7703,4983r24,l7728,4979xm7568,4979r-2,l7566,4982r2,-3xm7709,4966r-5,14l7706,4979r22,l7731,4969r-21,l7709,4966xm7710,4963r-1,3l7710,4969r,-6xm7731,4963r-21,l7710,4969r21,l7732,4967r-1,-4xm7576,4965r-2,3l7575,4967r1,-2xm7575,4967r-1,1l7575,4968r,-1xm7577,4965r-1,l7575,4967r2,-2xm7705,4954r4,12l7710,4963r21,l7729,4956r-21,l7705,4954xm7705,4951r,3l7708,4956r-3,-5xm7728,4951r-23,l7708,4956r21,l7728,4951xm7694,4944r11,10l7705,4951r23,l7726,4945r-30,l7694,4944xm7595,4951r-3,1l7594,4952r1,-1xm7594,4952r-2,l7593,4952r1,xm7596,4951r-1,l7594,4952r2,-1xm7692,4942r2,2l7696,4945r-4,-3xm7725,4942r-33,l7696,4945r30,l7726,4943r-1,-1xm7719,4936r-47,l7675,4937r-1,l7694,4944r-2,-2l7725,4942r-5,-5l7675,4937r-1,l7719,4937r,-1xm7620,4940r-2,1l7618,4941r2,-1xm7618,4941r,l7618,4941r,xm7623,4940r-3,l7618,4941r5,-1xm7672,4936r2,1l7675,4937r-3,-1xm7718,4935r-70,l7647,4936r27,1l7672,4936r47,l7718,4935xm7648,4935r-2,1l7647,4936r1,-1xe" fillcolor="black" stroked="f">
              <v:stroke joinstyle="round"/>
              <v:formulas/>
              <v:path arrowok="t" o:connecttype="segments"/>
            </v:shape>
            <v:shape id="_x0000_s4436" style="position:absolute;left:6135;top:6534;width:72;height:156" coordorigin="6135,6534" coordsize="72,156" o:spt="100" adj="0,,0" path="m7326,4795r7,-5m7385,4855r-8,5m7359,4717r34,142e" filled="f" strokeweight=".39319mm">
              <v:stroke joinstyle="round"/>
              <v:formulas/>
              <v:path arrowok="t" o:connecttype="segments"/>
            </v:shape>
            <v:shape id="_x0000_s4435" style="position:absolute;left:7563;top:4926;width:143;height:92" coordorigin="7563,4926" coordsize="143,92" o:spt="100" adj="0,,0" path="m7706,4962r-1,-2l7705,4958r-1,-6l7704,4948r,-2l7703,4945r-14,-15l7682,4926r-11,20l7675,4948r7,7l7683,4962r1,l7706,4962t,4l7706,4966r-22,l7681,4966r-3,7l7666,4983r-18,9l7628,4995r-6,l7608,4994r,l7599,4991r-4,-2l7594,4988r-3,-3l7588,4982r-1,-2l7587,4978r,-3l7588,4971r3,-6l7592,4963r-1,2l7591,4965r-18,-14l7572,4952r-9,19l7567,4992r15,16l7604,5016r24,1l7628,5006r3,11l7655,5012r24,-10l7690,4992r1,-1l7697,4986r1,-2l7699,4982r3,-8l7704,4971r2,-5e" fillcolor="black" stroked="f">
              <v:stroke joinstyle="round"/>
              <v:formulas/>
              <v:path arrowok="t" o:connecttype="segments"/>
            </v:shape>
            <v:shape id="_x0000_s4434" style="position:absolute;left:6122;top:6553;width:167;height:329" coordorigin="6122,6553" coordsize="167,329" o:spt="100" adj="0,,0" path="m7385,4865r8,-6m7320,4735r-7,6m7386,4867r10,2m7386,4867r,-2m7463,5037r6,-6l7435,4890e" filled="f" strokeweight=".39319mm">
              <v:stroke joinstyle="round"/>
              <v:formulas/>
              <v:path arrowok="t" o:connecttype="segments"/>
            </v:shape>
            <v:shape id="_x0000_s4433" type="#_x0000_t75" style="position:absolute;left:7812;top:4673;width:118;height:174">
              <v:imagedata r:id="rId240" o:title=""/>
            </v:shape>
            <v:shape id="_x0000_s4432" style="position:absolute;left:4071;top:6869;width:2248;height:289" coordorigin="4071,6869" coordsize="2248,289" o:spt="100" adj="0,,0" path="m7495,5129r-1,6m7474,5038r-10,1m7498,5129r-3,m7464,5038r,1m7470,5068r-10,1m7451,5032r9,37m7474,5040r9,36m5386,5028r1,10m5528,5070r-104,7m5439,5034r-1,-9m5426,5079r102,-8m5528,5286r-54,4e" filled="f" strokeweight=".39319mm">
              <v:stroke joinstyle="round"/>
              <v:formulas/>
              <v:path arrowok="t" o:connecttype="segments"/>
            </v:shape>
            <v:shape id="_x0000_s4431" style="position:absolute;left:5439;top:5079;width:70;height:119" coordorigin="5439,5079" coordsize="70,119" path="m5509,5129r-4,-8l5503,5117r-4,-8l5498,5107r-1,-2l5491,5101r-16,-13l5445,5079r-2,l5440,5100r,l5439,5100r1,l5440,5101r15,4l5448,5112r10,8l5461,5128r-3,9l5448,5147r-8,5l5452,5171r10,-6l5478,5149r,-2l5481,5140r1,-5l5483,5131r1,-2l5486,5132r-3,14l5472,5160r-20,13l5442,5177r8,20l5499,5162r2,-3l5505,5154r1,-6l5507,5143r1,-8l5509,5129e" fillcolor="black" stroked="f">
              <v:path arrowok="t"/>
            </v:shape>
            <v:shape id="_x0000_s4430" style="position:absolute;left:4235;top:6669;width:174;height:368" coordorigin="4235,6669" coordsize="174,368" o:spt="100" adj="0,,0" path="m5628,4842r19,144m5663,4986r-7,-5m5696,4908r7,5m5654,4991r-7,-5m5546,5179r-6,-5m5653,4994r-11,3e" filled="f" strokeweight=".39319mm">
              <v:stroke joinstyle="round"/>
              <v:formulas/>
              <v:path arrowok="t" o:connecttype="segments"/>
            </v:shape>
            <v:line id="_x0000_s4429" style="position:absolute" from="5641,4993" to="5664,4993" strokeweight=".01619mm"/>
            <v:shape id="_x0000_s4428" style="position:absolute;left:3689;top:6109;width:711;height:965" coordorigin="3689,6109" coordsize="711,965" o:spt="100" adj="0,,0" path="m5522,5030r2,14m5528,5078r12,96m5695,4857r-6,-5m5528,5137r6,46l5544,5182t-10,30l5544,5212t-16,-46l5534,5212m5033,4433r6,-6m5090,4491r-6,6m5099,4496r-15,-138m5092,4501r7,-5m5034,4374r-7,6m5094,4504r10,1m5094,4504r,-2m5203,4677r5,-6l5193,4534t383,-71l5557,4327t34,136l5585,4458t39,-70l5630,4393t-47,75l5576,4463t-97,195l5473,4653t108,-182l5571,4474e" filled="f" strokeweight=".39319mm">
              <v:stroke joinstyle="round"/>
              <v:formulas/>
              <v:path arrowok="t" o:connecttype="segments"/>
            </v:shape>
            <v:line id="_x0000_s4427" style="position:absolute" from="5570,4471" to="5592,4471" strokeweight=".01944mm"/>
            <v:shape id="_x0000_s4426" style="position:absolute;left:3873;top:5959;width:450;height:505" coordorigin="3873,5959" coordsize="450,505" o:spt="100" adj="0,,0" path="m5456,4517r17,136m5623,4340r-7,-5m5425,4273r-223,15m5201,4277r-1,-5m5285,4192r,5m5335,4194r-1,-5m5201,4283r1,5m5428,4504r-220,15m5426,4277r-224,15e" filled="f" strokeweight=".39319mm">
              <v:stroke joinstyle="round"/>
              <v:formulas/>
              <v:path arrowok="t" o:connecttype="segments"/>
            </v:shape>
            <v:shape id="_x0000_s4425" style="position:absolute;left:5222;top:4283;width:187;height:134" coordorigin="5222,4283" coordsize="187,134" o:spt="100" adj="0,,0" path="m5330,4283r-33,2l5265,4295r-25,18l5225,4336r-3,26l5233,4386r22,18l5284,4414r33,2l5349,4410r29,-14l5380,4394r-66,l5315,4394r-18,-1l5290,4393r-3,l5289,4393r-19,-7l5268,4386r-4,-2l5266,4384r-12,-9l5252,4375r-3,-4l5251,4371r-5,-10l5245,4361r-1,-5l5245,4356r1,-10l5245,4346r2,-5l5248,4341r8,-12l5255,4329r3,-3l5259,4326r16,-11l5274,4315r3,-1l5278,4314r23,-7l5300,4307r2,-1l5308,4306r20,-1l5327,4304r62,l5388,4303r-27,-14l5330,4283xm5315,4394r-1,l5317,4394r-2,xm5342,4389r-27,5l5317,4394r-3,l5380,4394r4,-4l5341,4390r1,-1xm5287,4393r3,l5289,4393r-2,xm5289,4393r1,l5297,4393r-8,xm5289,4393r-2,l5289,4393r,xm5343,4389r-1,l5341,4390r2,-1xm5385,4389r-42,l5341,4390r43,l5385,4389xm5364,4378r-22,11l5343,4389r42,l5395,4379r-32,l5364,4378xm5264,4384r4,2l5266,4385r-2,-1xm5266,4385r2,1l5270,4386r-4,-1xm5266,4384r-2,l5266,4385r,-1xm5366,4377r-2,1l5363,4379r3,-2xm5397,4377r-31,l5363,4379r32,l5397,4377xm5379,4364r-15,14l5366,4377r31,l5399,4376r4,-10l5378,4366r1,-2xm5249,4371r3,4l5251,4373r-2,-2xm5251,4373r1,2l5254,4375r-3,-2xm5251,4371r-2,l5251,4373r,-2xm5381,4362r-2,2l5378,4366r3,-4xm5404,4362r-23,l5378,4366r25,l5404,4362xm5385,4348r-6,16l5381,4362r23,l5408,4351r-22,l5385,4348xm5244,4356r1,5l5245,4359r-1,-3xm5245,4359r,2l5246,4361r-1,-2xm5245,4356r-1,l5245,4359r,-3xm5386,4345r-1,3l5386,4351r,-6xm5408,4345r-22,l5386,4351r22,l5408,4351r,-6xm5383,4334r2,14l5386,4345r22,l5406,4336r-21,l5383,4334xm5247,4341r-2,5l5247,4343r,-2xm5247,4343r-2,3l5246,4346r1,-3xm5248,4341r-1,l5247,4343r1,-2xm5383,4331r,3l5385,4336r-2,-5xm5406,4331r-23,l5385,4336r21,l5406,4331xm5372,4320r11,14l5383,4331r23,l5405,4325r-3,-4l5375,4321r-3,-1xm5258,4326r-3,3l5257,4328r1,-2xm5257,4328r-2,1l5256,4329r1,-1xm5259,4326r-1,l5257,4328r2,-2xm5371,4318r1,2l5375,4321r-4,-3xm5400,4318r-29,l5375,4321r27,l5400,4318xm5353,4310r19,10l5371,4318r29,l5393,4310r-38,l5353,4310xm5277,4314r-3,1l5276,4315r1,-1xm5276,4315r-2,l5275,4315r1,xm5278,4314r-1,l5276,4315r2,-1xm5352,4309r1,1l5355,4310r-3,-1xm5392,4309r-40,l5355,4310r38,l5392,4309xm5389,4304r-62,l5330,4305r-2,l5353,4310r-1,-1l5392,4309r-3,-5xm5302,4306r-2,1l5301,4307r1,-1xm5301,4307r-1,l5301,4307r,xm5308,4306r-6,l5301,4307r7,-1xm5327,4304r1,1l5330,4305r-3,-1xe" fillcolor="black" stroked="f">
              <v:stroke joinstyle="round"/>
              <v:formulas/>
              <v:path arrowok="t" o:connecttype="segments"/>
            </v:shape>
            <v:shape id="_x0000_s4424" style="position:absolute;left:3874;top:6063;width:8;height:256" coordorigin="3874,6063" coordsize="8,256" o:spt="100" adj="0,,0" path="m5208,4519r-1,-7m5201,4285r1,7e" filled="f" strokeweight=".39319mm">
              <v:stroke joinstyle="round"/>
              <v:formulas/>
              <v:path arrowok="t" o:connecttype="segments"/>
            </v:shape>
            <v:shape id="_x0000_s4423" style="position:absolute;left:5237;top:4298;width:159;height:105" coordorigin="5237,4298" coordsize="159,105" o:spt="100" adj="0,,0" path="m5314,4298r-29,6l5260,4317r-17,19l5237,4360r7,23l5262,4399r7,4l5280,4383r-3,-1l5276,4382r-2,-1l5275,4381r-8,-8l5265,4373r-3,-4l5263,4369r-2,-7l5259,4362r,-6l5261,4356r2,-7l5261,4349r3,-5l5265,4344r9,-9l5273,4335r3,-2l5277,4333r15,-8l5291,4325r3,-1l5297,4324r18,-4l5314,4320r3,l5380,4320r-11,-10l5343,4300r-29,-2xm5368,4363r-11,13l5374,4390r14,-16l5391,4365r-24,l5368,4363xm5274,4381r2,1l5275,4381r-1,xm5275,4381r1,1l5277,4382r-2,-1xm5275,4381r-1,l5275,4381r,xm5262,4369r3,4l5264,4371r-2,-2xm5264,4371r1,2l5267,4373r-3,-2xm5263,4369r-1,l5264,4371r-1,-2xm5370,4361r-2,2l5367,4365r3,-4xm5392,4361r-22,l5367,4365r24,l5392,4361xm5371,4351r-3,12l5370,4361r22,l5394,4354r-22,l5371,4351xm5259,4356r,6l5260,4359r-1,-3xm5260,4359r-1,3l5261,4362r-1,-3xm5261,4356r-2,l5260,4359r1,-3xm5372,4348r-1,3l5372,4354r,-6xm5394,4348r-22,l5372,4354r22,l5395,4350r-1,-2xm5368,4339r3,12l5372,4348r22,l5392,4341r-22,l5368,4339xm5264,4344r-3,5l5263,4347r1,-3xm5263,4347r-2,2l5263,4349r,-2xm5265,4344r-1,l5263,4347r2,-3xm5367,4336r1,3l5370,4341r-3,-5xm5390,4336r-23,l5370,4341r22,l5390,4336xm5357,4329r11,10l5367,4336r23,l5388,4330r-29,l5357,4329xm5276,4333r-3,2l5274,4334r2,-1xm5274,4334r-1,1l5274,4335r,-1xm5277,4333r-1,l5274,4334r3,-1xm5355,4327r2,2l5359,4330r-4,-3xm5388,4327r-33,l5359,4330r29,l5388,4327xm5338,4322r19,7l5355,4327r33,l5382,4322r-42,l5338,4322xm5294,4324r-3,1l5293,4325r1,-1xm5293,4325r-2,l5292,4325r1,xm5297,4324r-3,l5293,4325r4,-1xm5337,4321r1,1l5340,4322r-3,-1xm5381,4321r-44,l5340,4322r42,l5381,4321xm5380,4320r-63,l5315,4320r23,2l5337,4321r44,l5380,4320xm5317,4320r-3,l5315,4320r2,xe" fillcolor="black" stroked="f">
              <v:stroke joinstyle="round"/>
              <v:formulas/>
              <v:path arrowok="t" o:connecttype="segments"/>
            </v:shape>
            <v:shape id="_x0000_s4422" style="position:absolute;left:3875;top:6315;width:293;height:227" coordorigin="3875,6315" coordsize="293,227" o:spt="100" adj="0,,0" path="m5215,4678r-10,1l5205,4679t1,30l5202,4676t14,33l5206,4709t261,-48l5449,4525t18,136l5477,4660t-10,31l5477,4691t-10,l5449,4555t-219,162l5231,4724t-1,-7l5215,4581t-6,-50l5429,4516t24,186l5435,4566t-120,120l5362,4683t-65,-146l5344,4534e" filled="f" strokeweight=".39319mm">
              <v:stroke joinstyle="round"/>
              <v:formulas/>
              <v:path arrowok="t" o:connecttype="segments"/>
            </v:shape>
            <v:line id="_x0000_s4421" style="position:absolute" from="5441,4705" to="5464,4705" strokeweight=".1166mm"/>
            <v:line id="_x0000_s4420" style="position:absolute" from="5346,4623" to="5368,4623" strokeweight=".05183mm"/>
            <v:line id="_x0000_s4419" style="position:absolute" from="5209,4531" to="5209,4537" strokeweight=".39775mm"/>
            <v:shape id="_x0000_s4418" type="#_x0000_t75" style="position:absolute;left:5886;top:4320;width:402;height:427">
              <v:imagedata r:id="rId241" o:title=""/>
            </v:shape>
            <v:line id="_x0000_s4417" style="position:absolute" from="7015,4119" to="7018,4089" strokeweight=".39767mm"/>
            <v:shape id="_x0000_s4416" style="position:absolute;left:6390;top:5168;width:76;height:36" coordorigin="6390,5168" coordsize="76,36" o:spt="100" adj="0,,0" path="m6390,5168r,9l6395,5188r11,9l6418,5202r14,1l6446,5200r11,-7l6464,5182r,-1l6429,5181r1,l6425,5181r-3,-1l6423,5180r-2,-1l6419,5179r-3,-2l6417,5177r,l6415,5177r-2,-3l6413,5174r,l6412,5173r,l6412,5170r1,l6413,5168r-23,xm6431,5181r-2,l6432,5181r-1,xm6437,5179r-6,2l6432,5181r-3,l6464,5181r1,-1l6435,5180r2,-1xm6422,5180r3,1l6424,5180r-2,xm6424,5180r1,1l6430,5181r1,l6424,5180xm6439,5179r-2,l6435,5180r4,-1xm6465,5179r-26,l6435,5180r30,l6465,5179xm6423,5180r-1,l6424,5180r-1,xm6440,5177r-3,2l6439,5179r26,l6465,5179r-26,l6440,5177xm6416,5177r3,2l6418,5178r-2,-1xm6418,5178r1,1l6421,5179r-3,-1xm6442,5176r-2,1l6439,5179r3,-3l6442,5176xm6442,5176r-3,3l6465,5179r,-2l6442,5177r,-1xm6417,5177r-1,l6418,5178r-1,-1xm6413,5174r,l6415,5177r-1,-2l6413,5174xm6414,5175r1,2l6417,5177r-3,-2xm6443,5174r-3,3l6442,5176r,l6443,5174xm6442,5176r,l6442,5177r,-1xm6465,5176r-22,l6442,5176r,1l6465,5177r,-1xm6442,5176r,l6442,5176r,l6442,5176xm6443,5176r-1,l6442,5176r1,xm6444,5172r-1,2l6442,5176r,l6444,5172xm6456,5172r-12,l6442,5176r1,l6465,5176r,-3l6456,5172xm6413,5172r,2l6414,5175r-1,-3xm6413,5174r,l6413,5174r,xm6443,5170r,4l6444,5172r12,l6443,5170xm6412,5173r1,1l6412,5174r,-1xm6412,5170r,4l6413,5174r,-2l6412,5170xm6412,5173r,l6412,5174r,-1xm6413,5170r-1,l6413,5172r,-2xe" fillcolor="black" stroked="f">
              <v:stroke joinstyle="round"/>
              <v:formulas/>
              <v:path arrowok="t" o:connecttype="segments"/>
            </v:shape>
            <v:line id="_x0000_s4415" style="position:absolute" from="6379,5197" to="6431,5228" strokeweight=".39108mm"/>
            <v:shape id="_x0000_s4414" type="#_x0000_t75" style="position:absolute;left:6616;top:5144;width:300;height:253">
              <v:imagedata r:id="rId242" o:title=""/>
            </v:shape>
            <v:shape id="_x0000_s4413" type="#_x0000_t75" style="position:absolute;left:6995;top:5076;width:300;height:252">
              <v:imagedata r:id="rId243" o:title=""/>
            </v:shape>
            <v:shape id="_x0000_s4412" style="position:absolute;left:6090;top:7273;width:149;height:210" coordorigin="6090,7273" coordsize="149,210" o:spt="100" adj="0,,0" path="m7338,5447r50,-52l7423,5416t-49,-7l7410,5430t-105,72l7335,5522r-17,19l7313,5588t-8,-86l7287,5521t26,67l7283,5570r4,-49e" filled="f" strokeweight=".39319mm">
              <v:stroke joinstyle="round"/>
              <v:formulas/>
              <v:path arrowok="t" o:connecttype="segments"/>
            </v:shape>
            <v:shape id="_x0000_s4411" style="position:absolute;left:5476;top:2650;width:350;height:696" coordorigin="5476,2650" coordsize="350,696" path="m5721,2650r-147,l5574,3080r-98,2l5637,3346r188,-266l5721,3080r,-430xe" stroked="f">
              <v:path arrowok="t"/>
            </v:shape>
            <v:shape id="_x0000_s4410" style="position:absolute;left:5476;top:2650;width:350;height:696" coordorigin="5476,2650" coordsize="350,696" path="m5825,3080r-104,l5721,2650r-147,l5574,3080r-98,2l5637,3346r188,-266xe" filled="f" strokeweight=".39592mm">
              <v:path arrowok="t"/>
            </v:shape>
            <v:shape id="_x0000_s4409" style="position:absolute;left:7251;top:2650;width:350;height:696" coordorigin="7251,2650" coordsize="350,696" path="m7496,2650r-146,l7350,3080r-99,2l7413,3346r188,-266l7496,3080r,-430xe" stroked="f">
              <v:path arrowok="t"/>
            </v:shape>
            <v:shape id="_x0000_s4408" style="position:absolute;left:7251;top:2650;width:350;height:696" coordorigin="7251,2650" coordsize="350,696" path="m7601,3080r-105,l7496,2650r-146,l7350,3080r-99,2l7413,3346r188,-266xe" filled="f" strokeweight=".39592mm">
              <v:path arrowok="t"/>
            </v:shape>
            <v:shape id="_x0000_s4407" type="#_x0000_t75" style="position:absolute;left:4337;top:2814;width:218;height:388">
              <v:imagedata r:id="rId244" o:title=""/>
            </v:shape>
            <v:shape id="_x0000_s4406" type="#_x0000_t75" style="position:absolute;left:2827;top:-5284;width:7472;height:6660">
              <v:imagedata r:id="rId245" o:title=""/>
            </v:shape>
            <v:line id="_x0000_s4405" style="position:absolute" from="3011,-266" to="2706,624" strokeweight=".39681mm"/>
            <v:shape id="_x0000_s4404" style="position:absolute;left:4870;top:1371;width:1885;height:666" coordorigin="4870,1371" coordsize="1885,666" o:spt="100" adj="0,,0" path="m4888,1371r-18,14l4907,1429r74,76l5064,1578r90,68l5252,1710r104,59l5466,1822r115,48l5700,1912r124,36l5951,1978r129,24l6212,2020r133,11l6478,2037r134,-1l6745,2029r10,-1l6753,2015r-275,l6479,2015r-129,-5l6346,2010r-132,-12l6215,1998r-130,-18l6084,1980r-128,-24l5956,1956r-126,-30l5830,1926r-122,-35l5708,1891r-1,l5707,1891r-118,-42l5589,1849r-114,-47l5475,1802r-108,-53l5367,1749r-103,-58l5264,1691r-97,-63l5167,1628r-89,-67l5078,1561r-81,-71l4997,1490r-73,-76l4924,1414r-36,-43xm6479,2015r-1,l6479,2015r,xm6753,2007r-10,l6744,2007r-133,7l6479,2015r,l6753,2015r,-8xm6346,2009r,1l6350,2010r-4,-1xm6084,1980r,l6085,1980r-1,xm5955,1956r1,l5956,1956r-1,xm5707,1891r1,l5708,1891r-1,xm5707,1891r,l5707,1891r,xm5589,1849r,l5589,1849r,xm5475,1802r,l5475,1802r,xm5366,1749r1,l5367,1749r-1,xm5263,1691r1,l5264,1691r-1,xm5167,1628r,l5168,1629r-1,-1xm5078,1561r,l5079,1561r-1,xm4997,1490r,l4997,1490r,xm4997,1489r,l4997,1490r,-1xm4924,1414r,l4924,1415r,-1xe" fillcolor="black" stroked="f">
              <v:stroke joinstyle="round"/>
              <v:formulas/>
              <v:path arrowok="t" o:connecttype="segments"/>
            </v:shape>
            <v:shape id="_x0000_s4403" style="position:absolute;left:7325;top:3260;width:340;height:504" coordorigin="7325,3260" coordsize="340,504" o:spt="100" adj="0,,0" path="m8680,1757r-40,-14m8646,1726r-42,-14m8492,2153r40,13m8444,2155r42,14m8750,2174r13,-15e" filled="f" strokeweight=".39319mm">
              <v:stroke joinstyle="round"/>
              <v:formulas/>
              <v:path arrowok="t" o:connecttype="segments"/>
            </v:shape>
            <v:shape id="_x0000_s4402" type="#_x0000_t75" style="position:absolute;left:8448;top:1730;width:240;height:443">
              <v:imagedata r:id="rId246" o:title=""/>
            </v:shape>
            <v:line id="_x0000_s4401" style="position:absolute" from="8855,1904" to="8854,1884" strokeweight=".39775mm"/>
            <v:shape id="_x0000_s4400" type="#_x0000_t75" style="position:absolute;left:8397;top:1699;width:468;height:542">
              <v:imagedata r:id="rId247" o:title=""/>
            </v:shape>
            <v:shape id="_x0000_s4399" style="position:absolute;left:1656;top:1151;width:4208;height:1477" coordorigin="1656,1151" coordsize="4208,1477" o:spt="100" adj="0,,0" path="m6847,1061r55,19l6958,1098r56,17l7070,1130m3117,-225l6847,1061e" filled="f" strokeweight=".39319mm">
              <v:stroke joinstyle="round"/>
              <v:formulas/>
              <v:path arrowok="t" o:connecttype="segments"/>
            </v:shape>
            <v:shape id="_x0000_s4398" style="position:absolute;left:2989;top:-278;width:132;height:64" coordorigin="2989,-278" coordsize="132,64" o:spt="100" adj="0,,0" path="m3015,-278r-24,3l2989,-269r20,15l3020,-249r16,6l3084,-225r29,10l3121,-235r-30,-11l3092,-246r-24,-8l3022,-254r-7,-1l3013,-255r,-1l3013,-256r,l3018,-275r8,l3026,-276r-11,-2xm3018,-275r-5,19l3016,-256r-2,l3022,-254r4,-17l3022,-273r,l3020,-274r,l3018,-275xm3026,-271r-4,17l3068,-254r-2,-1l3066,-255r-21,-8l3045,-263r-16,-6l3029,-269r-3,-2xm3013,-256r,1l3014,-256r-1,xm3014,-256r-1,1l3015,-255r-1,-1xm3013,-256r,l3014,-256r2,l3013,-256xm3013,-256r,l3013,-256r,xm3013,-256r,l3013,-256r,xm3045,-263r,l3045,-263r,xm3029,-269r,l3029,-269r,xm3026,-275r-8,l3021,-273r5,2l3026,-275xm3020,-274r2,1l3021,-273r-1,-1xm3021,-273r1,l3022,-273r-1,xm3020,-274r,l3021,-273r-1,-1xe" fillcolor="black" stroked="f">
              <v:stroke joinstyle="round"/>
              <v:formulas/>
              <v:path arrowok="t" o:connecttype="segments"/>
            </v:shape>
            <v:shape id="_x0000_s4397" style="position:absolute;left:1557;top:1107;width:1555;height:365" coordorigin="1557,1107" coordsize="1555,365" o:spt="100" adj="0,,0" path="m4482,60l3024,-265t79,27l4485,70e" filled="f" strokeweight=".39319mm">
              <v:stroke joinstyle="round"/>
              <v:formulas/>
              <v:path arrowok="t" o:connecttype="segments"/>
            </v:shape>
            <v:shape id="_x0000_s4396" style="position:absolute;left:3075;top:-250;width:80;height:43" coordorigin="3075,-250" coordsize="80,43" o:spt="100" adj="0,,0" path="m3099,-250r-23,3l3075,-241r18,13l3099,-225r19,8l3131,-212r15,5l3153,-227r-52,l3096,-228r2,l3104,-246r,-1l3103,-247r2,l3105,-248r-6,-2xm3098,-228r-2,l3101,-227r,-1l3098,-228r,xm3105,-246r,l3105,-246r,l3101,-227r52,l3154,-228r-15,-5l3139,-233r-13,-5l3126,-238r-11,-4l3116,-242r-8,-3l3108,-245r-2,-1l3105,-246r,l3105,-246r,xm3104,-247r-6,19l3100,-228r1,l3105,-246r,l3104,-247xm3101,-228r-1,l3098,-228r3,l3101,-228xm3126,-238r,l3126,-238r,xm3108,-245r,l3108,-245r,xm3105,-246r,l3105,-246r,xm3104,-247r,l3105,-246r,l3104,-247r,xm3104,-247r1,1l3105,-246r-1,-1xm3105,-247r-1,l3104,-247r1,1l3105,-247xm3104,-247r,l3104,-247r,xm3103,-247r1,l3104,-247r-1,xm3104,-247r-1,l3104,-247r,xe" fillcolor="black" stroked="f">
              <v:stroke joinstyle="round"/>
              <v:formulas/>
              <v:path arrowok="t" o:connecttype="segments"/>
            </v:shape>
            <v:shape id="_x0000_s4395" style="position:absolute;left:1331;top:1151;width:6250;height:2446" coordorigin="1331,1151" coordsize="6250,2446" o:spt="100" adj="0,,0" path="m6880,1069l3150,-218m6880,1069r27,9l6935,1087r28,8l6991,1103t1693,387l8605,1463t-7,-2l6991,1103t1685,385l8598,1461m7070,1130r1606,358m6847,1061r-305,890m7070,1130r-305,890m6542,1951r55,19l6652,1988r56,17l6765,2020m3117,-225l2812,665e" filled="f" strokeweight=".39319mm">
              <v:stroke joinstyle="round"/>
              <v:formulas/>
              <v:path arrowok="t" o:connecttype="segments"/>
            </v:shape>
            <v:shape id="_x0000_s4394" type="#_x0000_t75" style="position:absolute;left:4695;top:724;width:269;height:278">
              <v:imagedata r:id="rId248" o:title=""/>
            </v:shape>
            <v:shape id="_x0000_s4393" type="#_x0000_t75" style="position:absolute;left:5709;top:1074;width:269;height:278">
              <v:imagedata r:id="rId249" o:title=""/>
            </v:shape>
            <v:shape id="_x0000_s4392" type="#_x0000_t75" style="position:absolute;left:3681;top:374;width:269;height:278">
              <v:imagedata r:id="rId250" o:title=""/>
            </v:shape>
            <v:line id="_x0000_s4391" style="position:absolute" from="2812,665" to="6542,1951" strokeweight=".38961mm"/>
            <v:shape id="_x0000_s4390" style="position:absolute;left:8672;top:1478;width:94;height:283" coordorigin="8672,1478" coordsize="94,283" o:spt="100" adj="0,,0" path="m8761,1597r-23,l8738,1599r,l8743,1647r,l8743,1703r,1l8738,1758r22,2l8765,1704r1,-57l8743,1647r,-1l8766,1646r,l8761,1599r-23,l8738,1597r23,l8761,1597xm8743,1702r,1l8743,1703r,-1xm8738,1597r,l8738,1599r,-2xm8751,1557r-23,l8729,1559r-1,l8738,1597r,l8761,1597r-1,-3l8751,1557xm8728,1558r,1l8729,1559r-1,-1xm8728,1557r,1l8729,1559r-1,-2xm8713,1528r15,30l8728,1557r23,l8749,1551r-10,-22l8714,1529r-1,-1xm8713,1527r,1l8714,1529r-1,-2xm8738,1527r-25,l8714,1529r25,l8738,1527xm8695,1509r18,19l8713,1527r25,l8732,1516r-5,-6l8697,1510r-2,-1xm8693,1507r2,2l8697,1510r-4,-3xm8724,1507r-31,l8697,1510r30,l8724,1507xm8681,1478r-9,20l8695,1509r-2,-2l8724,1507r-15,-16l8681,1478xe" fillcolor="black" stroked="f">
              <v:stroke joinstyle="round"/>
              <v:formulas/>
              <v:path arrowok="t" o:connecttype="segments"/>
            </v:shape>
            <v:shape id="_x0000_s4389" type="#_x0000_t75" style="position:absolute;left:8371;top:2201;width:226;height:189">
              <v:imagedata r:id="rId251" o:title=""/>
            </v:shape>
            <v:line id="_x0000_s4388" style="position:absolute" from="6765,2020" to="8371,2378" strokeweight=".38908mm"/>
            <v:shape id="_x0000_s4387" type="#_x0000_t75" style="position:absolute;left:5741;top:1081;width:159;height:272">
              <v:imagedata r:id="rId252" o:title=""/>
            </v:shape>
            <v:shape id="_x0000_s4386" type="#_x0000_t75" style="position:absolute;left:4727;top:731;width:159;height:272">
              <v:imagedata r:id="rId253" o:title=""/>
            </v:shape>
            <v:shape id="_x0000_s4385" type="#_x0000_t75" style="position:absolute;left:3713;top:381;width:159;height:272">
              <v:imagedata r:id="rId254" o:title=""/>
            </v:shape>
            <v:shape id="_x0000_s4384" style="position:absolute;left:1218;top:2075;width:6279;height:915" coordorigin="1218,2075" coordsize="6279,915" o:spt="100" adj="0,,0" path="m2706,624r26,12l2758,647r27,9l2812,665t5786,796l8605,1463e" filled="f" strokeweight=".39319mm">
              <v:stroke joinstyle="round"/>
              <v:formulas/>
              <v:path arrowok="t" o:connecttype="segments"/>
            </v:shape>
            <v:shape id="_x0000_s4383" type="#_x0000_t75" style="position:absolute;left:2918;top:-5258;width:7293;height:4462">
              <v:imagedata r:id="rId255" o:title=""/>
            </v:shape>
            <v:line id="_x0000_s4382" style="position:absolute" from="8141,1354" to="8137,1358" strokeweight=".39369mm"/>
            <v:shape id="_x0000_s4381" style="position:absolute;left:4940;top:1394;width:1548;height:550" coordorigin="4940,1394" coordsize="1548,550" o:spt="100" adj="0,,0" path="m4955,1394r-15,16l4958,1427r84,71l5135,1564r100,63l5342,1684r115,53l5577,1784r125,41l5832,1861r134,29l6103,1913r139,17l6383,1940r104,4l6487,1921r-103,-3l6384,1918r-137,-10l6245,1908r-139,-17l6107,1891r-137,-23l5971,1868r-133,-29l5838,1839r-129,-35l5709,1804r-125,-41l5584,1763r-119,-47l5466,1716r-113,-51l5353,1665r-106,-57l5247,1608r-100,-62l5147,1546r-91,-66l5056,1480r-83,-70l4973,1410r-18,-16xm6244,1908r1,l6247,1908r-3,xm5837,1839r1,l5838,1839r-1,xm5709,1804r,l5709,1804r,xm5709,1804r,l5709,1804r,xm5584,1763r,l5585,1763r-1,xm5466,1716r-1,l5466,1717r,-1xm5352,1664r1,1l5353,1665r-1,-1xm5246,1608r1,l5247,1608r-1,xm5147,1546r,l5148,1546r-1,xm5056,1480r,l5056,1480r,xm4973,1410r,l4973,1410r,xe" fillcolor="black" stroked="f">
              <v:stroke joinstyle="round"/>
              <v:formulas/>
              <v:path arrowok="t" o:connecttype="segments"/>
            </v:shape>
            <v:shape id="_x0000_s4380" style="position:absolute;left:8141;top:923;width:220;height:431" coordorigin="8141,923" coordsize="220,431" path="m8141,1354r46,-53l8229,1244r36,-59l8297,1123r27,-65l8345,992r15,-69e" filled="f" strokeweight=".39586mm">
              <v:path arrowok="t"/>
            </v:shape>
            <v:shape id="_x0000_s4379" style="position:absolute;left:4538;top:1263;width:3110;height:1180" coordorigin="4538,1263" coordsize="3110,1180" o:spt="100" adj="0,,0" path="m5452,1807r-1,l5451,1807r1,m6821,2044r-1,-8l6819,2022r-98,8l6722,2030r-135,6l6587,2036r-135,l6317,2029r1,l6183,2016r1,l6053,1996r-1,l6052,1996r-129,-26l5923,1970r-125,-32l5798,1938r,l5678,1900r-1,l5677,1900r,l5677,1900r-116,-44l5562,1856r,l5452,1807r,l5451,1807r-102,-54l5348,1753r1,l5252,1694r1,1l5252,1694r-88,-63l5164,1632r,-1l5093,1573r-14,17l5150,1649r90,64l5337,1772r105,55l5553,1877r117,44l5792,1959r126,32l6048,2018r133,19l6315,2051r136,7l6588,2058r135,-6l6821,2044t85,377l6465,2421r,l6325,2415r-5,l6321,2415r-144,-13l6177,2402r-140,-19l6035,2383r1,l5897,2358r-1,l5897,2358r-136,-32l5761,2326r,l5630,2288r,l5629,2288r,l5629,2288r,l5629,2288r,l5503,2244r-1,l5503,2244r-122,-49l5382,2195r-1,l5267,2141r-1,-1l5267,2141r-108,-60l5158,2081r1,l5058,2017r-1,-1l5057,2016r,l4966,1948r-1,l4965,1948r-83,-72l4881,1875r,1l4881,1875r,l4881,1875r,l4806,1799r1,1l4806,1799r-65,-78l4741,1721r-1,-1l4684,1639r1,l4684,1639r-45,-83l4639,1555r,1l4603,1470r,l4603,1469r-25,-85l4578,1383r,1l4563,1296r,l4563,1296r,-1l4561,1263r-23,2l4541,1298r15,90l4582,1477r36,88l4665,1650r57,84l4789,1814r77,77l4951,1965r94,70l5147,2100r109,60l5372,2215r122,50l5622,2309r133,38l5892,2379r140,26l6175,2424r144,13l6465,2443r145,l6755,2436r144,-14l6906,2421t742,-195l7639,2206r-78,32l7561,2238r-124,44l7437,2283r,l7308,2321r,l7174,2354r,l7037,2380r,l6896,2400r1,l6754,2414r,l6609,2421r-144,l6906,2421r51,-7l7041,2402r8,-2l7153,2380r26,-5l7267,2354r47,-11l7385,2321r59,-17l7503,2282r66,-23l7619,2238r29,-12e" fillcolor="black" stroked="f">
              <v:stroke joinstyle="round"/>
              <v:formulas/>
              <v:path arrowok="t" o:connecttype="segments"/>
            </v:shape>
            <v:shape id="_x0000_s4378" style="position:absolute;left:8433;top:1263;width:21;height:162" coordorigin="8433,1263" coordsize="21,162" path="m8433,1424r9,-39l8448,1344r4,-40l8454,1263e" filled="f" strokeweight=".39761mm">
              <v:path arrowok="t"/>
            </v:shape>
            <v:shape id="_x0000_s4377" type="#_x0000_t75" style="position:absolute;left:6844;top:-3219;width:315;height:319">
              <v:imagedata r:id="rId256" o:title=""/>
            </v:shape>
            <v:shape id="_x0000_s4376" style="position:absolute;left:1640;top:-2108;width:3388;height:3248" coordorigin="1640,-2108" coordsize="3388,3248" o:spt="100" adj="0,,0" path="m6285,-3216r-66,23l6157,-3161r-57,40l6048,-3075m3103,-238r,3e" filled="f" strokeweight=".39319mm">
              <v:stroke joinstyle="round"/>
              <v:formulas/>
              <v:path arrowok="t" o:connecttype="segments"/>
            </v:shape>
            <v:shape id="_x0000_s4375" style="position:absolute;left:4763;top:1336;width:2245;height:788" coordorigin="4763,1336" coordsize="2245,788" o:spt="100" adj="0,,0" path="m4782,1336r-19,11l4790,1392r57,81l4915,1550r76,75l5077,1695r94,66l5273,1823r109,56l5497,1931r122,46l5746,2017r131,33l6013,2078r137,21l6290,2114r142,8l6574,2123r141,-5l6855,2106r34,-5l6573,2101r,l6433,2100r-141,-8l6293,2092r-140,-15l6154,2077r-136,-21l6017,2056r-134,-27l5883,2029r-130,-34l5753,1995r-127,-39l5626,1956r-120,-46l5506,1910r-115,-50l5392,1860r-109,-56l5284,1804r-100,-61l5184,1743r-94,-66l5090,1677r-83,-68l5007,1609r-76,-74l4931,1535r-65,-75l4866,1460r-1,-1l4865,1459r-56,-79l4809,1380r-27,-44xm6573,2101r,l6573,2101r,xm6853,2084r-140,12l6714,2096r-141,5l6889,2101r104,-14l7007,2085r,-1l6852,2084r1,xm6990,2065r-138,19l7007,2084r-4,-19l6989,2065r1,xm7003,2063r-14,2l7003,2065r,-2xm6016,2056r1,l6018,2056r-2,xm5882,2029r1,l5883,2029r-1,xm5752,1995r1,l5753,1995r-1,xm5627,1956r,l5627,1956r,xm5626,1956r,l5627,1956r-1,xm5506,1910r,l5507,1911r-1,-1xm5392,1860r-1,l5392,1860r,xm5284,1804r-1,l5284,1804r,xm5183,1743r1,l5184,1743r-1,xm5091,1678r,l5091,1678r,xm5090,1677r,l5091,1678r-1,-1xm5006,1608r1,1l5007,1609r-1,-1xm4931,1536r,l4931,1536r,xm4931,1535r,l4931,1536r,-1xm4865,1459r1,1l4865,1459r,xm4865,1459r1,1l4866,1460r-1,-1xm4865,1459r,l4865,1459r,xm4809,1380r,l4809,1381r,-1xe" fillcolor="black" stroked="f">
              <v:stroke joinstyle="round"/>
              <v:formulas/>
              <v:path arrowok="t" o:connecttype="segments"/>
            </v:shape>
            <v:shape id="_x0000_s4374" style="position:absolute;left:8231;top:1051;width:105;height:329" coordorigin="8231,1051" coordsize="105,329" path="m8231,1379r33,-61l8291,1254r21,-66l8327,1120r9,-69e" filled="f" strokeweight=".39692mm">
              <v:path arrowok="t"/>
            </v:shape>
            <v:shape id="_x0000_s4373" style="position:absolute;left:4570;top:1272;width:2814;height:1017" coordorigin="4570,1272" coordsize="2814,1017" o:spt="100" adj="0,,0" path="m4592,1272r-22,6l4571,1282r32,88l4645,1456r52,84l4759,1622r72,78l4912,1775r89,71l5099,1913r105,63l5317,2033r118,52l5560,2132r130,41l5824,2208r138,29l6103,2260r143,16l6390,2285r145,4l6680,2285r144,-10l6896,2267r-361,l6535,2267r-144,-4l6392,2263r-144,-9l6248,2254r-142,-16l6106,2238r-140,-23l5967,2215r-137,-28l5830,2187r-133,-35l5696,2152r-129,-41l5567,2111r-122,-46l5444,2065r-117,-52l5327,2013r-111,-56l5215,1957r-104,-62l5111,1895r-97,-66l5015,1829r-88,-70l4927,1759r-79,-74l4847,1685r-71,-78l4776,1607r-60,-79l4716,1528r-52,-83l4664,1445r-41,-84l4623,1361r-30,-86l4592,1272xm6535,2267r,l6536,2267r-1,xm6963,2236r-141,17l6822,2253r-143,10l6679,2263r-144,4l6896,2267r70,-9l7098,2237r-135,l6963,2236xm7237,2184r-135,30l7102,2214r-139,23l7098,2237r8,-2l7242,2206r80,-21l7237,2185r,-1xm5829,2187r1,l5830,2187r-1,xm7377,2147r-9,2l7369,2149r-132,36l7322,2185r53,-15l7383,2168r-6,-21xm5696,2152r,l5697,2152r-1,xm5568,2112r,l5568,2112r,xm5567,2111r,l5568,2112r-1,-1xm5444,2065r,l5445,2065r-1,xm5326,2013r1,l5327,2013r-1,xm5215,1956r,1l5216,1957r-1,-1xm5111,1895r,l5112,1895r-1,xm5015,1829r-1,l5015,1829r,xm4926,1758r1,1l4927,1759r-1,-1xm4847,1684r,1l4848,1685r-1,-1xm4776,1607r,l4777,1608r-1,-1xm4715,1527r1,1l4716,1528r-1,-1xm4665,1446r,l4665,1446r,xm4664,1445r,l4665,1446r-1,-1xm4623,1361r,l4624,1362r-1,-1xm4593,1275r,1l4593,1276r,-1xm4593,1275r,l4593,1275r,xe" fillcolor="black" stroked="f">
              <v:stroke joinstyle="round"/>
              <v:formulas/>
              <v:path arrowok="t" o:connecttype="segments"/>
            </v:shape>
            <v:shape id="_x0000_s4372" style="position:absolute;left:8386;top:1109;width:70;height:306" coordorigin="8386,1109" coordsize="70,306" path="m8386,1414r29,-74l8436,1265r14,-78l8456,1109e" filled="f" strokeweight=".39731mm">
              <v:path arrowok="t"/>
            </v:shape>
            <v:shape id="_x0000_s4371" style="position:absolute;left:5679;top:-2772;width:1650;height:601" coordorigin="5679,-2772" coordsize="1650,601" o:spt="100" adj="0,,0" path="m5683,-2772r-4,46l5679,-2725r5,60l5699,-2605r27,58l5762,-2491r46,54l5863,-2388r64,46l5998,-2301r77,36l6159,-2234r88,25l6339,-2190r95,12l6530,-2172r96,l6722,-2179r94,-14l6821,-2194r-291,l6531,-2194r-93,-6l6436,-2200r-92,-12l6343,-2212r-89,-18l6253,-2230r-86,-25l6166,-2255r-81,-30l6085,-2285r-1,l6084,-2285r-75,-35l6009,-2320r-70,-41l5939,-2361r-61,-43l5878,-2404r-1,-1l5877,-2405r-52,-47l5825,-2452r-1,-1l5824,-2453r-43,-50l5781,-2503r-36,-55l5745,-2558r-24,-53l5721,-2611r,-2l5721,-2613r-15,-55l5706,-2668r,-2l5706,-2670r-4,-55l5702,-2725r3,-45l5683,-2772xm6531,-2194r-1,l6531,-2194r,xm6812,-2214r-93,13l6720,-2201r-95,7l6531,-2194r290,l6906,-2212r6,-2l6811,-2214r1,xm6436,-2200r,l6438,-2200r-2,xm6342,-2212r1,l6344,-2212r-2,xm6342,-2212r,l6342,-2212r,xm6901,-2234r-90,20l6912,-2214r65,-20l6900,-2234r1,xm6252,-2231r1,1l6254,-2230r-2,-1xm7047,-2259r-61,l6900,-2234r77,l6993,-2238r54,-21xm6165,-2255r1,l6167,-2255r-2,xm7116,-2290r-51,l6985,-2259r1,l7047,-2259r27,-11l7116,-2290xm6084,-2285r1,l6085,-2285r-1,xm6084,-2285r,l6084,-2285r,xm7181,-2326r-42,l7138,-2325r,l7065,-2290r,l7116,-2290r33,-16l7181,-2326xm6008,-2321r1,1l6009,-2320r-1,-1xm7139,-2326r-1,1l7138,-2325r1,-1xm7205,-2367r-66,41l7139,-2326r42,l7217,-2348r23,-18l7204,-2366r1,-1xm5939,-2360r,l5939,-2360r,xm5939,-2361r,l5939,-2360r,-1xm7263,-2412r-59,46l7240,-2366r38,-29l7294,-2411r-32,l7263,-2412xm5877,-2405r1,1l5878,-2405r-1,xm5878,-2405r,1l5878,-2404r,-1xm5877,-2405r,l5878,-2405r-1,xm7313,-2460r-51,49l7294,-2411r35,-34l7313,-2460xm5824,-2453r1,1l5825,-2453r-1,xm5825,-2453r,1l5825,-2452r,-1xm5824,-2453r,l5825,-2453r-1,xm5780,-2504r1,1l5781,-2503r-1,-1xm5746,-2556r,l5746,-2556r,xm5745,-2558r,l5746,-2556r-1,-2xm5721,-2613r,2l5721,-2613r,xm5721,-2613r,2l5721,-2611r,-2xm5721,-2613r,l5721,-2613r,xm5706,-2670r,2l5706,-2668r,-2xm5706,-2668r,l5706,-2668r,xm5706,-2670r,l5706,-2668r,-2xm5702,-2725r,l5702,-2725r,xm5702,-2726r,l5702,-2725r,-1xe" fillcolor="black" stroked="f">
              <v:stroke joinstyle="round"/>
              <v:formulas/>
              <v:path arrowok="t" o:connecttype="segments"/>
            </v:shape>
            <v:shape id="_x0000_s4370" style="position:absolute;left:7321;top:-2747;width:106;height:295" coordorigin="7321,-2747" coordsize="106,295" path="m7321,-2452r41,-51l7394,-2559r21,-60l7426,-2682r,-65e" filled="f" strokeweight=".39672mm">
              <v:path arrowok="t"/>
            </v:shape>
            <v:shape id="_x0000_s4369" style="position:absolute;left:3020;top:3689;width:2800;height:809" coordorigin="3020,3689" coordsize="2800,809" o:spt="100" adj="0,,0" path="m4455,2825r,-23l4457,2782r2,-17l4462,2749r29,-65l4537,2630r59,-42l4666,2558r75,-17l4818,2538r74,9l4964,2565r72,21l5108,2606r72,13l5251,2621r72,-7l5396,2601r72,-16l5541,2568r73,-16l5686,2540r73,-8l5831,2528r73,-2l5978,2528r73,3l6126,2537r76,8l6278,2554r78,10l6436,2575r71,10l6579,2594r70,7l6717,2604r65,-2l6841,2593r54,-16l6942,2552r39,-36l7010,2469r19,-60m4419,2848r,-55l4411,2736r-9,-58l4399,2620r9,-59l4430,2506r34,-48l4507,2419r59,-31l4632,2366r71,-14l4776,2340r70,-12l4911,2312r70,-31l5041,2237r52,-58l5138,2105e" filled="f" strokeweight="1.0223mm">
              <v:stroke joinstyle="round"/>
              <v:formulas/>
              <v:path arrowok="t" o:connecttype="segments"/>
            </v:shape>
            <v:shape id="_x0000_s4368" style="position:absolute;left:4349;top:2768;width:195;height:85" coordorigin="4349,2768" coordsize="195,85" path="m4349,2853r98,-85l4543,2825e" filled="f" strokeweight=".39011mm">
              <v:path arrowok="t"/>
            </v:shape>
            <v:shape id="_x0000_s4367" type="#_x0000_t75" style="position:absolute;left:4500;top:5746;width:264;height:266">
              <v:imagedata r:id="rId257" o:title=""/>
            </v:shape>
            <v:shape id="_x0000_s4366" style="position:absolute;left:3215;top:7240;width:107;height:522" coordorigin="3215,7240" coordsize="107,522" o:spt="100" adj="0,,0" path="m4682,5841r1,-472m4582,5365r1,479e" filled="f" strokeweight=".39319mm">
              <v:stroke joinstyle="round"/>
              <v:formulas/>
              <v:path arrowok="t" o:connecttype="segments"/>
            </v:shape>
            <v:shape id="_x0000_s4365" style="position:absolute;left:4571;top:5320;width:124;height:570" coordorigin="4571,5320" coordsize="124,570" o:spt="100" adj="0,,0" path="m4694,5842r-22,-1l4671,5841r1,l4671,5841r,1l4668,5851r-7,7l4651,5864r-14,3l4634,5867r-12,l4622,5867r-9,-3l4610,5863r-1,-1l4603,5858r-2,-2l4600,5855r-3,-4l4595,5848r,-1l4594,5841r-22,5l4574,5857r10,15l4600,5883r19,6l4639,5889r20,-4l4676,5876r7,-8l4685,5865r1,-1l4688,5862r1,-2l4690,5857r1,-4l4692,5849r2,-3l4694,5844r,-2m4694,5368r,-3l4693,5362r-22,l4670,5362r1,6l4669,5376r-7,7l4651,5389r-14,3l4634,5392r-12,l4622,5392r-10,-3l4610,5388r-1,-1l4602,5383r-2,-2l4599,5380r-3,-4l4595,5374r,-2l4594,5369r,-3l4595,5364r1,-4l4596,5358r2,-2l4602,5352r1,-1l4606,5350r8,-5l4614,5345r3,-1l4628,5342r14,l4655,5346r10,7l4670,5360r1,l4693,5360r-1,-2l4692,5354r,-2l4691,5351r-3,-4l4687,5345r-2,-3l4684,5342r,l4681,5337r-16,-11l4646,5321r-20,-1l4606,5324r-17,9l4577,5347r-6,17l4573,5382r10,15l4599,5408r19,6l4639,5414r20,-4l4676,5400r7,-7l4686,5390r1,-1l4689,5387r,-3l4690,5382r1,-4l4693,5374r1,-3l4694,5368e" fillcolor="black" stroked="f">
              <v:stroke joinstyle="round"/>
              <v:formulas/>
              <v:path arrowok="t" o:connecttype="segments"/>
            </v:shape>
            <v:shape id="_x0000_s4364" type="#_x0000_t75" style="position:absolute;left:8172;top:5669;width:264;height:266">
              <v:imagedata r:id="rId258" o:title=""/>
            </v:shape>
            <v:shape id="_x0000_s4363" style="position:absolute;left:7123;top:7156;width:107;height:522" coordorigin="7123,7156" coordsize="107,522" o:spt="100" adj="0,,0" path="m8354,5765r1,-473m8254,5288r1,479e" filled="f" strokeweight=".39319mm">
              <v:stroke joinstyle="round"/>
              <v:formulas/>
              <v:path arrowok="t" o:connecttype="segments"/>
            </v:shape>
            <v:shape id="_x0000_s4362" style="position:absolute;left:8243;top:5243;width:124;height:570" coordorigin="8243,5243" coordsize="124,570" o:spt="100" adj="0,,0" path="m8365,5765r-22,-1l8343,5765r,-1l8343,5764r,1l8340,5774r2,-2l8340,5774r-1,2l8340,5774r-7,8l8323,5787r-14,4l8294,5790r,l8285,5787r-3,-1l8281,5786r-6,-5l8272,5780r,-1l8268,5774r-1,-2l8267,5770r-1,-5l8244,5769r2,11l8256,5795r16,11l8290,5812r21,1l8331,5808r17,-9l8355,5791r2,-3l8358,5787r2,-2l8361,5783r1,-2l8363,5776r1,-4l8365,5769r,-2l8365,5765t1,-471l8366,5291r-1,-2l8365,5286r-1,-5l8364,5277r-1,-2l8363,5275r-3,-5l8359,5269r-2,-3l8316,5266r-1,l8327,5270r10,6l8342,5284r1,7l8340,5299r-6,7l8322,5313r-13,3l8304,5315r-9,l8295,5315r-10,-3l8281,5311r-1,-1l8274,5306r-2,-2l8271,5303r-3,-4l8267,5297r,-2l8266,5292r,-3l8266,5287r2,-3l8268,5282r2,-2l8274,5275r1,-1l8278,5273r7,-4l8286,5268r4,l8300,5265r14,1l8316,5266r41,l8356,5265r,l8353,5261r-16,-11l8318,5244r-20,-1l8278,5248r-17,9l8248,5270r-5,18l8245,5305r10,15l8271,5331r19,6l8311,5338r20,-5l8348,5324r7,-8l8358,5313r1,-1l8360,5310r1,-2l8362,5306r1,-5l8365,5297r1,-3e" fillcolor="black" stroked="f">
              <v:stroke joinstyle="round"/>
              <v:formulas/>
              <v:path arrowok="t" o:connecttype="segments"/>
            </v:shape>
            <v:shape id="_x0000_s4361" style="position:absolute;left:56;top:2300;width:8788;height:7276" coordorigin="56,2300" coordsize="8788,7276" o:spt="100" adj="0,,0" path="m8760,2045r489,-347l9870,1698m7283,3462l9160,2478r710,m7695,4994r1287,347l9870,5341m7367,5509r775,1740l9071,7249m8353,5743r541,986l9559,6729m7295,6469r106,1041l7961,7510m4099,830l2413,1611r-799,m4395,3020l2413,2218r-799,m5549,4100l2457,3693r-843,m5697,3606l2413,2999r-799,m5644,4761l2546,5081r-932,m4632,5862l2501,6339r-887,m5420,5755l2768,7076r-1154,m6029,5254l4632,7510r-1110,m6098,4844l2590,5688r-976,m6269,5039l5964,7510r-834,-1m6391,5168r105,2342l7118,7510m6510,4183l8805,3693r1065,m6732,3851l9071,3172r799,e" filled="f" strokeweight=".23592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>21</w: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A763EC">
      <w:pPr>
        <w:tabs>
          <w:tab w:val="left" w:pos="8351"/>
        </w:tabs>
        <w:spacing w:before="198"/>
        <w:ind w:left="854" w:right="157"/>
        <w:rPr>
          <w:rFonts w:ascii="Arial"/>
          <w:b/>
          <w:sz w:val="33"/>
        </w:rPr>
      </w:pPr>
      <w:r>
        <w:rPr>
          <w:rFonts w:ascii="Arial"/>
          <w:b/>
          <w:position w:val="9"/>
          <w:sz w:val="33"/>
        </w:rPr>
        <w:t>1</w:t>
      </w:r>
      <w:r>
        <w:rPr>
          <w:rFonts w:ascii="Arial"/>
          <w:b/>
          <w:position w:val="9"/>
          <w:sz w:val="33"/>
        </w:rPr>
        <w:tab/>
      </w:r>
      <w:r>
        <w:rPr>
          <w:rFonts w:ascii="Arial"/>
          <w:b/>
          <w:sz w:val="33"/>
        </w:rPr>
        <w:t>20</w:t>
      </w:r>
    </w:p>
    <w:p w:rsidR="00D36B5B" w:rsidRDefault="00A763EC">
      <w:pPr>
        <w:spacing w:before="141" w:line="320" w:lineRule="exact"/>
        <w:ind w:left="854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2</w:t>
      </w:r>
    </w:p>
    <w:p w:rsidR="00D36B5B" w:rsidRDefault="00A763EC">
      <w:pPr>
        <w:spacing w:line="320" w:lineRule="exact"/>
        <w:ind w:right="1216"/>
        <w:jc w:val="right"/>
        <w:rPr>
          <w:rFonts w:ascii="Arial"/>
          <w:b/>
          <w:sz w:val="33"/>
        </w:rPr>
      </w:pPr>
      <w:r>
        <w:rPr>
          <w:rFonts w:ascii="Arial"/>
          <w:b/>
          <w:sz w:val="33"/>
        </w:rPr>
        <w:t>19</w:t>
      </w:r>
    </w:p>
    <w:p w:rsidR="00D36B5B" w:rsidRDefault="00A763EC">
      <w:pPr>
        <w:tabs>
          <w:tab w:val="left" w:pos="8351"/>
        </w:tabs>
        <w:spacing w:before="144"/>
        <w:ind w:left="854" w:right="157"/>
        <w:rPr>
          <w:rFonts w:ascii="Arial"/>
          <w:b/>
          <w:sz w:val="33"/>
        </w:rPr>
      </w:pPr>
      <w:r>
        <w:rPr>
          <w:rFonts w:ascii="Arial"/>
          <w:b/>
          <w:position w:val="17"/>
          <w:sz w:val="33"/>
        </w:rPr>
        <w:t>3</w:t>
      </w:r>
      <w:r>
        <w:rPr>
          <w:rFonts w:ascii="Arial"/>
          <w:b/>
          <w:position w:val="17"/>
          <w:sz w:val="33"/>
        </w:rPr>
        <w:tab/>
      </w:r>
      <w:r>
        <w:rPr>
          <w:rFonts w:ascii="Arial"/>
          <w:b/>
          <w:sz w:val="33"/>
        </w:rPr>
        <w:t>18</w:t>
      </w:r>
    </w:p>
    <w:p w:rsidR="00D36B5B" w:rsidRDefault="00A763EC">
      <w:pPr>
        <w:tabs>
          <w:tab w:val="left" w:pos="8368"/>
        </w:tabs>
        <w:spacing w:before="141"/>
        <w:ind w:left="872" w:right="157"/>
        <w:rPr>
          <w:rFonts w:ascii="Arial"/>
          <w:b/>
          <w:sz w:val="33"/>
        </w:rPr>
      </w:pPr>
      <w:r>
        <w:rPr>
          <w:rFonts w:ascii="Arial"/>
          <w:b/>
          <w:sz w:val="33"/>
        </w:rPr>
        <w:t>4</w:t>
      </w:r>
      <w:r>
        <w:rPr>
          <w:rFonts w:ascii="Arial"/>
          <w:b/>
          <w:sz w:val="33"/>
        </w:rPr>
        <w:tab/>
        <w:t>17</w:t>
      </w:r>
    </w:p>
    <w:p w:rsidR="00D36B5B" w:rsidRDefault="00D36B5B">
      <w:pPr>
        <w:pStyle w:val="a3"/>
        <w:spacing w:before="6"/>
        <w:rPr>
          <w:rFonts w:ascii="Arial"/>
          <w:b/>
        </w:rPr>
      </w:pPr>
    </w:p>
    <w:p w:rsidR="00D36B5B" w:rsidRDefault="00A763EC">
      <w:pPr>
        <w:tabs>
          <w:tab w:val="left" w:pos="836"/>
          <w:tab w:val="left" w:pos="4296"/>
        </w:tabs>
        <w:spacing w:line="313" w:lineRule="exact"/>
        <w:ind w:left="555" w:right="157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  <w:u w:val="single"/>
        </w:rPr>
        <w:t xml:space="preserve"> </w:t>
      </w:r>
      <w:r>
        <w:rPr>
          <w:rFonts w:ascii="Arial"/>
          <w:b/>
          <w:sz w:val="33"/>
        </w:rPr>
        <w:tab/>
      </w:r>
      <w:r>
        <w:rPr>
          <w:rFonts w:ascii="Arial"/>
          <w:b/>
          <w:sz w:val="33"/>
          <w:u w:val="single"/>
        </w:rPr>
        <w:t>5</w:t>
      </w:r>
      <w:r>
        <w:rPr>
          <w:rFonts w:ascii="Arial"/>
          <w:b/>
          <w:sz w:val="33"/>
          <w:u w:val="single"/>
        </w:rPr>
        <w:tab/>
      </w:r>
    </w:p>
    <w:p w:rsidR="00D36B5B" w:rsidRDefault="00A763EC">
      <w:pPr>
        <w:tabs>
          <w:tab w:val="left" w:pos="1882"/>
          <w:tab w:val="left" w:pos="2164"/>
        </w:tabs>
        <w:spacing w:line="313" w:lineRule="exact"/>
        <w:ind w:right="1094"/>
        <w:jc w:val="right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  <w:u w:val="single"/>
        </w:rPr>
        <w:t xml:space="preserve"> </w:t>
      </w:r>
      <w:r>
        <w:rPr>
          <w:rFonts w:ascii="Arial"/>
          <w:b/>
          <w:sz w:val="33"/>
          <w:u w:val="single"/>
        </w:rPr>
        <w:tab/>
      </w:r>
      <w:r>
        <w:rPr>
          <w:rFonts w:ascii="Arial"/>
          <w:b/>
          <w:sz w:val="33"/>
        </w:rPr>
        <w:tab/>
      </w:r>
      <w:r>
        <w:rPr>
          <w:rFonts w:ascii="Arial"/>
          <w:b/>
          <w:spacing w:val="-1"/>
          <w:sz w:val="33"/>
          <w:u w:val="single"/>
        </w:rPr>
        <w:t>16</w:t>
      </w:r>
      <w:r>
        <w:rPr>
          <w:rFonts w:ascii="Arial"/>
          <w:b/>
          <w:spacing w:val="30"/>
          <w:sz w:val="33"/>
          <w:u w:val="single"/>
        </w:rPr>
        <w:t xml:space="preserve"> </w:t>
      </w:r>
    </w:p>
    <w:p w:rsidR="00D36B5B" w:rsidRDefault="00A763EC">
      <w:pPr>
        <w:spacing w:before="54" w:line="320" w:lineRule="exact"/>
        <w:ind w:left="836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6</w:t>
      </w:r>
    </w:p>
    <w:p w:rsidR="00D36B5B" w:rsidRDefault="00A763EC">
      <w:pPr>
        <w:spacing w:line="304" w:lineRule="exact"/>
        <w:ind w:right="1172"/>
        <w:jc w:val="right"/>
        <w:rPr>
          <w:rFonts w:ascii="Arial"/>
          <w:b/>
          <w:sz w:val="33"/>
        </w:rPr>
      </w:pPr>
      <w:r>
        <w:rPr>
          <w:rFonts w:ascii="Arial"/>
          <w:b/>
          <w:sz w:val="33"/>
        </w:rPr>
        <w:t>15</w:t>
      </w:r>
    </w:p>
    <w:p w:rsidR="00D36B5B" w:rsidRDefault="00A763EC">
      <w:pPr>
        <w:spacing w:line="363" w:lineRule="exact"/>
        <w:ind w:left="854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7</w:t>
      </w:r>
    </w:p>
    <w:p w:rsidR="00D36B5B" w:rsidRDefault="00A763EC">
      <w:pPr>
        <w:spacing w:before="271"/>
        <w:ind w:left="881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8</w:t>
      </w:r>
    </w:p>
    <w:p w:rsidR="00D36B5B" w:rsidRDefault="00A763EC">
      <w:pPr>
        <w:spacing w:before="11"/>
        <w:ind w:right="1666"/>
        <w:jc w:val="right"/>
        <w:rPr>
          <w:rFonts w:ascii="Arial"/>
          <w:b/>
          <w:sz w:val="33"/>
        </w:rPr>
      </w:pPr>
      <w:r>
        <w:rPr>
          <w:rFonts w:ascii="Arial"/>
          <w:b/>
          <w:w w:val="102"/>
          <w:sz w:val="33"/>
        </w:rPr>
        <w:t>8</w:t>
      </w:r>
    </w:p>
    <w:p w:rsidR="00D36B5B" w:rsidRDefault="00A763EC">
      <w:pPr>
        <w:tabs>
          <w:tab w:val="left" w:pos="7374"/>
        </w:tabs>
        <w:spacing w:line="461" w:lineRule="exact"/>
        <w:ind w:left="899" w:right="157"/>
        <w:rPr>
          <w:rFonts w:ascii="Arial"/>
          <w:b/>
          <w:sz w:val="33"/>
        </w:rPr>
      </w:pPr>
      <w:r>
        <w:rPr>
          <w:rFonts w:ascii="Arial"/>
          <w:b/>
          <w:position w:val="17"/>
          <w:sz w:val="33"/>
        </w:rPr>
        <w:t>9</w:t>
      </w:r>
      <w:r>
        <w:rPr>
          <w:rFonts w:ascii="Arial"/>
          <w:b/>
          <w:position w:val="17"/>
          <w:sz w:val="33"/>
        </w:rPr>
        <w:tab/>
      </w:r>
      <w:r>
        <w:rPr>
          <w:rFonts w:ascii="Arial"/>
          <w:b/>
          <w:sz w:val="33"/>
        </w:rPr>
        <w:t>14</w:t>
      </w:r>
    </w:p>
    <w:p w:rsidR="00D36B5B" w:rsidRDefault="00A763EC">
      <w:pPr>
        <w:tabs>
          <w:tab w:val="left" w:pos="4311"/>
          <w:tab w:val="left" w:pos="5643"/>
          <w:tab w:val="left" w:pos="6531"/>
        </w:tabs>
        <w:spacing w:line="320" w:lineRule="exact"/>
        <w:ind w:left="2758" w:right="157"/>
        <w:rPr>
          <w:rFonts w:ascii="Arial"/>
          <w:b/>
          <w:sz w:val="33"/>
        </w:rPr>
      </w:pPr>
      <w:r>
        <w:rPr>
          <w:rFonts w:ascii="Arial"/>
          <w:b/>
          <w:sz w:val="33"/>
        </w:rPr>
        <w:t>10</w:t>
      </w:r>
      <w:r>
        <w:rPr>
          <w:rFonts w:ascii="Arial"/>
          <w:b/>
          <w:sz w:val="33"/>
        </w:rPr>
        <w:tab/>
        <w:t>11</w:t>
      </w:r>
      <w:r>
        <w:rPr>
          <w:rFonts w:ascii="Arial"/>
          <w:b/>
          <w:sz w:val="33"/>
        </w:rPr>
        <w:tab/>
        <w:t>12</w:t>
      </w:r>
      <w:r>
        <w:rPr>
          <w:rFonts w:ascii="Arial"/>
          <w:b/>
          <w:sz w:val="33"/>
        </w:rPr>
        <w:tab/>
        <w:t>13</w: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spacing w:before="11"/>
        <w:rPr>
          <w:rFonts w:ascii="Arial"/>
          <w:b/>
          <w:sz w:val="15"/>
        </w:rPr>
      </w:pPr>
    </w:p>
    <w:p w:rsidR="00D36B5B" w:rsidRDefault="00A763EC">
      <w:pPr>
        <w:pStyle w:val="a3"/>
        <w:spacing w:before="64"/>
        <w:ind w:left="1409" w:right="157"/>
      </w:pPr>
      <w:r>
        <w:t>Рисунок Б.26 – Внешний вид устройства "Орфей-Р исп. У"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spacing w:before="225"/>
        <w:ind w:right="2596"/>
        <w:jc w:val="right"/>
        <w:rPr>
          <w:rFonts w:ascii="Arial"/>
          <w:b/>
          <w:sz w:val="31"/>
        </w:rPr>
      </w:pPr>
      <w:r>
        <w:rPr>
          <w:lang w:val="en-US"/>
        </w:rPr>
        <w:pict>
          <v:group id="_x0000_s4215" style="position:absolute;left:0;text-align:left;margin-left:158.15pt;margin-top:28.05pt;width:279.15pt;height:279.45pt;z-index:-251579904;mso-position-horizontal-relative:page" coordorigin="3163,561" coordsize="5583,5589">
            <v:shape id="_x0000_s4359" type="#_x0000_t75" style="position:absolute;left:5488;top:1984;width:204;height:267">
              <v:imagedata r:id="rId259" o:title=""/>
            </v:shape>
            <v:line id="_x0000_s4358" style="position:absolute" from="5506,1989" to="5520,1982" strokeweight=".49078mm"/>
            <v:shape id="_x0000_s4357" type="#_x0000_t75" style="position:absolute;left:5508;top:1981;width:225;height:252">
              <v:imagedata r:id="rId260" o:title=""/>
            </v:shape>
            <v:shape id="_x0000_s4356" type="#_x0000_t75" style="position:absolute;left:5108;top:2046;width:319;height:299">
              <v:imagedata r:id="rId261" o:title=""/>
            </v:shape>
            <v:shape id="_x0000_s4355" style="position:absolute;left:5872;top:9937;width:2515;height:1547" coordorigin="5872,9937" coordsize="2515,1547" o:spt="100" adj="0,,0" path="m6786,3283r23,-10m6617,3222r140,60m6646,3097r-47,20m6658,3075r-13,5m7146,4070l8220,3478e" filled="f" strokeweight=".49106mm">
              <v:stroke joinstyle="round"/>
              <v:formulas/>
              <v:path arrowok="t" o:connecttype="segments"/>
            </v:shape>
            <v:shape id="_x0000_s4354" style="position:absolute;left:7461;top:1392;width:1285;height:2096" coordorigin="7461,1392" coordsize="1285,2096" o:spt="100" adj="0,,0" path="m8354,1419r-8,-27l7461,1655r8,26l8354,1419t392,1086l8745,2391r-8,-117l8722,2160r-1,-4l8698,2038r-30,-118l8630,1804r-40,-103l8586,1689r-51,-111l8485,1482r-7,-13l8465,1447r-24,15l8454,1483r56,107l8510,1590r,l8560,1701r,-1l8604,1813r,l8641,1928r,l8671,2044r,-1l8671,2044r23,116l8694,2161r15,115l8709,2277r8,115l8717,2391r,1l8718,2506r,-1l8711,2616r,l8696,2724r,-1l8696,2724r-22,103l8674,2828r-29,98l8644,2927r-36,93l8565,3107r-1,l8515,3188r1,-1l8459,3262r,l8398,3328r-67,60l8330,3388r-71,51l8258,3439r-42,24l8230,3487r44,-25l8307,3439r41,-30l8374,3387r43,-39l8435,3329r1,-1l8481,3279r14,-18l8538,3203r9,-15l8589,3120r7,-14l8634,3031r4,-12l8671,2935r3,-10l8701,2834r2,-7l8724,2728r15,-109l8739,2615r7,-109l8746,2505e" fillcolor="black" stroked="f">
              <v:stroke joinstyle="round"/>
              <v:formulas/>
              <v:path arrowok="t" o:connecttype="segments"/>
            </v:shape>
            <v:shape id="_x0000_s4353" style="position:absolute;left:8350;top:1403;width:109;height:62" coordorigin="8350,1403" coordsize="109,62" path="m8459,1465r-16,-31l8417,1413r-32,-10l8351,1406r-1,l8350,1406r,e" filled="f" strokeweight=".49083mm">
              <v:path arrowok="t"/>
            </v:shape>
            <v:shape id="_x0000_s4352" type="#_x0000_t75" style="position:absolute;left:6804;top:735;width:500;height:615">
              <v:imagedata r:id="rId262" o:title=""/>
            </v:shape>
            <v:shape id="_x0000_s4351" type="#_x0000_t75" style="position:absolute;left:6566;top:3029;width:254;height:271">
              <v:imagedata r:id="rId263" o:title=""/>
            </v:shape>
            <v:shape id="_x0000_s4350" style="position:absolute;left:5982;top:9268;width:51;height:136" coordorigin="5982,9268" coordsize="51,136" o:spt="100" adj="0,,0" path="m6671,2644r-2,12l6670,2667r3,11l6677,2689t,l6702,2731e" filled="f" strokeweight=".49106mm">
              <v:stroke joinstyle="round"/>
              <v:formulas/>
              <v:path arrowok="t" o:connecttype="segments"/>
            </v:shape>
            <v:shape id="_x0000_s4349" style="position:absolute;left:5460;top:3777;width:125;height:61" coordorigin="5460,3777" coordsize="125,61" o:spt="100" adj="0,,0" path="m5479,3808r-19,17l5468,3834r15,3l5498,3835r23,-6l5550,3817r11,-5l5486,3812r-7,-4xm5480,3808r-1,l5486,3812r-3,-3l5482,3809r1,l5483,3809r-3,-1xm5483,3809r3,3l5561,3812r6,-2l5486,3810r-3,-1xm5484,3809r-1,l5483,3809r3,1l5484,3809xm5492,3808r-8,1l5486,3810r81,l5570,3808r-78,l5492,3808xm5483,3809r-1,l5483,3809r,xm5483,3809r,l5484,3809r-1,xm5481,3807r-1,1l5483,3809r-2,-2xm5478,3808r1,l5480,3808r-2,xm5494,3808r-2,l5492,3808r2,xm5571,3808r-77,l5492,3808r78,l5571,3808xm5512,3802r-20,6l5494,3808r77,l5583,3803r-72,l5512,3802xm5512,3802r,l5511,3803r1,-1xm5584,3802r-72,l5511,3803r72,l5584,3802xm5579,3792r-40,l5512,3802r,l5584,3802r,l5579,3792xm5573,3777r-34,15l5539,3792r40,l5573,3777xe" fillcolor="black" stroked="f">
              <v:stroke joinstyle="round"/>
              <v:formulas/>
              <v:path arrowok="t" o:connecttype="segments"/>
            </v:shape>
            <v:shape id="_x0000_s4348" style="position:absolute;left:3365;top:9640;width:1228;height:1449" coordorigin="3365,9640" coordsize="1228,1449" o:spt="100" adj="0,,0" path="m5773,3336l5512,2884t-531,86l5470,3816e" filled="f" strokeweight=".49106mm">
              <v:stroke joinstyle="round"/>
              <v:formulas/>
              <v:path arrowok="t" o:connecttype="segments"/>
            </v:shape>
            <v:shape id="_x0000_s4347" style="position:absolute;left:4966;top:2956;width:32;height:32" coordorigin="4966,2956" coordsize="32,32" o:spt="100" adj="0,,0" path="m4967,2956r-1,15l4979,2987r5,1l4990,2961r,l4992,2961r-1,-2l4967,2956xm4992,2962r2,6l4994,2964r-2,-2xm4995,2962r-1,2l4997,2966r-2,-4xm4991,2959r1,3l4994,2964r1,-2l4991,2959r,xm4992,2961r-2,l4990,2961r,l4992,2962r,-1xm4991,2959r4,3l4995,2959r-4,xm4990,2961r,l4990,2961r,xm4991,2958r,1l4991,2959r,-1xe" fillcolor="black" stroked="f">
              <v:stroke joinstyle="round"/>
              <v:formulas/>
              <v:path arrowok="t" o:connecttype="segments"/>
            </v:shape>
            <v:line id="_x0000_s4346" style="position:absolute" from="5098,2861" to="5099,2863" strokeweight=".49125mm"/>
            <v:shape id="_x0000_s4345" style="position:absolute;left:5082;top:2784;width:89;height:88" coordorigin="5082,2784" coordsize="89,88" o:spt="100" adj="0,,0" path="m5156,2784r-4,2l5128,2801r-20,14l5094,2827r-8,9l5083,2845r-1,12l5086,2869r2,2l5108,2852r1,l5109,2850r1,l5110,2849r1,l5111,2849r1,l5113,2848r,l5115,2846r,l5125,2837r,l5126,2836r,l5143,2824r,l5166,2810r,l5170,2808r-14,-24xm5110,2853r,1l5111,2857r-1,-4xm5110,2854r,2l5110,2854r,xm5110,2852r,1l5110,2854r,l5110,2853r,-1xm5109,2853r,1l5109,2854r,-1xm5110,2853r-1,l5110,2854r,-1xm5109,2852r-1,l5109,2853r,-1xm5110,2852r,l5110,2853r,-1l5110,2852xm5110,2852r,l5110,2853r,-1l5110,2852xm5110,2852r,l5110,2853r,-1xm5110,2851r,1l5110,2852r,l5110,2852r,-1l5110,2851xm5109,2850r,2l5110,2852r-1,-1l5109,2850xm5110,2852r-1,l5110,2852r,xm5111,2850r-1,1l5110,2852r1,-2xm5110,2851r,1l5110,2852r,l5110,2851xm5110,2850r-1,l5110,2852r,-1l5110,2850xm5110,2851r,l5110,2852r,-1l5110,2851xm5110,2849r,2l5110,2851r,-2xm5111,2849r-1,2l5110,2851r1,-1l5111,2849xm5111,2849r-1,l5110,2851r1,-2xm5112,2849r-1,l5111,2850r1,-1xm5115,2846r-2,2l5114,2847r1,-1xm5114,2847r-1,1l5113,2848r1,-1xm5115,2846r,l5114,2847r1,-1xm5126,2836r-1,1l5126,2837r,-1xm5126,2837r-1,l5125,2837r1,xm5126,2836r,l5126,2837r,-1xm5144,2824r-1,l5143,2824r1,xm5166,2810r,l5166,2810r,xe" fillcolor="black" stroked="f">
              <v:stroke joinstyle="round"/>
              <v:formulas/>
              <v:path arrowok="t" o:connecttype="segments"/>
            </v:shape>
            <v:line id="_x0000_s4344" style="position:absolute" from="5266,2767" to="5265,2765" strokeweight=".49128mm"/>
            <v:shape id="_x0000_s4343" style="position:absolute;left:5156;top:2743;width:120;height:65" coordorigin="5156,2743" coordsize="120,65" o:spt="100" adj="0,,0" path="m5248,2743r-9,1l5222,2750r-21,9l5177,2772r-21,12l5170,2808r20,-12l5190,2796r23,-12l5213,2784r18,-8l5231,2776r2,l5233,2776r12,-4l5244,2772r3,-1l5248,2771r1,l5247,2771r2,l5248,2770r2,l5249,2770r2,l5250,2769r8,l5276,2758r-4,-6l5264,2746r-9,-3l5248,2743xm5190,2796r,l5190,2796r,xm5214,2784r-1,l5213,2784r1,xm5233,2776r-2,l5232,2776r1,xm5232,2776r-1,l5231,2776r1,xm5233,2776r,l5232,2776r1,xm5253,2772r,1l5254,2773r-1,-1xm5252,2772r,1l5253,2773r-1,-1xm5252,2771r,1l5253,2773r,-1l5252,2772r,-1xm5252,2772r1,l5254,2772r-1,l5252,2772xm5252,2771r,1l5253,2772r-1,-1xm5258,2769r-8,l5252,2771r1,1l5254,2772r4,-3xm5251,2771r1,1l5252,2771r-1,xm5251,2771r1,l5252,2772r,-1l5252,2771r-1,xm5247,2771r-3,1l5245,2771r2,xm5245,2771r-1,1l5245,2772r,-1xm5248,2771r-1,l5245,2771r3,xm5251,2771r,l5252,2771r-1,l5251,2771xm5252,2771r,l5252,2771r,xm5250,2771r1,l5251,2771r-1,xm5251,2771r1,l5252,2771r-1,xm5250,2769r1,2l5251,2771r1,l5252,2771r-2,-2xm5251,2771r,l5252,2771r-1,l5251,2771xm5250,2771r1,l5251,2771r,l5250,2771xm5250,2771r,l5250,2771r1,l5250,2771r,xm5250,2771r-1,l5250,2771r,xm5249,2770r1,1l5251,2771r,l5249,2770xm5251,2770r-2,l5251,2771r,-1xm5249,2771r-2,l5249,2771r1,l5249,2771xm5250,2771r,l5250,2771r,xm5250,2771r-1,l5250,2771r,l5250,2771xm5248,2770r1,1l5250,2771r-2,-1xm5250,2771r,l5250,2771r,xm5250,2770r-2,l5250,2771r,l5250,2771r,-1xe" fillcolor="black" stroked="f">
              <v:stroke joinstyle="round"/>
              <v:formulas/>
              <v:path arrowok="t" o:connecttype="segments"/>
            </v:shape>
            <v:shape id="_x0000_s4342" style="position:absolute;left:3827;top:9367;width:1052;height:1740" coordorigin="3827,9367" coordsize="1052,1740" o:spt="100" adj="0,,0" path="m5653,3383r-9,5m5906,3566r-31,-54m5886,3509r-98,-171m5644,3390r99,171m5715,3691r-131,97m5558,3819r7,8m5784,3676r-18,7l5749,3692r-17,9l5715,3711t59,-47l5761,3660r-14,-2l5734,3658r-14,3m5678,3684r-9,11l5661,3708r-5,14l5652,3736t276,-238l5907,3463t-20,-36l5829,3327t-2,358l5958,3588t-547,190l5413,3778m5289,2753r-10,5m5522,2878r-99,-170m5279,2760r99,171e" filled="f" strokeweight=".49106mm">
              <v:stroke joinstyle="round"/>
              <v:formulas/>
              <v:path arrowok="t" o:connecttype="segments"/>
            </v:shape>
            <v:shape id="_x0000_s4341" style="position:absolute;left:5220;top:2696;width:41;height:37" coordorigin="5220,2696" coordsize="41,37" o:spt="100" adj="0,,0" path="m5245,2732r1,1l5246,2733r-1,-1xm5247,2732r,1l5247,2732r,xm5248,2731r,l5247,2732r1,l5248,2731xm5248,2731r,1l5247,2732r1,-1xm5242,2696r-17,18l5245,2732r2,l5247,2732r1,-3l5249,2729r11,-19l5242,2696xm5248,2731r-1,1l5248,2731r,xm5245,2732r,l5245,2732r,xm5248,2729r-1,3l5248,2731r,-2xm5224,2716r-1,3l5221,2724r-1,5l5245,2732r-21,-16xm5249,2730r-1,l5248,2731r,l5249,2730xm5248,2730r,1l5248,2731r,-1xm5249,2729r-1,l5248,2731r,-1l5249,2730r,-1xe" fillcolor="black" stroked="f">
              <v:stroke joinstyle="round"/>
              <v:formulas/>
              <v:path arrowok="t" o:connecttype="segments"/>
            </v:shape>
            <v:shape id="_x0000_s4340" style="position:absolute;left:3363;top:9350;width:1524;height:901" coordorigin="3363,9350" coordsize="1524,901" o:spt="100" adj="0,,0" path="m5235,2725r-2,1m4980,2815r3,10m5110,2798r10,4l5130,2804r10,1l5150,2805t69,-38l5224,2758r5,-9l5232,2739r2,-10m5563,2868r-99,-171m5047,3148r2,m5963,3053r-111,49m5930,3277r19,-9e" filled="f" strokeweight=".49106mm">
              <v:stroke joinstyle="round"/>
              <v:formulas/>
              <v:path arrowok="t" o:connecttype="segments"/>
            </v:shape>
            <v:shape id="_x0000_s4339" style="position:absolute;left:4291;top:10724;width:502;height:322" coordorigin="4291,10724" coordsize="502,322" o:spt="100" adj="0,,0" path="m5579,3789r11,-5m5860,3623r12,-9l5883,3604r10,-11l5902,3582e" filled="f" strokeweight=".49106mm">
              <v:stroke joinstyle="round"/>
              <v:formulas/>
              <v:path arrowok="t" o:connecttype="segments"/>
            </v:shape>
            <v:shape id="_x0000_s4338" style="position:absolute;left:5468;top:3549;width:442;height:275" coordorigin="5468,3549" coordsize="442,275" path="m5910,3552r-91,24l5737,3616r-91,51l5561,3720r-54,38l5513,3766r-10,8l5500,3771r-1,-1l5498,3771r,l5497,3772r3,4l5500,3777r-20,17l5469,3810r-1,9l5495,3820r-2,3l5496,3820r,l5496,3820r3,-4l5500,3814r1,-1l5502,3812r16,-14l5517,3798r1,l5543,3778r1,l5577,3755r39,-26l5616,3729r43,-26l5659,3703r,l5704,3677r45,-24l5791,3631r1,l5791,3631r38,-18l5830,3613r-1,l5861,3600r-1,l5862,3600r21,-8l5884,3592r2,l5895,3590r2,1l5898,3590r1,l5898,3589r,l5908,3566r-2,-1l5910,3552e" fillcolor="black" stroked="f">
              <v:path arrowok="t"/>
            </v:shape>
            <v:shape id="_x0000_s4337" style="position:absolute;left:3415;top:9459;width:762;height:1572" coordorigin="3415,9459" coordsize="762,1572" o:spt="100" adj="0,,0" path="m5017,2930r488,847m5283,2767r-44,23l5194,2815r-43,25l5108,2867r-42,27m5502,3779l5014,2932e" filled="f" strokeweight=".49106mm">
              <v:stroke joinstyle="round"/>
              <v:formulas/>
              <v:path arrowok="t" o:connecttype="segments"/>
            </v:shape>
            <v:shape id="_x0000_s4336" type="#_x0000_t75" style="position:absolute;left:5524;top:3594;width:341;height:209">
              <v:imagedata r:id="rId264" o:title=""/>
            </v:shape>
            <v:shape id="_x0000_s4335" type="#_x0000_t75" style="position:absolute;left:4972;top:2748;width:314;height:213">
              <v:imagedata r:id="rId265" o:title=""/>
            </v:shape>
            <v:shape id="_x0000_s4334" type="#_x0000_t75" style="position:absolute;left:4966;top:2614;width:1010;height:1228">
              <v:imagedata r:id="rId266" o:title=""/>
            </v:shape>
            <v:shape id="_x0000_s4333" type="#_x0000_t75" style="position:absolute;left:4951;top:2962;width:147;height:203">
              <v:imagedata r:id="rId267" o:title=""/>
            </v:shape>
            <v:shape id="_x0000_s4332" style="position:absolute;left:5452;top:8505;width:303;height:678" coordorigin="5452,8505" coordsize="303,678" o:spt="100" adj="0,,0" path="m6485,2258r38,65m6328,2327r151,262m6388,2153r1,e" filled="f" strokeweight=".49106mm">
              <v:stroke joinstyle="round"/>
              <v:formulas/>
              <v:path arrowok="t" o:connecttype="segments"/>
            </v:shape>
            <v:shape id="_x0000_s4331" style="position:absolute;left:5416;top:8275;width:178;height:234" coordorigin="5416,8275" coordsize="178,234" o:spt="100" adj="0,,0" path="m6309,2004r-4,14l6305,2032r2,14l6313,2059t38,66l6363,2140r17,10l6399,2155r20,-2m6351,2125r-38,-66m6389,2153r10,1l6409,2154r10,-1e" filled="f" strokeweight=".49106mm">
              <v:stroke joinstyle="round"/>
              <v:formulas/>
              <v:path arrowok="t" o:connecttype="segments"/>
            </v:shape>
            <v:shape id="_x0000_s4330" type="#_x0000_t75" style="position:absolute;left:5347;top:1474;width:314;height:410">
              <v:imagedata r:id="rId268" o:title=""/>
            </v:shape>
            <v:shape id="_x0000_s4329" style="position:absolute;left:4955;top:8380;width:1131;height:865" coordorigin="4955,8380" coordsize="1131,865" o:spt="100" adj="0,,0" path="m6155,2169r-122,54m6111,2399r122,-54m6129,2400r-122,54m6085,2629r122,-54m6711,2283r25,-11m6622,2072r-4,2e" filled="f" strokeweight=".49106mm">
              <v:stroke joinstyle="round"/>
              <v:formulas/>
              <v:path arrowok="t" o:connecttype="segments"/>
            </v:shape>
            <v:shape id="_x0000_s4328" type="#_x0000_t75" style="position:absolute;left:5216;top:1449;width:1422;height:1323">
              <v:imagedata r:id="rId269" o:title=""/>
            </v:shape>
            <v:shape id="_x0000_s4327" style="position:absolute;left:4201;top:9624;width:58;height:40" coordorigin="4201,9624" coordsize="58,40" o:spt="100" adj="0,,0" path="m5521,2898r30,-22m5526,2896r32,-23m5526,2896r-5,3e" filled="f" strokeweight=".49106mm">
              <v:stroke joinstyle="round"/>
              <v:formulas/>
              <v:path arrowok="t" o:connecttype="segments"/>
            </v:shape>
            <v:shape id="_x0000_s4326" style="position:absolute;left:5230;top:10657;width:244;height:729" coordorigin="5230,10657" coordsize="244,729" o:spt="100" adj="0,,0" path="m6184,3558r,408m6230,3966r,-428m6342,4007r-22,-52e" filled="f" strokeweight=".49106mm">
              <v:stroke joinstyle="round"/>
              <v:formulas/>
              <v:path arrowok="t" o:connecttype="segments"/>
            </v:shape>
            <v:line id="_x0000_s4325" style="position:absolute" from="6330,4029" to="6358,4029" strokeweight=".33164mm"/>
            <v:line id="_x0000_s4324" style="position:absolute" from="6323,4079" to="6350,4079" strokeweight=".28394mm"/>
            <v:line id="_x0000_s4323" style="position:absolute" from="6094,3955" to="6072,4007" strokeweight=".49136mm"/>
            <v:line id="_x0000_s4322" style="position:absolute" from="6056,4029" to="6084,4029" strokeweight=".32936mm"/>
            <v:line id="_x0000_s4321" style="position:absolute" from="6063,4078" to="6091,4078" strokeweight=".28394mm"/>
            <v:shape id="_x0000_s4320" type="#_x0000_t75" style="position:absolute;left:6056;top:3899;width:302;height:247">
              <v:imagedata r:id="rId270" o:title=""/>
            </v:shape>
            <v:shape id="_x0000_s4319" style="position:absolute;left:5116;top:9732;width:187;height:205" coordorigin="5116,9732" coordsize="187,205" o:spt="100" adj="0,,0" path="m6188,2943r-77,34m6154,3074r78,-34e" filled="f" strokeweight=".49106mm">
              <v:stroke joinstyle="round"/>
              <v:formulas/>
              <v:path arrowok="t" o:connecttype="segments"/>
            </v:shape>
            <v:shape id="_x0000_s4318" type="#_x0000_t75" style="position:absolute;left:5872;top:2835;width:495;height:739">
              <v:imagedata r:id="rId271" o:title=""/>
            </v:shape>
            <v:shape id="_x0000_s4317" style="position:absolute;left:4615;top:10914;width:1331;height:600" coordorigin="4615,10914" coordsize="1331,600" o:spt="100" adj="0,,0" path="m5804,3732r380,162m6230,3913r416,177m5788,3704r16,28e" filled="f" strokeweight=".49106mm">
              <v:stroke joinstyle="round"/>
              <v:formulas/>
              <v:path arrowok="t" o:connecttype="segments"/>
            </v:shape>
            <v:shape id="_x0000_s4316" type="#_x0000_t75" style="position:absolute;left:5961;top:2205;width:292;height:442">
              <v:imagedata r:id="rId272" o:title=""/>
            </v:shape>
            <v:shape id="_x0000_s4315" type="#_x0000_t75" style="position:absolute;left:5806;top:3083;width:170;height:212">
              <v:imagedata r:id="rId273" o:title=""/>
            </v:shape>
            <v:shape id="_x0000_s4314" style="position:absolute;left:3040;top:12328;width:319;height:266" coordorigin="3040,12328" coordsize="319,266" o:spt="100" adj="0,,0" path="m4790,4614r-18,23m4819,4718r158,67e" filled="f" strokeweight=".49106mm">
              <v:stroke joinstyle="round"/>
              <v:formulas/>
              <v:path arrowok="t" o:connecttype="segments"/>
            </v:shape>
            <v:line id="_x0000_s4313" style="position:absolute" from="4901,4638" to="4929,4638" strokeweight=".27486mm"/>
            <v:line id="_x0000_s4312" style="position:absolute" from="5255,4644" to="5282,4644" strokeweight=".47247mm"/>
            <v:shape id="_x0000_s4311" type="#_x0000_t75" style="position:absolute;left:4757;top:4533;width:525;height:270">
              <v:imagedata r:id="rId274" o:title=""/>
            </v:shape>
            <v:shape id="_x0000_s4310" style="position:absolute;left:2374;top:6693;width:4152;height:7441" coordorigin="2374,6693" coordsize="4152,7441" o:spt="100" adj="0,,0" path="m6057,4841r18,936m6338,5777r20,-983m6488,4740r141,-71m6395,4749r20,-8m5024,1054r-147,57m4828,1164r-20,10m4948,1426r-107,64m4738,1445r89,-40m6183,4513r119,-37m6073,986r-260,89m6959,3143r61,26m6594,4421r-89,39m4343,2032r79,33e" filled="f" strokeweight=".49106mm">
              <v:stroke joinstyle="round"/>
              <v:formulas/>
              <v:path arrowok="t" o:connecttype="segments"/>
            </v:shape>
            <v:shape id="_x0000_s4309" type="#_x0000_t75" style="position:absolute;left:4147;top:2143;width:161;height:708">
              <v:imagedata r:id="rId275" o:title=""/>
            </v:shape>
            <v:shape id="_x0000_s4308" style="position:absolute;left:2668;top:10726;width:283;height:386" coordorigin="2668,10726" coordsize="283,386" o:spt="100" adj="0,,0" path="m4624,3831r90,-40m4621,3582r-89,40e" filled="f" strokeweight=".49106mm">
              <v:stroke joinstyle="round"/>
              <v:formulas/>
              <v:path arrowok="t" o:connecttype="segments"/>
            </v:shape>
            <v:shape id="_x0000_s4307" type="#_x0000_t75" style="position:absolute;left:4166;top:976;width:3220;height:3878">
              <v:imagedata r:id="rId276" o:title=""/>
            </v:shape>
            <v:shape id="_x0000_s4306" type="#_x0000_t75" style="position:absolute;left:6565;top:2061;width:177;height:241">
              <v:imagedata r:id="rId277" o:title=""/>
            </v:shape>
            <v:shape id="_x0000_s4305" style="position:absolute;left:4735;top:1125;width:1899;height:956" coordorigin="4735,1125" coordsize="1899,956" o:spt="100" adj="0,,0" path="m6564,1962r-33,l6611,2080r23,-15l6564,1962xm6481,1850r-35,l6531,1962r,l6564,1962r-10,-16l6481,1850xm6302,1645r-39,l6264,1646r,l6358,1744r-1,l6447,1850r-1,l6481,1850r-13,-17l6378,1726r-76,-81xm6357,1744r,l6358,1744r-1,xm6264,1646r,l6264,1646r,xm6263,1645r1,1l6264,1646r-1,-1xm6207,1554r-41,l6167,1555r-1,l6264,1646r-1,-1l6302,1645r-19,-19l6207,1554xm6166,1554r,1l6167,1555r-1,-1xm6065,1472r101,82l6166,1554r41,l6184,1534r-74,-62l6066,1472r-1,xm6010,1398r-48,l5963,1398r,l6066,1472r44,l6083,1450r-73,-52xm5962,1398r1,l5963,1398r-1,xm5962,1398r,l5963,1398r-1,xm5910,1333r-53,l5858,1334r,l5962,1398r,l6010,1398r-32,-23l5910,1333xm5857,1333r1,1l5858,1334r-1,-1xm5857,1333r,l5858,1334r-1,-1xm5811,1278r-61,l5751,1278r,l5857,1333r,l5910,1333r-39,-24l5811,1278xm5220,1125r-104,6l5015,1148r-98,28l4824,1214r-89,48l4749,1286r86,-47l4835,1239r1,-1l4836,1238r90,-36l4925,1202r95,-27l5020,1175r2,l5023,1175r96,-16l5119,1159r1,l5121,1159r100,-7l5220,1152r249,l5435,1144r-108,-15l5220,1125xm5751,1278r,l5751,1278r,xm5750,1278r1,l5751,1278r-1,xm5714,1232r-71,l5644,1233r,l5751,1278r-1,l5811,1278r-48,-25l5714,1232xm4836,1238r-1,1l4836,1239r,-1xm4836,1239r-1,l4835,1239r1,xm4836,1238r,l4836,1239r,-1xm5644,1232r,1l5644,1233r,-1xm5643,1232r1,l5644,1233r-1,-1xm5624,1197r-88,l5644,1232r-1,l5714,1232r-61,-26l5624,1197xm4927,1202r-2,l4926,1202r1,xm5430,1172r107,25l5536,1197r88,l5549,1172r-119,l5430,1172xm5023,1175r-1,l5020,1175r3,xm5429,1172r1,l5430,1172r-1,xm5548,1172r-119,l5430,1172r119,l5548,1172xm5324,1157r106,15l5429,1172r119,l5544,1170r-56,-13l5325,1157r-1,xm5120,1159r-1,l5120,1159r,xm5120,1159r-1,l5119,1159r1,xm5121,1159r-1,l5120,1159r1,xm5324,1157r,l5325,1157r-1,xm5487,1157r-163,l5325,1157r163,l5487,1157xm5469,1152r-248,l5221,1152r103,5l5324,1157r163,l5469,1152xm5221,1152r-1,l5221,1152r,xe" fillcolor="black" stroked="f">
              <v:stroke joinstyle="round"/>
              <v:formulas/>
              <v:path arrowok="t" o:connecttype="segments"/>
            </v:shape>
            <v:shape id="_x0000_s4304" type="#_x0000_t75" style="position:absolute;left:4605;top:1267;width:185;height:197">
              <v:imagedata r:id="rId278" o:title=""/>
            </v:shape>
            <v:shape id="_x0000_s4303" style="position:absolute;left:4211;top:1356;width:416;height:803" coordorigin="4211,1356" coordsize="416,803" o:spt="100" adj="0,,0" path="m4608,1356r-74,72l4466,1510r-61,90l4351,1697r-47,105l4265,1914r-31,118l4211,2154r28,5l4261,2038r,l4292,1922r,l4330,1813r,l4376,1710r,l4376,1709r,l4428,1615r,l4429,1614r,l4488,1527r,l4489,1526r,l4554,1448r,l4555,1447r,l4627,1376r-19,-20xm4262,2037r-1,1l4261,2038r1,-1xm4262,2037r,l4262,2037r,xm4292,1922r,l4292,1923r,-1xm4330,1812r,1l4330,1813r,-1xm4376,1709r,l4376,1710r,-1xm4429,1614r-1,1l4429,1614r,xm4429,1614r-1,1l4428,1615r1,-1xm4429,1614r,l4429,1614r,xm4489,1526r-1,1l4488,1527r1,-1xm4488,1527r,l4488,1527r,xm4489,1526r,l4488,1527r1,-1xm4555,1447r-1,1l4555,1447r,xm4555,1447r-1,1l4554,1448r1,-1xm4555,1447r,l4555,1447r,xe" fillcolor="black" stroked="f">
              <v:stroke joinstyle="round"/>
              <v:formulas/>
              <v:path arrowok="t" o:connecttype="segments"/>
            </v:shape>
            <v:shape id="_x0000_s4302" style="position:absolute;left:2126;top:8483;width:4491;height:1911" coordorigin="2126,8483" coordsize="4491,1911" o:spt="100" adj="0,,0" path="m4225,2157r-42,-19m7036,3351r43,18m7036,3351r-3,-52l7028,3248r-5,-52l7016,3145r-7,-51l7000,3043r-9,-51l6980,2942r-11,-51l6957,2841r-14,-49l6929,2742r-15,-49l6897,2644r-17,-49l6862,2547r-19,-48l6823,2451r-21,-47l6780,2357r-23,-46l6733,2265e" filled="f" strokeweight=".49106mm">
              <v:stroke joinstyle="round"/>
              <v:formulas/>
              <v:path arrowok="t" o:connecttype="segments"/>
            </v:shape>
            <v:shape id="_x0000_s4301" type="#_x0000_t75" style="position:absolute;left:6599;top:2099;width:130;height:159">
              <v:imagedata r:id="rId279" o:title=""/>
            </v:shape>
            <v:shape id="_x0000_s4300" type="#_x0000_t75" style="position:absolute;left:4626;top:1261;width:130;height:159">
              <v:imagedata r:id="rId280" o:title=""/>
            </v:shape>
            <v:shape id="_x0000_s4299" style="position:absolute;left:7240;top:3172;width:28;height:26" coordorigin="7240,3172" coordsize="28,26" o:spt="100" adj="0,,0" path="m7261,3172r-11,15l7264,3198r,-1l7266,3195r2,-5l7268,3183r-3,-8l7261,3172xm7245,3195r,l7246,3196r-1,-1xm7242,3181r-1,1l7240,3185r2,6l7245,3195r5,-8l7242,3181xm7241,3190r1,1l7242,3191r-1,-1xm7241,3181r,2l7241,3182r,-1xe" fillcolor="black" stroked="f">
              <v:stroke joinstyle="round"/>
              <v:formulas/>
              <v:path arrowok="t" o:connecttype="segments"/>
            </v:shape>
            <v:shape id="_x0000_s4298" type="#_x0000_t75" style="position:absolute;left:4819;top:1171;width:123;height:245">
              <v:imagedata r:id="rId281" o:title=""/>
            </v:shape>
            <v:shape id="_x0000_s4297" type="#_x0000_t75" style="position:absolute;left:4323;top:1300;width:2650;height:3262">
              <v:imagedata r:id="rId282" o:title=""/>
            </v:shape>
            <v:shape id="_x0000_s4296" type="#_x0000_t75" style="position:absolute;left:6903;top:3364;width:225;height:390">
              <v:imagedata r:id="rId283" o:title=""/>
            </v:shape>
            <v:shape id="_x0000_s4295" type="#_x0000_t75" style="position:absolute;left:4367;top:1394;width:2563;height:3138">
              <v:imagedata r:id="rId284" o:title=""/>
            </v:shape>
            <v:shape id="_x0000_s4294" type="#_x0000_t75" style="position:absolute;left:6040;top:4025;width:333;height:131">
              <v:imagedata r:id="rId285" o:title=""/>
            </v:shape>
            <v:shape id="_x0000_s4293" style="position:absolute;left:3936;top:7651;width:66;height:49" coordorigin="3936,7651" coordsize="66,49" o:spt="100" adj="0,,0" path="m5359,1615r33,-12m5359,1615r-3,6l5353,1628r-3,6e" filled="f" strokeweight=".49106mm">
              <v:stroke joinstyle="round"/>
              <v:formulas/>
              <v:path arrowok="t" o:connecttype="segments"/>
            </v:shape>
            <v:shape id="_x0000_s4292" style="position:absolute;left:6070;top:742;width:2298;height:946" coordorigin="6070,742" coordsize="2298,946" path="m8367,1426r-8,-27l7483,1658r-61,-84l7410,1557r-84,-102l7255,1380r-18,-19l7166,1294r-92,-77l6981,1150r-94,-58l6797,1044r-87,-38l6640,980r-2,-1l6637,979r-59,-16l6577,963r-20,-5l6536,952,6434,935r-101,-5l6322,931,6821,769r-9,-27l6198,942r,l6139,953r-69,20l6077,999r68,-19l6147,980r90,-17l6241,963r92,-5l6431,963r99,16l6631,1006r1,1l6733,1044r-1,l6833,1092r-1,l6933,1150r97,68l7030,1218r95,77l7125,1295r92,85l7217,1381r88,92l7305,1474r83,100l7388,1575r79,107l7478,1674r4,14l7936,1552r1,l8367,1426e" fillcolor="black" stroked="f">
              <v:path arrowok="t"/>
            </v:shape>
            <v:shape id="_x0000_s4291" style="position:absolute;left:2994;top:7084;width:3662;height:3928" coordorigin="2994,7084" coordsize="3662,3928" o:spt="100" adj="0,,0" path="m4834,1238r-92,36m6927,2130r-3,-39l6910,2056r-23,-29l6855,2005t248,1761l7081,3756t,l7060,3767t,l7017,3749e" filled="f" strokeweight=".49106mm">
              <v:stroke joinstyle="round"/>
              <v:formulas/>
              <v:path arrowok="t" o:connecttype="segments"/>
            </v:shape>
            <v:shape id="_x0000_s4290" style="position:absolute;left:7009;top:3363;width:183;height:398" coordorigin="7009,3363" coordsize="183,398" o:spt="100" adj="0,,0" path="m7056,3705r-47,32l7025,3760r50,-34l7093,3706r-38,l7056,3705xm7058,3704r-2,1l7055,3706r3,-2xm7095,3704r-37,l7055,3706r38,l7095,3704xm7100,3656r-44,49l7058,3704r37,l7122,3673r9,-15l7099,3658r1,-2xm7101,3656r-1,l7099,3658r2,-2xm7133,3656r-32,l7099,3658r32,l7133,3656xm7136,3596r-36,60l7101,3656r32,l7161,3607r4,-10l7135,3597r1,-1xm7136,3595r,1l7135,3597r1,-2xm7165,3595r-29,l7135,3597r30,l7165,3595xm7158,3529r-22,67l7136,3595r29,l7185,3535r1,-4l7158,3531r,-2xm7159,3528r-1,1l7158,3531r1,-3xm7186,3528r-27,l7158,3531r28,l7186,3528xm7164,3465r-6,64l7159,3528r27,l7192,3467r-28,l7164,3465xm7164,3463r,2l7164,3467r,-4xm7192,3463r-28,l7164,3467r28,l7192,3465r,-2xm7153,3411r11,54l7164,3463r28,l7182,3414r-27,l7153,3411xm7153,3409r,2l7155,3414r-2,-5xm7181,3409r-28,l7155,3414r27,l7181,3409xm7155,3363r-24,15l7153,3411r,-2l7181,3409r-1,-8l7155,3363xe" fillcolor="black" stroked="f">
              <v:stroke joinstyle="round"/>
              <v:formulas/>
              <v:path arrowok="t" o:connecttype="segments"/>
            </v:shape>
            <v:shape id="_x0000_s4289" style="position:absolute;left:7253;top:3184;width:113;height:175" coordorigin="7253,3184" coordsize="113,175" path="m7365,3358r-13,-52l7329,3258r-34,-41l7253,3184e" filled="f" strokeweight=".49122mm">
              <v:path arrowok="t"/>
            </v:shape>
            <v:shape id="_x0000_s4288" style="position:absolute;left:7211;top:3790;width:28;height:28" coordorigin="7211,3790" coordsize="28,28" o:spt="100" adj="0,,0" path="m7235,3794r-11,10l7221,3818r,l7224,3818r14,-1l7239,3799r-4,-5xm7214,3813r,l7215,3813r-1,xm7224,3790r-13,13l7214,3813r10,-9l7227,3790r-3,xm7224,3790r-1,l7224,3790r,xe" fillcolor="black" stroked="f">
              <v:stroke joinstyle="round"/>
              <v:formulas/>
              <v:path arrowok="t" o:connecttype="segments"/>
            </v:shape>
            <v:line id="_x0000_s4287" style="position:absolute" from="4183,2525" to="4164,2536" strokeweight=".49083mm"/>
            <v:shape id="_x0000_s4286" style="position:absolute;left:4150;top:2535;width:2945;height:2300" coordorigin="4150,2535" coordsize="2945,2300" o:spt="100" adj="0,,0" path="m4356,3362r,l4356,3362r,m7095,3759r-28,-5l7065,3768r-19,-4l7024,3887r,l6994,4004r-1,1l6956,4115r,1l6911,4219r-1,1l6858,4318r,-1l6799,4407r,1l6733,4489r,l6661,4562r,l6584,4626r-83,55l6413,4726r-93,36l6322,4761r-96,26l6226,4787r-101,15l6023,4807r-103,-5l5919,4802r-1,-1l5814,4786r-2,l5812,4786r,l5704,4760r1,l5705,4760r-107,-36l5597,4724r-1,l5490,4679r-1,-1l5489,4679r-107,-56l5382,4623r-1,-1l5276,4558r,l5275,4558r,l5171,4484r1,l5171,4484r-101,-82l5070,4402r,-1l4971,4311r1,l4972,4311r-95,-98l4877,4212r,1l4786,4108r,-1l4786,4108r-86,-112l4700,3996r,l4700,3996r,-1l4619,3878r,l4619,3878r-75,-123l4544,3755r,l4475,3628r,-1l4475,3628r-63,-132l4412,3497r,-1l4356,3362r,l4356,3362r-49,-137l4307,3226r,-1l4266,3088r,-1l4266,3088r-34,-139l4232,2949r,l4232,2949r,-1l4206,2810r,l4206,2810r,l4206,2810r,l4206,2810r-18,-138l4188,2672r-10,-137l4150,2537r10,138l4178,2814r27,141l4239,3095r42,139l4330,3372r56,136l4450,3640r70,129l4596,3893r82,119l4764,4125r92,106l4952,4331r100,92l5155,4506r105,75l5368,4647r109,56l5587,4750r110,37l5807,4813r109,16l6023,4835r105,-5l6231,4814r26,-7l6276,4802r,l6330,4788r2,-1l6333,4787r66,-26l6421,4753r,l6446,4743r49,-26l6536,4696r36,-24l6573,4672r49,-33l6648,4617r1,l6701,4573r20,-20l6722,4552r53,-54l6791,4479r52,-65l6854,4397r49,-75l6911,4307r46,-85l6962,4210r41,-95l7007,4105r34,-103l7044,3993r28,-110l7095,3759e" fillcolor="black" stroked="f">
              <v:stroke joinstyle="round"/>
              <v:formulas/>
              <v:path arrowok="t" o:connecttype="segments"/>
            </v:shape>
            <v:shape id="_x0000_s4285" style="position:absolute;left:2097;top:9101;width:537;height:1715" coordorigin="2097,9101" coordsize="537,1715" o:spt="100" adj="0,,0" path="m4164,2536r42,18m4206,2554r4,52l4214,2658r6,51l4226,2760r8,51l4242,2862r10,51l4262,2963r11,51l4286,3064r13,49l4314,3163r15,49l4345,3261r17,49l4381,3358r19,48l4420,3454r21,47l4463,3548r23,46l4509,3640e" filled="f" strokeweight=".49106mm">
              <v:stroke joinstyle="round"/>
              <v:formulas/>
              <v:path arrowok="t" o:connecttype="segments"/>
            </v:shape>
            <v:shape id="_x0000_s4284" type="#_x0000_t75" style="position:absolute;left:4500;top:3603;width:177;height:241">
              <v:imagedata r:id="rId286" o:title=""/>
            </v:shape>
            <v:shape id="_x0000_s4283" style="position:absolute;left:4609;top:3825;width:2029;height:956" coordorigin="4609,3825" coordsize="2029,956" path="m6637,4532r-9,-16l6627,4513r-8,-15l6613,4492r-2,-3l6600,4476r-2,-2l6594,4470r-1,-1l6564,4450r-33,-8l6500,4447r-26,19l6458,4495r-6,35l6452,4531r4,38l6469,4606r12,20l6407,4666r-91,37l6222,4730r-1,l6222,4730r-99,17l6124,4746r-102,7l5921,4748r-107,-14l5707,4708r-1,l5600,4673r-2,-1l5599,4673r-108,-46l5492,4627r,l5385,4572r1,l5385,4572r-104,-65l5280,4507r,l5177,4433r,l5177,4433r-100,-82l5076,4350r-97,-90l4979,4259r,l4885,4161r,l4885,4161r-89,-106l4796,4055r,l4712,3943r-1,l4712,3943r-80,-118l4609,3840r80,119l4774,4072r90,107l4959,4279r99,92l5160,4455r105,75l5372,4596r108,56l5589,4699r110,36l5808,4761r108,15l6022,4780r104,-6l6228,4757r16,-4l6265,4747r58,-17l6324,4730r1,l6389,4703r1,l6419,4691r46,-24l6466,4666r41,-23l6500,4631r12,-7l6495,4596r-1,-2l6493,4593r-9,-29l6483,4563r,-2l6480,4533r,-2l6495,4486r1,-1l6499,4482r11,-8l6511,4473r11,-2l6530,4470r22,6l6575,4491r21,23l6613,4545r24,-13e" fillcolor="black" stroked="f">
              <v:path arrowok="t"/>
            </v:shape>
            <v:shape id="_x0000_s4282" type="#_x0000_t75" style="position:absolute;left:4513;top:3647;width:130;height:159">
              <v:imagedata r:id="rId287" o:title=""/>
            </v:shape>
            <v:shape id="_x0000_s4281" style="position:absolute;left:6486;top:3746;width:546;height:899" coordorigin="6486,3746" coordsize="546,899" o:spt="100" adj="0,,0" path="m6616,4588r,-2l6616,4583r-2,-17l6613,4563r,-5l6608,4545r-2,-3l6601,4529r-1,-2l6598,4524r-7,-7l6590,4514r-2,-2l6588,4512r,74l6584,4602r-8,10l6567,4616r-4,-1l6553,4613r,l6541,4605r-3,-2l6537,4602r-11,-14l6525,4586r-1,-1l6517,4567r-1,-2l6516,4563r-2,-17l6514,4544r1,-3l6517,4530r1,-3l6520,4524r5,-5l6526,4517r8,-3l6535,4514r14,2l6564,4526r13,17l6586,4564r2,22l6588,4512r-5,-6l6559,4490r-26,-5l6508,4494r-16,21l6486,4542r3,30l6501,4600r18,24l6543,4640r26,4l6593,4635r15,-18l6609,4615r1,l6611,4611r1,-6l6613,4600r3,-12l6616,4588t415,-837l7004,3746r-23,122l6981,3867r,1l6981,3868r,l6951,3982r-1,1l6912,4093r-45,102l6866,4196r-52,94l6814,4290r,l6755,4378r-67,80l6688,4458r-73,71l6635,4549r74,-72l6725,4457r52,-62l6787,4379r51,-74l6845,4291r1,-1l6892,4208r5,-13l6938,4103r4,-11l6977,3991r31,-117l7009,3867r22,-116e" fillcolor="black" stroked="f">
              <v:stroke joinstyle="round"/>
              <v:formulas/>
              <v:path arrowok="t" o:connecttype="segments"/>
            </v:shape>
            <v:shape id="_x0000_s4280" style="position:absolute;left:2093;top:9068;width:3933;height:3033" coordorigin="2093,9068" coordsize="3933,3033" o:spt="100" adj="0,,0" path="m4161,2515r22,10m6698,4468r-19,-25l6654,4426r-29,-8l6594,4421e" filled="f" strokeweight=".49106mm">
              <v:stroke joinstyle="round"/>
              <v:formulas/>
              <v:path arrowok="t" o:connecttype="segments"/>
            </v:shape>
            <v:shape id="_x0000_s4279" style="position:absolute;left:4701;top:3755;width:1778;height:982" coordorigin="4701,3755" coordsize="1778,982" o:spt="100" adj="0,,0" path="m4888,4014r,-1l4888,4013r,1m6479,4660r-1,l6468,4634r-65,26l6404,4659r-96,27l6308,4686r-97,17l6110,4708r-101,-4l6007,4704r,l5903,4689r-2,l5901,4689r-106,-25l5796,4664r-1,l5689,4629r-1,l5688,4629r-106,-45l5581,4583r1,1l5476,4529r-1,-1l5476,4529r-105,-65l5371,4464r-1,-1l5268,4390r,l5268,4390r-101,-83l5168,4308r-1,-1l5071,4217r-1,l5071,4217r-94,-98l4977,4119r,l4888,4014r,l4888,4013r-85,-112l4804,3902r-1,-1l4732,3795r11,-8l4754,3771r-3,-2l4746,3766r-15,-11l4723,3767r-18,13l4713,3792r-12,7l4781,3918r85,113l4956,4137r95,100l5149,4328r102,84l5355,4487r107,65l5570,4609r109,46l5788,4691r108,26l6004,4732r106,4l6214,4730r101,-17l6332,4709r21,-6l6353,4702r59,-16l6412,4686r67,-26e" fillcolor="black" stroked="f">
              <v:stroke joinstyle="round"/>
              <v:formulas/>
              <v:path arrowok="t" o:connecttype="segments"/>
            </v:shape>
            <v:shape id="_x0000_s4278" style="position:absolute;left:2320;top:9250;width:505;height:1492" coordorigin="2320,9250" coordsize="505,1492" o:spt="100" adj="0,,0" path="m4633,3579r-12,3m4308,2632r5,51l4320,2733r8,50l4336,2832r10,50l4356,2931r12,49l4380,3029r13,49l4407,3126r16,48l4438,3222r17,48l4473,3317r19,47l4511,3410r21,46l4553,3502r22,46l4598,3593e" filled="f" strokeweight=".49106mm">
              <v:stroke joinstyle="round"/>
              <v:formulas/>
              <v:path arrowok="t" o:connecttype="segments"/>
            </v:shape>
            <v:line id="_x0000_s4277" style="position:absolute" from="8350,1391" to="8350,1419" strokeweight=".00456mm"/>
            <v:shape id="_x0000_s4276" type="#_x0000_t75" style="position:absolute;left:6704;top:911;width:335;height:126">
              <v:imagedata r:id="rId288" o:title=""/>
            </v:shape>
            <v:shape id="_x0000_s4275" type="#_x0000_t75" style="position:absolute;left:6781;top:740;width:1435;height:722">
              <v:imagedata r:id="rId289" o:title=""/>
            </v:shape>
            <v:shape id="_x0000_s4274" style="position:absolute;left:4307;top:2012;width:123;height:599" coordorigin="4307,2012" coordsize="123,599" o:spt="100" adj="0,,0" path="m4307,2592r,l4307,2592r,m4352,2023r-1,-2l4351,2019r,-1l4351,2018r,l4351,2016r,2l4351,2016r,l4323,2012r,4l4323,2028r6,12l4336,2043r13,-23l4350,2021r1,3l4351,2022r1,1m4373,2544r-24,-15l4307,2592r,l4307,2592r,l4307,2592r21,18l4329,2609r12,-18l4373,2544t57,-458l4421,2072r-3,-5l4407,2049r-37,-19l4357,2055r30,15l4406,2101r24,-15e" fillcolor="black" stroked="f">
              <v:stroke joinstyle="round"/>
              <v:formulas/>
              <v:path arrowok="t" o:connecttype="segments"/>
            </v:shape>
            <v:shape id="_x0000_s4273" style="position:absolute;left:4307;top:2601;width:11;height:32" coordorigin="4307,2601" coordsize="11,32" path="m4317,2601r-7,9l4307,2621r1,11e" filled="f" strokeweight=".49139mm">
              <v:path arrowok="t"/>
            </v:shape>
            <v:shape id="_x0000_s4272" style="position:absolute;left:4199;top:2134;width:175;height:432" coordorigin="4199,2134" coordsize="175,432" o:spt="100" adj="0,,0" path="m4247,2512r-48,31l4214,2566r51,-33l4282,2513r-36,l4247,2512xm4249,2510r-2,2l4246,2513r3,-3xm4284,2510r-35,l4246,2513r36,l4284,2510xm4288,2463r-41,49l4249,2510r35,l4312,2478r7,-14l4287,2464r1,-1xm4289,2462r-1,1l4287,2464r2,-2xm4320,2462r-31,l4287,2464r32,l4320,2462xm4320,2400r-32,63l4289,2462r31,l4346,2411r3,-9l4320,2402r,-2xm4321,2399r-1,1l4320,2402r1,-3xm4350,2399r-29,l4320,2402r29,l4350,2399xm4340,2332r-20,68l4321,2399r29,l4368,2337r,-3l4340,2334r,-2xm4340,2331r,1l4340,2334r,-3xm4368,2331r-28,l4340,2334r28,l4368,2331xm4345,2267r-5,65l4340,2331r28,l4373,2269r-27,l4345,2267xm4346,2266r-1,1l4346,2269r,-3xm4373,2266r-27,l4346,2269r27,l4373,2267r,-1xm4337,2214r8,53l4346,2266r27,l4365,2216r-27,l4337,2214xm4336,2212r1,2l4338,2216r-2,-4xm4365,2212r-29,l4338,2216r27,l4365,2212xm4316,2179r21,35l4336,2212r29,l4363,2205r-14,-24l4319,2181r-3,-2xm4314,2175r2,4l4319,2181r-5,-6xm4346,2175r-32,l4319,2181r30,l4346,2175xm4337,2160r-55,l4290,2162r-4,l4316,2179r-2,-4l4346,2175r-9,-15xm4292,2134r-53,3l4221,2143r9,27l4244,2165r-1,l4247,2164r11,l4286,2162r-4,-2l4337,2160r-1,-2l4292,2134xm4247,2164r-4,1l4245,2164r2,xm4245,2164r-2,1l4244,2165r1,-1xm4258,2164r-11,l4245,2164r13,xm4282,2160r4,2l4290,2162r-8,-2xe" fillcolor="black" stroked="f">
              <v:stroke joinstyle="round"/>
              <v:formulas/>
              <v:path arrowok="t" o:connecttype="segments"/>
            </v:shape>
            <v:line id="_x0000_s4271" style="position:absolute" from="5366,1622" to="5359,1615" strokeweight=".49111mm"/>
            <v:shape id="_x0000_s4270" type="#_x0000_t75" style="position:absolute;left:5555;top:1990;width:158;height:252">
              <v:imagedata r:id="rId290" o:title=""/>
            </v:shape>
            <v:line id="_x0000_s4269" style="position:absolute" from="4985,4752" to="4995,4757" strokeweight=".49078mm"/>
            <v:line id="_x0000_s4268" style="position:absolute" from="4926,4676" to="4954,4676" strokeweight=".109mm"/>
            <v:line id="_x0000_s4267" style="position:absolute" from="4902,4642" to="4930,4642" strokeweight=".05906mm"/>
            <v:shape id="_x0000_s4266" type="#_x0000_t75" style="position:absolute;left:6617;top:3069;width:196;height:123">
              <v:imagedata r:id="rId291" o:title=""/>
            </v:shape>
            <v:shape id="_x0000_s4265" style="position:absolute;left:5888;top:3574;width:29;height:10" coordorigin="5888,3574" coordsize="29,10" o:spt="100" adj="0,,0" path="m5889,3583r,l5889,3583r,xm5889,3581r,2l5894,3581r-5,xm5916,3574r-22,7l5916,3582r1,-5l5916,3574xm5889,3578r-1,3l5889,3581r,-3xe" fillcolor="black" stroked="f">
              <v:stroke joinstyle="round"/>
              <v:formulas/>
              <v:path arrowok="t" o:connecttype="segments"/>
            </v:shape>
            <v:shape id="_x0000_s4264" style="position:absolute;left:3365;top:9716;width:927;height:1379" coordorigin="3365,9716" coordsize="927,1379" o:spt="100" adj="0,,0" path="m5482,3820r26,-2l5533,3812r24,-10l5579,3789t-74,-12l5515,3769t-13,10l5491,3786r-9,8l5475,3805r-5,11m5014,2932r-11,7l4994,2948r-8,10l4981,2970e" filled="f" strokeweight=".49106mm">
              <v:stroke joinstyle="round"/>
              <v:formulas/>
              <v:path arrowok="t" o:connecttype="segments"/>
            </v:shape>
            <v:shape id="_x0000_s4263" style="position:absolute;left:5008;top:2750;width:260;height:192" coordorigin="5008,2750" coordsize="260,192" o:spt="100" adj="0,,0" path="m5074,2906r-16,-23l5037,2897r-29,22l5025,2941r28,-21l5054,2920r20,-14m5268,2752r-8,-2l5243,2755r-23,10l5193,2779r-30,16l5135,2812r-23,16l5094,2842r-10,13l5084,2862r27,-2l5109,2868r4,-5l5114,2862r2,-1l5118,2859r10,-8l5128,2851r1,-1l5151,2835r-1,1l5151,2835r27,-16l5177,2819r1,l5206,2803r,l5206,2803r26,-13l5232,2790r,l5251,2782r1,-1l5254,2781r7,-2l5261,2779r1,l5265,2778r-3,l5268,2752e" fillcolor="black" stroked="f">
              <v:stroke joinstyle="round"/>
              <v:formulas/>
              <v:path arrowok="t" o:connecttype="segments"/>
            </v:shape>
            <v:shape id="_x0000_s4262" style="position:absolute;left:4410;top:10418;width:357;height:266" coordorigin="4410,10418" coordsize="357,266" o:spt="100" adj="0,,0" path="m5656,3384r,2m5749,3545r5,10m5885,3515r-7,4e" filled="f" strokeweight=".49106mm">
              <v:stroke joinstyle="round"/>
              <v:formulas/>
              <v:path arrowok="t" o:connecttype="segments"/>
            </v:shape>
            <v:shape id="_x0000_s4261" type="#_x0000_t75" style="position:absolute;left:5639;top:3650;width:174;height:122">
              <v:imagedata r:id="rId292" o:title=""/>
            </v:shape>
            <v:shape id="_x0000_s4260" style="position:absolute;left:3989;top:9642;width:881;height:1106" coordorigin="3989,9642" coordsize="881,1106" o:spt="100" adj="0,,0" path="m5886,3513r1,2m5821,3329r65,113m5895,3458r25,42m5914,3504r1,2m5952,3570r-36,27m5384,2915r5,10m5521,2885r-6,3e" filled="f" strokeweight=".49106mm">
              <v:stroke joinstyle="round"/>
              <v:formulas/>
              <v:path arrowok="t" o:connecttype="segments"/>
            </v:shape>
            <v:shape id="_x0000_s4259" style="position:absolute;left:5092;top:2714;width:156;height:96" coordorigin="5092,2714" coordsize="156,96" o:spt="100" adj="0,,0" path="m5244,2714r-20,1l5206,2721r-22,10l5159,2744r-24,15l5115,2772r-14,12l5092,2803r11,7l5118,2787r,-1l5143,2786r7,-4l5151,2782r21,-13l5172,2769r24,-13l5197,2756r19,-9l5216,2747r1,-1l5217,2746r12,-4l5227,2742r4,l5233,2742r-12,-9l5220,2733r,-1l5224,2732r23,-6l5244,2714xm5124,2801r-2,2l5122,2804r2,-3xm5122,2802r-1,1l5122,2803r,-1xm5125,2799r-3,3l5122,2803r2,-2l5125,2799xm5143,2786r-25,l5118,2787r,l5122,2802r3,-3l5127,2799r5,-5l5132,2794r1,l5133,2794r10,-8xm5127,2799r-2,l5124,2801r3,-2xm5133,2794r-1,l5132,2794r1,xm5132,2794r,l5132,2794r,xm5133,2794r,l5132,2794r1,xm5118,2786r,1l5118,2787r,-1xm5151,2782r-1,l5150,2782r1,xm5173,2768r-1,1l5172,2769r1,-1xm5197,2756r-1,l5196,2756r1,xm5217,2746r-1,1l5216,2747r1,-1xm5216,2747r,l5216,2747r,xm5217,2746r,l5216,2747r1,-1xm5231,2742r-4,l5229,2742r2,xm5233,2742r-2,l5229,2742r5,l5233,2742xm5220,2732r,1l5221,2733r-1,-1xm5221,2733r-1,l5221,2733r,xm5224,2732r-4,l5221,2733r3,-1xe" fillcolor="black" stroked="f">
              <v:stroke joinstyle="round"/>
              <v:formulas/>
              <v:path arrowok="t" o:connecttype="segments"/>
            </v:shape>
            <v:shape id="_x0000_s4258" style="position:absolute;left:4202;top:7468;width:473;height:2174" coordorigin="4202,7468" coordsize="473,2174" o:spt="100" adj="0,,0" path="m5522,2884r-1,-1m5551,2876r-1,-2m5817,1585r9,22m5620,1501r21,-16m5581,1836r11,5l5604,1842r12,-2l5627,1835e" filled="f" strokeweight=".49106mm">
              <v:stroke joinstyle="round"/>
              <v:formulas/>
              <v:path arrowok="t" o:connecttype="segments"/>
            </v:shape>
            <v:shape id="_x0000_s4257" style="position:absolute;left:5596;top:1493;width:79;height:61" coordorigin="5596,1493" coordsize="79,61" o:spt="100" adj="0,,0" path="m5644,1544r5,10l5668,1545r-23,l5644,1544xm5644,1543r,1l5645,1545r-1,-2xm5671,1543r-27,l5645,1545r23,l5671,1543xm5638,1535r6,9l5644,1543r27,l5674,1541r-2,-5l5639,1536r-1,-1xm5637,1535r1,l5639,1536r-2,-1xm5671,1535r-34,l5639,1536r33,l5671,1535xm5632,1529r6,6l5637,1535r34,l5668,1530r-35,l5632,1529xm5631,1528r1,1l5633,1530r-2,-2xm5667,1528r-36,l5633,1530r35,l5668,1529r-1,-1xm5624,1524r8,5l5631,1528r36,l5665,1525r-39,l5624,1524xm5623,1524r1,l5626,1525r-3,-1xm5664,1524r-41,l5626,1525r39,l5664,1524xm5618,1522r6,2l5623,1524r41,l5663,1522r-43,l5618,1522xm5612,1493r-12,2l5596,1497r10,26l5607,1522r-1,l5609,1521r2,l5613,1521r-2,l5615,1521r47,l5659,1517r-10,-10l5638,1500r-13,-5l5612,1493xm5609,1521r-3,1l5608,1522r1,-1xm5608,1522r-2,l5607,1522r1,xm5617,1521r1,1l5620,1522r-3,-1xm5662,1521r-45,l5620,1522r43,l5662,1521xm5611,1521r-2,l5608,1522r3,-1xm5662,1521r-47,l5613,1521r5,1l5617,1521r45,l5662,1521xm5615,1521r-4,l5613,1521r2,xe" fillcolor="black" stroked="f">
              <v:stroke joinstyle="round"/>
              <v:formulas/>
              <v:path arrowok="t" o:connecttype="segments"/>
            </v:shape>
            <v:shape id="_x0000_s4256" style="position:absolute;left:3971;top:7514;width:668;height:277" coordorigin="3971,7514" coordsize="668,277" o:spt="100" adj="0,,0" path="m5593,1514r-6,6l5583,1527r1,8m5662,1548r54,-24m5803,1617r-9,-21m5381,1671r-6,5l5372,1684r1,8e" filled="f" strokeweight=".49106mm">
              <v:stroke joinstyle="round"/>
              <v:formulas/>
              <v:path arrowok="t" o:connecttype="segments"/>
            </v:shape>
            <v:shape id="_x0000_s4255" style="position:absolute;left:5361;top:1746;width:99;height:108" coordorigin="5361,1746" coordsize="99,108" o:spt="100" adj="0,,0" path="m5379,1751r-18,2l5361,1757r1,3l5379,1751t8,-4l5387,1746r,1l5387,1747t1,3l5387,1747r-8,4l5388,1750t,1l5388,1750r,l5388,1751t62,94l5431,1847r1,4l5433,1853r17,-8m5458,1840r-1,l5458,1840r,m5459,1844r-1,-4l5450,1845r9,-1m5459,1845r,-2l5459,1844r,1e" fillcolor="black" stroked="f">
              <v:stroke joinstyle="round"/>
              <v:formulas/>
              <v:path arrowok="t" o:connecttype="segments"/>
            </v:shape>
            <v:shape id="_x0000_s4254" style="position:absolute;left:2366;top:8289;width:4158;height:1770" coordorigin="2366,8289" coordsize="4158,1770" o:spt="100" adj="0,,0" path="m6946,3122r72,31m4337,2014r89,38e" filled="f" strokeweight=".49106mm">
              <v:stroke joinstyle="round"/>
              <v:formulas/>
              <v:path arrowok="t" o:connecttype="segments"/>
            </v:shape>
            <v:shape id="_x0000_s4253" style="position:absolute;left:8213;top:1405;width:488;height:2085" coordorigin="8213,1405" coordsize="488,2085" o:spt="100" adj="0,,0" path="m8284,3454r-49,l8213,3466r14,24l8249,3478r35,-24xm8307,3404r-73,50l8235,3454r49,l8324,3427r25,-22l8306,3405r1,-1xm8308,3404r-1,l8306,3405r2,-1xm8350,3404r-42,l8306,3405r43,l8350,3404xm8374,3346r-67,58l8308,3404r42,l8394,3366r17,-19l8374,3347r,-1xm8375,3346r-1,l8374,3347r1,-1xm8412,3346r-37,l8374,3347r37,l8412,3346xm8436,3279r-62,67l8375,3346r37,l8457,3296r12,-17l8435,3279r1,xm8436,3278r,1l8435,3279r1,-1xm8470,3278r-34,l8435,3279r34,l8470,3278xm8491,3203r-55,76l8436,3278r34,l8514,3218r8,-14l8490,3204r1,-1xm8491,3202r,1l8490,3204r1,-2xm8523,3202r-32,l8490,3204r32,l8523,3202xm8570,3119r-31,l8538,3120r,l8491,3203r,-1l8523,3202r41,-70l8570,3119xm8539,3119r-1,1l8538,3120r1,-1xm8539,3119r,l8538,3120r1,-1xm8610,3028r-30,l8539,3119r,l8570,3119r36,-80l8610,3028xm8643,2931r-29,l8614,2932r,l8580,3029r,-1l8610,3028r31,-88l8643,2931xm8614,2932r,l8614,2932r,xm8614,2931r,1l8614,2932r,-1xm8641,2828r-27,104l8614,2931r29,l8668,2834r1,-5l8641,2829r,-1xm8687,2719r-28,l8659,2720r,l8641,2829r28,l8687,2723r,-4xm8659,2720r,l8659,2720r,xm8701,2490r-28,l8673,2491r,l8670,2607r,l8659,2720r,-1l8687,2719r11,-111l8701,2490xm8670,2606r,1l8670,2607r,-1xm8673,2490r,1l8673,2491r,-1xm8682,2249r-28,l8654,2250r,l8668,2371r,l8673,2490r,l8701,2490r-6,-121l8682,2249xm8667,2370r1,1l8668,2371r-1,-1xm8654,2250r,l8654,2250r,xm8654,2249r,1l8654,2250r,-1xm8661,2127r-28,l8654,2250r,-1l8682,2249r,-3l8661,2127xm8632,2004r-28,l8633,2128r,-1l8661,2127r-1,-5l8632,2004xm8596,1882r-29,l8568,1883r-1,l8604,2005r,-1l8632,2004r-1,-7l8596,1882xm8567,1883r,l8568,1883r-1,xm8553,1762r-30,l8524,1763r,l8567,1883r,-1l8596,1882r-2,-8l8553,1762xm8523,1763r1,l8524,1763r-1,xm8446,1530r-31,l8473,1645r,l8523,1763r,-1l8553,1762r-4,-10l8498,1633r-52,-103xm8472,1645r1,l8473,1645r-1,xm8375,1405r-24,14l8415,1531r,-1l8446,1530r-7,-13l8375,1405xe" fillcolor="black" stroked="f">
              <v:stroke joinstyle="round"/>
              <v:formulas/>
              <v:path arrowok="t" o:connecttype="segments"/>
            </v:shape>
            <v:shape id="_x0000_s4252" style="position:absolute;left:2320;top:6364;width:6425;height:4671" coordorigin="2320,6364" coordsize="6425,4671" o:spt="100" adj="0,,0" path="m6935,3713r82,35m7012,3781r-95,-40m4363,2656r-55,-24m8363,1412r-2,-5l8355,1404r-5,1m8451,1456r-14,-24l8416,1416r-25,-7l8363,1412r,l8363,1412r,m4317,2601r44,19m6835,774l6294,950e" filled="f" strokeweight=".49106mm">
              <v:stroke joinstyle="round"/>
              <v:formulas/>
              <v:path arrowok="t" o:connecttype="segments"/>
            </v:shape>
            <v:shape id="_x0000_s4251" style="position:absolute;left:6200;top:6756;width:673;height:409" coordorigin="6200,6756" coordsize="673,409" o:spt="100" adj="0,,0" path="m6886,1027r-20,l6846,1030r-18,6l6810,1045t330,245l7244,1243e" filled="f" strokeweight=".05456mm">
              <v:stroke joinstyle="round"/>
              <v:formulas/>
              <v:path arrowok="t" o:connecttype="segments"/>
            </v:shape>
            <v:shape id="_x0000_s4250" style="position:absolute;left:7104;top:1255;width:5;height:4" coordorigin="7104,1255" coordsize="5,4" path="m7104,1259r1,-1l7108,1255e" filled="f" strokeweight=".05456mm">
              <v:path arrowok="t"/>
            </v:shape>
            <v:shape id="_x0000_s4249" style="position:absolute;left:6564;top:6874;width:311;height:276" coordorigin="6564,6874" coordsize="311,276" o:spt="100" adj="0,,0" path="m7245,1226r-116,54m7047,1102r-2,2e" filled="f" strokeweight=".05456mm">
              <v:stroke joinstyle="round"/>
              <v:formulas/>
              <v:path arrowok="t" o:connecttype="segments"/>
            </v:shape>
            <v:shape id="_x0000_s4248" style="position:absolute;left:7050;top:1121;width:4;height:2" coordorigin="7050,1121" coordsize="4,1" path="m7050,1121r1,l7054,1121e" filled="f" strokeweight=".05453mm">
              <v:path arrowok="t"/>
            </v:shape>
            <v:line id="_x0000_s4247" style="position:absolute" from="7070,1139" to="7068,1140" strokeweight=".05456mm"/>
            <v:shape id="_x0000_s4246" style="position:absolute;left:7073;top:1157;width:4;height:2" coordorigin="7073,1157" coordsize="4,1" path="m7073,1157r1,l7077,1157e" filled="f" strokeweight=".05453mm">
              <v:path arrowok="t"/>
            </v:shape>
            <v:line id="_x0000_s4245" style="position:absolute" from="7108,1261" to="7107,1261" strokeweight=".05453mm"/>
            <v:shape id="_x0000_s4244" style="position:absolute;left:7146;top:1250;width:100;height:45" coordorigin="7146,1250" coordsize="100,45" path="m7245,1250r-20,9l7146,1295e" filled="f" strokeweight=".05453mm">
              <v:path arrowok="t"/>
            </v:shape>
            <v:line id="_x0000_s4243" style="position:absolute" from="7088,1177" to="7086,1178" strokeweight=".05456mm"/>
            <v:shape id="_x0000_s4242" style="position:absolute;left:7091;top:1195;width:4;height:2" coordorigin="7091,1195" coordsize="4,1" path="m7091,1196r1,l7095,1195e" filled="f" strokeweight=".05453mm">
              <v:path arrowok="t"/>
            </v:shape>
            <v:line id="_x0000_s4241" style="position:absolute" from="7100,1218" to="7098,1219" strokeweight=".05456mm"/>
            <v:shape id="_x0000_s4240" style="position:absolute;left:6655;top:7082;width:219;height:104" coordorigin="6655,7082" coordsize="219,104" o:spt="100" adj="0,,0" path="m7104,1237r1,l7107,1236r,m7155,1303r54,-25l7245,1261r,e" filled="f" strokeweight=".05456mm">
              <v:stroke joinstyle="round"/>
              <v:formulas/>
              <v:path arrowok="t" o:connecttype="segments"/>
            </v:shape>
            <v:shape id="_x0000_s4239" style="position:absolute;left:6661;top:7120;width:211;height:71" coordorigin="6661,7120" coordsize="211,71" o:spt="100" adj="0,,0" path="m7108,1261r,1m7243,1267r-85,39e" filled="f" strokeweight=".05456mm">
              <v:stroke joinstyle="round"/>
              <v:formulas/>
              <v:path arrowok="t" o:connecttype="segments"/>
            </v:shape>
            <v:shape id="_x0000_s4238" style="position:absolute;left:6486;top:6800;width:34;height:6" coordorigin="6486,6800" coordsize="34,6" o:spt="100" adj="0,,0" path="m6997,1055r-2,1l6994,1058r,l6994,1058t22,1l7015,1059r,l7014,1059r-1,l7013,1059r,e" filled="f" strokeweight=".05456mm">
              <v:stroke joinstyle="round"/>
              <v:formulas/>
              <v:path arrowok="t" o:connecttype="segments"/>
            </v:shape>
            <v:shape id="_x0000_s4237" style="position:absolute;left:6673;top:7037;width:204;height:219" coordorigin="6673,7037" coordsize="204,219" o:spt="100" adj="0,,0" path="m7163,1310r82,-39m7240,1287r-67,32m7177,1322r61,-29m7230,1311r-43,21m7190,1335r37,-17m7214,1338r-14,7m7204,1348r5,-3m7124,1275r117,-54m7247,1207r-132,61e" filled="f" strokeweight=".05456mm">
              <v:stroke joinstyle="round"/>
              <v:formulas/>
              <v:path arrowok="t" o:connecttype="segments"/>
            </v:shape>
            <v:shape id="_x0000_s4236" style="position:absolute;left:6448;top:6776;width:34;height:7" coordorigin="6448,6776" coordsize="34,7" o:spt="100" adj="0,,0" path="m6972,1039r-2,2l6970,1042r,l6970,1042t22,1l6991,1043r-1,l6990,1043r-1,l6989,1043r,e" filled="f" strokeweight=".05456mm">
              <v:stroke joinstyle="round"/>
              <v:formulas/>
              <v:path arrowok="t" o:connecttype="segments"/>
            </v:shape>
            <v:line id="_x0000_s4235" style="position:absolute" from="7169,1315" to="7240,1281" strokeweight=".05453mm"/>
            <v:shape id="_x0000_s4234" style="position:absolute;left:6402;top:6755;width:34;height:7" coordorigin="6402,6755" coordsize="34,7" o:spt="100" adj="0,,0" path="m6943,1026r-2,1l6940,1028r,1l6940,1029t22,1l6962,1029r-1,l6960,1029r,1l6960,1030r,e" filled="f" strokeweight=".05456mm">
              <v:stroke joinstyle="round"/>
              <v:formulas/>
              <v:path arrowok="t" o:connecttype="segments"/>
            </v:shape>
            <v:line id="_x0000_s4233" style="position:absolute" from="7182,1327" to="7230,1305" strokeweight=".05453mm"/>
            <v:shape id="_x0000_s4232" style="position:absolute;left:7233;top:1295;width:3;height:7" coordorigin="7233,1295" coordsize="3,7" path="m7233,1301r2,-4l7236,1295e" filled="f" strokeweight=".05461mm">
              <v:path arrowok="t"/>
            </v:shape>
            <v:shape id="_x0000_s4231" style="position:absolute;left:7080;top:969;width:12;height:5" coordorigin="7080,969" coordsize="12,5" path="m7080,969r4,1l7087,972r4,1e" filled="f" strokeweight=".05453mm">
              <v:path arrowok="t"/>
            </v:shape>
            <v:shape id="_x0000_s4230" style="position:absolute;left:6287;top:6723;width:96;height:21" coordorigin="6287,6723" coordsize="96,21" o:spt="100" adj="0,,0" path="m6908,1014r-2,2l6906,1017r,l6906,1017t21,1l6927,1018r-1,l6926,1018r-1,l6925,1018r,m6869,1005r-2,1l6866,1008r,l6866,1008t22,1l6887,1009r-1,l6886,1009r-1,l6885,1009r,e" filled="f" strokeweight=".05456mm">
              <v:stroke joinstyle="round"/>
              <v:formulas/>
              <v:path arrowok="t" o:connecttype="segments"/>
            </v:shape>
            <v:shape id="_x0000_s4229" style="position:absolute;left:6562;top:6650;width:265;height:593" coordorigin="6562,6650" coordsize="265,593" o:spt="100" adj="0,,0" path="m7043,959r4,1l7051,961r5,1m7196,1340r18,-9e" filled="f" strokeweight=".05456mm">
              <v:stroke joinstyle="round"/>
              <v:formulas/>
              <v:path arrowok="t" o:connecttype="segments"/>
            </v:shape>
            <v:shape id="_x0000_s4228" style="position:absolute;left:7218;top:1321;width:3;height:7" coordorigin="7218,1321" coordsize="3,7" path="m7218,1328r2,-6l7221,1321e" filled="f" strokeweight=".05458mm">
              <v:path arrowok="t"/>
            </v:shape>
            <v:shape id="_x0000_s4227" style="position:absolute;left:6498;top:6638;width:385;height:495" coordorigin="6498,6638" coordsize="385,495" o:spt="100" adj="0,,0" path="m7002,950r4,2l7011,953r4,m7245,1269r3,-2l7250,1264r,-4m7136,993r-2,-2l7130,991r-2,1e" filled="f" strokeweight=".05456mm">
              <v:stroke joinstyle="round"/>
              <v:formulas/>
              <v:path arrowok="t" o:connecttype="segments"/>
            </v:shape>
            <v:shape id="_x0000_s4226" style="position:absolute;left:6482;top:6629;width:393;height:557" coordorigin="6482,6629" coordsize="393,557" o:spt="100" adj="0,,0" path="m7128,988r-3,-1l7122,988r,m7245,1282r-2,3l7240,1287r,m7111,982r,-1l7111,981r,-1l7111,980r,-1l7111,979r,-1l7111,978t-12,-5l7097,972r-3,1l7094,973t139,328l7234,1301r,1l7235,1302r,l7235,1303r,l7235,1303r,m7080,969r,-1l7080,968r,-1l7080,966r,l7079,965r,l7079,965t-14,-5l7064,960r-3,1l7061,961t-27,-8l7035,953r3,l7038,953r,m7026,950r-1,l7023,951r,m6992,945r,l6995,945r,e" filled="f" strokeweight=".05456mm">
              <v:stroke joinstyle="round"/>
              <v:formulas/>
              <v:path arrowok="t" o:connecttype="segments"/>
            </v:shape>
            <v:shape id="_x0000_s4225" style="position:absolute;left:6194;top:6761;width:365;height:276" coordorigin="6194,6761" coordsize="365,276" o:spt="100" adj="0,,0" path="m6908,1042r-76,34m7039,1207r2,-1m6806,1063r75,-33m6939,1069r-2,9e" filled="f" strokeweight=".05456mm">
              <v:stroke joinstyle="round"/>
              <v:formulas/>
              <v:path arrowok="t" o:connecttype="segments"/>
            </v:shape>
            <v:line id="_x0000_s4224" style="position:absolute" from="5148,4609" to="6166,4100" strokeweight=".49081mm">
              <v:stroke dashstyle="longDash"/>
            </v:line>
            <v:shape id="_x0000_s4223" style="position:absolute;left:1545;top:12679;width:4819;height:2013" coordorigin="1545,12679" coordsize="4819,2013" o:spt="100" adj="0,,0" path="m6075,5777r5,-11l6094,5766r12,l6142,5768r27,4l6193,5778r23,7l6247,5796r33,6l6312,5798r26,-21m6773,5528r143,l6678,5223r-238,305l6599,5528r,608l6757,6136r,-608l6773,5528xm4490,4840r-390,l4305,4928r-497,233l3934,5215r498,-233l4636,5069r-24,-229l4490,4840xe" filled="f" strokeweight=".49106mm">
              <v:stroke joinstyle="round"/>
              <v:formulas/>
              <v:path arrowok="t" o:connecttype="segments"/>
            </v:shape>
            <v:shape id="_x0000_s4222" type="#_x0000_t75" style="position:absolute;left:5477;top:2992;width:289;height:240">
              <v:imagedata r:id="rId293" o:title=""/>
            </v:shape>
            <v:shape id="_x0000_s4221" style="position:absolute;left:695;top:11715;width:8221;height:1418" coordorigin="695,11715" coordsize="8221,1418" o:spt="100" adj="0,,0" path="m6185,5132l7647,4584r914,m4786,4638l4064,4220r-805,e" filled="f" strokeweight=".49106mm">
              <v:stroke joinstyle="round"/>
              <v:formulas/>
              <v:path arrowok="t" o:connecttype="segments"/>
            </v:shape>
            <v:shape id="_x0000_s4220" style="position:absolute;left:7099;top:569;width:1573;height:548" coordorigin="7099,569" coordsize="1573,548" path="m7099,1117l7647,569r1024,e" filled="f" strokeweight=".27264mm">
              <v:path arrowok="t"/>
            </v:shape>
            <v:shape id="_x0000_s4219" style="position:absolute;left:3177;top:2258;width:2377;height:309" coordorigin="3177,2258" coordsize="2377,309" path="m5554,2567l3908,2258r-731,e" filled="f" strokeweight=".49067mm">
              <v:path arrowok="t"/>
            </v:shape>
            <v:shape id="_x0000_s4218" type="#_x0000_t202" style="position:absolute;left:3426;top:1845;width:345;height:310" filled="f" stroked="f">
              <v:textbox inset="0,0,0,0">
                <w:txbxContent>
                  <w:p w:rsidR="00D36B5B" w:rsidRDefault="00A763EC">
                    <w:pPr>
                      <w:spacing w:line="309" w:lineRule="exact"/>
                      <w:ind w:right="-3"/>
                      <w:rPr>
                        <w:rFonts w:ascii="Arial"/>
                        <w:b/>
                        <w:sz w:val="31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31"/>
                      </w:rPr>
                      <w:t>28</w:t>
                    </w:r>
                  </w:p>
                </w:txbxContent>
              </v:textbox>
            </v:shape>
            <v:shape id="_x0000_s4217" type="#_x0000_t202" style="position:absolute;left:3563;top:3843;width:345;height:310" filled="f" stroked="f">
              <v:textbox inset="0,0,0,0">
                <w:txbxContent>
                  <w:p w:rsidR="00D36B5B" w:rsidRDefault="00A763EC">
                    <w:pPr>
                      <w:spacing w:line="309" w:lineRule="exact"/>
                      <w:ind w:right="-3"/>
                      <w:rPr>
                        <w:rFonts w:ascii="Arial"/>
                        <w:b/>
                        <w:sz w:val="31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31"/>
                      </w:rPr>
                      <w:t>22</w:t>
                    </w:r>
                  </w:p>
                </w:txbxContent>
              </v:textbox>
            </v:shape>
            <v:shape id="_x0000_s4216" type="#_x0000_t202" style="position:absolute;left:8023;top:4244;width:345;height:310" filled="f" stroked="f">
              <v:textbox inset="0,0,0,0">
                <w:txbxContent>
                  <w:p w:rsidR="00D36B5B" w:rsidRDefault="00A763EC">
                    <w:pPr>
                      <w:spacing w:line="309" w:lineRule="exact"/>
                      <w:ind w:right="-3"/>
                      <w:rPr>
                        <w:rFonts w:ascii="Arial"/>
                        <w:b/>
                        <w:sz w:val="31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31"/>
                      </w:rPr>
                      <w:t>23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w w:val="95"/>
          <w:sz w:val="31"/>
        </w:rPr>
        <w:t>24</w: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spacing w:before="8"/>
        <w:rPr>
          <w:rFonts w:ascii="Arial"/>
          <w:b/>
          <w:sz w:val="20"/>
        </w:rPr>
      </w:pPr>
    </w:p>
    <w:p w:rsidR="00D36B5B" w:rsidRDefault="00A763EC">
      <w:pPr>
        <w:pStyle w:val="4"/>
        <w:tabs>
          <w:tab w:val="left" w:pos="7412"/>
        </w:tabs>
        <w:spacing w:before="60"/>
        <w:ind w:left="4393"/>
        <w:rPr>
          <w:rFonts w:ascii="Arial"/>
        </w:rPr>
      </w:pPr>
      <w:r>
        <w:rPr>
          <w:lang w:val="en-US"/>
        </w:rPr>
        <w:pict>
          <v:group id="_x0000_s4135" style="position:absolute;left:0;text-align:left;margin-left:127.65pt;margin-top:20.95pt;width:305.8pt;height:244.8pt;z-index:-251578880;mso-position-horizontal-relative:page" coordorigin="2553,419" coordsize="6116,4896">
            <v:shape id="_x0000_s4214" type="#_x0000_t75" style="position:absolute;left:3264;top:646;width:5365;height:4669">
              <v:imagedata r:id="rId294" o:title=""/>
            </v:shape>
            <v:shape id="_x0000_s4213" type="#_x0000_t75" style="position:absolute;left:6262;top:4871;width:144;height:196">
              <v:imagedata r:id="rId295" o:title=""/>
            </v:shape>
            <v:shape id="_x0000_s4212" type="#_x0000_t75" style="position:absolute;left:5935;top:3656;width:1165;height:1098">
              <v:imagedata r:id="rId296" o:title=""/>
            </v:shape>
            <v:shape id="_x0000_s4211" type="#_x0000_t75" style="position:absolute;left:5956;top:4497;width:237;height:243">
              <v:imagedata r:id="rId297" o:title=""/>
            </v:shape>
            <v:shape id="_x0000_s4210" type="#_x0000_t75" style="position:absolute;left:6289;top:2282;width:2274;height:2426">
              <v:imagedata r:id="rId298" o:title=""/>
            </v:shape>
            <v:shape id="_x0000_s4209" type="#_x0000_t75" style="position:absolute;left:5975;top:4464;width:250;height:237">
              <v:imagedata r:id="rId299" o:title=""/>
            </v:shape>
            <v:shape id="_x0000_s4208" type="#_x0000_t75" style="position:absolute;left:6137;top:3471;width:1159;height:1095">
              <v:imagedata r:id="rId300" o:title=""/>
            </v:shape>
            <v:shape id="_x0000_s4207" type="#_x0000_t75" style="position:absolute;left:4600;top:2848;width:1165;height:1098">
              <v:imagedata r:id="rId301" o:title=""/>
            </v:shape>
            <v:shape id="_x0000_s4206" type="#_x0000_t75" style="position:absolute;left:4620;top:3650;width:270;height:277">
              <v:imagedata r:id="rId302" o:title=""/>
            </v:shape>
            <v:shape id="_x0000_s4205" type="#_x0000_t75" style="position:absolute;left:4802;top:2540;width:2299;height:1212">
              <v:imagedata r:id="rId303" o:title=""/>
            </v:shape>
            <v:shape id="_x0000_s4204" type="#_x0000_t75" style="position:absolute;left:5942;top:3430;width:237;height:243">
              <v:imagedata r:id="rId304" o:title=""/>
            </v:shape>
            <v:shape id="_x0000_s4203" type="#_x0000_t75" style="position:absolute;left:3284;top:1020;width:2487;height:2606">
              <v:imagedata r:id="rId305" o:title=""/>
            </v:shape>
            <v:shape id="_x0000_s4202" type="#_x0000_t75" style="position:absolute;left:5956;top:2471;width:1319;height:1155">
              <v:imagedata r:id="rId306" o:title=""/>
            </v:shape>
            <v:shape id="_x0000_s4201" type="#_x0000_t75" style="position:absolute;left:7318;top:3249;width:223;height:210">
              <v:imagedata r:id="rId307" o:title=""/>
            </v:shape>
            <v:shape id="_x0000_s4200" type="#_x0000_t75" style="position:absolute;left:3498;top:3202;width:144;height:203">
              <v:imagedata r:id="rId308" o:title=""/>
            </v:shape>
            <v:shape id="_x0000_s4199" type="#_x0000_t75" style="position:absolute;left:7578;top:2642;width:610;height:577">
              <v:imagedata r:id="rId309" o:title=""/>
            </v:shape>
            <v:line id="_x0000_s4198" style="position:absolute" from="8554,3127" to="8561,3127" strokecolor="white" strokeweight=".35272mm"/>
            <v:line id="_x0000_s4197" style="position:absolute" from="8561,2983" to="8561,3117" strokecolor="white" strokeweight=".24042mm"/>
            <v:line id="_x0000_s4196" style="position:absolute" from="8547,2947" to="8568,2947" strokecolor="white" strokeweight="1.26975mm"/>
            <v:line id="_x0000_s4195" style="position:absolute" from="8554,2663" to="8554,2911" strokecolor="white" strokeweight=".24278mm"/>
            <v:line id="_x0000_s4194" style="position:absolute" from="8554,2660" to="8561,2660" strokecolor="white" strokeweight=".1058mm"/>
            <v:shape id="_x0000_s4193" style="position:absolute;left:8547;top:2657;width:21;height:481" coordorigin="8547,2657" coordsize="21,481" path="m8554,3138r,l8554,2984r-3,l8547,2984r,-20l8547,2944r,-281l8551,2663r3,l8554,2660r,-3l8558,2657r3,l8561,2688r,222l8564,2910r4,l8568,2936r,26l8568,3117r-3,l8561,3117r,5l8561,3127r,5l8561,3138r-3,l8554,3138xe" filled="f" strokeweight=".05658mm">
              <v:path arrowok="t"/>
            </v:shape>
            <v:shape id="_x0000_s4192" type="#_x0000_t75" style="position:absolute;left:3525;top:933;width:2721;height:2113">
              <v:imagedata r:id="rId310" o:title=""/>
            </v:shape>
            <v:shape id="_x0000_s4191" type="#_x0000_t75" style="position:absolute;left:7271;top:2795;width:244;height:184">
              <v:imagedata r:id="rId311" o:title=""/>
            </v:shape>
            <v:shape id="_x0000_s4190" type="#_x0000_t75" style="position:absolute;left:6236;top:1293;width:2227;height:1612">
              <v:imagedata r:id="rId312" o:title=""/>
            </v:shape>
            <v:shape id="_x0000_s4189" type="#_x0000_t75" style="position:absolute;left:4579;top:1603;width:1359;height:1283">
              <v:imagedata r:id="rId313" o:title=""/>
            </v:shape>
            <v:shape id="_x0000_s4188" type="#_x0000_t75" style="position:absolute;left:5975;top:2441;width:224;height:211">
              <v:imagedata r:id="rId314" o:title=""/>
            </v:shape>
            <v:shape id="_x0000_s4187" type="#_x0000_t75" style="position:absolute;left:6570;top:2068;width:938;height:557">
              <v:imagedata r:id="rId315" o:title=""/>
            </v:shape>
            <v:line id="_x0000_s4186" style="position:absolute" from="8481,2600" to="8487,2600" strokecolor="white" strokeweight=".58433mm"/>
            <v:shape id="_x0000_s4185" style="position:absolute;left:8481;top:2583;width:7;height:34" coordorigin="8481,2583" coordsize="7,34" path="m8481,2617r,-9l8481,2600r,-8l8481,2583r3,l8487,2583r,9l8487,2600r,8l8487,2617r-2,l8481,2617xe" filled="f" strokeweight=".05656mm">
              <v:path arrowok="t"/>
            </v:shape>
            <v:shape id="_x0000_s4184" type="#_x0000_t75" style="position:absolute;left:7685;top:2368;width:216;height:211">
              <v:imagedata r:id="rId316" o:title=""/>
            </v:shape>
            <v:shape id="_x0000_s4183" style="position:absolute;left:6237;top:2363;width:47;height:47" coordorigin="6237,2363" coordsize="47,47" o:spt="100" adj="0,,0" path="m6254,2396r-17,l6237,2410r7,l6244,2407r2,-2l6247,2403r4,l6251,2400r2,-2l6254,2396xm6261,2390r-17,l6244,2396r14,l6258,2393r2,-2l6261,2390xm6267,2383r-16,l6251,2386r-2,2l6247,2390r17,l6264,2386r2,-2l6267,2383xm6274,2376r-10,l6264,2380r-2,2l6261,2383r10,l6271,2380r3,-4xm6281,2369r-10,l6271,2373r-2,2l6267,2376r11,l6278,2373r1,-2l6281,2369xm6284,2363r-6,l6278,2366r-2,2l6274,2369r10,l6284,2363xe" fillcolor="black" stroked="f">
              <v:stroke joinstyle="round"/>
              <v:formulas/>
              <v:path arrowok="t" o:connecttype="segments"/>
            </v:shape>
            <v:shape id="_x0000_s4182" style="position:absolute;left:6237;top:2363;width:47;height:47" coordorigin="6237,2363" coordsize="47,47" path="m6237,2410r,-3l6237,2403r,-3l6237,2396r4,l6244,2396r,-3l6244,2390r2,l6247,2390r2,-2l6251,2386r,-1l6251,2383r5,l6261,2383r1,-1l6264,2380r,-2l6264,2376r1,l6267,2376r2,-1l6271,2373r,-2l6271,2369r1,l6274,2369r2,-1l6278,2366r,-1l6278,2363r3,l6284,2363r,3l6284,2369r-1,l6281,2369r-2,2l6278,2373r,2l6278,2376r-2,l6274,2376r-1,2l6271,2380r,1l6271,2383r-2,l6267,2383r-1,1l6264,2386r,2l6264,2390r-2,l6261,2390r-1,1l6258,2393r,1l6258,2396r-2,l6254,2396r-1,2l6251,2400r,1l6251,2403r-2,l6247,2403r-1,2l6244,2407r,1l6244,2410r-3,l6237,2410xe" filled="f" strokeweight=".05656mm">
              <v:path arrowok="t"/>
            </v:shape>
            <v:shape id="_x0000_s4181" type="#_x0000_t75" style="position:absolute;left:7318;top:2175;width:216;height:210">
              <v:imagedata r:id="rId317" o:title=""/>
            </v:shape>
            <v:shape id="_x0000_s4180" type="#_x0000_t75" style="position:absolute;left:5929;top:993;width:2333;height:1345">
              <v:imagedata r:id="rId318" o:title=""/>
            </v:shape>
            <v:shape id="_x0000_s4179" type="#_x0000_t75" style="position:absolute;left:6410;top:1894;width:304;height:204">
              <v:imagedata r:id="rId319" o:title=""/>
            </v:shape>
            <v:shape id="_x0000_s4178" type="#_x0000_t75" style="position:absolute;left:5975;top:699;width:2634;height:1391">
              <v:imagedata r:id="rId320" o:title=""/>
            </v:shape>
            <v:shape id="_x0000_s4177" type="#_x0000_t75" style="position:absolute;left:7905;top:1707;width:130;height:137">
              <v:imagedata r:id="rId321" o:title=""/>
            </v:shape>
            <v:shape id="_x0000_s4176" type="#_x0000_t75" style="position:absolute;left:6396;top:666;width:1840;height:1111">
              <v:imagedata r:id="rId322" o:title=""/>
            </v:shape>
            <v:shape id="_x0000_s4175" style="position:absolute;left:8401;top:1702;width:114;height:61" coordorigin="8401,1702" coordsize="114,61" o:spt="100" adj="0,,0" path="m8485,1756r-17,l8468,1762r13,l8481,1759r2,-2l8485,1756xm8491,1749r-50,l8441,1756r46,l8487,1752r2,-1l8491,1749xm8498,1742r-84,l8414,1749r80,l8494,1746r2,-2l8498,1742xm8504,1736r-103,l8401,1742r100,l8501,1739r2,-2l8504,1736xm8511,1729r-103,l8408,1736r100,l8508,1732r2,-2l8511,1729xm8514,1722r-100,l8414,1729r100,l8514,1722xm8508,1715r-87,l8421,1722r90,l8509,1720r-1,-1l8508,1715xm8481,1709r-53,l8428,1712r-2,2l8425,1715r60,l8481,1712r,-3xm8448,1702r-14,l8434,1705r-2,2l8431,1709r20,l8449,1707r-1,-2l8448,1702xe" stroked="f">
              <v:stroke joinstyle="round"/>
              <v:formulas/>
              <v:path arrowok="t" o:connecttype="segments"/>
            </v:shape>
            <v:shape id="_x0000_s4174" style="position:absolute;left:8401;top:1702;width:114;height:61" coordorigin="8401,1702" coordsize="114,61" path="m8468,1762r,-3l8468,1756r-7,l8455,1756r-7,l8441,1756r,-4l8441,1749r-7,l8428,1749r-7,l8414,1749r,-3l8414,1742r-3,l8408,1742r-3,l8401,1742r,-3l8401,1736r3,l8408,1736r,-4l8408,1729r3,l8414,1729r,-3l8414,1722r3,l8421,1722r,-3l8421,1715r2,l8425,1715r1,-1l8428,1712r,-2l8428,1709r1,l8431,1709r1,-2l8434,1705r,-1l8434,1702r3,l8441,1702r3,l8448,1702r,1l8448,1705r1,2l8451,1709r7,l8466,1709r8,l8481,1709r,1l8481,1712r2,1l8485,1715r6,l8496,1715r6,l8508,1715r,2l8508,1719r1,1l8511,1722r2,l8514,1722r,3l8514,1729r-1,l8511,1729r-1,1l8508,1732r,2l8508,1736r-2,l8504,1736r-1,1l8501,1739r,1l8501,1742r-1,l8498,1742r-2,2l8494,1746r,1l8494,1749r-1,l8491,1749r-2,2l8487,1752r,2l8487,1756r-1,l8485,1756r-2,1l8481,1759r,2l8481,1762r-3,l8475,1762r-4,l8468,1762xe" filled="f" strokeweight=".05656mm">
              <v:path arrowok="t"/>
            </v:shape>
            <v:shape id="_x0000_s4173" style="position:absolute;left:5803;top:1696;width:47;height:41" coordorigin="5803,1696" coordsize="47,41" o:spt="100" adj="0,,0" path="m5820,1722r-17,l5803,1736r7,l5810,1732r2,-2l5814,1729r3,l5817,1726r2,-2l5820,1722xm5827,1715r-17,l5810,1722r14,l5824,1719r1,-2l5827,1715xm5840,1702r-10,l5830,1705r-3,4l5817,1709r,3l5815,1714r-1,1l5837,1715r,-10l5839,1703r1,-1xm5850,1696r-13,l5837,1699r-2,2l5834,1702r16,l5850,1696xe" fillcolor="black" stroked="f">
              <v:stroke joinstyle="round"/>
              <v:formulas/>
              <v:path arrowok="t" o:connecttype="segments"/>
            </v:shape>
            <v:shape id="_x0000_s4172" style="position:absolute;left:5803;top:1696;width:47;height:41" coordorigin="5803,1696" coordsize="47,41" path="m5803,1736r,-4l5803,1729r,-3l5803,1722r3,l5810,1722r,-3l5810,1715r2,l5814,1715r1,-1l5817,1712r,-2l5817,1709r5,l5827,1709r1,-2l5830,1705r,-1l5830,1702r2,l5834,1702r1,-1l5837,1699r,-2l5837,1696r3,l5844,1696r3,l5850,1696r,3l5850,1702r-5,l5840,1702r-1,1l5837,1705r,5l5837,1715r-5,l5827,1715r-2,2l5824,1719r,1l5824,1722r-2,l5820,1722r-1,2l5817,1726r,1l5817,1729r-2,l5814,1729r-2,1l5810,1732r,2l5810,1736r-3,l5803,1736xe" filled="f" strokeweight=".05656mm">
              <v:path arrowok="t"/>
            </v:shape>
            <v:shape id="_x0000_s4171" type="#_x0000_t75" style="position:absolute;left:6389;top:1560;width:170;height:177">
              <v:imagedata r:id="rId323" o:title=""/>
            </v:shape>
            <v:shape id="_x0000_s4170" type="#_x0000_t75" style="position:absolute;left:5875;top:1006;width:351;height:678">
              <v:imagedata r:id="rId324" o:title=""/>
            </v:shape>
            <v:shape id="_x0000_s4169" style="position:absolute;left:6444;top:1582;width:54;height:61" coordorigin="6444,1582" coordsize="54,61" o:spt="100" adj="0,,0" path="m6488,1629r-24,l6464,1642r14,l6478,1639r3,-3l6485,1636r,-4l6486,1630r2,-1xm6495,1622r-41,l6456,1624r2,2l6458,1629r33,l6491,1626r4,-4xm6485,1602r-38,l6451,1605r,17l6498,1622r,-7l6495,1615r-2,-1l6491,1612r,-3l6488,1609r-2,-2l6485,1605r,-3xm6451,1582r-7,l6444,1602r37,l6480,1600r-2,-1l6478,1595r-10,l6466,1593r-2,-1l6464,1589r-10,l6453,1587r-2,-2l6451,1582xe" stroked="f">
              <v:stroke joinstyle="round"/>
              <v:formulas/>
              <v:path arrowok="t" o:connecttype="segments"/>
            </v:shape>
            <v:shape id="_x0000_s4168" style="position:absolute;left:6444;top:1582;width:54;height:61" coordorigin="6444,1582" coordsize="54,61" path="m6464,1642r,-3l6464,1635r,-3l6464,1629r-3,l6458,1629r,-1l6458,1626r-2,-2l6454,1622r-1,l6451,1622r,-4l6451,1614r,-4l6451,1605r-2,-1l6447,1602r-1,l6444,1602r,-5l6444,1592r,-5l6444,1582r3,l6451,1582r,1l6451,1585r2,2l6454,1589r5,l6464,1589r,1l6464,1592r2,1l6468,1595r5,l6478,1595r,2l6478,1599r2,1l6481,1602r2,l6485,1602r,1l6485,1605r1,2l6488,1609r1,l6491,1609r,1l6491,1612r2,2l6495,1615r1,l6498,1615r,4l6498,1622r-1,l6495,1622r-2,2l6491,1626r,1l6491,1629r-1,l6488,1629r-2,1l6485,1632r,2l6485,1636r-2,l6481,1636r-1,1l6478,1639r,1l6478,1642r-4,l6471,1642r-3,l6464,1642xe" filled="f" strokeweight=".05656mm">
              <v:path arrowok="t"/>
            </v:shape>
            <v:shape id="_x0000_s4167" type="#_x0000_t75" style="position:absolute;left:6029;top:1367;width:170;height:157">
              <v:imagedata r:id="rId325" o:title=""/>
            </v:shape>
            <v:line id="_x0000_s4166" style="position:absolute" from="5790,1478" to="5797,1478" strokecolor="white" strokeweight=".1058mm"/>
            <v:line id="_x0000_s4165" style="position:absolute" from="5790,1455" to="5870,1455" strokecolor="white" strokeweight=".70542mm"/>
            <v:line id="_x0000_s4164" style="position:absolute" from="5827,1301" to="5827,1435" strokecolor="white" strokeweight="1.53683mm"/>
            <v:line id="_x0000_s4163" style="position:absolute" from="5823,1001" to="5823,1301" strokecolor="white" strokeweight="1.41897mm"/>
            <v:line id="_x0000_s4162" style="position:absolute" from="5790,998" to="5864,998" strokecolor="white" strokeweight=".1058mm"/>
            <v:line id="_x0000_s4161" style="position:absolute" from="5803,991" to="5843,991" strokecolor="white" strokeweight=".1178mm"/>
            <v:shape id="_x0000_s4160" style="position:absolute;left:5783;top:988;width:88;height:494" coordorigin="5783,988" coordsize="88,494" path="m5790,1482r,-12l5790,1459r,-12l5790,1435r-3,l5783,1435r,-27l5783,1381r,-380l5786,1001r4,l5790,998r,-3l5793,995r3,l5800,995r3,l5803,991r,-3l5813,988r10,l5833,988r10,l5843,991r,4l5848,995r5,l5858,995r6,l5864,1014r,287l5867,1301r3,l5870,1323r,22l5870,1475r-9,l5797,1475r,3l5797,1482r-3,l5790,1482xe" filled="f" strokeweight=".05658mm">
              <v:path arrowok="t"/>
            </v:shape>
            <v:shape id="_x0000_s4159" style="position:absolute;left:6231;top:1262;width:47;height:61" coordorigin="6231,1262" coordsize="47,61" o:spt="100" adj="0,,0" path="m6254,1308r-17,l6237,1322r7,l6244,1318r2,-1l6247,1315r4,l6251,1312r2,-2l6254,1308xm6244,1262r-13,l6231,1308r27,l6258,1305r2,-2l6261,1301r3,l6264,1298r3,-3l6271,1295r,-4l6273,1290r1,-2l6278,1288r,-6l6267,1282r-2,-2l6264,1279r,-4l6254,1275r-1,-2l6251,1272r,-4l6247,1268r-1,-1l6244,1265r,-3xe" stroked="f">
              <v:stroke joinstyle="round"/>
              <v:formulas/>
              <v:path arrowok="t" o:connecttype="segments"/>
            </v:shape>
            <v:shape id="_x0000_s4158" style="position:absolute;left:6231;top:1262;width:47;height:61" coordorigin="6231,1262" coordsize="47,61" path="m6237,1322r,-3l6237,1315r,-3l6237,1308r-3,l6231,1308r,-11l6231,1285r,-12l6231,1262r3,l6237,1262r4,l6244,1262r,1l6244,1265r2,2l6247,1268r2,l6251,1268r,2l6251,1272r2,1l6254,1275r5,l6264,1275r,2l6264,1279r1,1l6267,1282r6,l6278,1282r,3l6278,1288r-2,l6274,1288r-1,2l6271,1291r,2l6271,1295r-2,l6267,1295r-1,1l6264,1298r,2l6264,1301r-2,l6261,1301r-1,2l6258,1305r,2l6258,1308r-2,l6254,1308r-1,2l6251,1312r,1l6251,1315r-2,l6247,1315r-1,2l6244,1318r,2l6244,1322r-3,l6237,1322xe" filled="f" strokeweight=".05656mm">
              <v:path arrowok="t"/>
            </v:shape>
            <v:shape id="_x0000_s4157" type="#_x0000_t75" style="position:absolute;left:6383;top:900;width:310;height:270">
              <v:imagedata r:id="rId326" o:title=""/>
            </v:shape>
            <v:shape id="_x0000_s4156" type="#_x0000_t75" style="position:absolute;left:7004;top:893;width:264;height:230">
              <v:imagedata r:id="rId327" o:title=""/>
            </v:shape>
            <v:shape id="_x0000_s4155" style="position:absolute;left:3352;top:2716;width:3089;height:3869" coordorigin="3352,2716" coordsize="3089,3869" o:spt="100" adj="0,,0" path="m6124,3414r725,-584l6214,3498t20,1070l6827,3901r-698,570m4785,2593r731,-609l4876,2680t32,1061l5516,3061r-713,583e" filled="f" strokeweight=".50903mm">
              <v:stroke joinstyle="round"/>
              <v:formulas/>
              <v:path arrowok="t" o:connecttype="segments"/>
            </v:shape>
            <v:shape id="_x0000_s4154" style="position:absolute;left:5402;top:3149;width:47;height:40" coordorigin="5402,3149" coordsize="47,40" o:spt="100" adj="0,,0" path="m5419,3181r-17,l5402,3189r14,l5416,3185r3,-4xm5426,3175r-17,l5409,3181r14,l5423,3178r1,-2l5426,3175xm5433,3168r-17,l5416,3172r-2,1l5413,3175r16,l5429,3172r4,-4xm5440,3162r-17,l5423,3165r-2,2l5419,3168r17,l5436,3165r2,-2l5440,3162xm5446,3155r-17,l5429,3158r-2,2l5426,3162r16,l5442,3158r2,-1l5446,3155xm5449,3149r-13,l5436,3152r-2,2l5433,3155r16,l5449,3149xe" fillcolor="black" stroked="f">
              <v:stroke joinstyle="round"/>
              <v:formulas/>
              <v:path arrowok="t" o:connecttype="segments"/>
            </v:shape>
            <v:shape id="_x0000_s4153" style="position:absolute;left:5402;top:3149;width:47;height:40" coordorigin="5402,3149" coordsize="47,40" path="m5402,3189r,-4l5402,3181r4,l5409,3181r,-3l5409,3175r2,l5413,3175r1,-2l5416,3172r,-2l5416,3168r1,l5419,3168r2,-1l5423,3165r,-1l5423,3162r1,l5426,3162r1,-2l5429,3158r,-1l5429,3155r2,l5433,3155r1,-1l5436,3152r,-2l5436,3149r3,l5443,3149r3,l5449,3149r,3l5449,3155r-1,l5446,3155r-2,2l5442,3158r,2l5442,3162r-1,l5440,3162r-2,1l5436,3165r,1l5436,3168r-2,l5433,3168r-2,2l5429,3172r,1l5429,3175r-1,l5426,3175r-2,1l5423,3178r,2l5423,3181r-2,l5419,3181r-1,2l5416,3185r,2l5416,3189r-3,l5409,3189r-3,l5402,3189xe" filled="f" strokeweight=".05656mm">
              <v:path arrowok="t"/>
            </v:shape>
            <v:shape id="_x0000_s4152" type="#_x0000_t75" style="position:absolute;left:5508;top:2834;width:275;height:240">
              <v:imagedata r:id="rId328" o:title=""/>
            </v:shape>
            <v:shape id="_x0000_s4151" style="position:absolute;left:5365;top:2097;width:47;height:40" coordorigin="5365,2097" coordsize="47,40" o:spt="100" adj="0,,0" path="m5381,2130r-16,l5365,2137r13,l5378,2134r2,-2l5381,2130xm5388,2124r-17,l5371,2130r14,l5385,2127r1,-2l5388,2124xm5395,2117r-17,l5378,2121r-3,3l5392,2124r,-3l5393,2119r2,-2xm5402,2110r-17,l5385,2114r-4,3l5398,2117r,-3l5400,2112r2,-2xm5408,2104r-16,l5392,2107r-2,2l5388,2110r16,l5404,2107r2,-1l5408,2104xm5411,2097r-13,l5398,2101r-2,2l5395,2104r16,l5411,2097xe" fillcolor="black" stroked="f">
              <v:stroke joinstyle="round"/>
              <v:formulas/>
              <v:path arrowok="t" o:connecttype="segments"/>
            </v:shape>
            <v:shape id="_x0000_s4150" style="position:absolute;left:5365;top:2097;width:47;height:40" coordorigin="5365,2097" coordsize="47,40" path="m5365,2137r,-3l5365,2130r3,l5371,2130r,-3l5371,2124r2,l5375,2124r1,-2l5378,2121r,-2l5378,2117r1,l5381,2117r2,-1l5385,2114r,-2l5385,2110r1,l5388,2110r2,-1l5392,2107r,-1l5392,2104r1,l5395,2104r1,-1l5398,2101r,-2l5398,2097r3,l5405,2097r3,l5411,2097r,4l5411,2104r-1,l5408,2104r-2,2l5404,2107r,2l5404,2110r-1,l5402,2110r-2,2l5398,2114r,1l5398,2117r-1,l5395,2117r-2,2l5392,2121r,1l5392,2124r-2,l5388,2124r-2,1l5385,2127r,2l5385,2130r-2,l5381,2130r-1,2l5378,2134r,1l5378,2137r-3,l5372,2137r-4,l5365,2137xe" filled="f" strokeweight=".05656mm">
              <v:path arrowok="t"/>
            </v:shape>
            <v:shape id="_x0000_s4149" style="position:absolute;left:5452;top:2017;width:47;height:40" coordorigin="5452,2017" coordsize="47,40" o:spt="100" adj="0,,0" path="m5468,2050r-16,l5452,2057r12,l5464,2054r2,-2l5468,2050xm5475,2044r-17,l5458,2050r13,l5471,2048r4,-4xm5481,2037r-17,l5464,2040r-2,4l5478,2044r,-4l5480,2039r1,-2xm5488,2030r-17,l5471,2034r-2,2l5468,2037r17,l5485,2034r1,-2l5488,2030xm5495,2024r-17,l5478,2027r-2,2l5475,2030r16,l5491,2027r4,-3xm5498,2017r-13,l5485,2021r-2,1l5481,2024r17,l5498,2017xe" fillcolor="black" stroked="f">
              <v:stroke joinstyle="round"/>
              <v:formulas/>
              <v:path arrowok="t" o:connecttype="segments"/>
            </v:shape>
            <v:shape id="_x0000_s4148" style="position:absolute;left:5452;top:2017;width:47;height:40" coordorigin="5452,2017" coordsize="47,40" path="m5452,2057r,-3l5452,2050r3,l5458,2050r,-3l5458,2044r2,l5462,2044r1,-2l5464,2040r,-1l5464,2037r2,l5468,2037r1,-1l5471,2034r,-2l5471,2030r2,l5475,2030r1,-1l5478,2027r,-1l5478,2024r1,l5481,2024r2,-2l5485,2021r,-2l5485,2017r3,l5491,2017r4,l5498,2017r,3l5498,2024r-1,l5495,2024r-2,1l5491,2027r,2l5491,2030r-1,l5488,2030r-2,2l5485,2034r,1l5485,2037r-2,l5481,2037r-1,2l5478,2040r,2l5478,2044r-1,l5475,2044r-2,2l5471,2048r,1l5471,2050r-1,l5468,2050r-2,2l5464,2054r,1l5464,2057r-3,l5458,2057r-3,l5452,2057xe" filled="f" strokeweight=".05656mm">
              <v:path arrowok="t"/>
            </v:shape>
            <v:shape id="_x0000_s4147" type="#_x0000_t75" style="position:absolute;left:5529;top:1768;width:231;height:204">
              <v:imagedata r:id="rId329" o:title=""/>
            </v:shape>
            <v:shape id="_x0000_s4146" style="position:absolute;left:5799;top:1690;width:47;height:47" coordorigin="5799,1690" coordsize="47,47" o:spt="100" adj="0,,0" path="m5815,1723r-16,l5799,1737r7,l5806,1734r1,-2l5809,1730r3,l5812,1727r2,-2l5815,1723xm5822,1717r-16,l5806,1723r13,l5819,1720r2,-2l5822,1717xm5829,1710r-17,l5812,1713r-2,2l5809,1717r16,l5825,1713r2,-2l5829,1710xm5835,1703r-10,l5825,1707r-1,2l5822,1710r10,l5832,1707r2,-2l5835,1703xm5842,1696r-10,l5832,1700r-2,2l5829,1703r10,l5839,1700r1,-2l5842,1696xm5845,1690r-6,l5839,1693r-2,2l5835,1696r10,l5845,1690xe" fillcolor="black" stroked="f">
              <v:stroke joinstyle="round"/>
              <v:formulas/>
              <v:path arrowok="t" o:connecttype="segments"/>
            </v:shape>
            <v:shape id="_x0000_s4145" style="position:absolute;left:5799;top:1690;width:47;height:47" coordorigin="5799,1690" coordsize="47,47" path="m5799,1737r,-3l5799,1730r,-3l5799,1723r3,l5806,1723r,-3l5806,1717r1,l5809,1717r1,-2l5812,1713r,-1l5812,1710r5,l5822,1710r2,-1l5825,1707r,-2l5825,1703r2,l5829,1703r1,-1l5832,1700r,-2l5832,1696r1,l5835,1696r2,-1l5839,1693r,-1l5839,1690r3,l5845,1690r,3l5845,1696r-1,l5842,1696r-2,2l5839,1700r,2l5839,1703r-2,l5835,1703r-1,2l5832,1707r,1l5832,1710r-2,l5829,1710r-2,1l5825,1713r,2l5825,1717r-1,l5822,1717r-1,1l5819,1720r,1l5819,1723r-2,l5815,1723r-1,2l5812,1727r,1l5812,1730r-1,l5809,1730r-2,2l5806,1734r,1l5806,1737r-4,l5799,1737xe" filled="f" strokeweight=".05656mm">
              <v:path arrowok="t"/>
            </v:shape>
            <v:shape id="_x0000_s4144" style="position:absolute;left:5885;top:1610;width:48;height:40" coordorigin="5885,1610" coordsize="48,40" o:spt="100" adj="0,,0" path="m5902,1643r-17,l5885,1650r14,l5899,1647r3,-4xm5909,1636r-17,l5892,1643r14,l5906,1640r1,-2l5909,1636xm5915,1630r-16,l5899,1633r-2,2l5895,1636r17,l5912,1633r2,-2l5915,1630xm5922,1624r-16,l5906,1627r-2,1l5902,1630r17,l5919,1627r3,-3xm5929,1617r-17,l5912,1620r-2,2l5909,1624r17,l5926,1620r1,-2l5929,1617xm5932,1610r-13,l5919,1613r-2,2l5915,1617r17,l5932,1610xe" fillcolor="black" stroked="f">
              <v:stroke joinstyle="round"/>
              <v:formulas/>
              <v:path arrowok="t" o:connecttype="segments"/>
            </v:shape>
            <v:shape id="_x0000_s4143" style="position:absolute;left:5885;top:1610;width:48;height:40" coordorigin="5885,1610" coordsize="48,40" path="m5885,1650r,-3l5885,1643r3,l5892,1643r,-3l5892,1636r1,l5895,1636r2,-1l5899,1633r,-1l5899,1630r1,l5902,1630r2,-2l5906,1627r,-2l5906,1624r1,l5909,1624r1,-2l5912,1620r,-1l5912,1617r2,l5915,1617r2,-2l5919,1613r,-1l5919,1610r3,l5926,1610r3,l5932,1610r,3l5932,1617r-1,l5929,1617r-2,1l5926,1620r,2l5926,1624r-2,l5922,1624r-1,1l5919,1627r,1l5919,1630r-2,l5915,1630r-1,1l5912,1633r,1l5912,1636r-1,l5909,1636r-2,2l5906,1640r,1l5906,1643r-2,l5902,1643r-1,2l5899,1647r,1l5899,1650r-4,l5892,1650r-3,l5885,1650xe" filled="f" strokeweight=".05656mm">
              <v:path arrowok="t"/>
            </v:shape>
            <v:shape id="_x0000_s4142" type="#_x0000_t75" style="position:absolute;left:6703;top:3900;width:139;height:122">
              <v:imagedata r:id="rId330" o:title=""/>
            </v:shape>
            <v:shape id="_x0000_s4141" type="#_x0000_t75" style="position:absolute;left:6870;top:3663;width:228;height:207">
              <v:imagedata r:id="rId331" o:title=""/>
            </v:shape>
            <v:shape id="_x0000_s4140" type="#_x0000_t75" style="position:absolute;left:7144;top:3500;width:139;height:128">
              <v:imagedata r:id="rId332" o:title=""/>
            </v:shape>
            <v:shape id="_x0000_s4139" type="#_x0000_t75" style="position:absolute;left:6866;top:2603;width:216;height:210">
              <v:imagedata r:id="rId333" o:title=""/>
            </v:shape>
            <v:shape id="_x0000_s4138" style="position:absolute;left:24;top:386;width:9128;height:7087" coordorigin="24,386" coordsize="9128,7087" o:spt="100" adj="0,,0" path="m6804,4555r606,605l8660,5160m4701,3835r-569,568l2561,4403m4688,2767l4132,4403m6051,3584l4132,4403t1922,249l4132,4403m7232,972l8054,806t,l8476,1694m6463,882l6046,465r-871,m8054,806l8433,427e" filled="f" strokeweight=".28281mm">
              <v:stroke joinstyle="round"/>
              <v:formulas/>
              <v:path arrowok="t" o:connecttype="segments"/>
            </v:shape>
            <v:shape id="_x0000_s4137" type="#_x0000_t202" style="position:absolute;left:2781;top:4069;width:357;height:321" filled="f" stroked="f">
              <v:textbox inset="0,0,0,0">
                <w:txbxContent>
                  <w:p w:rsidR="00D36B5B" w:rsidRDefault="00A763EC">
                    <w:pPr>
                      <w:spacing w:line="321" w:lineRule="exact"/>
                      <w:ind w:right="-1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4136" type="#_x0000_t202" style="position:absolute;left:8324;top:4808;width:179;height:321" filled="f" stroked="f">
              <v:textbox inset="0,0,0,0">
                <w:txbxContent>
                  <w:p w:rsidR="00D36B5B" w:rsidRDefault="00A763EC">
                    <w:pPr>
                      <w:spacing w:line="321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position w:val="-3"/>
        </w:rPr>
        <w:t>25</w:t>
      </w:r>
      <w:r>
        <w:rPr>
          <w:rFonts w:ascii="Arial"/>
          <w:position w:val="-3"/>
        </w:rPr>
        <w:tab/>
      </w:r>
      <w:r>
        <w:rPr>
          <w:rFonts w:ascii="Arial"/>
          <w:u w:val="single"/>
        </w:rPr>
        <w:t>26</w:t>
      </w:r>
      <w:r>
        <w:rPr>
          <w:rFonts w:ascii="Arial"/>
          <w:spacing w:val="-16"/>
          <w:u w:val="single"/>
        </w:rPr>
        <w:t xml:space="preserve"> </w: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A763EC">
      <w:pPr>
        <w:pStyle w:val="a3"/>
        <w:spacing w:before="206"/>
        <w:ind w:left="1361" w:right="157"/>
      </w:pPr>
      <w:r>
        <w:t>Рисунок Б.27 – Внешний вид и установка "Орфей-Р исп. У"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after="1"/>
      </w:pPr>
    </w:p>
    <w:p w:rsidR="00D36B5B" w:rsidRDefault="00A763EC">
      <w:pPr>
        <w:pStyle w:val="a3"/>
        <w:ind w:left="2032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4132" style="width:292.1pt;height:338.5pt;mso-position-horizontal-relative:char;mso-position-vertical-relative:line" coordsize="5842,6770">
            <v:shape id="_x0000_s4134" type="#_x0000_t75" style="position:absolute;width:5518;height:6770">
              <v:imagedata r:id="rId334" o:title=""/>
            </v:shape>
            <v:shape id="_x0000_s4133" type="#_x0000_t75" style="position:absolute;left:962;top:90;width:4880;height:5548">
              <v:imagedata r:id="rId335" o:title=""/>
            </v:shape>
            <w10:wrap type="none"/>
            <w10:anchorlock/>
          </v:group>
        </w:pict>
      </w:r>
    </w:p>
    <w:p w:rsidR="00D36B5B" w:rsidRDefault="00D36B5B">
      <w:pPr>
        <w:pStyle w:val="a3"/>
        <w:rPr>
          <w:sz w:val="17"/>
        </w:rPr>
      </w:pPr>
    </w:p>
    <w:p w:rsidR="00D36B5B" w:rsidRDefault="00A763EC">
      <w:pPr>
        <w:pStyle w:val="a3"/>
        <w:spacing w:before="65"/>
        <w:ind w:left="2760" w:right="157"/>
      </w:pPr>
      <w:r>
        <w:t>Рисунок Б.28 – Внешний вид БУК-Р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 w:after="1"/>
        <w:rPr>
          <w:sz w:val="12"/>
        </w:rPr>
      </w:pPr>
    </w:p>
    <w:p w:rsidR="00D36B5B" w:rsidRDefault="00A763EC">
      <w:pPr>
        <w:pStyle w:val="a3"/>
        <w:ind w:left="173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27399" cy="3480149"/>
            <wp:effectExtent l="0" t="0" r="0" b="0"/>
            <wp:docPr id="183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97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399" cy="348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2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556352" behindDoc="0" locked="0" layoutInCell="1" allowOverlap="1">
            <wp:simplePos x="0" y="0"/>
            <wp:positionH relativeFrom="page">
              <wp:posOffset>1634489</wp:posOffset>
            </wp:positionH>
            <wp:positionV relativeFrom="paragraph">
              <wp:posOffset>113689</wp:posOffset>
            </wp:positionV>
            <wp:extent cx="4062759" cy="4370070"/>
            <wp:effectExtent l="0" t="0" r="0" b="0"/>
            <wp:wrapTopAndBottom/>
            <wp:docPr id="185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98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759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A763EC">
      <w:pPr>
        <w:pStyle w:val="a3"/>
        <w:spacing w:before="14"/>
        <w:ind w:left="1642" w:right="157"/>
      </w:pPr>
      <w:r>
        <w:t>Рисунок Б.29 – Внешний вид устройства "БПИ RS-RF"</w:t>
      </w:r>
    </w:p>
    <w:p w:rsidR="00D36B5B" w:rsidRDefault="00D36B5B">
      <w:pPr>
        <w:sectPr w:rsidR="00D36B5B">
          <w:headerReference w:type="even" r:id="rId338"/>
          <w:headerReference w:type="default" r:id="rId339"/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4" w:after="1"/>
        <w:rPr>
          <w:sz w:val="21"/>
        </w:rPr>
      </w:pPr>
    </w:p>
    <w:p w:rsidR="00D36B5B" w:rsidRDefault="00A763EC">
      <w:pPr>
        <w:pStyle w:val="a3"/>
        <w:ind w:left="598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4087" style="width:433.95pt;height:281.05pt;mso-position-horizontal-relative:char;mso-position-vertical-relative:line" coordsize="8679,5621">
            <v:shape id="_x0000_s4131" type="#_x0000_t75" style="position:absolute;left:1537;top:136;width:6628;height:5412">
              <v:imagedata r:id="rId340" o:title=""/>
            </v:shape>
            <v:line id="_x0000_s4130" style="position:absolute" from="767,366" to="2150,291" strokeweight=".52883mm"/>
            <v:line id="_x0000_s4129" style="position:absolute" from="752,800" to="2135,725" strokeweight=".52883mm"/>
            <v:line id="_x0000_s4128" style="position:absolute" from="406,1805" to="1894,2045" strokeweight=".52886mm"/>
            <v:line id="_x0000_s4127" style="position:absolute" from="2661,1130" to="4044,935" strokeweight=".52886mm"/>
            <v:line id="_x0000_s4126" style="position:absolute" from="2541,2045" to="3337,1670" strokeweight=".52911mm"/>
            <v:line id="_x0000_s4125" style="position:absolute" from="511,3184" to="1894,3109" strokeweight=".52883mm"/>
            <v:line id="_x0000_s4124" style="position:absolute" from="2886,4068" to="4886,4728" strokeweight=".52897mm"/>
            <v:line id="_x0000_s4123" style="position:absolute" from="2886,3499" to="4706,2075" strokeweight=".52942mm"/>
            <v:line id="_x0000_s4122" style="position:absolute" from="2962,3109" to="4570,1760" strokeweight=".52947mm"/>
            <v:line id="_x0000_s4121" style="position:absolute" from="2917,606" to="4179,396" strokeweight=".52886mm"/>
            <v:line id="_x0000_s4120" style="position:absolute" from="4570,5268" to="3728,4908" strokeweight=".52906mm"/>
            <v:line id="_x0000_s4119" style="position:absolute" from="5066,3784" to="6164,4728" strokeweight=".52947mm"/>
            <v:line id="_x0000_s4118" style="position:absolute" from="5397,2210" to="5728,1250" strokeweight=".53019mm"/>
            <v:line id="_x0000_s4117" style="position:absolute" from="8208,3469" to="7502,3484" strokeweight=".52883mm"/>
            <v:line id="_x0000_s4116" style="position:absolute" from="2886,2674" to="4585,1310" strokeweight=".52944mm"/>
            <v:line id="_x0000_s4115" style="position:absolute" from="8167,3469" to="8663,3469" strokeweight=".52883mm"/>
            <v:line id="_x0000_s4114" style="position:absolute" from="4179,396" to="4675,396" strokeweight=".52883mm"/>
            <v:line id="_x0000_s4113" style="position:absolute" from="271,366" to="767,366" strokeweight=".52883mm"/>
            <v:line id="_x0000_s4112" style="position:absolute" from="15,1802" to="511,1802" strokeweight=".52883mm"/>
            <v:line id="_x0000_s4111" style="position:absolute" from="45,3181" to="541,3181" strokeweight=".52883mm"/>
            <v:line id="_x0000_s4110" style="position:absolute" from="4585,5265" to="5081,5265" strokeweight=".52883mm"/>
            <v:line id="_x0000_s4109" style="position:absolute" from="4886,4728" to="5382,4728" strokeweight=".52883mm"/>
            <v:line id="_x0000_s4108" style="position:absolute" from="6134,4728" to="6630,4728" strokeweight=".52883mm"/>
            <v:line id="_x0000_s4107" style="position:absolute" from="767,2584" to="2150,2509" strokeweight=".52883mm"/>
            <v:line id="_x0000_s4106" style="position:absolute" from="301,2581" to="797,2581" strokeweight=".52883mm"/>
            <v:line id="_x0000_s4105" style="position:absolute" from="556,1289" to="1894,1655" strokeweight=".52894mm"/>
            <v:line id="_x0000_s4104" style="position:absolute" from="5081,3406" to="6134,3109" strokeweight=".52894mm"/>
            <v:line id="_x0000_s4103" style="position:absolute" from="6119,3109" to="6615,3109" strokeweight=".52883mm"/>
            <v:line id="_x0000_s4102" style="position:absolute" from="930,4068" to="2313,4320" strokeweight=".52889mm"/>
            <v:line id="_x0000_s4101" style="position:absolute" from="464,4068" to="960,4068" strokeweight=".52883mm"/>
            <v:shape id="_x0000_s4100" type="#_x0000_t202" style="position:absolute;left:60;width:692;height:1747" filled="f" stroked="f">
              <v:textbox inset="0,0,0,0">
                <w:txbxContent>
                  <w:p w:rsidR="00D36B5B" w:rsidRDefault="00A763EC">
                    <w:pPr>
                      <w:spacing w:line="286" w:lineRule="exact"/>
                      <w:ind w:left="10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</w:t>
                    </w:r>
                  </w:p>
                  <w:p w:rsidR="00D36B5B" w:rsidRDefault="00A763EC">
                    <w:pPr>
                      <w:tabs>
                        <w:tab w:val="left" w:pos="691"/>
                      </w:tabs>
                      <w:spacing w:before="217"/>
                      <w:ind w:left="19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1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8"/>
                        <w:u w:val="thick"/>
                      </w:rPr>
                      <w:t>2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  <w:p w:rsidR="00D36B5B" w:rsidRDefault="00A763EC">
                    <w:pPr>
                      <w:tabs>
                        <w:tab w:val="left" w:pos="496"/>
                      </w:tabs>
                      <w:spacing w:before="167"/>
                      <w:ind w:right="193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12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8"/>
                        <w:u w:val="thick"/>
                      </w:rPr>
                      <w:t>7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  <w:p w:rsidR="00D36B5B" w:rsidRDefault="00A763EC">
                    <w:pPr>
                      <w:spacing w:before="114" w:line="316" w:lineRule="exact"/>
                      <w:ind w:left="16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</w:t>
                    </w:r>
                  </w:p>
                </w:txbxContent>
              </v:textbox>
            </v:shape>
            <v:shape id="_x0000_s4099" type="#_x0000_t202" style="position:absolute;left:4027;width:497;height:919" filled="f" stroked="f">
              <v:textbox inset="0,0,0,0">
                <w:txbxContent>
                  <w:p w:rsidR="00D36B5B" w:rsidRDefault="00A763EC">
                    <w:pPr>
                      <w:spacing w:line="286" w:lineRule="exact"/>
                      <w:ind w:left="208" w:right="-1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</w:t>
                    </w:r>
                  </w:p>
                  <w:p w:rsidR="00D36B5B" w:rsidRDefault="00D36B5B">
                    <w:pPr>
                      <w:spacing w:before="5"/>
                      <w:rPr>
                        <w:sz w:val="27"/>
                      </w:rPr>
                    </w:pPr>
                  </w:p>
                  <w:p w:rsidR="00D36B5B" w:rsidRDefault="00A763EC">
                    <w:pPr>
                      <w:tabs>
                        <w:tab w:val="left" w:pos="496"/>
                      </w:tabs>
                      <w:spacing w:line="316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17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8"/>
                        <w:u w:val="thick"/>
                      </w:rPr>
                      <w:t>8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</v:shape>
            <v:shape id="_x0000_s4098" type="#_x0000_t202" style="position:absolute;left:5728;top:971;width:497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8"/>
                        <w:u w:val="thick"/>
                      </w:rPr>
                      <w:t xml:space="preserve">13 </w:t>
                    </w:r>
                  </w:p>
                </w:txbxContent>
              </v:textbox>
            </v:shape>
            <v:shape id="_x0000_s4097" type="#_x0000_t202" style="position:absolute;left:3331;top:1329;width:497;height:281" filled="f" stroked="f">
              <v:textbox inset="0,0,0,0">
                <w:txbxContent>
                  <w:p w:rsidR="00D36B5B" w:rsidRDefault="00A763EC">
                    <w:pPr>
                      <w:tabs>
                        <w:tab w:val="left" w:pos="496"/>
                      </w:tabs>
                      <w:spacing w:line="28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1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8"/>
                        <w:u w:val="thick"/>
                      </w:rPr>
                      <w:t>6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</v:shape>
            <v:shape id="_x0000_s4096" type="#_x0000_t202" style="position:absolute;left:4560;top:1000;width:642;height:1119" filled="f" stroked="f">
              <v:textbox inset="0,0,0,0">
                <w:txbxContent>
                  <w:p w:rsidR="00D36B5B" w:rsidRDefault="00A763EC">
                    <w:pPr>
                      <w:spacing w:line="286" w:lineRule="exact"/>
                      <w:ind w:left="1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8"/>
                        <w:u w:val="thick"/>
                      </w:rPr>
                      <w:t xml:space="preserve"> 12</w:t>
                    </w:r>
                  </w:p>
                  <w:p w:rsidR="00D36B5B" w:rsidRDefault="00A763EC">
                    <w:pPr>
                      <w:tabs>
                        <w:tab w:val="left" w:pos="320"/>
                      </w:tabs>
                      <w:spacing w:before="18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  <w:t>9</w:t>
                    </w:r>
                  </w:p>
                  <w:p w:rsidR="00D36B5B" w:rsidRDefault="00A763EC">
                    <w:pPr>
                      <w:spacing w:before="4" w:line="316" w:lineRule="exact"/>
                      <w:ind w:left="14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8"/>
                        <w:u w:val="thick"/>
                      </w:rPr>
                      <w:t xml:space="preserve"> 10 </w:t>
                    </w:r>
                  </w:p>
                </w:txbxContent>
              </v:textbox>
            </v:shape>
            <v:shape id="_x0000_s4095" type="#_x0000_t202" style="position:absolute;left:415;top:2188;width:141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</w:t>
                    </w:r>
                  </w:p>
                </w:txbxContent>
              </v:textbox>
            </v:shape>
            <v:shape id="_x0000_s4094" type="#_x0000_t202" style="position:absolute;left:160;top:2787;width:141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</v:shape>
            <v:shape id="_x0000_s4093" type="#_x0000_t202" style="position:absolute;left:6264;top:2785;width:283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092" type="#_x0000_t202" style="position:absolute;left:8314;top:3010;width:283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17</w:t>
                    </w:r>
                  </w:p>
                </w:txbxContent>
              </v:textbox>
            </v:shape>
            <v:shape id="_x0000_s4091" type="#_x0000_t202" style="position:absolute;left:446;top:3673;width:284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18</w:t>
                    </w:r>
                  </w:p>
                </w:txbxContent>
              </v:textbox>
            </v:shape>
            <v:shape id="_x0000_s4090" type="#_x0000_t202" style="position:absolute;left:4972;top:4735;width:284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089" type="#_x0000_t202" style="position:absolute;left:6309;top:4735;width:284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4088" type="#_x0000_t202" style="position:absolute;left:4613;top:5340;width:284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A763EC">
      <w:pPr>
        <w:pStyle w:val="a3"/>
        <w:spacing w:before="9"/>
        <w:rPr>
          <w:sz w:val="16"/>
        </w:rPr>
      </w:pPr>
      <w:r>
        <w:rPr>
          <w:lang w:val="en-US"/>
        </w:rPr>
        <w:pict>
          <v:group id="_x0000_s4077" style="position:absolute;margin-left:102.6pt;margin-top:11.65pt;width:391.05pt;height:278.3pt;z-index:251659776;mso-wrap-distance-left:0;mso-wrap-distance-right:0;mso-position-horizontal-relative:page" coordorigin="2052,233" coordsize="7821,5566">
            <v:shape id="_x0000_s4086" type="#_x0000_t75" style="position:absolute;left:2052;top:233;width:7820;height:5566">
              <v:imagedata r:id="rId341" o:title=""/>
            </v:shape>
            <v:line id="_x0000_s4085" style="position:absolute" from="4522,1475" to="2942,2857" strokeweight=".52969mm"/>
            <v:line id="_x0000_s4084" style="position:absolute" from="4882,1902" to="2942,3598" strokeweight=".52969mm"/>
            <v:line id="_x0000_s4083" style="position:absolute" from="4882,1902" to="5243,1902" strokeweight=".52919mm"/>
            <v:line id="_x0000_s4082" style="position:absolute" from="4552,1457" to="4845,1444" strokeweight=".52919mm"/>
            <v:line id="_x0000_s4081" style="position:absolute" from="4882,716" to="3483,716" strokeweight=".52919mm"/>
            <v:shape id="_x0000_s4080" type="#_x0000_t202" style="position:absolute;left:4487;top:348;width:284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4079" type="#_x0000_t202" style="position:absolute;left:4487;top:1116;width:284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078" type="#_x0000_t202" style="position:absolute;left:4898;top:1573;width:283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19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6B5B" w:rsidRDefault="00A763EC">
      <w:pPr>
        <w:pStyle w:val="a3"/>
        <w:spacing w:before="103"/>
        <w:ind w:left="893" w:right="157"/>
      </w:pPr>
      <w:r>
        <w:t>Рисунок Б.30 – Внешний вид технологического детектора "Вода-Р"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/>
        <w:rPr>
          <w:sz w:val="12"/>
        </w:rPr>
      </w:pPr>
    </w:p>
    <w:p w:rsidR="00D36B5B" w:rsidRDefault="00A763EC">
      <w:pPr>
        <w:pStyle w:val="a3"/>
        <w:ind w:left="444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4036" style="width:394.1pt;height:278.15pt;mso-position-horizontal-relative:char;mso-position-vertical-relative:line" coordsize="7882,5563">
            <v:shape id="_x0000_s4076" type="#_x0000_t75" style="position:absolute;left:1330;top:127;width:6094;height:5393">
              <v:imagedata r:id="rId342" o:title=""/>
            </v:shape>
            <v:line id="_x0000_s4075" style="position:absolute" from="748,432" to="2098,254" strokeweight=".51631mm"/>
            <v:line id="_x0000_s4074" style="position:absolute" from="734,857" to="2083,784" strokeweight=".51631mm"/>
            <v:line id="_x0000_s4073" style="position:absolute" from="396,1837" to="1849,2071" strokeweight=".51633mm"/>
            <v:line id="_x0000_s4072" style="position:absolute" from="2597,1179" to="3946,989" strokeweight=".51631mm"/>
            <v:line id="_x0000_s4071" style="position:absolute" from="2479,2071" to="3257,1706" strokeweight=".5165mm"/>
            <v:line id="_x0000_s4070" style="position:absolute" from="499,3184" to="1849,3111" strokeweight=".51631mm"/>
            <v:line id="_x0000_s4069" style="position:absolute" from="2817,4047" to="4768,4691" strokeweight=".51642mm"/>
            <v:line id="_x0000_s4068" style="position:absolute" from="2817,3491" to="4592,2101" strokeweight=".51675mm"/>
            <v:line id="_x0000_s4067" style="position:absolute" from="2890,3111" to="4460,1793" strokeweight=".51678mm"/>
            <v:line id="_x0000_s4066" style="position:absolute" from="2846,667" to="4078,462" strokeweight=".51633mm"/>
            <v:line id="_x0000_s4065" style="position:absolute" from="4460,5218" to="3638,4867" strokeweight=".51647mm"/>
            <v:line id="_x0000_s4064" style="position:absolute" from="5315,1301" to="5638,364" strokeweight=".51736mm"/>
            <v:line id="_x0000_s4063" style="position:absolute" from="7397,3324" to="6708,3400" strokeweight=".51631mm"/>
            <v:line id="_x0000_s4062" style="position:absolute" from="2817,2686" to="4474,1354" strokeweight=".51675mm"/>
            <v:line id="_x0000_s4061" style="position:absolute" from="7383,3324" to="7867,3324" strokeweight=".51631mm"/>
            <v:line id="_x0000_s4060" style="position:absolute" from="5646,358" to="6130,358" strokeweight=".51631mm"/>
            <v:line id="_x0000_s4059" style="position:absolute" from="4078,462" to="4562,462" strokeweight=".51631mm"/>
            <v:line id="_x0000_s4058" style="position:absolute" from="264,432" to="748,432" strokeweight=".51631mm"/>
            <v:line id="_x0000_s4057" style="position:absolute" from="15,1834" to="499,1834" strokeweight=".51631mm"/>
            <v:line id="_x0000_s4056" style="position:absolute" from="44,3181" to="528,3181" strokeweight=".51631mm"/>
            <v:line id="_x0000_s4055" style="position:absolute" from="4474,5215" to="4958,5215" strokeweight=".51631mm"/>
            <v:line id="_x0000_s4054" style="position:absolute" from="4768,4691" to="5252,4691" strokeweight=".51631mm"/>
            <v:line id="_x0000_s4053" style="position:absolute" from="748,2598" to="2098,2525" strokeweight=".51631mm"/>
            <v:line id="_x0000_s4052" style="position:absolute" from="294,2595" to="778,2595" strokeweight=".51631mm"/>
            <v:line id="_x0000_s4051" style="position:absolute" from="543,1334" to="1744,1684" strokeweight=".51639mm"/>
            <v:line id="_x0000_s4050" style="position:absolute" from="908,4047" to="2257,4293" strokeweight=".51633mm"/>
            <v:line id="_x0000_s4049" style="position:absolute" from="453,4047" to="937,4047" strokeweight=".51631mm"/>
            <v:shape id="_x0000_s4048" type="#_x0000_t202" style="position:absolute;left:59;top:75;width:675;height:1705" filled="f" stroked="f">
              <v:textbox inset="0,0,0,0">
                <w:txbxContent>
                  <w:p w:rsidR="00D36B5B" w:rsidRDefault="00A763EC">
                    <w:pPr>
                      <w:spacing w:line="279" w:lineRule="exact"/>
                      <w:ind w:left="98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</w:rPr>
                      <w:t>1</w:t>
                    </w:r>
                  </w:p>
                  <w:p w:rsidR="00D36B5B" w:rsidRDefault="00A763EC">
                    <w:pPr>
                      <w:tabs>
                        <w:tab w:val="left" w:pos="674"/>
                      </w:tabs>
                      <w:spacing w:before="216"/>
                      <w:ind w:left="19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7"/>
                        <w:u w:val="thick"/>
                      </w:rPr>
                      <w:t>2</w:t>
                    </w:r>
                    <w:r>
                      <w:rPr>
                        <w:b/>
                        <w:sz w:val="27"/>
                        <w:u w:val="thick"/>
                      </w:rPr>
                      <w:tab/>
                    </w:r>
                  </w:p>
                  <w:p w:rsidR="00D36B5B" w:rsidRDefault="00A763EC">
                    <w:pPr>
                      <w:tabs>
                        <w:tab w:val="left" w:pos="483"/>
                      </w:tabs>
                      <w:spacing w:before="167"/>
                      <w:ind w:right="188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11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7"/>
                        <w:u w:val="thick"/>
                      </w:rPr>
                      <w:t>7</w:t>
                    </w:r>
                    <w:r>
                      <w:rPr>
                        <w:b/>
                        <w:sz w:val="27"/>
                        <w:u w:val="thick"/>
                      </w:rPr>
                      <w:tab/>
                    </w:r>
                  </w:p>
                  <w:p w:rsidR="00D36B5B" w:rsidRDefault="00A763EC">
                    <w:pPr>
                      <w:spacing w:before="115" w:line="306" w:lineRule="exact"/>
                      <w:ind w:left="158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</w:rPr>
                      <w:t>5</w:t>
                    </w:r>
                  </w:p>
                </w:txbxContent>
              </v:textbox>
            </v:shape>
            <v:shape id="_x0000_s4047" type="#_x0000_t202" style="position:absolute;left:4133;top:75;width:277;height:274" filled="f" stroked="f">
              <v:textbox inset="0,0,0,0">
                <w:txbxContent>
                  <w:p w:rsidR="00D36B5B" w:rsidRDefault="00A763EC">
                    <w:pPr>
                      <w:spacing w:line="274" w:lineRule="exact"/>
                      <w:ind w:right="-13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14</w:t>
                    </w:r>
                  </w:p>
                </w:txbxContent>
              </v:textbox>
            </v:shape>
            <v:shape id="_x0000_s4046" type="#_x0000_t202" style="position:absolute;left:5713;width:277;height:274" filled="f" stroked="f">
              <v:textbox inset="0,0,0,0">
                <w:txbxContent>
                  <w:p w:rsidR="00D36B5B" w:rsidRDefault="00A763EC">
                    <w:pPr>
                      <w:spacing w:line="274" w:lineRule="exact"/>
                      <w:ind w:right="-13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13</w:t>
                    </w:r>
                  </w:p>
                </w:txbxContent>
              </v:textbox>
            </v:shape>
            <v:shape id="_x0000_s4045" type="#_x0000_t202" style="position:absolute;left:3930;top:698;width:485;height:274" filled="f" stroked="f">
              <v:textbox inset="0,0,0,0">
                <w:txbxContent>
                  <w:p w:rsidR="00D36B5B" w:rsidRDefault="00A763EC">
                    <w:pPr>
                      <w:tabs>
                        <w:tab w:val="left" w:pos="483"/>
                      </w:tabs>
                      <w:spacing w:line="274" w:lineRule="exac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15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7"/>
                        <w:u w:val="thick"/>
                      </w:rPr>
                      <w:t>8</w:t>
                    </w:r>
                    <w:r>
                      <w:rPr>
                        <w:b/>
                        <w:sz w:val="27"/>
                        <w:u w:val="thick"/>
                      </w:rPr>
                      <w:tab/>
                    </w:r>
                  </w:p>
                </w:txbxContent>
              </v:textbox>
            </v:shape>
            <v:shape id="_x0000_s4044" type="#_x0000_t202" style="position:absolute;left:3251;top:1372;width:485;height:274" filled="f" stroked="f">
              <v:textbox inset="0,0,0,0">
                <w:txbxContent>
                  <w:p w:rsidR="00D36B5B" w:rsidRDefault="00A763EC">
                    <w:pPr>
                      <w:tabs>
                        <w:tab w:val="left" w:pos="483"/>
                      </w:tabs>
                      <w:spacing w:line="274" w:lineRule="exac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7"/>
                        <w:u w:val="thick"/>
                      </w:rPr>
                      <w:t>6</w:t>
                    </w:r>
                    <w:r>
                      <w:rPr>
                        <w:b/>
                        <w:sz w:val="27"/>
                        <w:u w:val="thick"/>
                      </w:rPr>
                      <w:tab/>
                    </w:r>
                  </w:p>
                </w:txbxContent>
              </v:textbox>
            </v:shape>
            <v:shape id="_x0000_s4043" type="#_x0000_t202" style="position:absolute;left:4450;top:1051;width:626;height:1092" filled="f" stroked="f">
              <v:textbox inset="0,0,0,0">
                <w:txbxContent>
                  <w:p w:rsidR="00D36B5B" w:rsidRDefault="00A763EC">
                    <w:pPr>
                      <w:spacing w:line="279" w:lineRule="exact"/>
                      <w:ind w:left="9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7"/>
                        <w:u w:val="thick"/>
                      </w:rPr>
                      <w:t xml:space="preserve"> 12</w:t>
                    </w:r>
                  </w:p>
                  <w:p w:rsidR="00D36B5B" w:rsidRDefault="00A763EC">
                    <w:pPr>
                      <w:tabs>
                        <w:tab w:val="left" w:pos="312"/>
                      </w:tabs>
                      <w:spacing w:before="188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7"/>
                        <w:u w:val="thick"/>
                      </w:rPr>
                      <w:tab/>
                      <w:t>9</w:t>
                    </w:r>
                  </w:p>
                  <w:p w:rsidR="00D36B5B" w:rsidRDefault="00A763EC">
                    <w:pPr>
                      <w:spacing w:before="8" w:line="306" w:lineRule="exact"/>
                      <w:ind w:left="141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7"/>
                        <w:u w:val="thick"/>
                      </w:rPr>
                      <w:t xml:space="preserve"> 10 </w:t>
                    </w:r>
                  </w:p>
                </w:txbxContent>
              </v:textbox>
            </v:shape>
            <v:shape id="_x0000_s4042" type="#_x0000_t202" style="position:absolute;left:405;top:2211;width:138;height:274" filled="f" stroked="f">
              <v:textbox inset="0,0,0,0">
                <w:txbxContent>
                  <w:p w:rsidR="00D36B5B" w:rsidRDefault="00A763EC">
                    <w:pPr>
                      <w:spacing w:line="274" w:lineRule="exac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</w:rPr>
                      <w:t>3</w:t>
                    </w:r>
                  </w:p>
                </w:txbxContent>
              </v:textbox>
            </v:shape>
            <v:shape id="_x0000_s4041" type="#_x0000_t202" style="position:absolute;left:156;top:2796;width:138;height:274" filled="f" stroked="f">
              <v:textbox inset="0,0,0,0">
                <w:txbxContent>
                  <w:p w:rsidR="00D36B5B" w:rsidRDefault="00A763EC">
                    <w:pPr>
                      <w:spacing w:line="274" w:lineRule="exac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w w:val="101"/>
                        <w:sz w:val="27"/>
                      </w:rPr>
                      <w:t>4</w:t>
                    </w:r>
                  </w:p>
                </w:txbxContent>
              </v:textbox>
            </v:shape>
            <v:shape id="_x0000_s4040" type="#_x0000_t202" style="position:absolute;left:7525;top:3014;width:276;height:274" filled="f" stroked="f">
              <v:textbox inset="0,0,0,0">
                <w:txbxContent>
                  <w:p w:rsidR="00D36B5B" w:rsidRDefault="00A763EC">
                    <w:pPr>
                      <w:spacing w:line="274" w:lineRule="exact"/>
                      <w:ind w:right="-14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15</w:t>
                    </w:r>
                  </w:p>
                </w:txbxContent>
              </v:textbox>
            </v:shape>
            <v:shape id="_x0000_s4039" type="#_x0000_t202" style="position:absolute;left:436;top:3661;width:276;height:274" filled="f" stroked="f">
              <v:textbox inset="0,0,0,0">
                <w:txbxContent>
                  <w:p w:rsidR="00D36B5B" w:rsidRDefault="00A763EC">
                    <w:pPr>
                      <w:spacing w:line="274" w:lineRule="exact"/>
                      <w:ind w:right="-14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16</w:t>
                    </w:r>
                  </w:p>
                </w:txbxContent>
              </v:textbox>
            </v:shape>
            <v:shape id="_x0000_s4038" type="#_x0000_t202" style="position:absolute;left:4852;top:4698;width:277;height:274" filled="f" stroked="f">
              <v:textbox inset="0,0,0,0">
                <w:txbxContent>
                  <w:p w:rsidR="00D36B5B" w:rsidRDefault="00A763EC">
                    <w:pPr>
                      <w:spacing w:line="274" w:lineRule="exact"/>
                      <w:ind w:right="-13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11</w:t>
                    </w:r>
                  </w:p>
                </w:txbxContent>
              </v:textbox>
            </v:shape>
            <v:shape id="_x0000_s4037" type="#_x0000_t202" style="position:absolute;left:4501;top:5288;width:277;height:274" filled="f" stroked="f">
              <v:textbox inset="0,0,0,0">
                <w:txbxContent>
                  <w:p w:rsidR="00D36B5B" w:rsidRDefault="00A763EC">
                    <w:pPr>
                      <w:spacing w:line="274" w:lineRule="exact"/>
                      <w:ind w:right="-13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14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A763EC">
      <w:pPr>
        <w:pStyle w:val="a3"/>
        <w:spacing w:before="10"/>
        <w:rPr>
          <w:sz w:val="16"/>
        </w:rPr>
      </w:pPr>
      <w:r>
        <w:rPr>
          <w:lang w:val="en-US"/>
        </w:rPr>
        <w:pict>
          <v:group id="_x0000_s4026" style="position:absolute;margin-left:105.65pt;margin-top:11.7pt;width:355pt;height:298.9pt;z-index:251660800;mso-wrap-distance-left:0;mso-wrap-distance-right:0;mso-position-horizontal-relative:page" coordorigin="2113,234" coordsize="7100,5978">
            <v:shape id="_x0000_s4035" type="#_x0000_t75" style="position:absolute;left:2113;top:234;width:7100;height:5978">
              <v:imagedata r:id="rId343" o:title=""/>
            </v:shape>
            <v:line id="_x0000_s4034" style="position:absolute" from="5334,1563" to="3593,3086" strokeweight=".43483mm"/>
            <v:line id="_x0000_s4033" style="position:absolute" from="5186,2302" to="3593,3694" strokeweight=".43483mm"/>
            <v:line id="_x0000_s4032" style="position:absolute" from="5186,2302" to="5482,2302" strokeweight=".43444mm"/>
            <v:line id="_x0000_s4031" style="position:absolute" from="5334,1563" to="5575,1552" strokeweight=".43444mm"/>
            <v:line id="_x0000_s4030" style="position:absolute" from="5161,1120" to="4068,789" strokeweight=".43453mm"/>
            <v:line id="_x0000_s4029" style="position:absolute" from="5163,1128" to="5459,1128" strokeweight=".43444mm"/>
            <v:shape id="_x0000_s4028" type="#_x0000_t202" style="position:absolute;left:5249;top:823;width:264;height:690" filled="f" stroked="f">
              <v:textbox inset="0,0,0,0">
                <w:txbxContent>
                  <w:p w:rsidR="00D36B5B" w:rsidRDefault="00A763EC">
                    <w:pPr>
                      <w:spacing w:line="235" w:lineRule="exact"/>
                      <w:ind w:right="-17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14</w:t>
                    </w:r>
                  </w:p>
                  <w:p w:rsidR="00D36B5B" w:rsidRDefault="00A763EC">
                    <w:pPr>
                      <w:spacing w:before="194" w:line="260" w:lineRule="exact"/>
                      <w:ind w:left="31" w:right="-17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17</w:t>
                    </w:r>
                  </w:p>
                </w:txbxContent>
              </v:textbox>
            </v:shape>
            <v:shape id="_x0000_s4027" type="#_x0000_t202" style="position:absolute;left:5198;top:2032;width:232;height:231" filled="f" stroked="f">
              <v:textbox inset="0,0,0,0">
                <w:txbxContent>
                  <w:p w:rsidR="00D36B5B" w:rsidRDefault="00A763EC">
                    <w:pPr>
                      <w:spacing w:line="231" w:lineRule="exact"/>
                      <w:ind w:right="-18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18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6B5B" w:rsidRDefault="00A763EC">
      <w:pPr>
        <w:pStyle w:val="a3"/>
        <w:spacing w:before="102"/>
        <w:ind w:left="775" w:right="157"/>
      </w:pPr>
      <w:r>
        <w:t>Рисунок Б.31 – Внешний вид технологического детектора "Градус-Р"</w:t>
      </w:r>
    </w:p>
    <w:p w:rsidR="00D36B5B" w:rsidRDefault="00D36B5B">
      <w:pPr>
        <w:sectPr w:rsidR="00D36B5B">
          <w:headerReference w:type="even" r:id="rId344"/>
          <w:headerReference w:type="default" r:id="rId345"/>
          <w:pgSz w:w="11910" w:h="16840"/>
          <w:pgMar w:top="1380" w:right="940" w:bottom="280" w:left="1020" w:header="1156" w:footer="0" w:gutter="0"/>
          <w:pgNumType w:start="202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9"/>
        <w:rPr>
          <w:sz w:val="13"/>
        </w:rPr>
      </w:pPr>
    </w:p>
    <w:p w:rsidR="00D36B5B" w:rsidRDefault="00A763EC">
      <w:pPr>
        <w:pStyle w:val="a3"/>
        <w:ind w:left="16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43272" cy="2359152"/>
            <wp:effectExtent l="0" t="0" r="0" b="0"/>
            <wp:docPr id="187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303.pn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272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1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557376" behindDoc="0" locked="0" layoutInCell="1" allowOverlap="1">
            <wp:simplePos x="0" y="0"/>
            <wp:positionH relativeFrom="page">
              <wp:posOffset>1510030</wp:posOffset>
            </wp:positionH>
            <wp:positionV relativeFrom="paragraph">
              <wp:posOffset>207096</wp:posOffset>
            </wp:positionV>
            <wp:extent cx="4535417" cy="1778507"/>
            <wp:effectExtent l="0" t="0" r="0" b="0"/>
            <wp:wrapTopAndBottom/>
            <wp:docPr id="189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304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417" cy="177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5"/>
        <w:rPr>
          <w:sz w:val="23"/>
        </w:rPr>
      </w:pPr>
    </w:p>
    <w:p w:rsidR="00D36B5B" w:rsidRDefault="00A763EC">
      <w:pPr>
        <w:pStyle w:val="a3"/>
        <w:spacing w:before="64"/>
        <w:ind w:left="2114" w:right="157"/>
      </w:pPr>
      <w:r>
        <w:t>Рисунок Б.32 – Внешний вид УПО "Браслет-Р"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p w:rsidR="00D36B5B" w:rsidRDefault="00A763EC">
      <w:pPr>
        <w:pStyle w:val="a3"/>
        <w:ind w:left="18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19296" cy="4265676"/>
            <wp:effectExtent l="0" t="0" r="0" b="0"/>
            <wp:docPr id="191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05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9296" cy="426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A763EC">
      <w:pPr>
        <w:pStyle w:val="a3"/>
        <w:ind w:left="1399" w:right="157"/>
      </w:pPr>
      <w:r>
        <w:t>Рисунок Б.33 – Крепление ремня на УПО исполнение 1 и 3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2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558400" behindDoc="0" locked="0" layoutInCell="1" allowOverlap="1">
            <wp:simplePos x="0" y="0"/>
            <wp:positionH relativeFrom="page">
              <wp:posOffset>1273810</wp:posOffset>
            </wp:positionH>
            <wp:positionV relativeFrom="paragraph">
              <wp:posOffset>237942</wp:posOffset>
            </wp:positionV>
            <wp:extent cx="4999264" cy="1723644"/>
            <wp:effectExtent l="0" t="0" r="0" b="0"/>
            <wp:wrapTopAndBottom/>
            <wp:docPr id="193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306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264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65"/>
        <w:ind w:left="1310" w:right="157"/>
      </w:pPr>
      <w:r>
        <w:t>Рисунок Б.34 – Крепление УПО исполнение 2 на кронштейн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p w:rsidR="00D36B5B" w:rsidRDefault="00A763EC">
      <w:pPr>
        <w:pStyle w:val="a3"/>
        <w:ind w:left="3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6427" cy="7062978"/>
            <wp:effectExtent l="0" t="0" r="0" b="0"/>
            <wp:docPr id="195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307.jpeg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427" cy="706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spacing w:before="2"/>
        <w:rPr>
          <w:sz w:val="19"/>
        </w:rPr>
      </w:pPr>
    </w:p>
    <w:p w:rsidR="00D36B5B" w:rsidRDefault="00A763EC">
      <w:pPr>
        <w:pStyle w:val="a3"/>
        <w:spacing w:before="65"/>
        <w:ind w:left="1759" w:right="157"/>
      </w:pPr>
      <w:r>
        <w:t>Рисунок Б.35 – Внешний вид ИП "Аврора-ДР исп. 2"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1"/>
        <w:rPr>
          <w:sz w:val="23"/>
        </w:rPr>
      </w:pPr>
    </w:p>
    <w:p w:rsidR="00D36B5B" w:rsidRDefault="00A763EC">
      <w:pPr>
        <w:pStyle w:val="4"/>
        <w:ind w:right="1349"/>
        <w:jc w:val="right"/>
      </w:pPr>
      <w:r>
        <w:rPr>
          <w:lang w:val="en-US"/>
        </w:rPr>
        <w:pict>
          <v:group id="_x0000_s4021" style="position:absolute;left:0;text-align:left;margin-left:141pt;margin-top:-3.45pt;width:331.95pt;height:219.35pt;z-index:-251577856;mso-position-horizontal-relative:page" coordorigin="2820,-69" coordsize="6639,4387">
            <v:shape id="_x0000_s4025" type="#_x0000_t75" style="position:absolute;left:3281;top:-69;width:5342;height:4387">
              <v:imagedata r:id="rId351" o:title=""/>
            </v:shape>
            <v:shape id="_x0000_s4024" style="position:absolute;left:2937;top:242;width:6387;height:3393" coordorigin="2937,242" coordsize="6387,3393" o:spt="100" adj="0,,0" path="m8326,1331r870,-248m7869,626l9324,242m3804,500l2937,1651m4562,3635l2937,2117e" filled="f" strokeweight="1.5pt">
              <v:stroke joinstyle="round"/>
              <v:formulas/>
              <v:path arrowok="t" o:connecttype="segments"/>
            </v:shape>
            <v:shape id="_x0000_s4023" type="#_x0000_t202" style="position:absolute;left:9300;top:931;width:160;height:320" filled="f" stroked="f">
              <v:textbox inset="0,0,0,0">
                <w:txbxContent>
                  <w:p w:rsidR="00D36B5B" w:rsidRDefault="00A763EC">
                    <w:pPr>
                      <w:spacing w:line="319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4022" type="#_x0000_t202" style="position:absolute;left:2820;top:1750;width:160;height:320" filled="f" stroked="f">
              <v:textbox inset="0,0,0,0">
                <w:txbxContent>
                  <w:p w:rsidR="00D36B5B" w:rsidRDefault="00A763EC">
                    <w:pPr>
                      <w:spacing w:line="319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9"/>
        </w:rPr>
        <w:t>2</w:t>
      </w: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A763EC">
      <w:pPr>
        <w:tabs>
          <w:tab w:val="left" w:pos="796"/>
          <w:tab w:val="left" w:pos="1370"/>
        </w:tabs>
        <w:spacing w:before="231"/>
        <w:ind w:right="314"/>
        <w:jc w:val="center"/>
        <w:rPr>
          <w:b/>
          <w:sz w:val="32"/>
        </w:rPr>
      </w:pPr>
      <w:r>
        <w:rPr>
          <w:lang w:val="en-US"/>
        </w:rPr>
        <w:pict>
          <v:group id="_x0000_s4013" style="position:absolute;left:0;text-align:left;margin-left:113.4pt;margin-top:24.35pt;width:354.35pt;height:390.7pt;z-index:-251576832;mso-position-horizontal-relative:page" coordorigin="2268,487" coordsize="7087,7814">
            <v:shape id="_x0000_s4020" type="#_x0000_t75" style="position:absolute;left:2549;top:487;width:6806;height:4651">
              <v:imagedata r:id="rId352" o:title=""/>
            </v:shape>
            <v:shape id="_x0000_s4019" type="#_x0000_t75" style="position:absolute;left:3384;top:5138;width:5134;height:3163">
              <v:imagedata r:id="rId353" o:title=""/>
            </v:shape>
            <v:shape id="_x0000_s4018" style="position:absolute;left:2675;top:636;width:4081;height:4127" coordorigin="2675,636" coordsize="4081,4127" o:spt="100" adj="0,,0" path="m3588,3184r-865,120m5914,2488r842,2275m4344,1996l2675,1053t2413,965l5195,636t404,1382l5914,636m4911,3484l6213,4763m5004,4108r595,655m5914,2018l6428,636e" filled="f" strokeweight="1.5pt">
              <v:stroke joinstyle="round"/>
              <v:formulas/>
              <v:path arrowok="t" o:connecttype="segments"/>
            </v:shape>
            <v:shape id="_x0000_s4017" type="#_x0000_t202" style="position:absolute;left:2268;top:864;width:322;height:320" filled="f" stroked="f">
              <v:textbox inset="0,0,0,0">
                <w:txbxContent>
                  <w:p w:rsidR="00D36B5B" w:rsidRDefault="00A763EC">
                    <w:pPr>
                      <w:spacing w:line="319" w:lineRule="exact"/>
                      <w:ind w:right="-1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4016" type="#_x0000_t202" style="position:absolute;left:2432;top:3166;width:160;height:320" filled="f" stroked="f">
              <v:textbox inset="0,0,0,0">
                <w:txbxContent>
                  <w:p w:rsidR="00D36B5B" w:rsidRDefault="00A763EC">
                    <w:pPr>
                      <w:spacing w:line="319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4015" type="#_x0000_t202" style="position:absolute;left:5559;top:4865;width:160;height:320" filled="f" stroked="f">
              <v:textbox inset="0,0,0,0">
                <w:txbxContent>
                  <w:p w:rsidR="00D36B5B" w:rsidRDefault="00A763EC">
                    <w:pPr>
                      <w:spacing w:line="319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4014" type="#_x0000_t202" style="position:absolute;left:6126;top:4865;width:710;height:332" filled="f" stroked="f">
              <v:textbox inset="0,0,0,0">
                <w:txbxContent>
                  <w:p w:rsidR="00D36B5B" w:rsidRDefault="00A763EC">
                    <w:pPr>
                      <w:tabs>
                        <w:tab w:val="left" w:pos="549"/>
                      </w:tabs>
                      <w:spacing w:line="331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position w:val="1"/>
                        <w:sz w:val="32"/>
                      </w:rPr>
                      <w:t>8</w:t>
                    </w:r>
                    <w:r>
                      <w:rPr>
                        <w:b/>
                        <w:position w:val="1"/>
                        <w:sz w:val="32"/>
                      </w:rPr>
                      <w:tab/>
                    </w:r>
                    <w:r>
                      <w:rPr>
                        <w:b/>
                        <w:sz w:val="32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position w:val="2"/>
          <w:sz w:val="32"/>
        </w:rPr>
        <w:t>11</w:t>
      </w:r>
      <w:r>
        <w:rPr>
          <w:b/>
          <w:position w:val="2"/>
          <w:sz w:val="32"/>
        </w:rPr>
        <w:tab/>
      </w:r>
      <w:r>
        <w:rPr>
          <w:b/>
          <w:sz w:val="32"/>
        </w:rPr>
        <w:t>5</w:t>
      </w:r>
      <w:r>
        <w:rPr>
          <w:b/>
          <w:sz w:val="32"/>
        </w:rPr>
        <w:tab/>
      </w:r>
      <w:r>
        <w:rPr>
          <w:b/>
          <w:position w:val="2"/>
          <w:sz w:val="32"/>
        </w:rPr>
        <w:t>6</w:t>
      </w: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spacing w:before="5"/>
        <w:rPr>
          <w:b/>
          <w:sz w:val="25"/>
        </w:rPr>
      </w:pPr>
    </w:p>
    <w:p w:rsidR="00D36B5B" w:rsidRDefault="00A763EC">
      <w:pPr>
        <w:spacing w:before="70"/>
        <w:ind w:left="2897" w:right="157"/>
        <w:rPr>
          <w:sz w:val="24"/>
        </w:rPr>
      </w:pPr>
      <w:r>
        <w:rPr>
          <w:sz w:val="24"/>
        </w:rPr>
        <w:t>Рисунок Б.36 – Внешний вид РРОП-М2</w:t>
      </w:r>
    </w:p>
    <w:p w:rsidR="00D36B5B" w:rsidRDefault="00D36B5B">
      <w:pPr>
        <w:rPr>
          <w:sz w:val="24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p w:rsidR="00D36B5B" w:rsidRDefault="00A763EC">
      <w:pPr>
        <w:pStyle w:val="a3"/>
        <w:ind w:left="1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65860" cy="4110228"/>
            <wp:effectExtent l="0" t="0" r="0" b="0"/>
            <wp:docPr id="197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311.jpe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860" cy="411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3"/>
        <w:rPr>
          <w:sz w:val="20"/>
        </w:rPr>
      </w:pPr>
    </w:p>
    <w:p w:rsidR="00D36B5B" w:rsidRDefault="00A763EC">
      <w:pPr>
        <w:pStyle w:val="a3"/>
        <w:spacing w:before="65"/>
        <w:ind w:left="5747" w:right="157"/>
      </w:pPr>
      <w:r>
        <w:rPr>
          <w:noProof/>
          <w:lang w:eastAsia="ru-RU"/>
        </w:rPr>
        <w:drawing>
          <wp:anchor distT="0" distB="0" distL="0" distR="0" simplePos="0" relativeHeight="251559424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-521839</wp:posOffset>
            </wp:positionV>
            <wp:extent cx="2657474" cy="2020569"/>
            <wp:effectExtent l="0" t="0" r="0" b="0"/>
            <wp:wrapNone/>
            <wp:docPr id="199" name="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312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4" cy="2020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Крепление магнита</w:t>
      </w: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</w:pPr>
    </w:p>
    <w:p w:rsidR="00D36B5B" w:rsidRDefault="00D36B5B">
      <w:pPr>
        <w:pStyle w:val="a3"/>
        <w:spacing w:before="1"/>
        <w:rPr>
          <w:sz w:val="29"/>
        </w:rPr>
      </w:pPr>
    </w:p>
    <w:p w:rsidR="00D36B5B" w:rsidRDefault="00A763EC">
      <w:pPr>
        <w:pStyle w:val="a3"/>
        <w:spacing w:line="242" w:lineRule="auto"/>
        <w:ind w:left="5747" w:right="809"/>
      </w:pPr>
      <w:r>
        <w:rPr>
          <w:noProof/>
          <w:lang w:eastAsia="ru-RU"/>
        </w:rPr>
        <w:drawing>
          <wp:anchor distT="0" distB="0" distL="0" distR="0" simplePos="0" relativeHeight="251560448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-653665</wp:posOffset>
            </wp:positionV>
            <wp:extent cx="2717164" cy="1839595"/>
            <wp:effectExtent l="0" t="0" r="0" b="0"/>
            <wp:wrapNone/>
            <wp:docPr id="201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313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164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Снятие крышки уже закреп- ленного магнита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2"/>
        <w:rPr>
          <w:sz w:val="23"/>
        </w:rPr>
      </w:pPr>
    </w:p>
    <w:p w:rsidR="00D36B5B" w:rsidRDefault="00A763EC">
      <w:pPr>
        <w:spacing w:before="69"/>
        <w:ind w:left="2857" w:right="157"/>
        <w:rPr>
          <w:sz w:val="24"/>
        </w:rPr>
      </w:pPr>
      <w:r>
        <w:rPr>
          <w:sz w:val="24"/>
        </w:rPr>
        <w:t>Рисунок Б.37 – Внешний вид РИГ исп. 2</w:t>
      </w:r>
    </w:p>
    <w:p w:rsidR="00D36B5B" w:rsidRDefault="00D36B5B">
      <w:pPr>
        <w:rPr>
          <w:sz w:val="24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p w:rsidR="00D36B5B" w:rsidRDefault="00A763EC">
      <w:pPr>
        <w:pStyle w:val="a3"/>
        <w:ind w:left="8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81329" cy="7959852"/>
            <wp:effectExtent l="0" t="0" r="0" b="0"/>
            <wp:docPr id="203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314.jpe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329" cy="795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spacing w:before="11"/>
        <w:rPr>
          <w:sz w:val="17"/>
        </w:rPr>
      </w:pPr>
    </w:p>
    <w:p w:rsidR="00D36B5B" w:rsidRDefault="00A763EC">
      <w:pPr>
        <w:spacing w:before="69"/>
        <w:ind w:left="2714" w:right="157"/>
        <w:rPr>
          <w:sz w:val="24"/>
        </w:rPr>
      </w:pPr>
      <w:r>
        <w:rPr>
          <w:sz w:val="24"/>
        </w:rPr>
        <w:t>Рисунок Б.38 – Внешний вид Икар-Р исп. 2</w:t>
      </w:r>
    </w:p>
    <w:p w:rsidR="00D36B5B" w:rsidRDefault="00D36B5B">
      <w:pPr>
        <w:rPr>
          <w:sz w:val="24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8"/>
        <w:rPr>
          <w:sz w:val="17"/>
        </w:rPr>
      </w:pPr>
    </w:p>
    <w:p w:rsidR="00D36B5B" w:rsidRDefault="00A763EC">
      <w:pPr>
        <w:pStyle w:val="5"/>
        <w:spacing w:line="319" w:lineRule="exact"/>
        <w:ind w:left="0" w:right="75" w:firstLine="0"/>
        <w:jc w:val="center"/>
      </w:pPr>
      <w:bookmarkStart w:id="69" w:name="_bookmark68"/>
      <w:bookmarkEnd w:id="69"/>
      <w:r>
        <w:t>Приложение В</w:t>
      </w:r>
    </w:p>
    <w:p w:rsidR="00D36B5B" w:rsidRDefault="00A763EC">
      <w:pPr>
        <w:pStyle w:val="a3"/>
        <w:spacing w:line="319" w:lineRule="exact"/>
        <w:ind w:right="82"/>
        <w:jc w:val="center"/>
      </w:pPr>
      <w:r>
        <w:rPr>
          <w:lang w:val="en-US"/>
        </w:rPr>
        <w:pict>
          <v:group id="_x0000_s4007" style="position:absolute;left:0;text-align:left;margin-left:387.35pt;margin-top:22.35pt;width:137.75pt;height:21.5pt;z-index:251661824;mso-wrap-distance-left:0;mso-wrap-distance-right:0;mso-position-horizontal-relative:page" coordorigin="7747,447" coordsize="2755,430">
            <v:shape id="_x0000_s4012" type="#_x0000_t75" style="position:absolute;left:7747;top:447;width:139;height:144">
              <v:imagedata r:id="rId358" o:title=""/>
            </v:shape>
            <v:shape id="_x0000_s4011" type="#_x0000_t75" style="position:absolute;left:7945;top:492;width:2557;height:146">
              <v:imagedata r:id="rId359" o:title=""/>
            </v:shape>
            <v:shape id="_x0000_s4010" type="#_x0000_t75" style="position:absolute;left:7985;top:680;width:374;height:197">
              <v:imagedata r:id="rId360" o:title=""/>
            </v:shape>
            <v:shape id="_x0000_s4009" type="#_x0000_t75" style="position:absolute;left:8423;top:687;width:1061;height:146">
              <v:imagedata r:id="rId361" o:title=""/>
            </v:shape>
            <v:shape id="_x0000_s4008" type="#_x0000_t75" style="position:absolute;left:9542;top:680;width:719;height:197">
              <v:imagedata r:id="rId362" o:title=""/>
            </v:shape>
            <w10:wrap type="topAndBottom" anchorx="page"/>
          </v:group>
        </w:pict>
      </w:r>
      <w:r>
        <w:rPr>
          <w:lang w:val="en-US"/>
        </w:rPr>
        <w:pict>
          <v:group id="_x0000_s4002" style="position:absolute;left:0;text-align:left;margin-left:56.95pt;margin-top:91.9pt;width:105.4pt;height:7.7pt;z-index:-251575808;mso-position-horizontal-relative:page" coordorigin="1139,1838" coordsize="2108,154">
            <v:shape id="_x0000_s4006" type="#_x0000_t75" style="position:absolute;left:1139;top:1841;width:449;height:150">
              <v:imagedata r:id="rId363" o:title=""/>
            </v:shape>
            <v:shape id="_x0000_s4005" type="#_x0000_t75" style="position:absolute;left:1650;top:1886;width:766;height:104">
              <v:imagedata r:id="rId364" o:title=""/>
            </v:shape>
            <v:shape id="_x0000_s4004" type="#_x0000_t75" style="position:absolute;left:2479;top:1838;width:639;height:150">
              <v:imagedata r:id="rId365" o:title=""/>
            </v:shape>
            <v:shape id="_x0000_s4003" style="position:absolute;left:3150;top:1838;width:98;height:151" coordorigin="3150,1838" coordsize="98,151" o:spt="100" adj="0,,0" path="m3231,1855r-35,l3202,1857r4,2l3211,1864r3,4l3217,1874r2,5l3220,1886r-1,5l3218,1896r-1,5l3215,1906r-4,11l3204,1927r-9,12l3183,1952r-15,16l3150,1984r,4l3237,1988r6,-17l3173,1971r5,-4l3185,1960r10,-11l3207,1936r8,-9l3222,1917r6,-10l3232,1899r3,-6l3237,1888r1,-6l3238,1873r-1,-4l3236,1865r-1,-3l3233,1859r-2,-4xm3247,1959r-4,l3240,1964r-4,4l3228,1971r-7,l3243,1971r4,-12xm3196,1838r-8,l3180,1841r-6,3l3168,1849r-3,3l3163,1855r-2,3l3159,1862r-3,8l3154,1879r4,l3161,1874r2,-6l3167,1865r4,-4l3176,1858r4,-2l3185,1855r46,l3229,1852r-3,-3l3220,1844r-4,-1l3213,1841r-4,-1l3205,1838r-5,l3196,1838xe" fillcolor="#1f1a17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575808" behindDoc="1" locked="0" layoutInCell="1" allowOverlap="1">
            <wp:simplePos x="0" y="0"/>
            <wp:positionH relativeFrom="page">
              <wp:posOffset>795707</wp:posOffset>
            </wp:positionH>
            <wp:positionV relativeFrom="paragraph">
              <wp:posOffset>1320448</wp:posOffset>
            </wp:positionV>
            <wp:extent cx="324128" cy="128587"/>
            <wp:effectExtent l="0" t="0" r="0" b="0"/>
            <wp:wrapNone/>
            <wp:docPr id="205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323.pn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2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76832" behindDoc="1" locked="0" layoutInCell="1" allowOverlap="1">
            <wp:simplePos x="0" y="0"/>
            <wp:positionH relativeFrom="page">
              <wp:posOffset>1165050</wp:posOffset>
            </wp:positionH>
            <wp:positionV relativeFrom="paragraph">
              <wp:posOffset>1320448</wp:posOffset>
            </wp:positionV>
            <wp:extent cx="828163" cy="128587"/>
            <wp:effectExtent l="0" t="0" r="0" b="0"/>
            <wp:wrapNone/>
            <wp:docPr id="207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24.png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16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77856" behindDoc="1" locked="0" layoutInCell="1" allowOverlap="1">
            <wp:simplePos x="0" y="0"/>
            <wp:positionH relativeFrom="page">
              <wp:posOffset>3415922</wp:posOffset>
            </wp:positionH>
            <wp:positionV relativeFrom="paragraph">
              <wp:posOffset>1769402</wp:posOffset>
            </wp:positionV>
            <wp:extent cx="210858" cy="95250"/>
            <wp:effectExtent l="0" t="0" r="0" b="0"/>
            <wp:wrapNone/>
            <wp:docPr id="209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325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5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78880" behindDoc="1" locked="0" layoutInCell="1" allowOverlap="1">
            <wp:simplePos x="0" y="0"/>
            <wp:positionH relativeFrom="page">
              <wp:posOffset>3404587</wp:posOffset>
            </wp:positionH>
            <wp:positionV relativeFrom="paragraph">
              <wp:posOffset>1925350</wp:posOffset>
            </wp:positionV>
            <wp:extent cx="271639" cy="119062"/>
            <wp:effectExtent l="0" t="0" r="0" b="0"/>
            <wp:wrapNone/>
            <wp:docPr id="211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326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63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79904" behindDoc="1" locked="0" layoutInCell="1" allowOverlap="1">
            <wp:simplePos x="0" y="0"/>
            <wp:positionH relativeFrom="page">
              <wp:posOffset>3857026</wp:posOffset>
            </wp:positionH>
            <wp:positionV relativeFrom="paragraph">
              <wp:posOffset>1827597</wp:posOffset>
            </wp:positionV>
            <wp:extent cx="211112" cy="95250"/>
            <wp:effectExtent l="0" t="0" r="0" b="0"/>
            <wp:wrapNone/>
            <wp:docPr id="213" name="image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327.png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1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80928" behindDoc="1" locked="0" layoutInCell="1" allowOverlap="1">
            <wp:simplePos x="0" y="0"/>
            <wp:positionH relativeFrom="page">
              <wp:posOffset>3845843</wp:posOffset>
            </wp:positionH>
            <wp:positionV relativeFrom="paragraph">
              <wp:posOffset>1983545</wp:posOffset>
            </wp:positionV>
            <wp:extent cx="271488" cy="119062"/>
            <wp:effectExtent l="0" t="0" r="0" b="0"/>
            <wp:wrapNone/>
            <wp:docPr id="215" name="image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328.png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Схемы внешних подключений</w:t>
      </w:r>
    </w:p>
    <w:p w:rsidR="00D36B5B" w:rsidRDefault="00D36B5B">
      <w:pPr>
        <w:pStyle w:val="a3"/>
        <w:spacing w:before="6"/>
        <w:rPr>
          <w:sz w:val="5"/>
        </w:rPr>
      </w:pPr>
    </w:p>
    <w:p w:rsidR="00D36B5B" w:rsidRDefault="00A763EC">
      <w:pPr>
        <w:pStyle w:val="a3"/>
        <w:ind w:left="402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3743" style="width:421.35pt;height:553.85pt;mso-position-horizontal-relative:char;mso-position-vertical-relative:line" coordsize="8427,11077">
            <v:shape id="_x0000_s4001" style="position:absolute;top:1894;width:1512;height:1311" coordorigin=",1894" coordsize="1512,1311" o:spt="100" adj="0,,0" path="m19,3186r-9,l,3195r10,10l1501,3205r-10,-10l19,3195r,-9xm1511,1904r-20,l1491,3195r10,10l1501,3186r10,l1511,1914r-10,l1511,1904xm1511,3186r-10,l1501,3205r10,-10l1511,3186xm10,1894l,1904,,3195r10,-9l19,3186r,-1272l10,1914r,-20xm1491,3186r-1472,l19,3195r1472,l1491,3186xm10,1894r,20l19,1914r,-10l10,1894xm1501,1894r-1491,l19,1904r,10l1491,1914r,-10l1511,1904r-10,-10xm1511,1904r-10,10l1511,1914r,-10xe" fillcolor="#1f1a17" stroked="f">
              <v:stroke joinstyle="round"/>
              <v:formulas/>
              <v:path arrowok="t" o:connecttype="segments"/>
            </v:shape>
            <v:shape id="_x0000_s4000" type="#_x0000_t75" style="position:absolute;left:985;top:3187;width:263;height:372">
              <v:imagedata r:id="rId372" o:title=""/>
            </v:shape>
            <v:shape id="_x0000_s3999" style="position:absolute;left:985;top:2703;width:263;height:503" coordorigin="985,2703" coordsize="263,503" o:spt="100" adj="0,,0" path="m1005,3187r-10,l985,3196r10,10l1238,3206r-10,-10l1005,3196r,-9xm1248,2714r-20,l1228,3196r10,10l1238,3187r10,l1248,2723r-10,l1248,2714xm1248,3187r-10,l1238,3206r10,-10l1248,3187xm995,2703r-10,11l985,3196r10,-9l1005,3187r,-464l995,2723r,-20xm1228,3187r-223,l1005,3196r223,l1228,3187xm995,2703r,20l1005,2723r,-9l995,2703xm1238,2703r-243,l1005,2714r,9l1228,2723r,-9l1248,2714r-10,-11xm1248,2714r-10,9l1248,2723r,-9xe" fillcolor="#1f1a17" stroked="f">
              <v:stroke joinstyle="round"/>
              <v:formulas/>
              <v:path arrowok="t" o:connecttype="segments"/>
            </v:shape>
            <v:shape id="_x0000_s3998" type="#_x0000_t75" style="position:absolute;left:742;top:3187;width:263;height:372">
              <v:imagedata r:id="rId373" o:title=""/>
            </v:shape>
            <v:shape id="_x0000_s3997" style="position:absolute;left:742;top:2703;width:263;height:503" coordorigin="742,2703" coordsize="263,503" o:spt="100" adj="0,,0" path="m762,3187r-10,l742,3196r10,10l995,3206r-10,-10l762,3196r,-9xm1005,2714r-20,l985,3196r10,10l995,3187r10,l1005,2723r-10,l1005,2714xm1005,3187r-10,l995,3206r10,-10l1005,3187xm752,2703r-10,11l742,3196r10,-9l762,3187r,-464l752,2723r,-20xm985,3187r-223,l762,3196r223,l985,3187xm752,2703r,20l762,2723r,-9l752,2703xm995,2703r-243,l762,2714r,9l985,2723r,-9l1005,2714r-10,-11xm1005,2714r-10,9l1005,2723r,-9xe" fillcolor="#1f1a17" stroked="f">
              <v:stroke joinstyle="round"/>
              <v:formulas/>
              <v:path arrowok="t" o:connecttype="segments"/>
            </v:shape>
            <v:shape id="_x0000_s3996" type="#_x0000_t75" style="position:absolute;left:499;top:3187;width:263;height:372">
              <v:imagedata r:id="rId374" o:title=""/>
            </v:shape>
            <v:shape id="_x0000_s3995" style="position:absolute;left:499;top:2703;width:263;height:503" coordorigin="499,2703" coordsize="263,503" o:spt="100" adj="0,,0" path="m519,3187r-10,l499,3196r10,10l752,3206r-10,-10l519,3196r,-9xm762,2714r-20,l742,3196r10,10l752,3187r10,l762,2723r-10,l762,2714xm762,3187r-10,l752,3206r10,-10l762,3187xm509,2703r-10,11l499,3196r10,-9l519,3187r,-464l509,2723r,-20xm742,3187r-223,l519,3196r223,l742,3187xm509,2703r,20l519,2723r,-9l509,2703xm752,2703r-243,l519,2714r,9l742,2723r,-9l762,2714r-10,-11xm762,2714r-10,9l762,2723r,-9xe" fillcolor="#1f1a17" stroked="f">
              <v:stroke joinstyle="round"/>
              <v:formulas/>
              <v:path arrowok="t" o:connecttype="segments"/>
            </v:shape>
            <v:shape id="_x0000_s3994" type="#_x0000_t75" style="position:absolute;left:257;top:3187;width:262;height:372">
              <v:imagedata r:id="rId375" o:title=""/>
            </v:shape>
            <v:shape id="_x0000_s3993" style="position:absolute;left:257;top:2703;width:263;height:503" coordorigin="257,2703" coordsize="263,503" o:spt="100" adj="0,,0" path="m276,3187r-10,l257,3196r9,10l509,3206r-10,-10l276,3196r,-9xm519,2714r-20,l499,3196r10,10l509,3187r10,l519,2723r-10,l519,2714xm519,3187r-10,l509,3206r10,-10l519,3187xm266,2703r-9,11l257,3196r9,-9l276,3187r,-464l266,2723r,-20xm499,3187r-223,l276,3196r223,l499,3187xm266,2703r,20l276,2723r,-9l266,2703xm509,2703r-243,l276,2714r,9l499,2723r,-9l519,2714r-10,-11xm519,2714r-10,9l519,2723r,-9xe" fillcolor="#1f1a17" stroked="f">
              <v:stroke joinstyle="round"/>
              <v:formulas/>
              <v:path arrowok="t" o:connecttype="segments"/>
            </v:shape>
            <v:shape id="_x0000_s3992" style="position:absolute;left:311;top:3377;width:150;height:58" coordorigin="311,3377" coordsize="150,58" o:spt="100" adj="0,,0" path="m461,3377r-5,l456,3386r-1,4l453,3393r-2,2l445,3396r-134,l311,3399r17,36l332,3434r-3,-7l328,3422r1,-3l330,3417r2,-1l335,3415r7,-1l461,3414r,-37xm461,3414r-26,l445,3414r6,1l454,3417r1,2l456,3424r,8l461,3432r,-18xe" fillcolor="#1f1a17" stroked="f">
              <v:stroke joinstyle="round"/>
              <v:formulas/>
              <v:path arrowok="t" o:connecttype="segments"/>
            </v:shape>
            <v:shape id="_x0000_s3991" type="#_x0000_t75" style="position:absolute;left:329;top:3063;width:116;height:117">
              <v:imagedata r:id="rId376" o:title=""/>
            </v:shape>
            <v:shape id="_x0000_s3990" style="position:absolute;left:311;top:2974;width:150;height:58" coordorigin="311,2974" coordsize="150,58" o:spt="100" adj="0,,0" path="m461,2974r-5,l456,2983r-1,4l453,2991r-2,1l445,2993r-134,l311,2997r17,35l332,3031r-3,-7l328,3020r1,-3l330,3015r2,-2l335,3012r7,-1l356,3011r105,l461,2974xm461,3011r-26,l445,3011r6,1l454,3014r1,2l456,3021r,8l461,3029r,-18xe" fillcolor="#1f1a17" stroked="f">
              <v:stroke joinstyle="round"/>
              <v:formulas/>
              <v:path arrowok="t" o:connecttype="segments"/>
            </v:shape>
            <v:shape id="_x0000_s3989" style="position:absolute;left:311;top:2845;width:150;height:97" coordorigin="311,2845" coordsize="150,97" o:spt="100" adj="0,,0" path="m393,2873r-29,l369,2874r5,1l378,2877r11,5l400,2889r11,9l425,2910r15,15l456,2942r5,l461,2920r-17,l440,2915r-8,-7l422,2898r-13,-12l399,2878r-6,-5xm349,2854r-4,l342,2855r-3,1l335,2857r-3,2l328,2861r-3,2l322,2867r-2,3l318,2873r-3,3l314,2880r-2,4l311,2888r,3l311,2898r,7l314,2912r1,3l317,2918r2,4l321,2924r3,3l327,2929r4,3l335,2933r8,3l352,2939r,-5l347,2932r-5,-3l337,2926r-3,-4l331,2918r-2,-6l328,2908r-1,-6l328,2897r1,-6l332,2886r4,-5l342,2878r5,-3l353,2874r6,-1l393,2873r-3,-3l381,2864r-9,-4l366,2857r-6,-1l355,2855r-6,-1xm432,2845r,5l437,2853r3,3l442,2860r2,5l444,2870r,50l461,2920r,-64l432,2845xe" fillcolor="#1f1a17" stroked="f">
              <v:stroke joinstyle="round"/>
              <v:formulas/>
              <v:path arrowok="t" o:connecttype="segments"/>
            </v:shape>
            <v:shape id="_x0000_s3988" style="position:absolute;left:556;top:3359;width:151;height:98" coordorigin="556,3359" coordsize="151,98" o:spt="100" adj="0,,0" path="m639,3387r-34,l610,3387r4,1l619,3389r16,7l646,3402r12,10l685,3438r18,18l707,3456r,-23l690,3433r-5,-5l678,3422r-10,-10l655,3399r-10,-8l639,3387xm601,3369r-9,l588,3369r-4,1l580,3372r-3,1l574,3375r-3,2l566,3383r-5,7l559,3394r-1,4l557,3401r,5l556,3410r1,8l559,3425r2,4l562,3432r3,3l568,3438r2,3l574,3444r3,1l580,3447r9,3l599,3452r,-4l592,3446r-5,-3l584,3439r-4,-4l577,3431r-2,-5l574,3421r-1,-5l574,3410r1,-6l578,3400r4,-4l587,3392r5,-3l599,3387r6,l639,3387r-4,-3l626,3378r-9,-4l612,3372r-5,-2l601,3369xm678,3359r,4l683,3366r2,4l688,3374r1,4l690,3384r,49l707,3433r,-63l678,3359xe" fillcolor="#1f1a17" stroked="f">
              <v:stroke joinstyle="round"/>
              <v:formulas/>
              <v:path arrowok="t" o:connecttype="segments"/>
            </v:shape>
            <v:line id="_x0000_s3987" style="position:absolute" from="649,3091" to="665,3091" strokecolor="#1f1a17" strokeweight=".98581mm"/>
            <v:shape id="_x0000_s3986" style="position:absolute;left:556;top:2970;width:151;height:58" coordorigin="556,2970" coordsize="151,58" o:spt="100" adj="0,,0" path="m707,2970r-4,l702,2978r-1,6l699,2986r-3,1l691,2988r-11,1l556,2989r,4l574,3028r3,-2l575,3021r-1,-6l574,3013r2,-2l577,3008r4,l588,3007r119,l707,2970xm707,3007r-15,l697,3008r2,1l701,3012r1,5l703,3026r4,l707,3007xe" fillcolor="#1f1a17" stroked="f">
              <v:stroke joinstyle="round"/>
              <v:formulas/>
              <v:path arrowok="t" o:connecttype="segments"/>
            </v:shape>
            <v:shape id="_x0000_s3985" style="position:absolute;left:556;top:2842;width:151;height:98" coordorigin="556,2842" coordsize="151,98" o:spt="100" adj="0,,0" path="m639,2869r-34,l610,2870r4,l619,2871r6,1l635,2878r11,6l658,2894r12,11l685,2921r18,18l707,2939r,-24l690,2915r-5,-4l668,2894r-13,-13l645,2873r-6,-4xm601,2850r-9,l588,2851r-4,1l580,2854r-3,1l574,2857r-3,3l566,2866r-3,3l561,2872r-2,3l558,2880r-1,4l557,2888r-1,4l557,2900r2,8l561,2911r1,4l565,2918r3,3l570,2923r4,2l577,2927r3,2l589,2933r10,1l599,2930r-7,-2l587,2925r-3,-3l580,2918r-3,-5l575,2908r-1,-5l573,2898r1,-6l575,2887r3,-5l582,2878r5,-4l592,2871r7,-1l605,2869r34,l635,2867r-9,-7l617,2856r-5,-3l607,2851r-6,-1xm678,2842r,3l683,2848r2,4l688,2856r1,4l690,2867r,48l707,2915r,-64l678,2842xe" fillcolor="#1f1a17" stroked="f">
              <v:stroke joinstyle="round"/>
              <v:formulas/>
              <v:path arrowok="t" o:connecttype="segments"/>
            </v:shape>
            <v:shape id="_x0000_s3984" style="position:absolute;left:802;top:3369;width:154;height:84" coordorigin="802,3369" coordsize="154,84" o:spt="100" adj="0,,0" path="m940,3384r-23,l922,3385r6,2l933,3390r4,3l941,3397r2,4l945,3407r,4l945,3417r-1,3l943,3424r-6,11l936,3438r,3l936,3447r2,2l940,3451r3,1l945,3452r3,-1l949,3449r2,-2l953,3444r1,-5l955,3433r,-5l955,3422r,-3l954,3412r-2,-6l951,3400r-3,-5l945,3390r-4,-5l940,3384xm837,3376r-9,l823,3377r-5,3l814,3383r-3,3l809,3388r-2,3l805,3395r-1,3l803,3401r,5l802,3410r1,7l804,3423r3,5l810,3434r5,4l820,3443r6,4l833,3449r2,-2l831,3444r-7,-7l822,3434r-3,-4l818,3426r-1,-4l817,3418r1,-4l818,3408r3,-4l824,3401r4,-3l832,3396r5,-2l863,3394r-1,-3l857,3387r-5,-4l848,3380r-4,-1l840,3377r-3,-1xm863,3394r-16,l850,3395r4,2l858,3398r4,2l867,3406r3,5l873,3414r1,5l876,3423r1,4l880,3427r,-9l880,3416r1,-5l883,3408r4,-8l889,3397r-24,l863,3394xm909,3369r-6,l897,3369r-5,1l885,3372r-4,3l876,3380r-4,4l868,3390r-3,7l889,3397r2,-2l895,3391r5,-3l904,3387r4,-1l912,3385r5,-1l940,3384r-7,-7l930,3375r-5,-2l917,3370r-4,-1l909,3369xe" fillcolor="#1f1a17" stroked="f">
              <v:stroke joinstyle="round"/>
              <v:formulas/>
              <v:path arrowok="t" o:connecttype="segments"/>
            </v:shape>
            <v:shape id="_x0000_s3983" type="#_x0000_t75" style="position:absolute;left:802;top:2845;width:154;height:279">
              <v:imagedata r:id="rId377" o:title=""/>
            </v:shape>
            <v:shape id="_x0000_s3982" type="#_x0000_t75" style="position:absolute;left:1048;top:3358;width:149;height:100">
              <v:imagedata r:id="rId378" o:title=""/>
            </v:shape>
            <v:shape id="_x0000_s3981" type="#_x0000_t75" style="position:absolute;left:1048;top:2822;width:150;height:302">
              <v:imagedata r:id="rId379" o:title=""/>
            </v:shape>
            <v:shape id="_x0000_s3980" style="position:absolute;left:317;top:2085;width:230;height:168" coordorigin="317,2085" coordsize="230,168" o:spt="100" adj="0,,0" path="m374,2248r-57,l317,2253r57,l374,2248xm392,2101r-42,l415,2253r3,l442,2196r-10,l392,2101xm547,2248r-88,l459,2253r88,l547,2248xm385,2085r-68,l317,2090r5,l328,2090r5,2l337,2094r2,3l340,2103r,130l339,2238r-3,3l333,2245r-4,2l324,2248r45,l364,2248r-4,-2l358,2245r-5,-5l351,2237r,-3l350,2229r,-128l392,2101r-7,-16xm524,2100r-41,l482,2229r,6l481,2240r-2,3l476,2246r-2,1l471,2248r-3,l538,2248r-3,l532,2247r-3,-1l526,2243r-2,-3l522,2224r,-110l524,2100xm547,2085r-69,l432,2196r10,l483,2100r41,l524,2098r2,-4l529,2092r3,-1l535,2090r3,l547,2090r,-5xe" fillcolor="#1f1a17" stroked="f">
              <v:stroke joinstyle="round"/>
              <v:formulas/>
              <v:path arrowok="t" o:connecttype="segments"/>
            </v:shape>
            <v:shape id="_x0000_s3979" style="position:absolute;left:555;top:2085;width:156;height:168" coordorigin="555,2085" coordsize="156,168" o:spt="100" adj="0,,0" path="m700,2085r-145,l555,2090r7,l568,2090r4,2l575,2093r2,3l578,2100r2,6l580,2234r-2,4l577,2241r-2,4l572,2246r-4,2l562,2248r-7,l555,2253r101,l674,2250r8,-2l688,2245r1,l632,2245r-4,-2l625,2241r-2,-1l622,2237r-1,-3l621,2230r-1,-58l693,2172r-3,-1l685,2169r-5,-2l673,2164r-7,l659,2162r-8,-1l620,2161r,-65l700,2096r,-11xm693,2172r-60,l639,2174r5,1l647,2176r4,3l655,2182r4,5l661,2192r2,5l665,2204r,13l663,2224r-2,6l658,2235r-3,2l653,2239r-2,2l649,2242r-6,2l636,2245r53,l693,2241r9,-8l706,2227r2,-6l710,2214r,-6l710,2203r,-5l708,2193r-1,-4l704,2185r-3,-4l699,2177r-4,-3l693,2172xm700,2096r-42,l665,2096r5,1l674,2099r4,2l681,2103r4,3l688,2110r2,4l692,2119r2,5l695,2130r5,l700,2096xe" fillcolor="#1f1a17" stroked="f">
              <v:stroke joinstyle="round"/>
              <v:formulas/>
              <v:path arrowok="t" o:connecttype="segments"/>
            </v:shape>
            <v:shape id="_x0000_s3978" style="position:absolute;left:724;top:2085;width:188;height:168" coordorigin="724,2085" coordsize="188,168" o:spt="100" adj="0,,0" path="m812,2248r-88,l724,2253r88,l812,2248xm911,2248r-87,l824,2253r87,l911,2248xm901,2090r-167,l739,2090r3,2l744,2094r2,3l747,2101r,6l747,2232r,5l745,2241r-2,3l741,2246r-3,2l734,2248r67,l798,2248r-4,-2l792,2245r-2,-4l788,2237r,-5l788,2096r102,l892,2094r2,-2l896,2090r5,xm890,2096r-43,l847,2232r,4l846,2240r-2,3l842,2245r-3,2l834,2248r68,l897,2248r-2,-2l892,2245r-2,-4l888,2237r,-5l888,2107r,-5l889,2097r1,-1xm911,2085r-187,l724,2090r187,l911,2085xe" fillcolor="#1f1a17" stroked="f">
              <v:stroke joinstyle="round"/>
              <v:formulas/>
              <v:path arrowok="t" o:connecttype="segments"/>
            </v:shape>
            <v:line id="_x0000_s3977" style="position:absolute" from="922,2195" to="994,2195" strokecolor="#1f1a17" strokeweight=".44967mm"/>
            <v:shape id="_x0000_s3976" style="position:absolute;left:1017;top:2082;width:91;height:172" coordorigin="1017,2082" coordsize="91,172" o:spt="100" adj="0,,0" path="m1108,2248r-89,l1019,2253r89,l1108,2248xm1083,2110r-48,l1039,2111r3,2l1044,2114r2,3l1047,2122r,110l1045,2239r-1,2l1043,2243r-2,2l1040,2246r-4,1l1033,2248r-4,l1099,2248r-3,l1093,2247r-3,-2l1088,2244r-1,-2l1085,2241r-1,-2l1083,2232r,-122xm1083,2082r-4,l1017,2110r2,4l1024,2113r3,-1l1031,2111r4,-1l1083,2110r,-28xe" fillcolor="#1f1a17" stroked="f">
              <v:stroke joinstyle="round"/>
              <v:formulas/>
              <v:path arrowok="t" o:connecttype="segments"/>
            </v:shape>
            <v:shape id="_x0000_s3975" style="position:absolute;left:1133;top:2082;width:109;height:172" coordorigin="1133,2082" coordsize="109,172" o:spt="100" adj="0,,0" path="m1231,2111r-55,l1181,2113r5,2l1190,2119r6,10l1198,2135r1,6l1198,2150r-2,9l1192,2168r-3,10l1181,2189r-11,16l1133,2251r,2l1233,2253r6,-33l1170,2220r19,-19l1205,2184r6,-8l1217,2169r4,-6l1225,2157r4,-9l1232,2140r1,-9l1234,2123r-1,-5l1233,2114r-2,-3xm1241,2205r-4,l1233,2212r-3,3l1227,2217r-4,2l1218,2220r21,l1241,2205xm1194,2082r-6,l1179,2082r-7,3l1164,2088r-7,5l1154,2096r-3,4l1144,2107r-4,10l1136,2128r5,2l1144,2125r3,-4l1150,2118r4,-3l1157,2113r5,-1l1166,2111r65,l1230,2109r-5,-10l1221,2094r-4,-4l1211,2087r-5,-2l1200,2083r-6,-1xe" fillcolor="#1f1a17" stroked="f">
              <v:stroke joinstyle="round"/>
              <v:formulas/>
              <v:path arrowok="t" o:connecttype="segments"/>
            </v:shape>
            <v:shape id="_x0000_s3974" style="position:absolute;left:3147;top:9752;width:1505;height:1325" coordorigin="3147,9752" coordsize="1505,1325" o:spt="100" adj="0,,0" path="m3147,9761r,1305l3157,11076r,-20l3167,11056r,-1285l3157,9771r-10,-10xm3167,11056r-10,l3157,11076r10,-10l3167,11056xm4631,11056r-1464,l3167,11066r-10,10l4641,11076r11,-10l4631,11066r,-10xm4641,9752r-10,9l4631,11066r21,l4641,11056r11,l4652,9771r-11,l4641,9752xm4652,11056r-11,l4652,11066r,-10xm4641,9752r-1484,l3147,9761r10,10l3167,9771r,-10l4631,9761r10,-9xm4631,9761r-1464,l3167,9771r1464,l4631,9761xm4641,9752r,19l4652,9771r,-10l4641,9752xe" fillcolor="#1f1a17" stroked="f">
              <v:stroke joinstyle="round"/>
              <v:formulas/>
              <v:path arrowok="t" o:connecttype="segments"/>
            </v:shape>
            <v:shape id="_x0000_s3973" type="#_x0000_t75" style="position:absolute;left:4126;top:9399;width:263;height:372">
              <v:imagedata r:id="rId380" o:title=""/>
            </v:shape>
            <v:shape id="_x0000_s3972" style="position:absolute;left:4126;top:9750;width:263;height:653" coordorigin="4126,9750" coordsize="263,653" o:spt="100" adj="0,,0" path="m4126,9761r,631l4137,10402r,-20l4146,10382r,-611l4137,9771r-11,-10xm4146,10382r-9,l4137,10402r9,-10l4146,10382xm4369,10382r-223,l4146,10392r-9,10l4379,10402r10,-10l4369,10392r,-10xm4379,9750r-10,11l4369,10392r20,l4379,10382r10,l4389,9771r-10,l4379,9750xm4389,10382r-10,l4389,10392r,-10xm4379,9750r-242,l4126,9761r11,10l4146,9771r,-10l4369,9761r10,-11xm4369,9761r-223,l4146,9771r223,l4369,9761xm4379,9750r,21l4389,9771r,-10l4379,9750xe" fillcolor="#1f1a17" stroked="f">
              <v:stroke joinstyle="round"/>
              <v:formulas/>
              <v:path arrowok="t" o:connecttype="segments"/>
            </v:shape>
            <v:shape id="_x0000_s3971" type="#_x0000_t75" style="position:absolute;left:3883;top:9399;width:263;height:372">
              <v:imagedata r:id="rId381" o:title=""/>
            </v:shape>
            <v:shape id="_x0000_s3970" style="position:absolute;left:3883;top:9750;width:264;height:653" coordorigin="3883,9750" coordsize="264,653" o:spt="100" adj="0,,0" path="m3883,9761r,631l3893,10402r,-20l3904,10382r,-611l3893,9771r-10,-10xm3904,10382r-11,l3893,10402r11,-10l3904,10382xm4126,10382r-222,l3904,10392r-11,10l4137,10402r9,-10l4126,10392r,-10xm4137,9750r-11,11l4126,10392r20,l4137,10382r9,l4146,9771r-9,l4137,9750xm4146,10382r-9,l4146,10392r,-10xm4137,9750r-244,l3883,9761r10,10l3904,9771r,-10l4126,9761r11,-11xm4126,9761r-222,l3904,9771r222,l4126,9761xm4137,9750r,21l4146,9771r,-10l4137,9750xe" fillcolor="#1f1a17" stroked="f">
              <v:stroke joinstyle="round"/>
              <v:formulas/>
              <v:path arrowok="t" o:connecttype="segments"/>
            </v:shape>
            <v:shape id="_x0000_s3969" type="#_x0000_t75" style="position:absolute;left:3641;top:9399;width:263;height:372">
              <v:imagedata r:id="rId382" o:title=""/>
            </v:shape>
            <v:shape id="_x0000_s3968" style="position:absolute;left:3641;top:9750;width:263;height:653" coordorigin="3641,9750" coordsize="263,653" o:spt="100" adj="0,,0" path="m3641,9761r,631l3650,10402r,-20l3660,10382r,-611l3650,9771r-9,-10xm3660,10382r-10,l3650,10402r10,-10l3660,10382xm3883,10382r-223,l3660,10392r-10,10l3893,10402r11,-10l3883,10392r,-10xm3893,9750r-10,11l3883,10392r21,l3893,10382r11,l3904,9771r-11,l3893,9750xm3904,10382r-11,l3904,10392r,-10xm3893,9750r-243,l3641,9761r9,10l3660,9771r,-10l3883,9761r10,-11xm3883,9761r-223,l3660,9771r223,l3883,9761xm3893,9750r,21l3904,9771r,-10l3893,9750xe" fillcolor="#1f1a17" stroked="f">
              <v:stroke joinstyle="round"/>
              <v:formulas/>
              <v:path arrowok="t" o:connecttype="segments"/>
            </v:shape>
            <v:shape id="_x0000_s3967" type="#_x0000_t75" style="position:absolute;left:3398;top:9399;width:262;height:372">
              <v:imagedata r:id="rId383" o:title=""/>
            </v:shape>
            <v:shape id="_x0000_s3966" style="position:absolute;left:3398;top:9750;width:263;height:653" coordorigin="3398,9750" coordsize="263,653" o:spt="100" adj="0,,0" path="m3398,9761r,631l3408,10402r,-20l3418,10382r,-611l3408,9771r-10,-10xm3418,10382r-10,l3408,10402r10,-10l3418,10382xm3641,10382r-223,l3418,10392r-10,10l3650,10402r10,-10l3641,10392r,-10xm3650,9750r-9,11l3641,10392r19,l3650,10382r10,l3660,9771r-10,l3650,9750xm3660,10382r-10,l3660,10392r,-10xm3650,9750r-242,l3398,9761r10,10l3418,9771r,-10l3641,9761r9,-11xm3641,9761r-223,l3418,9771r223,l3641,9761xm3650,9750r,21l3660,9771r,-10l3650,9750xe" fillcolor="#1f1a17" stroked="f">
              <v:stroke joinstyle="round"/>
              <v:formulas/>
              <v:path arrowok="t" o:connecttype="segments"/>
            </v:shape>
            <v:shape id="_x0000_s3965" type="#_x0000_t75" style="position:absolute;left:3456;top:10010;width:149;height:218">
              <v:imagedata r:id="rId384" o:title=""/>
            </v:shape>
            <v:shape id="_x0000_s3964" style="position:absolute;left:3453;top:9579;width:150;height:58" coordorigin="3453,9579" coordsize="150,58" o:spt="100" adj="0,,0" path="m3603,9579r-4,l3598,9587r-1,5l3595,9595r-2,1l3587,9597r-134,l3453,9601r17,36l3474,9635r-3,-6l3470,9624r2,-5l3474,9617r3,-1l3485,9616r12,-1l3603,9615r,-36xm3603,9615r-26,l3593,9616r2,2l3597,9620r1,6l3599,9634r4,l3603,9615xe" fillcolor="#1f1a17" stroked="f">
              <v:stroke joinstyle="round"/>
              <v:formulas/>
              <v:path arrowok="t" o:connecttype="segments"/>
            </v:shape>
            <v:shape id="_x0000_s3963" type="#_x0000_t75" style="position:absolute;left:3701;top:9830;width:150;height:504">
              <v:imagedata r:id="rId385" o:title=""/>
            </v:shape>
            <v:shape id="_x0000_s3962" style="position:absolute;left:3699;top:9558;width:151;height:98" coordorigin="3699,9558" coordsize="151,98" o:spt="100" adj="0,,0" path="m3781,9585r-33,l3752,9586r4,l3761,9587r5,2l3777,9594r11,7l3799,9610r14,12l3828,9637r17,18l3849,9655r,-24l3832,9631r-4,-4l3820,9620r-10,-10l3797,9598r-10,-9l3781,9585xm3743,9567r-10,l3730,9568r-4,l3723,9570r-3,1l3716,9574r-6,5l3708,9582r-3,3l3703,9589r-2,3l3700,9596r,4l3699,9603r,7l3700,9616r1,8l3703,9627r2,4l3707,9634r2,3l3712,9639r3,2l3719,9644r4,2l3731,9649r9,1l3740,9647r-6,-3l3730,9641r-5,-4l3722,9634r-3,-5l3717,9625r-1,-5l3715,9614r1,-6l3717,9603r3,-4l3724,9594r6,-4l3734,9587r7,-1l3748,9585r33,l3778,9582r-10,-5l3760,9572r-6,-3l3748,9568r-5,-1xm3820,9558r,4l3825,9565r3,3l3830,9572r1,5l3832,9582r,49l3849,9631r,-63l3820,9558xe" fillcolor="#1f1a17" stroked="f">
              <v:stroke joinstyle="round"/>
              <v:formulas/>
              <v:path arrowok="t" o:connecttype="segments"/>
            </v:shape>
            <v:shape id="_x0000_s3961" type="#_x0000_t75" style="position:absolute;left:3947;top:9779;width:150;height:560">
              <v:imagedata r:id="rId386" o:title=""/>
            </v:shape>
            <v:shape id="_x0000_s3960" style="position:absolute;left:3944;top:9571;width:153;height:85" coordorigin="3944,9571" coordsize="153,85" o:spt="100" adj="0,,0" path="m4083,9587r-25,l4064,9588r6,1l4074,9592r5,4l4082,9599r4,5l4087,9609r,4l4088,9615r-1,4l4086,9623r-1,3l4082,9632r-3,5l4079,9641r-1,3l4077,9646r1,4l4080,9652r2,2l4086,9655r2,-1l4089,9654r2,-2l4093,9650r2,-4l4096,9641r1,-4l4097,9621r-1,-6l4094,9608r-2,-6l4090,9597r-3,-5l4083,9587xm3974,9578r-4,1l3964,9580r-4,2l3956,9586r-3,2l3951,9591r-2,3l3947,9597r-1,4l3945,9604r-1,4l3944,9613r1,7l3946,9626r3,5l3953,9637r4,4l3962,9645r6,4l3976,9653r1,-4l3973,9646r-7,-6l3964,9636r-3,-4l3960,9629r-1,-4l3959,9616r2,-5l3963,9607r3,-4l3970,9600r4,-2l3979,9597r5,-1l4005,9596r-2,-2l3999,9589r-5,-3l3991,9583r-5,-2l3982,9579r-4,l3974,9578xm4005,9596r-16,l3993,9597r3,2l4000,9600r4,2l4007,9605r3,4l4012,9613r2,4l4016,9621r1,5l4018,9630r4,l4022,9623r1,-5l4023,9614r3,-4l4028,9602r3,-3l4008,9599r-3,-3xm4046,9571r-6,l4034,9573r-7,2l4023,9578r-5,4l4014,9586r-4,6l4008,9599r23,l4033,9597r4,-3l4042,9591r4,-2l4050,9588r4,-1l4083,9587r-4,-4l4075,9580r-4,-2l4067,9576r-3,-1l4059,9573r-5,-2l4050,9571r-4,xe" fillcolor="#1f1a17" stroked="f">
              <v:stroke joinstyle="round"/>
              <v:formulas/>
              <v:path arrowok="t" o:connecttype="segments"/>
            </v:shape>
            <v:shape id="_x0000_s3959" type="#_x0000_t75" style="position:absolute;left:4193;top:9856;width:147;height:428">
              <v:imagedata r:id="rId387" o:title=""/>
            </v:shape>
            <v:shape id="_x0000_s3958" style="position:absolute;left:4190;top:9582;width:151;height:100" coordorigin="4190,9582" coordsize="151,100" o:spt="100" adj="0,,0" path="m4340,9602r-150,l4190,9613r97,68l4301,9681r,-10l4286,9671r-73,-51l4340,9620r,-18xm4301,9620r-15,l4286,9671r15,l4301,9620xm4301,9582r-15,l4286,9602r15,l4301,9582xe" fillcolor="#1f1a17" stroked="f">
              <v:stroke joinstyle="round"/>
              <v:formulas/>
              <v:path arrowok="t" o:connecttype="segments"/>
            </v:shape>
            <v:shape id="_x0000_s3957" type="#_x0000_t75" style="position:absolute;left:3754;top:10756;width:527;height:171">
              <v:imagedata r:id="rId388" o:title=""/>
            </v:shape>
            <v:shape id="_x0000_s3956" type="#_x0000_t75" style="position:absolute;left:4190;top:3502;width:749;height:372">
              <v:imagedata r:id="rId389" o:title=""/>
            </v:shape>
            <v:shape id="_x0000_s3955" style="position:absolute;left:4190;top:3854;width:264;height:648" coordorigin="4190,3854" coordsize="264,648" o:spt="100" adj="0,,0" path="m4190,3864r,628l4201,4501r,-19l4210,4482r,-607l4201,3875r-11,-11xm4210,4482r-9,l4201,4501r9,-9l4210,4482xm4433,4482r-223,l4210,4492r-9,9l4443,4501r10,-9l4433,4492r,-10xm4443,3854r-10,10l4433,4492r20,l4443,4482r10,l4453,3875r-10,l4443,3854xm4453,4482r-10,l4453,4492r,-10xm4443,3854r-242,l4190,3864r11,11l4210,3875r,-11l4433,3864r10,-10xm4433,3864r-223,l4210,3875r223,l4433,3864xm4443,3854r,21l4453,3875r,-11l4443,3854xe" fillcolor="#1f1a17" stroked="f">
              <v:stroke joinstyle="round"/>
              <v:formulas/>
              <v:path arrowok="t" o:connecttype="segments"/>
            </v:shape>
            <v:shape id="_x0000_s3954" style="position:absolute;left:4433;top:3854;width:264;height:648" coordorigin="4433,3854" coordsize="264,648" o:spt="100" adj="0,,0" path="m4453,4482r-10,l4433,4492r10,9l4686,4501r-10,-9l4453,4492r,-10xm4696,3864r-20,l4676,4492r10,9l4686,4482r10,l4696,3875r-10,l4696,3864xm4696,4482r-10,l4686,4501r10,-9l4696,4482xm4443,3854r-10,10l4433,4492r10,-10l4453,4482r,-607l4443,3875r,-21xm4676,4482r-223,l4453,4492r223,l4676,4482xm4443,3854r,21l4453,3875r,-11l4443,3854xm4686,3854r-243,l4453,3864r,11l4676,3875r,-11l4696,3864r-10,-10xm4696,3864r-10,11l4696,3875r,-11xe" fillcolor="#1f1a17" stroked="f">
              <v:stroke joinstyle="round"/>
              <v:formulas/>
              <v:path arrowok="t" o:connecttype="segments"/>
            </v:shape>
            <v:shape id="_x0000_s3953" style="position:absolute;left:4676;top:3854;width:263;height:648" coordorigin="4676,3854" coordsize="263,648" o:spt="100" adj="0,,0" path="m4676,3864r,628l4686,4501r,-19l4696,4482r,-607l4686,3875r-10,-11xm4696,4482r-10,l4686,4501r10,-9l4696,4482xm4919,4482r-223,l4696,4492r-10,9l4929,4501r10,-9l4919,4492r,-10xm4929,3854r-10,10l4919,4492r20,l4929,4482r10,l4939,3875r-10,l4929,3854xm4939,4482r-10,l4939,4492r,-10xm4929,3854r-243,l4676,3864r10,11l4696,3875r,-11l4919,3864r10,-10xm4919,3864r-223,l4696,3875r223,l4919,3864xm4929,3854r,21l4939,3875r,-11l4929,3854xe" fillcolor="#1f1a17" stroked="f">
              <v:stroke joinstyle="round"/>
              <v:formulas/>
              <v:path arrowok="t" o:connecttype="segments"/>
            </v:shape>
            <v:shape id="_x0000_s3952" type="#_x0000_t75" style="position:absolute;left:3947;top:3502;width:263;height:372">
              <v:imagedata r:id="rId390" o:title=""/>
            </v:shape>
            <v:shape id="_x0000_s3951" style="position:absolute;left:3947;top:3854;width:263;height:648" coordorigin="3947,3854" coordsize="263,648" o:spt="100" adj="0,,0" path="m3947,3864r,628l3958,4501r,-19l3968,4482r,-607l3958,3875r-11,-11xm3968,4482r-10,l3958,4501r10,-9l3968,4482xm4190,4482r-222,l3968,4492r-10,9l4201,4501r9,-9l4190,4492r,-10xm4201,3854r-11,10l4190,4492r20,l4201,4482r9,l4210,3875r-9,l4201,3854xm4210,4482r-9,l4210,4492r,-10xm4201,3854r-243,l3947,3864r11,11l3968,3875r,-11l4190,3864r11,-10xm4190,3864r-222,l3968,3875r222,l4190,3864xm4201,3854r,21l4210,3875r,-11l4201,3854xe" fillcolor="#1f1a17" stroked="f">
              <v:stroke joinstyle="round"/>
              <v:formulas/>
              <v:path arrowok="t" o:connecttype="segments"/>
            </v:shape>
            <v:shape id="_x0000_s3950" style="position:absolute;left:2586;top:3855;width:4367;height:4343" coordorigin="2586,3855" coordsize="4367,4343" o:spt="100" adj="0,,0" path="m2605,8178r-9,l2586,8188r10,9l6942,8197r-10,-9l2605,8188r,-10xm6952,3865r-20,l6932,8188r10,9l6942,8178r10,l6952,3876r-10,l6952,3865xm6952,8178r-10,l6942,8197r10,-9l6952,8178xm2596,3855r-10,10l2586,8188r10,-10l2605,8178r,-4302l2596,3876r,-21xm6932,8178r-4327,l2605,8188r4327,l6932,8178xm2596,3855r,21l2605,3876r,-11l2596,3855xm6942,3855r-4346,l2605,3865r,11l6932,3876r,-11l6952,3865r-10,-10xm6952,3865r-10,11l6952,3876r,-11xe" fillcolor="#1f1a17" stroked="f">
              <v:stroke joinstyle="round"/>
              <v:formulas/>
              <v:path arrowok="t" o:connecttype="segments"/>
            </v:shape>
            <v:shape id="_x0000_s3949" type="#_x0000_t75" style="position:absolute;left:2200;top:4219;width:1091;height:2901">
              <v:imagedata r:id="rId391" o:title=""/>
            </v:shape>
            <v:shape id="_x0000_s3948" type="#_x0000_t75" style="position:absolute;left:2349;top:4488;width:169;height:150">
              <v:imagedata r:id="rId392" o:title=""/>
            </v:shape>
            <v:shape id="_x0000_s3947" type="#_x0000_t75" style="position:absolute;left:2781;top:4488;width:215;height:152">
              <v:imagedata r:id="rId393" o:title=""/>
            </v:shape>
            <v:shape id="_x0000_s3946" style="position:absolute;left:2349;top:4269;width:52;height:150" coordorigin="2349,4269" coordsize="52,150" o:spt="100" adj="0,,0" path="m2401,4415r-49,l2352,4419r49,l2401,4415xm2385,4286r-24,l2363,4287r2,2l2367,4290r,3l2368,4301r,102l2367,4409r-1,3l2364,4413r-5,2l2394,4415r-5,-2l2387,4411r-2,-2l2385,4403r,-117xm2385,4269r-3,l2349,4286r2,4l2356,4287r5,-1l2385,4286r,-17xe" fillcolor="#1f1a17" stroked="f">
              <v:stroke joinstyle="round"/>
              <v:formulas/>
              <v:path arrowok="t" o:connecttype="segments"/>
            </v:shape>
            <v:shape id="_x0000_s3945" style="position:absolute;left:2434;top:4269;width:76;height:153" coordorigin="2434,4269" coordsize="76,153" o:spt="100" adj="0,,0" path="m2442,4402r-3,1l2437,4404r-2,3l2434,4410r,3l2436,4414r1,2l2439,4418r3,1l2446,4421r6,1l2464,4422r6,-1l2476,4419r6,-2l2486,4415r3,-2l2470,4413r-3,-1l2463,4411r-3,-2l2455,4407r-5,-3l2447,4403r-2,l2442,4402xm2499,4284r-29,l2474,4285r3,3l2481,4291r3,4l2486,4303r1,10l2486,4317r-1,4l2484,4325r-2,3l2478,4331r-3,3l2472,4337r-4,2l2464,4341r-4,1l2457,4343r,4l2463,4347r4,l2471,4348r4,2l2482,4353r4,5l2489,4361r3,6l2493,4371r1,4l2495,4379r,10l2493,4395r-1,4l2489,4403r-5,4l2480,4410r-5,2l2470,4413r19,l2491,4412r4,-4l2499,4403r3,-3l2504,4396r3,-8l2509,4379r1,-8l2509,4364r,-6l2507,4352r-3,-5l2500,4343r-4,-4l2491,4335r-6,-3l2489,4328r4,-4l2496,4319r3,-3l2501,4311r1,-4l2503,4303r1,-4l2502,4289r-2,-4l2499,4284xm2476,4269r-3,l2466,4270r-6,1l2455,4274r-4,3l2446,4282r-4,5l2437,4300r3,2l2442,4298r3,-4l2448,4291r3,-2l2455,4286r3,-1l2461,4284r38,l2497,4280r-3,-2l2492,4275r-3,-1l2486,4272r-3,-1l2480,4270r-4,-1xe" fillcolor="#1f1a17" stroked="f">
              <v:stroke joinstyle="round"/>
              <v:formulas/>
              <v:path arrowok="t" o:connecttype="segments"/>
            </v:shape>
            <v:shape id="_x0000_s3944" type="#_x0000_t75" style="position:absolute;left:2781;top:4269;width:369;height:153">
              <v:imagedata r:id="rId394" o:title=""/>
            </v:shape>
            <v:shape id="_x0000_s3943" style="position:absolute;left:2354;top:4715;width:53;height:150" coordorigin="2354,4715" coordsize="53,150" o:spt="100" adj="0,,0" path="m2389,4733r-22,l2370,4734r1,2l2372,4740r1,7l2374,4760r,79l2373,4850r-1,5l2370,4857r-2,3l2356,4861r,4l2407,4865r,-4l2399,4860r-4,-1l2392,4857r-2,-3l2390,4849r-1,-10l2389,4733xm2389,4715r-3,l2354,4733r1,3l2361,4733r4,l2389,4733r,-18xe" fillcolor="#1f1a17" stroked="f">
              <v:stroke joinstyle="round"/>
              <v:formulas/>
              <v:path arrowok="t" o:connecttype="segments"/>
            </v:shape>
            <v:shape id="_x0000_s3942" style="position:absolute;left:2447;top:4715;width:53;height:150" coordorigin="2447,4715" coordsize="53,150" o:spt="100" adj="0,,0" path="m2482,4733r-22,l2463,4734r1,2l2465,4740r2,20l2467,4839r-1,11l2465,4855r-2,2l2461,4860r-12,1l2449,4865r51,l2500,4861r-8,-1l2488,4859r-3,-2l2483,4854r,-5l2482,4839r,-106xm2482,4715r-3,l2447,4733r2,3l2454,4733r4,l2482,4733r,-18xe" fillcolor="#1f1a17" stroked="f">
              <v:stroke joinstyle="round"/>
              <v:formulas/>
              <v:path arrowok="t" o:connecttype="segments"/>
            </v:shape>
            <v:shape id="_x0000_s3941" type="#_x0000_t75" style="position:absolute;left:2779;top:4715;width:358;height:154">
              <v:imagedata r:id="rId395" o:title=""/>
            </v:shape>
            <v:shape id="_x0000_s3940" style="position:absolute;left:2349;top:4941;width:52;height:151" coordorigin="2349,4941" coordsize="52,151" o:spt="100" adj="0,,0" path="m2385,4958r-22,l2365,4960r2,2l2367,4965r1,8l2368,5076r-1,5l2364,5085r-5,1l2352,5087r,4l2401,5091r,-4l2394,5086r-5,-1l2387,5083r-2,-3l2385,5076r,-118xm2385,4941r-3,l2349,4958r2,3l2356,4959r5,-1l2385,4958r,-17xe" fillcolor="#1f1a17" stroked="f">
              <v:stroke joinstyle="round"/>
              <v:formulas/>
              <v:path arrowok="t" o:connecttype="segments"/>
            </v:shape>
            <v:shape id="_x0000_s3939" style="position:absolute;left:2434;top:4941;width:86;height:153" coordorigin="2434,4941" coordsize="86,153" o:spt="100" adj="0,,0" path="m2481,4941r-9,l2467,4942r-4,3l2458,4948r-5,5l2449,4959r-5,8l2440,4975r-3,9l2435,4995r-1,11l2434,5021r,12l2436,5046r1,6l2440,5058r2,5l2444,5069r3,6l2451,5079r4,5l2458,5087r4,3l2467,5092r4,1l2475,5094r6,-1l2485,5091r6,-2l2494,5087r-18,l2474,5086r-3,-1l2469,5084r-2,-2l2464,5080r-1,-3l2460,5074r-1,-4l2456,5060r-1,-11l2453,5036r-1,-15l2453,5012r,-13l2454,4992r1,-9l2457,4974r2,-8l2461,4960r4,-6l2467,4951r3,-2l2474,4949r2,-1l2494,4948r-2,-3l2488,4943r-4,-1l2481,4941xm2494,4948r-18,l2479,4949r3,l2485,4950r1,1l2489,4954r3,4l2493,4963r3,6l2497,4978r2,10l2500,4999r,3l2500,5018r,10l2499,5041r-2,13l2496,5063r-2,7l2492,5074r-2,4l2487,5081r-2,3l2482,5085r-4,1l2476,5087r18,l2496,5085r4,-4l2505,5075r4,-7l2513,5059r2,-9l2518,5039r1,-11l2519,5006r,-7l2518,4991r-3,-8l2514,4976r-3,-6l2508,4963r-4,-5l2501,4953r-3,-3l2494,4948xe" fillcolor="#1f1a17" stroked="f">
              <v:stroke joinstyle="round"/>
              <v:formulas/>
              <v:path arrowok="t" o:connecttype="segments"/>
            </v:shape>
            <v:shape id="_x0000_s3938" type="#_x0000_t75" style="position:absolute;left:2781;top:4944;width:133;height:147">
              <v:imagedata r:id="rId396" o:title=""/>
            </v:shape>
            <v:shape id="_x0000_s3937" style="position:absolute;left:2349;top:5158;width:82;height:154" coordorigin="2349,5158" coordsize="82,154" o:spt="100" adj="0,,0" path="m2427,5243r-18,l2407,5252r-3,9l2400,5270r-4,8l2390,5285r-5,6l2380,5297r-6,3l2369,5303r-6,2l2357,5306r-6,1l2351,5311r5,l2365,5310r9,-2l2382,5304r8,-4l2399,5292r8,-8l2414,5274r6,-10l2425,5253r2,-10xm2389,5158r-4,1l2380,5159r-4,1l2372,5162r-4,3l2364,5168r-2,4l2359,5176r-5,8l2351,5192r-2,9l2349,5205r,7l2349,5220r2,8l2354,5235r2,4l2359,5242r5,6l2369,5252r3,l2375,5254r4,l2382,5255r6,-1l2395,5252r7,-4l2406,5245r-17,l2385,5244r-4,-2l2377,5239r-3,-4l2370,5228r-3,-8l2366,5210r,-19l2368,5184r1,-5l2372,5173r4,-3l2379,5167r3,-2l2409,5165r-2,-2l2404,5161r-4,-1l2397,5159r-4,l2389,5158xm2409,5165r-18,l2394,5166r3,3l2400,5171r3,4l2405,5179r2,6l2410,5190r1,6l2412,5202r,3l2413,5212r-1,11l2411,5235r-5,4l2400,5242r-5,2l2389,5245r17,l2409,5243r18,l2428,5242r2,-12l2430,5220r,-10l2430,5205r-1,-5l2427,5194r-1,-7l2423,5183r-3,-5l2416,5173r-2,-3l2411,5166r-2,-1xe" fillcolor="#1f1a17" stroked="f">
              <v:stroke joinstyle="round"/>
              <v:formulas/>
              <v:path arrowok="t" o:connecttype="segments"/>
            </v:shape>
            <v:shape id="_x0000_s3936" type="#_x0000_t75" style="position:absolute;left:2786;top:5158;width:218;height:150">
              <v:imagedata r:id="rId397" o:title=""/>
            </v:shape>
            <v:shape id="_x0000_s3935" style="position:absolute;left:2352;top:5381;width:77;height:153" coordorigin="2352,5381" coordsize="77,153" o:spt="100" adj="0,,0" path="m2390,5381r-8,1l2375,5383r-3,1l2369,5387r-3,2l2363,5391r-4,6l2355,5403r-1,6l2353,5414r,7l2355,5425r,4l2358,5434r3,4l2365,5444r13,12l2371,5463r-5,5l2362,5473r-4,5l2355,5483r-2,4l2352,5497r,6l2354,5510r2,4l2360,5521r3,3l2366,5526r3,2l2373,5531r4,1l2381,5533r4,1l2390,5534r8,-1l2406,5531r3,-2l2412,5527r-26,l2382,5525r-5,-2l2374,5519r-4,-5l2368,5510r-1,-7l2367,5497r,-6l2367,5487r2,-5l2370,5478r3,-5l2376,5469r3,-4l2382,5461r29,l2406,5456r-8,-7l2404,5445r-10,l2377,5430r-3,-5l2370,5420r-2,-6l2367,5409r,-5l2369,5400r5,-7l2377,5390r4,-2l2385,5387r5,l2412,5387r-1,-1l2404,5383r-7,-1l2390,5381xm2411,5461r-29,l2392,5469r8,9l2407,5484r4,7l2413,5494r1,3l2415,5501r,4l2414,5510r,4l2411,5517r-3,4l2405,5524r-5,2l2396,5527r16,l2415,5525r3,-3l2422,5517r4,-7l2428,5503r,-6l2429,5490r-2,-7l2425,5479r-4,-7l2418,5468r-5,-5l2411,5461xm2412,5387r-22,l2395,5387r4,1l2403,5390r3,3l2408,5397r3,4l2411,5406r1,6l2412,5416r-1,3l2410,5423r-1,4l2407,5430r-3,5l2399,5439r-5,6l2404,5445r2,-1l2412,5438r5,-5l2420,5429r2,-4l2425,5421r1,-4l2426,5407r-3,-6l2420,5395r-5,-5l2412,5387xe" fillcolor="#1f1a17" stroked="f">
              <v:stroke joinstyle="round"/>
              <v:formulas/>
              <v:path arrowok="t" o:connecttype="segments"/>
            </v:shape>
            <v:shape id="_x0000_s3934" type="#_x0000_t75" style="position:absolute;left:2796;top:5381;width:223;height:151">
              <v:imagedata r:id="rId398" o:title=""/>
            </v:shape>
            <v:shape id="_x0000_s3933" style="position:absolute;left:2355;top:5600;width:85;height:150" coordorigin="2355,5600" coordsize="85,150" o:spt="100" adj="0,,0" path="m2436,5617r-12,l2384,5749r12,l2436,5617xm2440,5600r-72,l2355,5634r4,2l2361,5630r3,-4l2367,5623r4,-3l2374,5618r4,-1l2382,5617r54,l2440,5603r,-3xe" fillcolor="#1f1a17" stroked="f">
              <v:stroke joinstyle="round"/>
              <v:formulas/>
              <v:path arrowok="t" o:connecttype="segments"/>
            </v:shape>
            <v:shape id="_x0000_s3932" type="#_x0000_t75" style="position:absolute;left:2804;top:5600;width:133;height:147">
              <v:imagedata r:id="rId399" o:title=""/>
            </v:shape>
            <v:shape id="_x0000_s3931" style="position:absolute;left:2339;top:5818;width:85;height:154" coordorigin="2339,5818" coordsize="85,154" o:spt="100" adj="0,,0" path="m2420,5818r-5,l2410,5819r-6,1l2398,5821r-6,3l2385,5827r-5,3l2373,5835r-6,6l2360,5849r-5,8l2350,5865r-4,8l2343,5882r-2,10l2340,5901r-1,6l2339,5919r1,7l2341,5933r3,6l2346,5945r3,6l2353,5957r9,8l2368,5968r6,3l2381,5972r4,-1l2390,5970r5,-2l2399,5966r2,-1l2380,5965r-3,-1l2374,5962r-3,-2l2368,5957r-3,-5l2363,5947r-2,-6l2359,5934r,-5l2358,5923r,-16l2359,5902r,-8l2367,5889r5,-1l2374,5887r-13,l2363,5879r2,-6l2367,5866r3,-5l2376,5851r4,-5l2383,5841r4,-4l2391,5834r5,-3l2399,5828r5,-1l2414,5824r6,-1l2420,5818xm2410,5885r-27,l2385,5886r4,2l2391,5889r2,1l2396,5893r1,3l2399,5899r3,7l2405,5922r1,6l2406,5933r-1,5l2404,5945r-2,6l2399,5957r-3,3l2392,5963r-4,2l2401,5965r2,-1l2407,5961r3,-4l2414,5953r7,-16l2422,5928r1,-9l2422,5910r-1,-8l2417,5894r-3,-6l2410,5885xm2393,5876r-4,l2382,5877r-7,1l2368,5882r-7,5l2374,5887r2,-1l2380,5885r30,l2408,5883r-6,-4l2399,5878r-3,-1l2393,5876xe" fillcolor="#1f1a17" stroked="f">
              <v:stroke joinstyle="round"/>
              <v:formulas/>
              <v:path arrowok="t" o:connecttype="segments"/>
            </v:shape>
            <v:shape id="_x0000_s3930" type="#_x0000_t75" style="position:absolute;left:2786;top:5818;width:207;height:150">
              <v:imagedata r:id="rId400" o:title=""/>
            </v:shape>
            <v:shape id="_x0000_s3929" style="position:absolute;left:2355;top:6044;width:79;height:150" coordorigin="2355,6044" coordsize="79,150" o:spt="100" adj="0,,0" path="m2366,6171r-6,l2358,6174r-2,2l2355,6179r,2l2357,6184r2,2l2361,6189r3,2l2368,6192r5,1l2384,6193r12,-3l2401,6187r5,-2l2409,6183r,-1l2385,6182r-3,-1l2378,6179r-4,-2l2370,6174r-2,-2l2366,6171xm2434,6044r-49,l2360,6101r9,1l2377,6102r6,3l2389,6106r7,4l2401,6114r6,5l2411,6124r3,6l2416,6136r2,7l2419,6149r-1,7l2416,6161r-2,7l2410,6172r-5,5l2400,6180r-4,1l2389,6182r20,l2413,6180r3,-4l2419,6172r3,-4l2425,6164r2,-5l2430,6149r1,-11l2431,6133r,-5l2429,6123r-1,-4l2426,6115r-2,-4l2421,6107r-3,-4l2414,6099r-4,-3l2405,6092r-5,-3l2395,6087r-6,-2l2383,6083r-6,-1l2385,6062r41,l2434,6044xe" fillcolor="#1f1a17" stroked="f">
              <v:stroke joinstyle="round"/>
              <v:formulas/>
              <v:path arrowok="t" o:connecttype="segments"/>
            </v:shape>
            <v:shape id="_x0000_s3928" type="#_x0000_t75" style="position:absolute;left:2802;top:6041;width:208;height:150">
              <v:imagedata r:id="rId401" o:title=""/>
            </v:shape>
            <v:shape id="_x0000_s3927" style="position:absolute;left:2324;top:6268;width:92;height:150" coordorigin="2324,6268" coordsize="92,150" o:spt="100" adj="0,,0" path="m2397,6379r-17,l2380,6417r17,l2397,6379xm2397,6268r-12,l2324,6365r,14l2415,6379r,-16l2334,6363r46,-73l2397,6290r,-22xm2397,6290r-17,l2380,6363r17,l2397,6290xe" fillcolor="#1f1a17" stroked="f">
              <v:stroke joinstyle="round"/>
              <v:formulas/>
              <v:path arrowok="t" o:connecttype="segments"/>
            </v:shape>
            <v:shape id="_x0000_s3926" type="#_x0000_t75" style="position:absolute;left:2676;top:6268;width:455;height:153">
              <v:imagedata r:id="rId402" o:title=""/>
            </v:shape>
            <v:shape id="_x0000_s3925" style="position:absolute;left:2338;top:6480;width:76;height:153" coordorigin="2338,6480" coordsize="76,153" o:spt="100" adj="0,,0" path="m2349,6613r-3,l2344,6614r-3,1l2339,6618r-1,3l2339,6622r1,3l2341,6627r3,2l2346,6630r4,2l2355,6632r13,l2374,6631r6,-1l2385,6628r6,-2l2395,6622r-25,l2367,6622r-3,-2l2359,6618r-5,-3l2351,6614r-2,-1xm2404,6495r-30,l2378,6496r4,2l2385,6502r3,3l2389,6509r2,5l2392,6519r-1,4l2390,6528r-1,4l2388,6536r-3,2l2383,6541r-3,3l2377,6547r-4,3l2368,6551r-4,2l2361,6553r,3l2364,6556r3,1l2371,6558r4,1l2379,6560r6,4l2391,6568r3,4l2396,6577r1,4l2399,6586r,4l2400,6594r-1,6l2397,6605r-1,5l2392,6615r-3,3l2384,6621r-4,1l2395,6622r1,l2399,6618r4,-3l2406,6611r2,-4l2410,6603r1,-5l2414,6590r,-9l2414,6574r-1,-6l2411,6563r-3,-5l2404,6553r-4,-4l2396,6546r-7,-3l2394,6538r3,-4l2400,6530r3,-4l2405,6522r2,-5l2407,6514r,-9l2406,6500r-2,-5l2404,6495xm2380,6480r-3,l2370,6481r-6,1l2359,6484r-4,4l2351,6493r-4,5l2344,6504r-3,6l2344,6512r2,-4l2349,6505r3,-3l2359,6497r3,-2l2365,6495r39,l2401,6491r-2,-2l2396,6487r-2,-3l2391,6483r-3,-2l2384,6481r-4,-1xe" fillcolor="#1f1a17" stroked="f">
              <v:stroke joinstyle="round"/>
              <v:formulas/>
              <v:path arrowok="t" o:connecttype="segments"/>
            </v:shape>
            <v:line id="_x0000_s3924" style="position:absolute" from="2690,6580" to="2741,6580" strokecolor="#1f1a17" strokeweight=".294mm"/>
            <v:shape id="_x0000_s3923" type="#_x0000_t75" style="position:absolute;left:2823;top:6480;width:320;height:153">
              <v:imagedata r:id="rId403" o:title=""/>
            </v:shape>
            <v:shape id="_x0000_s3922" style="position:absolute;left:2330;top:6705;width:89;height:151" coordorigin="2330,6705" coordsize="89,151" o:spt="100" adj="0,,0" path="m2404,6722r-37,l2373,6722r4,2l2382,6727r3,4l2389,6736r3,5l2393,6747r1,7l2393,6759r,4l2392,6768r-2,5l2385,6784r-5,11l2371,6806r-11,13l2346,6835r-16,16l2330,6856r80,l2415,6839r-63,l2355,6835r7,-8l2371,6817r19,-23l2396,6784r5,-9l2408,6761r2,-7l2411,6750r,-7l2410,6736r-3,-7l2404,6722r,xm2419,6827r-4,l2412,6832r-3,3l2405,6837r-4,1l2396,6839r19,l2419,6827xm2377,6705r-4,l2365,6706r-6,2l2352,6711r-5,5l2343,6722r-4,7l2336,6737r-2,9l2338,6746r3,-5l2343,6736r3,-4l2349,6729r5,-4l2358,6723r4,-1l2367,6722r37,l2400,6717r-3,-3l2394,6712r-3,-2l2384,6707r-4,-1l2377,6705xe" fillcolor="#1f1a17" stroked="f">
              <v:stroke joinstyle="round"/>
              <v:formulas/>
              <v:path arrowok="t" o:connecttype="segments"/>
            </v:shape>
            <v:shape id="_x0000_s3921" type="#_x0000_t75" style="position:absolute;left:2733;top:6705;width:371;height:154">
              <v:imagedata r:id="rId404" o:title=""/>
            </v:shape>
            <v:shape id="_x0000_s3920" style="position:absolute;left:2345;top:6935;width:53;height:151" coordorigin="2345,6935" coordsize="53,151" o:spt="100" adj="0,,0" path="m2380,6952r-21,l2361,6954r1,2l2363,6959r1,8l2364,6980r,79l2364,7070r-1,5l2362,7077r-3,2l2355,7080r-8,1l2347,7085r50,l2397,7081r-7,-1l2385,7079r-3,-2l2381,7075r,-6l2380,7059r,-107xm2380,6935r-3,l2345,6952r1,4l2352,6953r4,-1l2380,6952r,-17xe" fillcolor="#1f1a17" stroked="f">
              <v:stroke joinstyle="round"/>
              <v:formulas/>
              <v:path arrowok="t" o:connecttype="segments"/>
            </v:shape>
            <v:shape id="_x0000_s3919" type="#_x0000_t75" style="position:absolute;left:2727;top:6935;width:382;height:154">
              <v:imagedata r:id="rId405" o:title=""/>
            </v:shape>
            <v:shape id="_x0000_s3918" style="position:absolute;left:6195;top:6308;width:603;height:1138" coordorigin="6195,6308" coordsize="603,1138" o:spt="100" adj="0,,0" path="m6214,7426r-9,l6195,7436r10,10l6787,7446r-10,-10l6214,7436r,-10xm6797,6318r-20,l6777,7436r10,10l6787,7426r10,l6797,6328r-10,l6797,6318xm6797,7426r-10,l6787,7446r10,-10l6797,7426xm6205,6308r-10,10l6195,7436r10,-10l6214,7426r,-1098l6205,6328r,-20xm6777,7426r-563,l6214,7436r563,l6777,7426xm6205,6308r,20l6214,6328r,-10l6205,6308xm6787,6308r-582,l6214,6318r,10l6777,6328r,-10l6797,6318r-10,-10xm6797,6318r-10,10l6797,6328r,-10xe" fillcolor="#1f1a17" stroked="f">
              <v:stroke joinstyle="round"/>
              <v:formulas/>
              <v:path arrowok="t" o:connecttype="segments"/>
            </v:shape>
            <v:shape id="_x0000_s3917" type="#_x0000_t75" style="position:absolute;left:6425;top:7197;width:195;height:196">
              <v:imagedata r:id="rId406" o:title=""/>
            </v:shape>
            <v:shape id="_x0000_s3916" type="#_x0000_t75" style="position:absolute;left:6411;top:6368;width:195;height:195">
              <v:imagedata r:id="rId407" o:title=""/>
            </v:shape>
            <v:shape id="_x0000_s3915" type="#_x0000_t75" style="position:absolute;left:6357;top:6565;width:279;height:622">
              <v:imagedata r:id="rId408" o:title=""/>
            </v:shape>
            <v:shape id="_x0000_s3914" type="#_x0000_t75" style="position:absolute;left:2186;top:7430;width:1093;height:476">
              <v:imagedata r:id="rId409" o:title=""/>
            </v:shape>
            <v:shape id="_x0000_s3913" type="#_x0000_t75" style="position:absolute;left:4012;top:7491;width:1720;height:1087">
              <v:imagedata r:id="rId410" o:title=""/>
            </v:shape>
            <v:line id="_x0000_s3912" style="position:absolute" from="6475,4021" to="6475,4226" strokecolor="#1f1a17" strokeweight=".35083mm"/>
            <v:line id="_x0000_s3911" style="position:absolute" from="6480,4134" to="6607,4134" strokecolor="#1f1a17" strokeweight=".34589mm"/>
            <v:shape id="_x0000_s3910" style="position:absolute;left:4732;top:3715;width:150;height:58" coordorigin="4732,3715" coordsize="150,58" o:spt="100" adj="0,,0" path="m4736,3717r-4,l4732,3773r4,l4737,3765r1,-6l4740,3757r3,-2l4748,3754r134,l4882,3751r-7,-15l4747,3736r-5,-1l4740,3734r-2,-3l4737,3727r-1,-10xm4864,3715r-3,2l4864,3723r,5l4864,3730r-1,2l4861,3734r-4,1l4850,3736r25,l4864,3715xe" fillcolor="#1f1a17" stroked="f">
              <v:stroke joinstyle="round"/>
              <v:formulas/>
              <v:path arrowok="t" o:connecttype="segments"/>
            </v:shape>
            <v:line id="_x0000_s3909" style="position:absolute" from="4774,3948" to="4790,3948" strokecolor="#1f1a17" strokeweight=".98581mm"/>
            <v:shape id="_x0000_s3908" style="position:absolute;left:4486;top:3694;width:151;height:98" coordorigin="4486,3694" coordsize="151,98" o:spt="100" adj="0,,0" path="m4490,3694r-4,l4486,3780r28,11l4514,3786r-4,-3l4507,3780r-2,-4l4503,3771r-1,-5l4502,3717r10,l4507,3711r-17,-17xm4512,3717r-10,l4507,3721r7,7l4525,3738r22,21l4557,3766r9,6l4575,3776r5,3l4586,3780r6,1l4598,3782r3,-1l4605,3781r4,-1l4612,3779r4,-3l4619,3775r3,-3l4625,3770r2,-3l4629,3763r-46,l4578,3762r-5,-1l4568,3759r-10,-5l4547,3748r-12,-10l4522,3727r-10,-10xm4595,3698r,3l4600,3704r5,3l4610,3710r4,4l4616,3719r2,5l4619,3728r1,6l4619,3740r-2,5l4614,3751r-3,4l4606,3759r-6,2l4594,3762r-7,1l4629,3763r2,-3l4633,3756r2,-3l4635,3748r1,-4l4636,3738r-1,-7l4633,3724r-3,-6l4626,3712r-3,-3l4620,3707r-4,-3l4612,3703r-8,-3l4595,3698xe" fillcolor="#1f1a17" stroked="f">
              <v:stroke joinstyle="round"/>
              <v:formulas/>
              <v:path arrowok="t" o:connecttype="segments"/>
            </v:shape>
            <v:shape id="_x0000_s3907" style="position:absolute;left:4501;top:3859;width:117;height:118" coordorigin="4501,3859" coordsize="117,118" o:spt="100" adj="0,,0" path="m4565,3922r-9,l4556,3977r9,l4565,3922xm4618,3913r-117,l4501,3922r117,l4618,3913xm4565,3859r-9,l4556,3913r9,l4565,3859xe" fillcolor="#1f1a17" stroked="f">
              <v:stroke joinstyle="round"/>
              <v:formulas/>
              <v:path arrowok="t" o:connecttype="segments"/>
            </v:shape>
            <v:shape id="_x0000_s3906" style="position:absolute;left:4238;top:3698;width:152;height:84" coordorigin="4238,3698" coordsize="152,84" o:spt="100" adj="0,,0" path="m4249,3698r-2,1l4245,3699r-2,2l4242,3703r-2,4l4238,3711r,1l4238,3734r,3l4239,3738r1,6l4242,3750r3,5l4248,3760r4,5l4256,3769r4,3l4264,3774r3,2l4271,3778r4,2l4280,3780r5,1l4296,3781r6,-1l4307,3777r5,-3l4317,3770r4,-4l4322,3765r-46,l4270,3765r-5,-2l4260,3761r-4,-4l4252,3753r-3,-5l4248,3744r-1,-4l4248,3735r,-1l4249,3729r3,-9l4255,3715r2,-3l4257,3709r,-2l4257,3703r-2,-2l4252,3699r-3,-1xm4338,3754r-11,l4332,3759r4,4l4340,3766r5,3l4348,3771r4,2l4357,3773r3,1l4365,3773r5,-1l4375,3770r4,-3l4382,3765r1,-3l4386,3759r1,-3l4350,3756r-4,-1l4342,3755r-4,-1xm4317,3723r-4,l4313,3730r-1,5l4312,3738r-2,5l4306,3750r-4,5l4298,3759r-5,3l4285,3765r-5,l4322,3765r2,-5l4327,3754r11,l4335,3753r-3,-2l4328,3748r-3,-4l4323,3740r-2,-5l4319,3731r-1,-4l4317,3723xm4360,3700r-3,4l4362,3707r3,3l4368,3713r3,4l4373,3720r2,4l4375,3727r,10l4374,3741r-2,4l4368,3749r-3,3l4361,3754r-5,1l4350,3756r37,l4388,3755r1,-3l4390,3748r,-3l4390,3735r,-2l4388,3727r-2,-6l4382,3716r-4,-5l4372,3707r-12,-7xe" fillcolor="#1f1a17" stroked="f">
              <v:stroke joinstyle="round"/>
              <v:formulas/>
              <v:path arrowok="t" o:connecttype="segments"/>
            </v:shape>
            <v:line id="_x0000_s3905" style="position:absolute" from="4282,3948" to="4298,3948" strokecolor="#1f1a17" strokeweight=".98581mm"/>
            <v:shape id="_x0000_s3904" type="#_x0000_t75" style="position:absolute;left:3994;top:3693;width:150;height:100">
              <v:imagedata r:id="rId411" o:title=""/>
            </v:shape>
            <v:shape id="_x0000_s3903" type="#_x0000_t75" style="position:absolute;left:3992;top:3855;width:887;height:578">
              <v:imagedata r:id="rId412" o:title=""/>
            </v:shape>
            <v:shape id="_x0000_s3902" type="#_x0000_t75" style="position:absolute;left:6398;top:3502;width:263;height:372">
              <v:imagedata r:id="rId413" o:title=""/>
            </v:shape>
            <v:shape id="_x0000_s3901" style="position:absolute;left:6398;top:3854;width:263;height:557" coordorigin="6398,3854" coordsize="263,557" o:spt="100" adj="0,,0" path="m6398,3864r,537l6407,4411r,-20l6418,4391r,-516l6407,3875r-9,-11xm6418,4391r-11,l6407,4411r11,-10l6418,4391xm6640,4391r-222,l6418,4401r-11,10l6650,4411r11,-10l6640,4401r,-10xm6650,3854r-10,10l6640,4401r21,l6650,4391r11,l6661,3875r-11,l6650,3854xm6661,4391r-11,l6661,4401r,-10xm6650,3854r-243,l6398,3864r9,11l6418,3875r,-11l6640,3864r10,-10xm6640,3864r-222,l6418,3875r222,l6640,3864xm6650,3854r,21l6661,3875r,-11l6650,3854xe" fillcolor="#1f1a17" stroked="f">
              <v:stroke joinstyle="round"/>
              <v:formulas/>
              <v:path arrowok="t" o:connecttype="segments"/>
            </v:shape>
            <v:shape id="_x0000_s3900" type="#_x0000_t75" style="position:absolute;left:6155;top:3502;width:263;height:372">
              <v:imagedata r:id="rId414" o:title=""/>
            </v:shape>
            <v:shape id="_x0000_s3899" style="position:absolute;left:6155;top:3854;width:263;height:557" coordorigin="6155,3854" coordsize="263,557" o:spt="100" adj="0,,0" path="m6155,3864r,537l6165,4411r,-20l6175,4391r,-516l6165,3875r-10,-11xm6175,4391r-10,l6165,4411r10,-10l6175,4391xm6398,4391r-223,l6175,4401r-10,10l6407,4411r11,-10l6398,4401r,-10xm6407,3854r-9,10l6398,4401r20,l6407,4391r11,l6418,3875r-11,l6407,3854xm6418,4391r-11,l6418,4401r,-10xm6407,3854r-242,l6155,3864r10,11l6175,3875r,-11l6398,3864r9,-10xm6398,3864r-223,l6175,3875r223,l6398,3864xm6407,3854r,21l6418,3875r,-11l6407,3854xe" fillcolor="#1f1a17" stroked="f">
              <v:stroke joinstyle="round"/>
              <v:formulas/>
              <v:path arrowok="t" o:connecttype="segments"/>
            </v:shape>
            <v:shape id="_x0000_s3898" type="#_x0000_t75" style="position:absolute;left:5912;top:3502;width:263;height:372">
              <v:imagedata r:id="rId415" o:title=""/>
            </v:shape>
            <v:shape id="_x0000_s3897" style="position:absolute;left:5912;top:3854;width:263;height:557" coordorigin="5912,3854" coordsize="263,557" o:spt="100" adj="0,,0" path="m5912,3864r,537l5922,4411r,-20l5932,4391r,-516l5922,3875r-10,-11xm5932,4391r-10,l5922,4411r10,-10l5932,4391xm6155,4391r-223,l5932,4401r-10,10l6165,4411r10,-10l6155,4401r,-10xm6165,3854r-10,10l6155,4401r20,l6165,4391r10,l6175,3875r-10,l6165,3854xm6175,4391r-10,l6175,4401r,-10xm6165,3854r-243,l5912,3864r10,11l5932,3875r,-11l6155,3864r10,-10xm6155,3864r-223,l5932,3875r223,l6155,3864xm6165,3854r,21l6175,3875r,-11l6165,3854xe" fillcolor="#1f1a17" stroked="f">
              <v:stroke joinstyle="round"/>
              <v:formulas/>
              <v:path arrowok="t" o:connecttype="segments"/>
            </v:shape>
            <v:shape id="_x0000_s3896" type="#_x0000_t75" style="position:absolute;left:5669;top:3502;width:263;height:372">
              <v:imagedata r:id="rId390" o:title=""/>
            </v:shape>
            <v:shape id="_x0000_s3895" style="position:absolute;left:5669;top:3854;width:263;height:557" coordorigin="5669,3854" coordsize="263,557" o:spt="100" adj="0,,0" path="m5669,3864r,537l5679,4411r,-20l5689,4391r,-516l5679,3875r-10,-11xm5689,4391r-10,l5679,4411r10,-10l5689,4391xm5912,4391r-223,l5689,4401r-10,10l5922,4411r10,-10l5912,4401r,-10xm5922,3854r-10,10l5912,4401r20,l5922,4391r10,l5932,3875r-10,l5922,3854xm5932,4391r-10,l5932,4401r,-10xm5922,3854r-243,l5669,3864r10,11l5689,3875r,-11l5912,3864r10,-10xm5912,3864r-223,l5689,3875r223,l5912,3864xm5922,3854r,21l5932,3875r,-11l5922,3854xe" fillcolor="#1f1a17" stroked="f">
              <v:stroke joinstyle="round"/>
              <v:formulas/>
              <v:path arrowok="t" o:connecttype="segments"/>
            </v:shape>
            <v:shape id="_x0000_s3894" type="#_x0000_t75" style="position:absolute;left:6454;top:3620;width:150;height:100">
              <v:imagedata r:id="rId416" o:title=""/>
            </v:shape>
            <v:shape id="_x0000_s3893" style="position:absolute;left:6205;top:3626;width:153;height:84" coordorigin="6205,3626" coordsize="153,84" o:spt="100" adj="0,,0" path="m6217,3626r-2,1l6213,3627r-2,1l6209,3631r-1,4l6207,3639r-1,5l6205,3649r,3l6206,3658r,1l6207,3665r2,7l6210,3678r3,5l6216,3689r4,4l6224,3697r3,3l6231,3702r4,2l6239,3706r4,1l6247,3708r5,1l6263,3709r6,-2l6275,3705r5,-3l6285,3699r3,-5l6289,3693r-46,l6239,3693r-6,-2l6228,3689r-4,-4l6220,3681r-3,-5l6216,3672r-1,-4l6215,3662r2,-5l6217,3654r3,-6l6224,3643r,-3l6225,3637r,-6l6223,3628r-3,-1l6217,3626xm6306,3682r-11,l6299,3686r5,5l6308,3694r4,3l6317,3699r3,2l6324,3701r4,1l6333,3701r5,-1l6342,3698r4,-3l6350,3693r2,-3l6354,3686r1,-2l6314,3684r-4,-1l6306,3682xm6284,3650r-3,l6281,3658r-1,4l6279,3666r-2,5l6273,3678r-3,5l6266,3686r-5,4l6253,3693r-5,l6289,3693r3,-5l6295,3682r11,l6303,3680r-4,-2l6296,3675r-3,-3l6291,3668r-3,-5l6286,3659r-1,-4l6284,3650xm6327,3628r-2,3l6330,3635r3,3l6336,3641r3,3l6340,3648r2,4l6343,3656r,1l6343,3661r,4l6342,3669r-2,4l6337,3677r-4,3l6328,3683r-4,l6319,3684r36,l6356,3683r1,-3l6358,3676r,-5l6358,3669r,-7l6358,3661r-1,-6l6353,3649r-3,-5l6346,3639r-6,-4l6335,3631r-8,-3xe" fillcolor="#1f1a17" stroked="f">
              <v:stroke joinstyle="round"/>
              <v:formulas/>
              <v:path arrowok="t" o:connecttype="segments"/>
            </v:shape>
            <v:shape id="_x0000_s3892" type="#_x0000_t75" style="position:absolute;left:6205;top:3902;width:154;height:388">
              <v:imagedata r:id="rId417" o:title=""/>
            </v:shape>
            <v:shape id="_x0000_s3891" style="position:absolute;left:5962;top:3622;width:150;height:97" coordorigin="5962,3622" coordsize="150,97" o:spt="100" adj="0,,0" path="m5966,3622r-4,l5962,3708r29,11l5991,3714r-4,-3l5983,3708r-3,-4l5980,3699r-1,-6l5979,3684r-1,-40l5988,3644r-5,-5l5966,3622xm5988,3644r-10,l5983,3649r8,7l6001,3666r13,12l6024,3686r9,8l6042,3700r9,4l6057,3707r6,1l6069,3709r5,1l6078,3710r3,-1l6085,3708r3,-1l6092,3705r3,-2l6098,3701r3,-3l6104,3695r2,-4l6060,3691r-6,-1l6050,3689r-5,-2l6034,3682r-10,-7l6012,3666r-14,-12l5988,3644xm6071,3626r,4l6077,3632r9,6l6090,3643r2,3l6094,3652r1,4l6095,3662r,6l6094,3673r-4,5l6087,3683r-5,3l6077,3689r-6,1l6064,3691r42,l6107,3688r2,-4l6110,3680r1,-4l6112,3673r,-7l6111,3659r-1,-7l6106,3646r-4,-6l6098,3637r-3,-2l6093,3632r-4,-1l6080,3628r-9,-2xe" fillcolor="#1f1a17" stroked="f">
              <v:stroke joinstyle="round"/>
              <v:formulas/>
              <v:path arrowok="t" o:connecttype="segments"/>
            </v:shape>
            <v:shape id="_x0000_s3890" type="#_x0000_t75" style="position:absolute;left:5962;top:3952;width:147;height:282">
              <v:imagedata r:id="rId418" o:title=""/>
            </v:shape>
            <v:shape id="_x0000_s3889" style="position:absolute;left:5716;top:3643;width:151;height:59" coordorigin="5716,3643" coordsize="151,59" o:spt="100" adj="0,,0" path="m5721,3645r-5,l5716,3701r5,l5721,3693r1,-6l5724,3685r3,-2l5733,3683r10,-1l5866,3682r,-3l5859,3664r-127,l5727,3663r-3,-1l5722,3659r-1,-5l5721,3645xm5849,3643r-3,1l5848,3651r1,5l5848,3658r,2l5846,3662r-4,1l5835,3664r24,l5849,3643xe" fillcolor="#1f1a17" stroked="f">
              <v:stroke joinstyle="round"/>
              <v:formulas/>
              <v:path arrowok="t" o:connecttype="segments"/>
            </v:shape>
            <v:shape id="_x0000_s3888" type="#_x0000_t75" style="position:absolute;left:5716;top:3953;width:148;height:297">
              <v:imagedata r:id="rId419" o:title=""/>
            </v:shape>
            <v:shape id="_x0000_s3887" type="#_x0000_t75" style="position:absolute;left:6332;top:4550;width:297;height:172">
              <v:imagedata r:id="rId420" o:title=""/>
            </v:shape>
            <v:shape id="_x0000_s3886" type="#_x0000_t75" style="position:absolute;left:5060;top:4073;width:292;height:171">
              <v:imagedata r:id="rId421" o:title=""/>
            </v:shape>
            <v:shape id="_x0000_s3885" type="#_x0000_t75" style="position:absolute;left:3377;top:6635;width:297;height:172">
              <v:imagedata r:id="rId422" o:title=""/>
            </v:shape>
            <v:shape id="_x0000_s3884" type="#_x0000_t75" style="position:absolute;left:3377;top:7644;width:178;height:168">
              <v:imagedata r:id="rId423" o:title=""/>
            </v:shape>
            <v:shape id="_x0000_s3883" style="position:absolute;left:3588;top:7640;width:67;height:172" coordorigin="3588,7640" coordsize="67,172" o:spt="100" adj="0,,0" path="m3633,7660r-30,l3605,7661r3,1l3610,7665r2,3l3612,7671r,5l3612,7794r-1,6l3609,7803r-3,2l3601,7806r-10,1l3591,7812r63,l3654,7807r-9,-1l3639,7805r-4,-2l3634,7800r-1,-6l3633,7660xm3633,7640r-4,l3588,7660r2,4l3597,7661r6,-1l3633,7660r,-20xe" fillcolor="#1f1a17" stroked="f">
              <v:stroke joinstyle="round"/>
              <v:formulas/>
              <v:path arrowok="t" o:connecttype="segments"/>
            </v:shape>
            <v:shape id="_x0000_s3882" type="#_x0000_t75" style="position:absolute;left:5824;top:7928;width:299;height:171">
              <v:imagedata r:id="rId424" o:title=""/>
            </v:shape>
            <v:shape id="_x0000_s3881" type="#_x0000_t75" style="position:absolute;left:2667;top:3980;width:370;height:139">
              <v:imagedata r:id="rId425" o:title=""/>
            </v:shape>
            <v:shape id="_x0000_s3880" type="#_x0000_t75" style="position:absolute;left:6375;top:6034;width:287;height:175">
              <v:imagedata r:id="rId426" o:title=""/>
            </v:shape>
            <v:shape id="_x0000_s3879" style="position:absolute;left:1844;top:4526;width:376;height:67" coordorigin="1844,4526" coordsize="376,67" o:spt="100" adj="0,,0" path="m2001,4526r-157,33l2001,4592r,-1l2001,4591r-1,l2000,4590r,-1l1999,4589r,-1l1998,4588r-1,-1l1996,4586r,-1l1996,4585r-1,l1995,4584r-1,-1l1993,4583r,-1l1993,4581r-1,-1l1992,4580r-1,l1991,4579r,-1l1991,4577r-1,l1990,4576r-1,l1989,4574r-1,l1988,4573r,l1988,4571r-1,l1987,4569r-83,l1904,4550r83,l1987,4548r1,l1988,4546r,l1988,4545r1,-1l1989,4543r1,l1990,4542r1,-1l1991,4540r1,-1l1992,4538r1,-1l1993,4537r,-1l1994,4536r,-1l1996,4533r,l1996,4533r,-1l1997,4531r1,l1998,4530r1,l2000,4529r,-1l2001,4528r,-1l2001,4526xm1987,4550r-83,l1904,4569r83,l1987,4568r-1,l1986,4564r-1,l1985,4554r1,l1986,4551r1,-1l1987,4550xm2219,4550r-232,l1987,4550r-1,1l1986,4554r-1,l1985,4564r1,l1986,4568r1,l1987,4569r232,l2219,4550xe" fillcolor="#1f1a17" stroked="f">
              <v:stroke joinstyle="round"/>
              <v:formulas/>
              <v:path arrowok="t" o:connecttype="segments"/>
            </v:shape>
            <v:shape id="_x0000_s3878" style="position:absolute;left:1844;top:4310;width:376;height:66" coordorigin="1844,4310" coordsize="376,66" o:spt="100" adj="0,,0" path="m2001,4310r-157,33l2001,4375r-2,-2l1998,4372r,-1l1997,4371r-1,l1996,4370r,-1l1995,4368r,l1994,4368r,-1l1993,4365r,-1l1992,4364r,l1991,4363r,-1l1991,4361r-1,l1990,4359r-1,l1989,4358r-1,l1988,4356r,l1988,4354r-1,l1987,4353r-83,l1904,4333r83,l1987,4332r1,l1988,4330r,l1988,4329r1,l1989,4327r1,l1990,4326r1,l1991,4324r,l1991,4323r1,l1992,4322r1,l1993,4321r,l1993,4320r2,-1l1995,4318r1,l1996,4317r,-1l1997,4316r1,-1l1998,4314r1,l1999,4313r1,l2000,4313r,-1l2001,4311r,l2001,4310xm1987,4333r-83,l1904,4353r83,l1987,4352r-1,l1986,4349r-1,-1l1985,4338r1,-1l1986,4334r1,l1987,4333xm2219,4333r-232,l1987,4334r-1,l1986,4337r-1,1l1985,4348r1,1l1986,4352r1,l1987,4353r232,l2219,4333xe" fillcolor="#1f1a17" stroked="f">
              <v:stroke joinstyle="round"/>
              <v:formulas/>
              <v:path arrowok="t" o:connecttype="segments"/>
            </v:shape>
            <v:shape id="_x0000_s3877" style="position:absolute;left:3982;top:2543;width:112;height:972" coordorigin="3982,2543" coordsize="112,972" o:spt="100" adj="0,,0" path="m4083,2772r1,21l4074,2793r,721l4094,3514r,-731l4083,2772xm3982,2786r11,11l4074,2793r,-6l4003,2787r-21,-1xm4083,2772r-9,11l4074,2793r10,l4083,2772xm4003,2776r-10,l3982,2786r21,1l4003,2776xm4083,2772r-80,4l4003,2787r71,l4074,2783r9,-11xm4007,2543r-20,l3982,2786r11,-10l4003,2776r4,-233xe" fillcolor="#1f1a17" stroked="f">
              <v:stroke joinstyle="round"/>
              <v:formulas/>
              <v:path arrowok="t" o:connecttype="segments"/>
            </v:shape>
            <v:line id="_x0000_s3876" style="position:absolute" from="4311,2553" to="4311,3501" strokecolor="#1f1a17" strokeweight=".34228mm"/>
            <v:line id="_x0000_s3875" style="position:absolute" from="4560,2524" to="4560,3502" strokecolor="#1f1a17" strokeweight=".35083mm"/>
            <v:shape id="_x0000_s3874" style="position:absolute;left:4792;top:2525;width:302;height:983" coordorigin="4792,2525" coordsize="302,983" o:spt="100" adj="0,,0" path="m4803,2738r-11,10l4792,3507r21,l4813,2758r-10,l4803,2738xm4803,2738r,20l4813,2758r,-10l4803,2738xm4813,2758r-10,l4813,2758r,xm5073,2738r-270,l4813,2748r,10l5083,2757r11,-10l5073,2747r,-9xm5092,2525r-20,1l5073,2747r21,l5083,2738r11,l5092,2525xm5094,2738r-11,l5094,2747r,-9xe" fillcolor="#1f1a17" stroked="f">
              <v:stroke joinstyle="round"/>
              <v:formulas/>
              <v:path arrowok="t" o:connecttype="segments"/>
            </v:shape>
            <v:shape id="_x0000_s3873" style="position:absolute;left:1844;top:4749;width:376;height:66" coordorigin="1844,4749" coordsize="376,66" o:spt="100" adj="0,,0" path="m2001,4749r-157,32l2001,4815r,-1l2001,4814r-1,-1l2000,4812r,l1999,4812r,-1l1998,4811r,-1l1997,4809r-1,l1996,4809r,-1l1996,4808r-1,l1995,4807r-1,-1l1993,4805r,-1l1993,4804r,l1992,4803r-1,-1l1991,4801r,l1991,4800r-1,l1990,4798r-1,l1989,4797r-1,l1988,4795r,l1988,4793r-1,l1987,4792r-83,l1904,4772r83,l1987,4771r1,-1l1988,4769r,l1988,4767r1,l1989,4766r1,l1990,4764r1,l1991,4763r1,-2l1992,4760r1,l1993,4760r,-1l1994,4758r,-1l1995,4757r,l1996,4755r,-1l1997,4754r1,l1998,4753r1,l2000,4752r,-1l2001,4750r,-1xm1987,4772r-83,l1904,4792r83,l1987,4791r-1,l1986,4788r-1,-1l1985,4777r1,l1986,4774r1,-1l1987,4772xm2219,4772r-232,l1987,4773r-1,1l1986,4777r-1,l1985,4787r1,1l1986,4791r1,l1987,4792r232,l2219,4772xe" fillcolor="#1f1a17" stroked="f">
              <v:stroke joinstyle="round"/>
              <v:formulas/>
              <v:path arrowok="t" o:connecttype="segments"/>
            </v:shape>
            <v:shape id="_x0000_s3872" style="position:absolute;left:1834;top:5185;width:375;height:66" coordorigin="1834,5185" coordsize="375,66" o:spt="100" adj="0,,0" path="m1991,5185r-157,32l1992,5250r-1,-1l1991,5249r-1,-1l1989,5247r-1,-1l1988,5245r-1,l1987,5244r-1,l1986,5243r-1,-1l1985,5242r,-1l1984,5241r,-1l1982,5239r,-1l1981,5238r,-1l1981,5236r,-1l1980,5235r,-1l1979,5234r,-2l1978,5232r,-1l1978,5231r,-1l1977,5229r,-1l1894,5228r,-21l1977,5207r,-2l1978,5205r,-2l1978,5203r,-1l1979,5202r,-2l1980,5200r,-1l1981,5199r,-2l1981,5197r,l1982,5196r1,-1l1983,5194r1,l1984,5194r1,-1l1985,5192r,-1l1986,5191r,-1l1988,5189r,-1l1988,5187r1,l1990,5187r,-1l1991,5186r,l1991,5185xm1976,5207r-82,l1894,5228r83,l1976,5227r,-3l1975,5224r,-5l1974,5218r,-3l1975,5215r,-5l1976,5210r,-3xm2208,5207r-232,l1976,5210r-1,l1975,5215r-1,l1974,5218r1,1l1975,5224r1,l1976,5227r1,1l2208,5228r,-21xm1992,5185r-1,l1991,5185r1,xe" fillcolor="#1f1a17" stroked="f">
              <v:stroke joinstyle="round"/>
              <v:formulas/>
              <v:path arrowok="t" o:connecttype="segments"/>
            </v:shape>
            <v:shape id="_x0000_s3871" style="position:absolute;left:1834;top:5407;width:375;height:66" coordorigin="1834,5407" coordsize="375,66" o:spt="100" adj="0,,0" path="m1991,5472r,l1992,5472r-1,xm1992,5407r-158,33l1991,5472r,l1991,5471r-1,-1l1989,5469r-1,l1988,5468r-1,-1l1986,5466r,l1985,5466r,-1l1985,5464r-1,-1l1984,5463r-1,l1983,5462r-1,-1l1981,5460r,-1l1981,5459r,-1l1980,5457r,-1l1979,5456r,-1l1978,5455r,-1l1978,5454r,-2l1977,5452r,-2l1894,5450r,-21l1977,5429r,-1l1978,5427r,-1l1978,5426r,-2l1979,5424r,-1l1980,5423r,-1l1981,5421r,l1981,5420r,-1l1982,5419r,-1l1983,5418r1,-1l1984,5416r1,l1985,5415r,-1l1985,5414r1,l1986,5413r1,-1l1988,5412r,-1l1989,5410r1,l1991,5409r,-1l1992,5407xm1977,5429r-83,l1894,5450r82,l1976,5447r-1,l1975,5442r-1,l1974,5438r1,l1975,5432r1,l1976,5430r1,-1xm2208,5429r-231,l1976,5430r,2l1975,5432r,6l1974,5438r,4l1975,5442r,5l1976,5447r,3l2208,5450r,-21xe" fillcolor="#1f1a17" stroked="f">
              <v:stroke joinstyle="round"/>
              <v:formulas/>
              <v:path arrowok="t" o:connecttype="segments"/>
            </v:shape>
            <v:shape id="_x0000_s3870" style="position:absolute;left:1834;top:5862;width:375;height:66" coordorigin="1834,5862" coordsize="375,66" o:spt="100" adj="0,,0" path="m1992,5862r-158,33l1992,5928r-1,-1l1991,5927r-1,-1l1989,5925r-1,-1l1988,5923r-1,l1986,5922r,-1l1985,5921r,-1l1985,5920r-1,-1l1984,5918r-1,-1l1982,5917r,-1l1981,5916r,-1l1981,5914r,l1980,5913r,-1l1979,5912r,-2l1978,5910r,-1l1978,5909r,-2l1977,5907r,-2l1894,5905r,-20l1977,5885r,-2l1978,5883r,-1l1978,5882r,-2l1979,5880r,-2l1980,5878r,l1981,5877r,-1l1981,5875r,l1982,5875r,-1l1983,5873r,-1l1984,5872r,l1985,5871r,-1l1985,5869r1,l1986,5869r1,-1l1988,5867r,-1l1989,5865r1,l1991,5864r,-1l1992,5862xm1977,5885r-83,l1894,5905r83,l1976,5905r,-2l1975,5903r,-6l1974,5897r,-4l1975,5893r,-5l1976,5888r,-2l1977,5885xm2208,5885r-231,l1976,5886r,2l1975,5888r,5l1974,5893r,4l1975,5897r,6l1976,5903r,2l1977,5905r231,l2208,5885xe" fillcolor="#1f1a17" stroked="f">
              <v:stroke joinstyle="round"/>
              <v:formulas/>
              <v:path arrowok="t" o:connecttype="segments"/>
            </v:shape>
            <v:shape id="_x0000_s3869" style="position:absolute;left:1825;top:6085;width:375;height:66" coordorigin="1825,6085" coordsize="375,66" o:spt="100" adj="0,,0" path="m1981,6085r-156,33l1981,6150r,l1978,6147r,l1978,6146r-1,l1976,6145r,-1l1975,6144r-1,-1l1974,6142r,l1974,6141r-1,l1973,6140r,-1l1972,6139r,l1971,6138r-1,-1l1970,6136r,l1970,6135r-1,-1l1969,6133r-1,l1968,6131r-1,l1967,6129r-1,l1966,6128r-82,l1884,6108r82,l1966,6107r1,l1967,6105r1,l1968,6103r1,l1969,6102r1,l1970,6101r,-1l1970,6099r1,l1971,6098r1,-1l1972,6096r1,l1973,6096r,l1973,6095r1,-2l1974,6092r1,l1975,6092r2,-2l1978,6089r,l1978,6088r1,-1l1980,6087r,l1981,6086r,l1981,6085xm1966,6108r-82,l1884,6128r82,l1966,6126r,l1966,6123r-1,l1965,6113r1,l1966,6109r,l1966,6108xm2199,6108r-233,l1966,6109r,l1966,6113r-1,l1965,6123r1,l1966,6126r,l1966,6128r233,l2199,6108xe" fillcolor="#1f1a17" stroked="f">
              <v:stroke joinstyle="round"/>
              <v:formulas/>
              <v:path arrowok="t" o:connecttype="segments"/>
            </v:shape>
            <v:shape id="_x0000_s3868" style="position:absolute;left:1760;top:7672;width:63;height:268" coordorigin="1760,7672" coordsize="63,268" o:spt="100" adj="0,,0" path="m1804,7919r1,1l1792,7933r1,3l1795,7937r1,l1799,7938r3,1l1805,7940r10,l1815,7920r-5,l1808,7919r-2,l1804,7919xm1823,7920r-8,l1815,7940r8,l1823,7920xm1793,7689r-14,14l1779,7705r1,l1780,7719r-1,173l1779,7904r1,2l1780,7909r1,4l1782,7918r1,3l1784,7923r3,6l1789,7931r3,2l1805,7920r-1,-1l1804,7918r-1,-1l1803,7916r-1,-2l1801,7913r,-3l1800,7909r,-3l1800,7900r-1,-4l1799,7892r1,-173l1800,7714r,-3l1800,7707r,-2l1800,7700r-1,-2l1798,7696r-2,-3l1795,7691r-2,-2xm1804,7919r,l1805,7920r-1,-1xm1763,7672r-3,l1760,7691r1,l1762,7692r2,l1765,7693r2,l1769,7695r3,2l1775,7699r2,2l1779,7703r14,-14l1791,7687r-3,-3l1784,7681r-4,-2l1778,7677r-2,-1l1773,7675r-2,-1l1769,7673r-3,l1763,7672xe" fillcolor="#1f1a17" stroked="f">
              <v:stroke joinstyle="round"/>
              <v:formulas/>
              <v:path arrowok="t" o:connecttype="segments"/>
            </v:shape>
            <v:shape id="_x0000_s3867" style="position:absolute;left:1760;top:7421;width:63;height:269" coordorigin="1760,7421" coordsize="63,269" o:spt="100" adj="0,,0" path="m1778,7658r-4,4l1773,7663r-1,2l1770,7665r-1,1l1767,7667r,1l1765,7668r-2,1l1763,7669r-2,1l1760,7670r,20l1763,7689r3,l1768,7689r3,-1l1773,7686r3,-1l1778,7684r1,-1l1781,7682r3,-2l1785,7679r2,-2l1790,7675r3,-3l1778,7658xm1791,7428r-3,2l1787,7433r-2,2l1782,7441r-1,3l1781,7447r-1,2l1780,7452r,1l1779,7460r-1,5l1778,7469r1,173l1779,7648r1,3l1780,7654r-1,1l1779,7657r-1,1l1793,7672r1,-2l1796,7668r1,-3l1798,7663r1,-2l1800,7658r,-16l1799,7469r,-10l1800,7457r,-4l1800,7451r1,-2l1801,7448r1,-1l1803,7445r,-1l1805,7442r-14,-14xm1815,7421r-7,l1805,7422r-4,l1798,7423r-2,1l1794,7424r-1,2l1791,7428r14,14l1804,7443r1,l1807,7442r8,l1815,7421xm1822,7421r-7,l1815,7442r7,l1822,7421xe" fillcolor="#1f1a17" stroked="f">
              <v:stroke joinstyle="round"/>
              <v:formulas/>
              <v:path arrowok="t" o:connecttype="segments"/>
            </v:shape>
            <v:shape id="_x0000_s3866" style="position:absolute;left:1822;top:7513;width:377;height:66" coordorigin="1822,7513" coordsize="377,66" o:spt="100" adj="0,,0" path="m1980,7513r-158,33l1980,7578r-1,-1l1978,7576r,l1977,7575r,-1l1976,7574r-1,-1l1975,7572r-1,l1974,7572r,-1l1973,7571r,l1973,7570r-1,-1l1972,7568r-1,l1971,7568r-1,-1l1970,7566r,l1970,7565r-1,l1969,7564r-1,-1l1968,7562r-1,-1l1967,7561r-1,l1966,7559r,-1l1966,7557r-1,l1965,7555r-83,l1882,7535r83,l1965,7534r1,l1966,7532r,-1l1966,7530r1,l1967,7529r1,-1l1968,7527r1,l1969,7526r1,l1970,7524r,l1970,7524r1,-1l1972,7522r,-1l1973,7521r,-1l1973,7519r1,l1974,7519r,-1l1975,7518r,-1l1976,7516r1,l1977,7516r1,-1l1978,7514r1,-1l1980,7513xm1965,7535r-83,l1882,7555r83,l1965,7555r-1,l1964,7552r-1,l1963,7539r1,l1964,7536r1,l1965,7535xm2199,7535r-234,l1965,7536r-1,l1964,7539r-1,l1963,7552r1,l1964,7555r1,l1965,7555r234,l2199,7535xe" fillcolor="#1f1a17" stroked="f">
              <v:stroke joinstyle="round"/>
              <v:formulas/>
              <v:path arrowok="t" o:connecttype="segments"/>
            </v:shape>
            <v:shape id="_x0000_s3865" style="position:absolute;left:1822;top:7749;width:377;height:66" coordorigin="1822,7749" coordsize="377,66" o:spt="100" adj="0,,0" path="m1979,7749r-157,33l1980,7815r-1,-1l1978,7813r,l1978,7812r-1,l1977,7811r-1,-1l1975,7810r,-1l1974,7809r,-1l1973,7807r,-1l1973,7806r-1,l1972,7805r-1,-1l1970,7803r,l1970,7803r,-2l1969,7800r-1,l1968,7798r-1,l1967,7798r-1,-1l1966,7795r,l1966,7794r-1,l1965,7792r-83,l1882,7772r83,l1965,7771r1,l1966,7769r,-1l1966,7767r1,l1967,7765r1,l1968,7764r1,l1969,7763r1,-1l1970,7761r,l1970,7761r1,-1l1971,7759r1,l1972,7758r1,l1973,7757r,-1l1974,7755r,l1974,7755r2,-2l1977,7752r1,-1l1978,7751r,l1979,7750r,-1xm1965,7772r-83,l1882,7792r83,l1965,7792r-1,l1964,7789r-1,-1l1963,7775r1,l1964,7772r1,l1965,7772xm2199,7772r-234,l1965,7772r-1,l1964,7775r-1,l1963,7788r1,1l1964,7792r1,l1965,7792r234,l2199,7772xm1980,7749r-1,l1979,7749r1,xe" fillcolor="#1f1a17" stroked="f">
              <v:stroke joinstyle="round"/>
              <v:formulas/>
              <v:path arrowok="t" o:connecttype="segments"/>
            </v:shape>
            <v:shape id="_x0000_s3864" type="#_x0000_t75" style="position:absolute;left:6130;top:4874;width:692;height:175">
              <v:imagedata r:id="rId427" o:title=""/>
            </v:shape>
            <v:shape id="_x0000_s3863" style="position:absolute;left:6148;top:9744;width:1016;height:1327" coordorigin="6148,9744" coordsize="1016,1327" o:spt="100" adj="0,,0" path="m6169,11050r-10,l6148,11061r11,9l7154,11070r-10,-9l6169,11061r,-11xm7164,9754r-20,l7144,11061r10,9l7154,11050r10,l7164,9763r-10,l7164,9754xm7164,11050r-10,l7154,11070r10,-9l7164,11050xm6159,9744r-11,10l6148,11061r11,-11l6169,11050r,-1287l6159,9763r,-19xm7144,11050r-975,l6169,11061r975,l7144,11050xm6159,9744r,19l6169,9763r,-9l6159,9744xm7154,9744r-995,l6169,9754r,9l7144,9763r,-9l7164,9754r-10,-10xm7164,9754r-10,9l7164,9763r,-9xe" fillcolor="#1f1a17" stroked="f">
              <v:stroke joinstyle="round"/>
              <v:formulas/>
              <v:path arrowok="t" o:connecttype="segments"/>
            </v:shape>
            <v:shape id="_x0000_s3862" type="#_x0000_t75" style="position:absolute;left:6436;top:9371;width:247;height:390">
              <v:imagedata r:id="rId428" o:title=""/>
            </v:shape>
            <v:shape id="_x0000_s3861" style="position:absolute;left:6436;top:9740;width:248;height:640" coordorigin="6436,9740" coordsize="248,640" o:spt="100" adj="0,,0" path="m6456,10359r-10,l6436,10370r10,10l6674,10380r-10,-10l6456,10370r,-11xm6684,9751r-20,l6664,10370r10,10l6674,10359r10,l6684,9761r-10,l6684,9751xm6684,10359r-10,l6674,10380r10,-10l6684,10359xm6446,9740r-10,11l6436,10370r10,-11l6456,10359r,-598l6446,9761r,-21xm6664,10359r-208,l6456,10370r208,l6664,10359xm6446,9740r,21l6456,9761r,-10l6446,9740xm6674,9740r-228,l6456,9751r,10l6664,9761r,-10l6684,9751r-10,-11xm6684,9751r-10,10l6684,9761r,-10xe" fillcolor="#1f1a17" stroked="f">
              <v:stroke joinstyle="round"/>
              <v:formulas/>
              <v:path arrowok="t" o:connecttype="segments"/>
            </v:shape>
            <v:shape id="_x0000_s3860" type="#_x0000_t75" style="position:absolute;left:6664;top:9371;width:247;height:390">
              <v:imagedata r:id="rId429" o:title=""/>
            </v:shape>
            <v:shape id="_x0000_s3859" style="position:absolute;left:6664;top:9740;width:248;height:640" coordorigin="6664,9740" coordsize="248,640" o:spt="100" adj="0,,0" path="m6684,10359r-10,l6664,10370r10,10l6902,10380r-10,-10l6684,10370r,-11xm6911,9751r-19,l6892,10370r10,10l6902,10359r9,l6911,9761r-9,l6911,9751xm6911,10359r-9,l6902,10380r9,-10l6911,10359xm6674,9740r-10,11l6664,10370r10,-11l6684,10359r,-598l6674,9761r,-21xm6892,10359r-208,l6684,10370r208,l6892,10359xm6674,9740r,21l6684,9761r,-10l6674,9740xm6902,9740r-228,l6684,9751r,10l6892,9761r,-10l6911,9751r-9,-11xm6911,9751r-9,10l6911,9761r,-10xe" fillcolor="#1f1a17" stroked="f">
              <v:stroke joinstyle="round"/>
              <v:formulas/>
              <v:path arrowok="t" o:connecttype="segments"/>
            </v:shape>
            <v:shape id="_x0000_s3858" type="#_x0000_t75" style="position:absolute;left:6503;top:10001;width:116;height:108">
              <v:imagedata r:id="rId430" o:title=""/>
            </v:shape>
            <v:shape id="_x0000_s3857" style="position:absolute;left:6486;top:9613;width:151;height:54" coordorigin="6486,9613" coordsize="151,54" o:spt="100" adj="0,,0" path="m6636,9613r-5,l6631,9621r-1,5l6628,9628r-3,1l6620,9630r-134,l6486,9634r17,33l6506,9665r-3,-6l6503,9655r,-2l6504,9650r2,-1l6510,9648r7,-1l6531,9647r105,l6636,9613xm6636,9647r-27,l6620,9647r5,1l6628,9650r2,2l6631,9656r,8l6636,9664r,-17xe" fillcolor="#1f1a17" stroked="f">
              <v:stroke joinstyle="round"/>
              <v:formulas/>
              <v:path arrowok="t" o:connecttype="segments"/>
            </v:shape>
            <v:shape id="_x0000_s3856" style="position:absolute;left:6734;top:9599;width:151;height:90" coordorigin="6734,9599" coordsize="151,90" o:spt="100" adj="0,,0" path="m6818,9624r-31,l6793,9625r4,1l6802,9627r11,4l6824,9638r12,9l6849,9658r15,13l6880,9688r4,l6884,9667r-16,l6863,9662r-7,-7l6846,9647r-14,-12l6823,9628r-5,-4xm6779,9607r-6,l6766,9607r-8,3l6752,9613r-6,5l6743,9620r-2,3l6739,9627r-2,3l6736,9634r-1,3l6735,9641r-1,4l6735,9653r2,6l6740,9665r5,6l6751,9676r7,4l6766,9682r10,2l6776,9680r-6,-2l6765,9675r-4,-3l6757,9668r-3,-3l6753,9659r-2,-4l6751,9650r,-5l6753,9641r3,-5l6760,9631r5,-2l6770,9626r6,-2l6818,9624r-4,-3l6804,9616r-9,-5l6790,9610r-6,-2l6779,9607xm6856,9599r,3l6860,9605r3,3l6865,9612r2,4l6868,9620r,47l6884,9667r,-59l6856,9599xe" fillcolor="#1f1a17" stroked="f">
              <v:stroke joinstyle="round"/>
              <v:formulas/>
              <v:path arrowok="t" o:connecttype="segments"/>
            </v:shape>
            <v:line id="_x0000_s3855" style="position:absolute" from="6827,9999" to="6827,10113" strokecolor="#1f1a17" strokeweight=".28236mm"/>
            <v:shape id="_x0000_s3854" type="#_x0000_t75" style="position:absolute;left:6459;top:10804;width:526;height:168">
              <v:imagedata r:id="rId431" o:title=""/>
            </v:shape>
            <v:shape id="_x0000_s3853" style="position:absolute;left:5597;top:8573;width:975;height:816" coordorigin="5597,8573" coordsize="975,816" o:spt="100" adj="0,,0" path="m6571,9050r-20,l6551,9388r20,l6571,9059r-10,l6571,9050xm5617,8573r-20,l5597,9050r10,9l5607,9039r10,l5617,8573xm5617,9039r-10,l5607,9059r10,-9l5617,9039xm6561,9039r-944,l5617,9050r-10,9l6551,9059r,-9l6571,9050r-10,-11xm6571,9050r-10,9l6571,9059r,-9xe" fillcolor="#1f1a17" stroked="f">
              <v:stroke joinstyle="round"/>
              <v:formulas/>
              <v:path arrowok="t" o:connecttype="segments"/>
            </v:shape>
            <v:shape id="_x0000_s3852" style="position:absolute;left:5363;top:8573;width:1443;height:807" coordorigin="5363,8573" coordsize="1443,807" o:spt="100" adj="0,,0" path="m6795,9204r-10,10l6785,9379r21,l6806,9224r-11,l6795,9204xm5383,9204r-10,l5363,9214r10,10l6785,9224r,-10l5383,9214r,-10xm6795,9204r,20l6806,9224r,-10l6795,9204xm5383,8573r-20,l5363,9214r10,-10l5383,9204r,-631xm6795,9204r-1412,l5383,9214r1402,l6795,9204xe" fillcolor="#1f1a17" stroked="f">
              <v:stroke joinstyle="round"/>
              <v:formulas/>
              <v:path arrowok="t" o:connecttype="segments"/>
            </v:shape>
            <v:shape id="_x0000_s3851" style="position:absolute;left:4253;top:8573;width:870;height:833" coordorigin="4253,8573" coordsize="870,833" o:spt="100" adj="0,,0" path="m4263,9222r-10,10l4253,9405r20,l4273,9241r-10,l4263,9222xm4263,9222r,19l4273,9241r,-9l4263,9222xm5102,9222r-839,l4273,9232r,9l5113,9241r10,-9l5102,9232r,-10xm5123,8573r-21,l5102,9232r21,l5113,9222r10,l5123,8573xm5123,9222r-10,l5123,9232r,-10xe" fillcolor="#1f1a17" stroked="f">
              <v:stroke joinstyle="round"/>
              <v:formulas/>
              <v:path arrowok="t" o:connecttype="segments"/>
            </v:shape>
            <v:shape id="_x0000_s3850" style="position:absolute;left:3776;top:8573;width:1087;height:841" coordorigin="3776,8573" coordsize="1087,841" o:spt="100" adj="0,,0" path="m3776,8901r,512l3796,9413r,-501l3786,8912r-10,-11xm4842,8892r-1056,l3776,8901r10,11l3796,8912r,-11l4842,8901r,-9xm4842,8901r-1046,l3796,8912r1057,l4842,8901xm4863,8573r-21,l4842,8901r11,11l4853,8892r10,l4863,8573xm4863,8892r-10,l4853,8912r10,-11l4863,8892xe" fillcolor="#1f1a17" stroked="f">
              <v:stroke joinstyle="round"/>
              <v:formulas/>
              <v:path arrowok="t" o:connecttype="segments"/>
            </v:shape>
            <v:shape id="_x0000_s3849" style="position:absolute;left:4010;top:8563;width:628;height:851" coordorigin="4010,8563" coordsize="628,851" o:spt="100" adj="0,,0" path="m4612,9036r-589,l4013,9047r10,9l4013,9056r-3,357l4030,9414r3,-358l4023,9056r-10,-9l4612,9047r,-11xm4612,9047r-579,l4033,9056r589,l4612,9047xm4638,8563r-21,l4612,9047r10,9l4622,9036r9,l4638,8563xm4631,9036r-9,l4622,9056r9,-9l4631,9036xe" fillcolor="#1f1a17" stroked="f">
              <v:stroke joinstyle="round"/>
              <v:formulas/>
              <v:path arrowok="t" o:connecttype="segments"/>
            </v:shape>
            <v:shape id="_x0000_s3848" style="position:absolute;left:3522;top:8563;width:866;height:843" coordorigin="3522,8563" coordsize="866,843" o:spt="100" adj="0,,0" path="m3532,8701r-10,10l3524,9405r21,l3542,8721r-10,l3532,8701xm3532,8701r,20l3542,8721r,-10l3532,8701xm4368,8701r-836,l3542,8711r,10l4378,8721r9,-10l4368,8711r,-10xm4386,8563r-21,l4368,8711r19,l4378,8701r9,l4386,8563xm4387,8701r-9,l4387,8711r,-10xe" fillcolor="#1f1a17" stroked="f">
              <v:stroke joinstyle="round"/>
              <v:formulas/>
              <v:path arrowok="t" o:connecttype="segments"/>
            </v:shape>
            <v:shape id="_x0000_s3847" style="position:absolute;left:1133;top:3545;width:1115;height:3472" coordorigin="1133,3545" coordsize="1115,3472" o:spt="100" adj="0,,0" path="m1152,3545r-19,l1133,7007r9,9l1142,6997r10,l1152,3545xm1152,6997r-10,l1142,7016r10,-9l1152,6997xm2248,6997r-1096,l1152,7007r-10,9l2248,7016r,-19xe" fillcolor="#1f1a17" stroked="f">
              <v:stroke joinstyle="round"/>
              <v:formulas/>
              <v:path arrowok="t" o:connecttype="segments"/>
            </v:shape>
            <v:shape id="_x0000_s3846" style="position:absolute;left:862;top:3545;width:1346;height:3230" coordorigin="862,3545" coordsize="1346,3230" o:spt="100" adj="0,,0" path="m882,3545r-20,l862,6764r11,10l873,6753r9,l882,3545xm882,6753r-9,l873,6774r9,-10l882,6753xm2207,6753r-1325,l882,6764r-9,10l2207,6774r,-21xe" fillcolor="#1f1a17" stroked="f">
              <v:stroke joinstyle="round"/>
              <v:formulas/>
              <v:path arrowok="t" o:connecttype="segments"/>
            </v:shape>
            <v:shape id="_x0000_s3845" style="position:absolute;left:607;top:3545;width:1595;height:3023" coordorigin="607,3545" coordsize="1595,3023" o:spt="100" adj="0,,0" path="m640,3545r-21,l607,6557r10,10l617,6547r10,l640,3545xm627,6547r-10,l617,6567r10,-10l627,6547xm2201,6546r-1574,1l627,6557r-10,10l2201,6565r,-19xe" fillcolor="#1f1a17" stroked="f">
              <v:stroke joinstyle="round"/>
              <v:formulas/>
              <v:path arrowok="t" o:connecttype="segments"/>
            </v:shape>
            <v:shape id="_x0000_s3844" style="position:absolute;left:378;top:3550;width:1831;height:2803" coordorigin="378,3550" coordsize="1831,2803" o:spt="100" adj="0,,0" path="m399,3550r-21,l378,6343r10,10l388,6333r11,l399,3550xm399,6333r-11,l388,6353r11,-10l399,6333xm2209,6333r-1810,l399,6343r-11,10l2209,6353r,-20xe" fillcolor="#1f1a17" stroked="f">
              <v:stroke joinstyle="round"/>
              <v:formulas/>
              <v:path arrowok="t" o:connecttype="segments"/>
            </v:shape>
            <v:shape id="_x0000_s3843" style="position:absolute;left:6450;top:6386;width:107;height:153" coordorigin="6450,6386" coordsize="107,153" path="m6539,6386r-89,143l6467,6539r89,-141l6539,6386xe" fillcolor="#1f1a17" stroked="f">
              <v:path arrowok="t"/>
            </v:shape>
            <v:shape id="_x0000_s3842" style="position:absolute;left:6470;top:7219;width:106;height:152" coordorigin="6470,7219" coordsize="106,152" path="m6559,7219r-89,142l6487,7371r89,-141l6559,7219xe" fillcolor="#1f1a17" stroked="f">
              <v:path arrowok="t"/>
            </v:shape>
            <v:shape id="_x0000_s3841" style="position:absolute;left:7718;top:2207;width:67;height:446" coordorigin="7718,2207" coordsize="67,446" o:spt="100" adj="0,,0" path="m7761,2267r-20,l7741,2653r20,l7761,2349r-18,l7744,2348r3,l7747,2348r14,l7761,2267xm7751,2207r-33,158l7719,2364r1,l7721,2364r,-1l7721,2362r1,l7722,2361r,l7723,2361r,-1l7724,2360r1,-1l7725,2358r,l7726,2358r1,-1l7728,2357r,-1l7729,2356r1,-2l7731,2354r1,l7732,2354r1,-1l7734,2352r2,l7736,2351r1,l7737,2351r1,l7738,2350r2,l7740,2349r1,l7741,2267r23,l7751,2207xm7764,2267r-3,l7761,2349r1,l7762,2350r2,l7764,2351r2,l7766,2351r1,l7768,2352r1,l7769,2353r1,l7770,2354r2,l7772,2354r,l7772,2355r1,l7774,2356r,l7774,2357r1,l7776,2358r1,l7777,2358r,l7778,2359r,1l7779,2360r1,1l7781,2361r,1l7782,2363r1,1l7784,2364r,1l7764,2267xm7759,2348r-15,l7743,2349r16,l7759,2348xm7761,2348r-6,l7755,2348r4,l7759,2349r2,l7761,2348xm7755,2348r-8,l7747,2348r8,l7755,2348xe" fillcolor="#1f1a17" stroked="f">
              <v:stroke joinstyle="round"/>
              <v:formulas/>
              <v:path arrowok="t" o:connecttype="segments"/>
            </v:shape>
            <v:shape id="_x0000_s3840" style="position:absolute;left:8259;top:2198;width:66;height:867" coordorigin="8259,2198" coordsize="66,867" o:spt="100" adj="0,,0" path="m8301,2340r-18,l8282,2341r,724l8302,3065r,-724l8301,2340xm8292,2198r-33,158l8260,2355r1,l8261,2354r1,l8262,2354r,-1l8263,2353r,-1l8263,2351r1,l8265,2351r1,l8266,2350r,-1l8267,2349r,-1l8268,2348r1,l8270,2347r,l8270,2346r1,l8272,2345r1,l8273,2344r1,l8275,2344r1,-1l8277,2343r,-1l8279,2342r,-1l8280,2341r1,l8282,2341r,-83l8305,2258r-13,-60xm8305,2258r-3,l8302,2341r1,l8304,2341r2,l8306,2342r1,l8307,2343r1,l8308,2344r2,l8311,2344r,1l8312,2345r1,1l8314,2346r,1l8314,2347r1,1l8316,2348r1,l8317,2349r1,l8318,2350r,1l8319,2351r2,1l8321,2353r1,l8322,2354r1,l8324,2354r,1l8324,2355r1,1l8305,2258xm8302,2258r-20,l8282,2341r1,-1l8285,2340r1,-1l8302,2339r,-81xm8302,2339r-4,l8298,2340r3,l8302,2341r,-2xm8298,2339r-12,l8285,2340r13,l8298,2339xe" fillcolor="#1f1a17" stroked="f">
              <v:stroke joinstyle="round"/>
              <v:formulas/>
              <v:path arrowok="t" o:connecttype="segments"/>
            </v:shape>
            <v:shape id="_x0000_s3839" type="#_x0000_t75" style="position:absolute;left:6837;width:1589;height:2169">
              <v:imagedata r:id="rId432" o:title=""/>
            </v:shape>
            <v:shape id="_x0000_s3838" type="#_x0000_t75" style="position:absolute;left:6929;top:51;width:272;height:143">
              <v:imagedata r:id="rId433" o:title=""/>
            </v:shape>
            <v:shape id="_x0000_s3837" style="position:absolute;left:7540;top:48;width:82;height:149" coordorigin="7540,48" coordsize="82,149" o:spt="100" adj="0,,0" path="m7551,178r-5,l7543,180r-2,2l7540,185r1,2l7542,189r1,2l7546,193r7,3l7559,196r14,l7579,195r6,-1l7591,192r5,-2l7600,187r-21,l7575,186r-4,l7568,184r-6,-2l7558,179r-4,l7551,178xm7610,62r-37,l7578,63r5,1l7587,66r4,3l7593,73r2,4l7596,81r1,5l7596,91r,4l7595,99r-2,3l7591,105r-3,3l7585,111r-4,3l7577,116r-4,1l7569,119r-5,1l7564,123r4,l7572,124r4,l7580,125r4,2l7591,130r5,4l7599,138r4,5l7604,147r1,4l7606,155r,4l7606,165r-2,5l7602,175r-4,4l7594,183r-4,2l7584,186r-5,1l7600,187r6,-4l7610,179r2,-4l7615,172r2,-4l7618,164r3,-8l7621,151r,-11l7620,135r-3,-6l7614,124r-3,-4l7606,116r-5,-4l7595,109r4,-4l7603,101r4,-4l7609,93r2,-4l7613,85r1,-4l7614,76r,-4l7613,68r-2,-5l7610,62xm7585,48r-4,l7574,49r-5,2l7562,53r-4,3l7554,60r-4,6l7546,72r-3,6l7546,80r3,-4l7552,72r3,-3l7558,67r4,-2l7566,63r3,-1l7610,62r-2,-2l7603,55r-4,-2l7596,51r-4,-1l7589,49r-4,-1xe" fillcolor="#1f1a17" stroked="f">
              <v:stroke joinstyle="round"/>
              <v:formulas/>
              <v:path arrowok="t" o:connecttype="segments"/>
            </v:shape>
            <v:shape id="_x0000_s3836" style="position:absolute;left:8128;top:48;width:95;height:147" coordorigin="8128,48" coordsize="95,147" o:spt="100" adj="0,,0" path="m8206,64r-39,l8173,65r5,1l8183,69r5,4l8191,77r3,6l8195,89r1,7l8195,100r,4l8194,109r-2,5l8187,124r-6,11l8172,146r-12,13l8146,174r-18,16l8128,194r84,l8218,178r-67,l8155,174r7,-8l8172,157r11,-13l8192,134r6,-9l8204,116r5,-9l8211,102r1,-6l8213,91r1,-5l8213,82r,-4l8212,75r-1,-3l8207,65r-1,-1xm8222,166r-4,l8215,171r-3,3l8208,176r-4,1l8197,178r21,l8222,166xm8173,48r-8,1l8158,51r-7,4l8146,59r-3,2l8141,64r-2,4l8137,72r-3,7l8132,88r4,l8139,83r2,-5l8145,74r3,-4l8153,68r5,-2l8162,65r5,-1l8206,64r-7,-7l8196,55r-7,-4l8181,49r-8,-1xe" fillcolor="#1f1a17" stroked="f">
              <v:stroke joinstyle="round"/>
              <v:formulas/>
              <v:path arrowok="t" o:connecttype="segments"/>
            </v:shape>
            <v:shape id="_x0000_s3835" type="#_x0000_t75" style="position:absolute;left:6929;top:289;width:287;height:143">
              <v:imagedata r:id="rId434" o:title=""/>
            </v:shape>
            <v:shape id="_x0000_s3834" style="position:absolute;left:7552;top:286;width:94;height:147" coordorigin="7552,286" coordsize="94,147" o:spt="100" adj="0,,0" path="m7630,303r-33,l7607,307r4,4l7615,317r2,5l7619,327r1,7l7620,338r-1,5l7617,348r-1,5l7611,362r-6,11l7596,384r-12,14l7552,428r,4l7636,432r6,-15l7574,417r5,-5l7586,405r10,-10l7608,382r7,-10l7623,363r5,-9l7632,346r3,-5l7636,334r1,-5l7638,324r,-4l7637,317r-2,-7l7631,304r-1,-1xm7646,405r-4,l7639,409r-3,3l7632,414r-4,2l7621,417r21,l7646,405xm7597,286r-8,1l7582,289r-7,4l7570,297r-3,3l7562,306r-1,4l7558,318r-1,9l7560,327r2,-6l7566,317r3,-5l7573,309r4,-3l7581,304r6,-1l7630,303r-4,-5l7623,296r-3,-3l7617,291r-4,-2l7606,287r-9,-1xe" fillcolor="#1f1a17" stroked="f">
              <v:stroke joinstyle="round"/>
              <v:formulas/>
              <v:path arrowok="t" o:connecttype="segments"/>
            </v:shape>
            <v:shape id="_x0000_s3833" style="position:absolute;left:8148;top:286;width:81;height:149" coordorigin="8148,286" coordsize="81,149" o:spt="100" adj="0,,0" path="m8159,416r-2,l8154,417r-3,1l8149,420r-1,3l8148,426r1,2l8154,431r3,2l8161,434r5,l8180,434r7,l8193,432r6,-2l8204,428r4,-2l8183,426r-5,-1l8176,423r-6,-3l8165,418r-3,-1l8159,416xm8217,301r-36,l8186,302r5,1l8195,304r3,3l8201,311r2,4l8204,320r1,6l8205,329r-1,4l8203,337r-2,4l8199,344r-6,6l8189,353r-4,2l8181,357r-4,1l8173,359r,3l8180,362r4,l8188,363r4,2l8199,368r5,4l8207,376r3,6l8212,386r1,3l8214,393r,6l8213,403r-1,6l8210,413r-4,4l8202,421r-5,2l8192,425r-5,1l8208,426r2,-1l8214,421r4,-4l8221,413r2,-3l8225,406r2,-4l8228,399r1,-5l8229,389r,-4l8229,379r-1,-6l8226,368r-3,-6l8219,358r-4,-4l8209,351r-6,-3l8207,344r5,-4l8215,335r3,-4l8220,327r1,-4l8222,320r,-9l8221,307r-3,-5l8217,301xm8194,286r-5,l8182,287r-5,2l8171,291r-5,4l8161,299r-3,5l8154,310r-3,7l8154,319r3,-5l8160,310r3,-3l8166,305r4,-1l8173,302r4,l8181,301r36,l8215,298r-2,-2l8210,293r-3,-2l8204,289r-3,-1l8197,287r-3,-1xe" fillcolor="#1f1a17" stroked="f">
              <v:stroke joinstyle="round"/>
              <v:formulas/>
              <v:path arrowok="t" o:connecttype="segments"/>
            </v:shape>
            <v:shape id="_x0000_s3832" type="#_x0000_t75" style="position:absolute;left:6875;top:529;width:429;height:142">
              <v:imagedata r:id="rId435" o:title=""/>
            </v:shape>
            <v:shape id="_x0000_s3831" style="position:absolute;left:7521;top:526;width:98;height:145" coordorigin="7521,526" coordsize="98,145" o:spt="100" adj="0,,0" path="m7599,633r-18,l7581,671r18,l7599,633xm7599,526r-11,l7521,620r,13l7618,633r,-15l7531,618r50,-71l7599,547r,-21xm7599,547r-18,l7581,618r18,l7599,547xe" fillcolor="#1f1a17" stroked="f">
              <v:stroke joinstyle="round"/>
              <v:formulas/>
              <v:path arrowok="t" o:connecttype="segments"/>
            </v:shape>
            <v:shape id="_x0000_s3830" type="#_x0000_t75" style="position:absolute;left:8061;top:526;width:203;height:148">
              <v:imagedata r:id="rId436" o:title=""/>
            </v:shape>
            <v:shape id="_x0000_s3829" type="#_x0000_t75" style="position:absolute;left:6875;top:764;width:418;height:149">
              <v:imagedata r:id="rId437" o:title=""/>
            </v:shape>
            <v:shape id="_x0000_s3828" style="position:absolute;left:7569;top:764;width:90;height:148" coordorigin="7569,764" coordsize="90,148" o:spt="100" adj="0,,0" path="m7657,764r-13,l7639,765r-7,1l7626,768r-7,3l7612,775r-6,5l7599,786r-7,7l7586,801r-5,8l7577,817r-4,9l7571,834r-2,10l7569,861r1,7l7572,874r2,7l7577,887r3,5l7584,898r5,4l7594,906r6,3l7607,911r7,1l7619,912r5,-1l7629,909r4,-2l7636,906r-23,l7610,905r-3,-2l7604,902r-4,-4l7597,893r-2,-5l7592,883r-1,-6l7590,871r-1,-6l7589,856r1,-6l7590,844r1,-7l7599,833r6,-3l7592,830r3,-7l7597,816r2,-6l7602,805r3,-5l7608,795r4,-5l7616,785r5,-3l7629,776r4,-2l7639,771r5,-1l7650,768r7,l7657,764xm7645,829r-29,l7619,829r3,2l7624,832r3,2l7629,836r2,2l7633,842r3,7l7639,857r1,7l7640,870r,4l7640,881r-1,6l7636,892r-3,6l7629,902r-3,2l7621,905r-4,1l7636,906r1,-1l7642,902r2,-4l7648,894r5,-7l7657,879r2,-9l7659,853r-2,-9l7655,841r-2,-4l7651,834r-3,-2l7645,829xm7626,819r-3,l7615,820r-7,2l7600,826r-8,4l7605,830r3,-1l7613,829r32,l7643,826r-6,-3l7633,821r-3,-1l7626,819xe" fillcolor="#1f1a17" stroked="f">
              <v:stroke joinstyle="round"/>
              <v:formulas/>
              <v:path arrowok="t" o:connecttype="segments"/>
            </v:shape>
            <v:shape id="_x0000_s3827" style="position:absolute;left:8107;top:764;width:91;height:148" coordorigin="8107,764" coordsize="91,148" o:spt="100" adj="0,,0" path="m8195,764r-13,l8177,765r-7,1l8164,768r-6,3l8151,775r-7,5l8136,786r-6,7l8124,801r-9,16l8112,826r-3,8l8108,844r-1,6l8107,862r2,6l8110,874r3,7l8115,887r3,5l8122,898r5,4l8133,906r5,3l8145,911r7,1l8157,912r5,-1l8166,909r5,-2l8174,906r-23,l8148,905r-3,-2l8142,902r-3,-4l8136,893r-3,-5l8131,883r-2,-6l8128,871r,-6l8127,860r1,-4l8128,849r,-5l8129,837r7,-4l8143,830r-12,l8133,821r2,-5l8137,810r3,-5l8143,800r3,-5l8150,790r8,-8l8163,779r4,-3l8172,774r5,-3l8181,770r7,-2l8195,768r,-4xm8184,829r-29,l8158,829r2,2l8163,832r2,2l8167,836r3,2l8171,842r4,7l8177,857r1,7l8178,868r,6l8178,881r-1,6l8174,892r-3,6l8167,902r-4,2l8159,905r-4,1l8174,906r2,-1l8179,902r4,-4l8186,894r6,-7l8195,879r1,-9l8197,862r-1,-9l8195,844r-2,-3l8192,837r-3,-3l8187,832r-3,-3xm8165,819r-4,l8154,820r-8,2l8138,826r-7,4l8143,830r4,-1l8151,829r33,l8181,826r-9,-5l8165,819xe" fillcolor="#1f1a17" stroked="f">
              <v:stroke joinstyle="round"/>
              <v:formulas/>
              <v:path arrowok="t" o:connecttype="segments"/>
            </v:shape>
            <v:shape id="_x0000_s3826" type="#_x0000_t75" style="position:absolute;left:6875;top:1002;width:367;height:149">
              <v:imagedata r:id="rId438" o:title=""/>
            </v:shape>
            <v:shape id="_x0000_s3825" style="position:absolute;left:7584;top:1005;width:91;height:147" coordorigin="7584,1005" coordsize="91,147" o:spt="100" adj="0,,0" path="m7670,1022r-12,l7615,1151r12,l7670,1022xm7675,1005r-76,l7584,1039r4,1l7591,1035r3,-3l7602,1026r3,-2l7608,1023r6,-1l7670,1022r5,-12l7675,1005xe" fillcolor="#1f1a17" stroked="f">
              <v:stroke joinstyle="round"/>
              <v:formulas/>
              <v:path arrowok="t" o:connecttype="segments"/>
            </v:shape>
            <v:shape id="_x0000_s3824" style="position:absolute;left:8118;top:1002;width:97;height:146" coordorigin="8118,1002" coordsize="97,146" o:spt="100" adj="0,,0" path="m8196,1111r-18,l8178,1148r18,l8196,1111xm8196,1002r-11,l8118,1097r,14l8215,1111r,-16l8128,1095r50,-70l8196,1025r,-23xm8196,1025r-18,l8178,1095r18,l8196,1025xe" fillcolor="#1f1a17" stroked="f">
              <v:stroke joinstyle="round"/>
              <v:formulas/>
              <v:path arrowok="t" o:connecttype="segments"/>
            </v:shape>
            <v:shape id="_x0000_s3823" type="#_x0000_t75" style="position:absolute;left:6880;top:1240;width:375;height:150">
              <v:imagedata r:id="rId439" o:title=""/>
            </v:shape>
            <v:shape id="_x0000_s3822" style="position:absolute;left:7603;top:1241;width:83;height:149" coordorigin="7603,1241" coordsize="83,149" o:spt="100" adj="0,,0" path="m7644,1241r-9,1l7627,1243r-3,2l7621,1246r-4,3l7615,1251r-5,5l7607,1262r-2,6l7604,1274r,2l7605,1280r1,4l7607,1288r2,4l7612,1297r5,5l7624,1308r7,7l7617,1325r-4,6l7609,1335r-3,4l7604,1345r-1,4l7603,1354r,6l7605,1366r3,5l7611,1377r3,3l7618,1382r3,2l7625,1386r4,1l7634,1388r5,l7643,1389r9,-1l7660,1386r4,-2l7667,1383r-28,l7635,1381r-5,-2l7626,1375r-3,-5l7621,1366r-2,-6l7619,1347r1,-3l7621,1339r2,-4l7625,1331r3,-5l7632,1322r4,-3l7666,1319r-5,-5l7652,1308r6,-4l7647,1304r-17,-15l7626,1284r-4,-5l7621,1274r-1,-6l7620,1264r1,-4l7624,1256r2,-3l7629,1251r5,-2l7639,1247r28,l7666,1246r-7,-3l7651,1242r-7,-1xm7666,1319r-30,l7646,1328r9,7l7661,1342r5,6l7668,1351r1,3l7670,1358r,4l7669,1366r,4l7666,1373r-3,4l7659,1380r-4,2l7651,1383r16,l7670,1381r3,-2l7678,1373r4,-6l7684,1360r1,-7l7684,1347r-1,-6l7681,1336r-4,-6l7673,1325r-7,-6xm7667,1247r-18,l7654,1249r6,4l7663,1257r3,3l7666,1265r1,5l7666,1275r,4l7665,1282r-2,3l7661,1289r-3,4l7653,1298r-6,6l7658,1304r2,-2l7667,1297r6,-5l7676,1288r2,-4l7681,1280r,-4l7681,1265r-2,-5l7676,1256r-5,-6l7667,1247xe" fillcolor="#1f1a17" stroked="f">
              <v:stroke joinstyle="round"/>
              <v:formulas/>
              <v:path arrowok="t" o:connecttype="segments"/>
            </v:shape>
            <v:shape id="_x0000_s3821" style="position:absolute;left:8138;top:1244;width:83;height:146" coordorigin="8138,1244" coordsize="83,146" o:spt="100" adj="0,,0" path="m8149,1367r-3,l8143,1368r-3,2l8139,1372r-1,3l8138,1378r2,2l8141,1383r3,1l8147,1387r4,1l8157,1388r6,1l8169,1388r6,l8188,1383r4,-2l8195,1379r1,-1l8170,1378r-4,-1l8162,1375r-4,-2l8154,1370r-3,-2l8149,1367xm8221,1244r-51,l8143,1299r9,1l8161,1301r7,2l8174,1305r7,3l8187,1312r5,5l8196,1322r4,6l8203,1334r2,5l8205,1353r-2,6l8200,1364r-4,5l8192,1373r-6,3l8180,1378r16,l8199,1376r4,-3l8206,1369r4,-3l8212,1361r3,-5l8216,1351r2,-5l8219,1335r-1,-4l8218,1326r-1,-4l8215,1317r-2,-4l8211,1309r-3,-4l8205,1301r-5,-3l8196,1294r-4,-3l8185,1288r-5,-3l8174,1284r-7,-1l8161,1281r9,-20l8213,1261r8,-17xe" fillcolor="#1f1a17" stroked="f">
              <v:stroke joinstyle="round"/>
              <v:formulas/>
              <v:path arrowok="t" o:connecttype="segments"/>
            </v:shape>
            <v:shape id="_x0000_s3820" type="#_x0000_t75" style="position:absolute;left:6875;top:1480;width:443;height:149">
              <v:imagedata r:id="rId440" o:title=""/>
            </v:shape>
            <v:shape id="_x0000_s3819" style="position:absolute;left:7621;top:1480;width:57;height:146" coordorigin="7621,1480" coordsize="57,146" o:spt="100" adj="0,,0" path="m7659,1497r-23,l7638,1498r1,2l7641,1503r1,7l7642,1610r-1,5l7639,1618r-3,1l7632,1621r-8,l7624,1625r53,l7677,1621r-8,l7664,1619r-2,-1l7659,1615r,-5l7659,1497xm7659,1480r-3,l7621,1497r1,3l7629,1497r4,l7659,1497r,-17xe" fillcolor="#1f1a17" stroked="f">
              <v:stroke joinstyle="round"/>
              <v:formulas/>
              <v:path arrowok="t" o:connecttype="segments"/>
            </v:shape>
            <v:shape id="_x0000_s3818" style="position:absolute;left:8146;top:1480;width:83;height:148" coordorigin="8146,1480" coordsize="83,148" o:spt="100" adj="0,,0" path="m8188,1480r-9,l8171,1482r-3,1l8165,1486r-3,1l8159,1490r-4,5l8151,1501r-3,6l8149,1518r,4l8151,1527r2,4l8156,1536r5,5l8167,1546r8,7l8168,1559r-7,5l8157,1569r-4,5l8150,1579r-3,9l8146,1593r1,5l8148,1604r3,6l8156,1615r2,3l8162,1621r4,2l8170,1625r3,1l8178,1627r4,1l8188,1628r8,-1l8204,1625r4,-1l8210,1622r-21,l8184,1621r-6,-1l8174,1617r-4,-3l8166,1610r-2,-6l8163,1598r,-5l8163,1586r,-3l8165,1578r5,-9l8173,1565r3,-3l8180,1558r30,l8205,1553r-9,-7l8203,1542r-11,l8174,1528r-4,-6l8166,1517r-2,-5l8163,1507r,-5l8165,1498r2,-3l8170,1491r4,-1l8178,1487r4,-1l8188,1486r23,l8210,1485r-7,-3l8196,1480r-8,xm8210,1558r-30,l8191,1566r8,7l8206,1580r4,6l8212,1590r1,3l8214,1596r,8l8212,1609r-2,3l8207,1615r-4,3l8199,1620r-4,1l8189,1622r21,l8211,1621r4,-2l8218,1617r4,-6l8226,1605r2,-7l8229,1592r-1,-6l8227,1580r-2,-6l8221,1569r-4,-5l8212,1559r-2,-1xm8211,1486r-23,l8193,1486r4,1l8201,1490r4,2l8207,1495r3,4l8210,1504r1,5l8211,1514r-1,3l8209,1521r-2,3l8205,1528r-3,4l8197,1537r-5,5l8203,1542r2,-2l8212,1536r4,-5l8220,1527r2,-5l8225,1518r,-4l8226,1510r-1,-6l8223,1499r-3,-5l8215,1490r-4,-4xe" fillcolor="#1f1a17" stroked="f">
              <v:stroke joinstyle="round"/>
              <v:formulas/>
              <v:path arrowok="t" o:connecttype="segments"/>
            </v:shape>
            <v:shape id="_x0000_s3817" type="#_x0000_t75" style="position:absolute;left:6929;top:1721;width:207;height:143">
              <v:imagedata r:id="rId441" o:title=""/>
            </v:shape>
            <v:shape id="_x0000_s3816" style="position:absolute;left:7580;top:1718;width:91;height:149" coordorigin="7580,1718" coordsize="91,149" o:spt="100" adj="0,,0" path="m7667,1801r-21,l7644,1810r-3,8l7636,1827r-5,8l7626,1842r-6,6l7614,1853r-6,3l7603,1859r-7,2l7590,1862r-7,1l7583,1866r6,l7599,1866r9,-3l7617,1860r9,-5l7636,1849r8,-8l7652,1831r6,-10l7663,1811r4,-10xm7624,1718r-4,l7614,1719r-4,2l7606,1722r-4,3l7598,1728r-4,4l7591,1736r-5,7l7583,1752r-2,8l7580,1766r,4l7581,1779r2,8l7584,1790r2,4l7588,1797r3,3l7596,1805r7,4l7606,1810r3,1l7613,1812r4,l7624,1811r7,-1l7639,1806r6,-4l7621,1802r-5,-2l7611,1797r-3,-4l7606,1790r-2,-4l7603,1783r-2,-5l7599,1769r,-9l7599,1755r,-4l7600,1744r3,-6l7606,1734r3,-4l7614,1727r3,-2l7647,1725r-3,-1l7641,1721r-4,-1l7633,1719r-4,-1l7624,1718xm7647,1725r-21,l7630,1727r3,1l7637,1731r3,4l7642,1739r2,5l7647,1749r1,6l7649,1761r1,3l7650,1783r-2,11l7642,1797r-6,3l7630,1802r15,l7646,1801r21,l7667,1800r2,-11l7670,1777r-1,-7l7669,1764r-1,-5l7666,1753r-2,-6l7661,1742r-3,-5l7654,1733r-3,-4l7648,1726r-1,-1xe" fillcolor="#1f1a17" stroked="f">
              <v:stroke joinstyle="round"/>
              <v:formulas/>
              <v:path arrowok="t" o:connecttype="segments"/>
            </v:shape>
            <v:shape id="_x0000_s3815" type="#_x0000_t75" style="position:absolute;left:8007;top:1718;width:202;height:146">
              <v:imagedata r:id="rId442" o:title=""/>
            </v:shape>
            <v:shape id="_x0000_s3814" type="#_x0000_t75" style="position:absolute;left:6939;top:1956;width:258;height:150">
              <v:imagedata r:id="rId443" o:title=""/>
            </v:shape>
            <v:shape id="_x0000_s3813" style="position:absolute;left:7588;top:1960;width:83;height:146" coordorigin="7588,1960" coordsize="83,146" o:spt="100" adj="0,,0" path="m7596,2083r-3,1l7591,2085r-3,3l7588,2093r2,3l7591,2098r2,2l7597,2103r5,l7606,2105r6,l7619,2104r6,-1l7631,2102r6,-3l7642,2096r3,-2l7647,2093r-26,l7616,2093r-4,-3l7608,2088r-4,-3l7601,2084r-2,l7596,2083xm7671,1960r-51,l7592,2015r10,l7611,2017r6,1l7624,2021r7,3l7637,2028r5,5l7647,2038r4,5l7653,2049r1,6l7655,2062r-1,6l7653,2074r-3,6l7646,2085r-5,4l7636,2091r-6,2l7647,2093r2,-2l7653,2088r3,-3l7659,2081r3,-5l7664,2072r2,-4l7668,2062r1,-5l7669,2046r-1,-4l7667,2037r-1,-4l7663,2029r-2,-4l7658,2021r-3,-4l7651,2013r-5,-3l7641,2006r-5,-2l7630,2001r-6,-1l7617,1998r-6,-1l7620,1978r42,l7671,1960xe" fillcolor="#1f1a17" stroked="f">
              <v:stroke joinstyle="round"/>
              <v:formulas/>
              <v:path arrowok="t" o:connecttype="segments"/>
            </v:shape>
            <v:shape id="_x0000_s3812" style="position:absolute;left:8124;top:1960;width:91;height:146" coordorigin="8124,1960" coordsize="91,146" o:spt="100" adj="0,,0" path="m8209,1977r-12,l8155,2105r11,l8209,1977xm8214,1960r-77,l8124,1993r3,1l8130,1990r3,-4l8136,1982r5,-3l8144,1979r4,-1l8152,1977r57,l8214,1964r,-4xe" fillcolor="#1f1a17" stroked="f">
              <v:stroke joinstyle="round"/>
              <v:formulas/>
              <v:path arrowok="t" o:connecttype="segments"/>
            </v:shape>
            <v:shape id="_x0000_s3811" style="position:absolute;left:6522;top:2022;width:310;height:1488" coordorigin="6522,2022" coordsize="310,1488" o:spt="100" adj="0,,0" path="m6533,2022r-11,10l6522,3510r21,l6543,2042r-10,l6533,2022xm6533,2022r,20l6543,2042r,-10l6533,2022xm6832,2022r-299,l6543,2032r,10l6832,2042r,-20xe" fillcolor="#1f1a17" stroked="f">
              <v:stroke joinstyle="round"/>
              <v:formulas/>
              <v:path arrowok="t" o:connecttype="segments"/>
            </v:shape>
            <v:shape id="_x0000_s3810" style="position:absolute;left:6271;top:1324;width:562;height:2186" coordorigin="6271,1324" coordsize="562,2186" o:spt="100" adj="0,,0" path="m6280,1324r-9,10l6271,3510r20,l6291,1343r-11,l6280,1324xm6280,1324r,19l6291,1343r,-9l6280,1324xm6832,1324r-552,l6291,1334r,9l6832,1343r,-19xe" fillcolor="#1f1a17" stroked="f">
              <v:stroke joinstyle="round"/>
              <v:formulas/>
              <v:path arrowok="t" o:connecttype="segments"/>
            </v:shape>
            <v:shape id="_x0000_s3809" style="position:absolute;left:6019;top:112;width:814;height:3398" coordorigin="6019,112" coordsize="814,3398" o:spt="100" adj="0,,0" path="m6029,112r-10,10l6019,3510r20,l6039,132r-10,l6029,112xm6029,112r,20l6039,132r,-10l6029,112xm6832,112r-803,l6039,122r,10l6832,132r,-20xe" fillcolor="#1f1a17" stroked="f">
              <v:stroke joinstyle="round"/>
              <v:formulas/>
              <v:path arrowok="t" o:connecttype="segments"/>
            </v:shape>
            <v:shape id="_x0000_s3808" style="position:absolute;left:5790;top:350;width:1042;height:3161" coordorigin="5790,350" coordsize="1042,3161" o:spt="100" adj="0,,0" path="m5800,350r-10,9l5790,3510r20,l5810,370r-10,l5800,350xm5800,350r,20l5810,370r,-11l5800,350xm6832,350r-1032,l5810,359r,11l6832,370r,-20xe" fillcolor="#1f1a17" stroked="f">
              <v:stroke joinstyle="round"/>
              <v:formulas/>
              <v:path arrowok="t" o:connecttype="segments"/>
            </v:shape>
            <v:shape id="_x0000_s3807" type="#_x0000_t75" style="position:absolute;left:1196;top:4530;width:467;height:170">
              <v:imagedata r:id="rId444" o:title=""/>
            </v:shape>
            <v:shape id="_x0000_s3806" style="position:absolute;left:1744;top:4476;width:95;height:174" coordorigin="1744,4476" coordsize="95,174" o:spt="100" adj="0,,0" path="m1757,4627r-3,l1750,4628r-3,2l1745,4633r-1,3l1745,4639r,2l1748,4643r6,4l1759,4649r6,1l1781,4650r8,-2l1796,4646r7,-2l1810,4641r4,-2l1789,4639r-4,-1l1780,4637r-4,-1l1770,4633r-7,-3l1760,4628r-3,-1xm1825,4493r-43,l1788,4494r5,1l1798,4498r4,3l1806,4505r2,5l1810,4516r,3l1810,4526r-1,4l1808,4535r-2,5l1803,4543r-3,4l1796,4550r-4,3l1787,4555r-6,2l1777,4559r-5,1l1772,4564r4,l1781,4564r4,1l1790,4566r4,2l1803,4572r7,5l1813,4581r3,6l1818,4591r1,6l1820,4601r1,5l1820,4612r-2,7l1815,4624r-4,5l1807,4633r-6,3l1796,4638r-7,1l1814,4639r1,-1l1820,4633r5,-4l1828,4625r3,-4l1833,4616r2,-4l1837,4606r1,-4l1839,4597r,-6l1838,4584r-1,-7l1834,4571r-4,-6l1827,4560r-5,-5l1815,4551r-7,-3l1813,4543r5,-5l1822,4533r3,-4l1827,4524r2,-5l1830,4515r,-6l1830,4505r-2,-5l1826,4495r-1,-2xm1796,4476r-4,l1784,4477r-7,1l1770,4482r-6,3l1760,4491r-5,6l1751,4503r-4,9l1751,4513r3,-4l1758,4505r3,-4l1765,4498r4,-2l1773,4495r5,-1l1782,4493r43,l1822,4489r-3,-3l1816,4484r-3,-2l1810,4479r-4,-1l1801,4477r-5,-1xe" fillcolor="#1f1a17" stroked="f">
              <v:stroke joinstyle="round"/>
              <v:formulas/>
              <v:path arrowok="t" o:connecttype="segments"/>
            </v:shape>
            <v:shape id="_x0000_s3805" type="#_x0000_t75" style="position:absolute;left:1181;top:5266;width:468;height:170">
              <v:imagedata r:id="rId445" o:title=""/>
            </v:shape>
            <v:shape id="_x0000_s3804" type="#_x0000_t75" style="position:absolute;left:1725;top:5212;width:109;height:170">
              <v:imagedata r:id="rId446" o:title=""/>
            </v:shape>
            <v:shape id="_x0000_s3803" type="#_x0000_t75" style="position:absolute;left:1179;top:5935;width:468;height:170">
              <v:imagedata r:id="rId447" o:title=""/>
            </v:shape>
            <v:shape id="_x0000_s3802" style="position:absolute;left:1746;top:5882;width:65;height:170" coordorigin="1746,5882" coordsize="65,170" o:spt="100" adj="0,,0" path="m1791,5901r-31,l1763,5902r3,1l1768,5905r2,4l1770,5912r,5l1770,6034r-1,6l1767,6043r-3,1l1759,6046r-10,1l1749,6051r62,l1811,6047r-8,-1l1796,6044r-3,-2l1792,6039r,-6l1791,6022r,-121xm1791,5882r-4,l1746,5901r2,4l1755,5903r5,-2l1791,5901r,-19xe" fillcolor="#1f1a17" stroked="f">
              <v:stroke joinstyle="round"/>
              <v:formulas/>
              <v:path arrowok="t" o:connecttype="segments"/>
            </v:shape>
            <v:shape id="_x0000_s3801" type="#_x0000_t75" style="position:absolute;left:7039;top:2520;width:597;height:174">
              <v:imagedata r:id="rId448" o:title=""/>
            </v:shape>
            <v:line id="_x0000_s3800" style="position:absolute" from="7035,2718" to="7649,2718" strokecolor="#1f1a17" strokeweight=".21619mm"/>
            <v:shape id="_x0000_s3799" type="#_x0000_t75" style="position:absolute;left:7467;top:2942;width:752;height:204">
              <v:imagedata r:id="rId449" o:title=""/>
            </v:shape>
            <v:shape id="_x0000_s3798" style="position:absolute;left:4084;top:8361;width:147;height:96" coordorigin="4084,8361" coordsize="147,96" o:spt="100" adj="0,,0" path="m4088,8361r-4,l4084,8442r35,15l4119,8453r-4,-3l4110,8447r-3,-4l4104,8439r-1,-3l4102,8431r-1,-5l4101,8378r36,l4088,8361xm4137,8378r-36,l4231,8423r,-12l4137,8378xe" fillcolor="#1f1a17" stroked="f">
              <v:stroke joinstyle="round"/>
              <v:formulas/>
              <v:path arrowok="t" o:connecttype="segments"/>
            </v:shape>
            <v:line id="_x0000_s3797" style="position:absolute" from="4170,8025" to="4186,8025" strokecolor="#1f1a17" strokeweight="1.0213mm"/>
            <v:shape id="_x0000_s3796" style="position:absolute;left:4082;top:7888;width:147;height:88" coordorigin="4082,7888" coordsize="147,88" o:spt="100" adj="0,,0" path="m4209,7904r-17,l4198,7906r5,3l4208,7914r4,5l4215,7925r2,5l4218,7936r,5l4216,7945r-1,4l4212,7954r-3,4l4208,7961r-1,3l4207,7967r1,2l4209,7972r3,3l4215,7975r3,l4220,7974r2,-2l4224,7969r3,-3l4227,7961r1,-6l4229,7949r-1,-7l4227,7936r-2,-7l4223,7923r-3,-4l4218,7914r-3,-4l4212,7906r-3,-2xm4082,7888r,54l4138,7970r1,-9l4140,7951r-21,l4100,7942r,-46l4082,7888xm4174,7889r-4,1l4164,7891r-4,1l4156,7893r-4,2l4148,7898r-4,3l4140,7904r-3,5l4133,7914r-3,5l4127,7925r-3,6l4122,7937r-1,7l4119,7951r21,l4142,7944r1,-7l4151,7924r5,-6l4160,7913r7,-4l4173,7906r6,-2l4209,7904r-1,-1l4204,7899r-4,-2l4195,7895r-5,-3l4186,7891r-6,-1l4174,7889xe" fillcolor="#1f1a17" stroked="f">
              <v:stroke joinstyle="round"/>
              <v:formulas/>
              <v:path arrowok="t" o:connecttype="segments"/>
            </v:shape>
            <v:shape id="_x0000_s3795" style="position:absolute;left:4322;top:8358;width:151;height:97" coordorigin="4322,8358" coordsize="151,97" o:spt="100" adj="0,,0" path="m4326,8361r-4,l4322,8375r1,6l4325,8387r2,7l4330,8401r4,7l4338,8415r7,8l4352,8429r8,7l4368,8442r8,4l4385,8450r9,2l4403,8453r10,1l4420,8453r7,l4434,8450r7,-2l4447,8446r5,-4l4457,8438r6,-5l4410,8433r-6,-1l4397,8431r-2,-2l4389,8429r-7,-3l4375,8424r-6,-2l4359,8416r-6,-4l4349,8408r-9,-8l4337,8395r-3,-4l4332,8385r-2,-4l4328,8374r-1,-5l4326,8361xm4462,8378r-29,l4440,8378r7,2l4452,8382r5,3l4461,8389r3,5l4466,8398r1,5l4466,8407r-1,3l4463,8414r-2,3l4457,8420r-4,3l4448,8426r-6,3l4430,8432r-5,1l4463,8433r4,-7l4469,8420r3,-6l4472,8408r,-4l4472,8401r-1,-6l4469,8391r-2,-6l4465,8381r-3,-3xm4420,8358r-4,l4412,8359r-4,1l4404,8361r-7,3l4393,8367r-3,3l4385,8375r-3,7l4380,8385r-1,4l4379,8391r,7l4379,8405r2,8l4389,8429r6,l4392,8423r-2,-7l4388,8412r,-4l4388,8406r,-2l4389,8401r1,-3l4391,8395r2,-3l4395,8390r3,-2l4401,8385r7,-3l4415,8380r8,-2l4433,8378r29,l4462,8377r-4,-4l4453,8370r-7,-6l4438,8360r-8,-1l4420,8358xe" fillcolor="#1f1a17" stroked="f">
              <v:stroke joinstyle="round"/>
              <v:formulas/>
              <v:path arrowok="t" o:connecttype="segments"/>
            </v:shape>
            <v:shape id="_x0000_s3794" style="position:absolute;left:4338;top:7995;width:115;height:121" coordorigin="4338,7995" coordsize="115,121" o:spt="100" adj="0,,0" path="m4453,8050r-53,1l4338,8051r,9l4391,8060r,55l4400,8115r,-55l4453,8059r,-9xm4399,7995r-8,l4391,8051r9,l4399,7995xe" fillcolor="#1f1a17" stroked="f">
              <v:stroke joinstyle="round"/>
              <v:formulas/>
              <v:path arrowok="t" o:connecttype="segments"/>
            </v:shape>
            <v:shape id="_x0000_s3793" style="position:absolute;left:4323;top:7891;width:147;height:88" coordorigin="4323,7891" coordsize="147,88" o:spt="100" adj="0,,0" path="m4451,7907r-24,l4433,7908r6,1l4445,7913r5,4l4453,7922r4,5l4459,7933r,12l4458,7948r-2,5l4453,7957r-3,4l4449,7964r,3l4449,7969r,4l4450,7976r3,2l4456,7978r3,l4461,7977r5,-5l4468,7969r1,-5l4470,7959r,-7l4469,7945r-1,-6l4467,7933r-3,-7l4462,7922r-2,-4l4457,7913r-4,-4l4451,7907xm4323,7891r,53l4379,7974r1,-10l4382,7954r-22,l4342,7944r-1,-45l4323,7891xm4421,7893r-10,l4406,7894r-4,1l4397,7897r-4,1l4389,7901r-4,3l4382,7908r-4,5l4374,7917r-3,5l4365,7934r-1,7l4362,7948r-2,6l4382,7954r1,-7l4385,7940r3,-7l4392,7927r5,-6l4402,7916r12,-7l4420,7908r7,-1l4451,7907r-1,-1l4445,7903r-3,-4l4436,7898r-4,-3l4427,7894r-6,-1xe" fillcolor="#1f1a17" stroked="f">
              <v:stroke joinstyle="round"/>
              <v:formulas/>
              <v:path arrowok="t" o:connecttype="segments"/>
            </v:shape>
            <v:shape id="_x0000_s3792" style="position:absolute;left:4566;top:8363;width:147;height:89" coordorigin="4566,8363" coordsize="147,89" o:spt="100" adj="0,,0" path="m4693,8380r-23,l4676,8381r7,1l4688,8385r4,5l4697,8395r3,6l4701,8406r1,6l4702,8418r-3,8l4697,8429r-3,6l4692,8437r,3l4692,8442r,4l4694,8449r2,1l4699,8451r3,l4705,8450r2,-2l4709,8446r2,-4l4712,8437r1,-5l4713,8425r,-7l4712,8412r-3,-7l4708,8399r-3,-5l4702,8391r-2,-5l4696,8382r-3,-2xm4566,8363r,55l4623,8447r,-10l4624,8428r-20,l4584,8418r,-45l4566,8363xm4664,8366r-10,l4650,8367r-5,1l4641,8370r-5,2l4632,8374r-3,3l4625,8381r-4,4l4617,8390r-5,11l4609,8407r-2,7l4605,8420r-1,8l4624,8428r3,-8l4628,8414r3,-8l4635,8400r5,-6l4646,8389r5,-4l4657,8382r6,-1l4670,8380r23,l4692,8379r-3,-4l4684,8373r-5,-3l4675,8368r-5,-1l4664,8366xe" fillcolor="#1f1a17" stroked="f">
              <v:stroke joinstyle="round"/>
              <v:formulas/>
              <v:path arrowok="t" o:connecttype="segments"/>
            </v:shape>
            <v:shape id="_x0000_s3791" style="position:absolute;left:4580;top:8051;width:115;height:121" coordorigin="4580,8051" coordsize="115,121" path="m4641,8051r-9,l4632,8107r-52,l4580,8116r52,l4633,8171r8,l4641,8115r53,l4694,8106r-53,l4641,8051xe" fillcolor="#1f1a17" stroked="f">
              <v:path arrowok="t"/>
            </v:shape>
            <v:shape id="_x0000_s3790" type="#_x0000_t75" style="position:absolute;left:4804;top:8354;width:147;height:104">
              <v:imagedata r:id="rId450" o:title=""/>
            </v:shape>
            <v:line id="_x0000_s3789" style="position:absolute" from="4894,8079" to="4909,8079" strokecolor="#1f1a17" strokeweight="1.0204mm"/>
            <v:shape id="_x0000_s3788" style="position:absolute;left:5046;top:8365;width:150;height:87" coordorigin="5046,8365" coordsize="150,87" o:spt="100" adj="0,,0" path="m5182,8381r-18,l5168,8383r6,3l5178,8390r4,4l5184,8399r2,5l5187,8408r,2l5186,8414r-1,4l5184,8422r-5,11l5178,8436r-1,3l5177,8442r1,4l5179,8448r3,2l5184,8451r3,-1l5188,8450r2,-3l5192,8446r2,-4l5195,8438r,-2l5195,8433r,-21l5195,8410r-1,-7l5189,8391r-3,-5l5182,8381xm5075,8373r-5,l5066,8375r-5,2l5057,8380r-3,3l5052,8385r-2,4l5049,8392r-1,4l5047,8400r-1,3l5046,8415r2,7l5051,8427r3,6l5058,8438r6,4l5069,8446r7,3l5079,8446r-5,-4l5070,8439r-3,-3l5065,8433r-2,-4l5062,8425r-1,-5l5061,8415r,-3l5062,8406r2,-3l5067,8399r4,-4l5075,8393r4,-1l5084,8391r22,l5103,8388r-4,-4l5095,8381r-4,-3l5087,8375r-4,-1l5079,8373r-4,xm5106,8391r-17,l5093,8392r4,2l5100,8395r3,2l5107,8401r3,3l5112,8408r3,4l5116,8417r1,4l5118,8426r3,l5122,8420r,-2l5123,8414r1,-5l5125,8405r4,-8l5131,8394r-23,l5106,8391xm5150,8365r-11,l5133,8367r-6,2l5123,8372r-5,4l5114,8381r-3,6l5108,8394r23,l5132,8392r4,-4l5142,8385r3,-1l5150,8382r4,-1l5182,8381r-4,-4l5171,8372r-5,-2l5163,8368r-4,-1l5154,8366r-4,-1xe" fillcolor="#1f1a17" stroked="f">
              <v:stroke joinstyle="round"/>
              <v:formulas/>
              <v:path arrowok="t" o:connecttype="segments"/>
            </v:shape>
            <v:shape id="_x0000_s3787" type="#_x0000_t75" style="position:absolute;left:5287;top:8354;width:147;height:101">
              <v:imagedata r:id="rId451" o:title=""/>
            </v:shape>
            <v:shape id="_x0000_s3786" style="position:absolute;left:5528;top:8371;width:148;height:61" coordorigin="5528,8371" coordsize="148,61" o:spt="100" adj="0,,0" path="m5676,8371r-4,l5671,8380r-2,5l5668,8388r-3,2l5660,8391r-132,l5528,8395r18,37l5549,8430r-3,-7l5546,8419r,-3l5547,8414r3,-2l5553,8411r6,-1l5573,8409r103,l5676,8371xm5676,8409r-15,l5666,8410r2,2l5669,8415r2,4l5672,8429r4,-1l5676,8409xe" fillcolor="#1f1a17" stroked="f">
              <v:stroke joinstyle="round"/>
              <v:formulas/>
              <v:path arrowok="t" o:connecttype="segments"/>
            </v:shape>
            <v:shape id="_x0000_s3785" style="position:absolute;left:5525;top:7613;width:148;height:101" coordorigin="5525,7613" coordsize="148,101" o:spt="100" adj="0,,0" path="m5607,7642r-30,l5582,7643r5,1l5591,7645r11,5l5613,7658r11,9l5638,7679r15,15l5669,7713r4,l5673,7689r-16,l5653,7685r-8,-8l5635,7667r-13,-12l5612,7645r-5,-3xm5563,7622r-4,l5555,7623r-2,1l5549,7625r-3,2l5543,7630r-4,2l5537,7635r-3,3l5531,7642r-3,6l5527,7653r-1,4l5525,7661r1,6l5526,7674r2,8l5531,7689r5,5l5539,7697r3,3l5545,7702r4,2l5557,7707r9,2l5566,7705r-5,-2l5555,7700r-3,-4l5548,7691r-3,-4l5543,7682r-1,-5l5542,7666r1,-6l5546,7655r4,-4l5555,7646r6,-2l5566,7642r41,l5603,7639r-9,-7l5585,7627r-5,-2l5574,7624r-6,-1l5563,7622xm5645,7613r,4l5649,7620r4,4l5654,7627r1,5l5656,7638r,15l5657,7689r16,l5673,7623r-28,-10xe" fillcolor="#1f1a17" stroked="f">
              <v:stroke joinstyle="round"/>
              <v:formulas/>
              <v:path arrowok="t" o:connecttype="segments"/>
            </v:shape>
            <v:shape id="_x0000_s3784" type="#_x0000_t75" style="position:absolute;left:4081;top:7590;width:869;height:452">
              <v:imagedata r:id="rId452" o:title=""/>
            </v:shape>
            <v:shape id="_x0000_s3783" type="#_x0000_t75" style="position:absolute;left:5042;top:7634;width:152;height:478">
              <v:imagedata r:id="rId453" o:title=""/>
            </v:shape>
            <v:shape id="_x0000_s3782" style="position:absolute;left:5530;top:7973;width:145;height:137" coordorigin="5530,7973" coordsize="145,137" o:spt="100" adj="0,,0" path="m5568,7980r-6,1l5556,7982r-5,3l5546,7989r-5,6l5538,8000r-3,7l5532,8016r-1,6l5531,8028r-1,8l5530,8110r5,l5535,8099r,-2l5537,8095r2,-4l5541,8090r4,-1l5550,8088r5,l5674,8088r,-21l5539,8067r-1,-10l5537,8046r1,-10l5539,8028r1,-4l5542,8021r1,-3l5546,8015r4,-5l5555,8006r6,-1l5568,8004r31,l5598,8001r-3,-5l5591,7991r-3,-3l5583,7984r-4,-2l5573,7981r-5,-1xm5674,8088r-19,l5659,8088r3,1l5664,8091r4,2l5670,8099r,10l5674,8109r,-21xm5599,8004r-28,l5575,8005r4,1l5583,8008r3,3l5589,8013r2,4l5593,8021r1,4l5595,8032r1,4l5596,8057r-1,5l5594,8067r11,l5605,8063r-1,-5l5604,8038r1,-7l5606,8025r2,-5l5610,8015r3,-5l5615,8008r-14,l5599,8004xm5669,7999r-32,l5643,7999r5,3l5653,8005r5,4l5661,8016r3,7l5666,8031r1,7l5667,8047r-1,6l5665,8060r-1,7l5674,8067r,-31l5673,8026r,-10l5671,8006r-2,-7l5669,7999xm5640,7973r-5,l5628,7974r-6,1l5616,7979r-6,5l5607,7988r-2,6l5602,8000r-1,8l5615,8008r1,-2l5620,8004r4,-2l5628,8000r4,-1l5637,7999r32,l5667,7994r-3,-6l5660,7984r-5,-4l5650,7977r-5,-2l5640,7973xe" fillcolor="#1f1a17" stroked="f">
              <v:stroke joinstyle="round"/>
              <v:formulas/>
              <v:path arrowok="t" o:connecttype="segments"/>
            </v:shape>
            <v:shape id="_x0000_s3781" style="position:absolute;left:5529;top:7798;width:147;height:162" coordorigin="5529,7798" coordsize="147,162" o:spt="100" adj="0,,0" path="m5533,7897r-4,l5529,7959r5,l5535,7953r1,-5l5538,7944r3,-3l5545,7939r8,-4l5599,7913r-58,l5539,7913r-1,-1l5537,7910r-2,-1l5535,7906r-1,-4l5533,7897xm5572,7828r-29,l5550,7830r10,4l5644,7869r-85,39l5554,7911r-4,2l5546,7913r53,l5676,7877r,-4l5572,7828xm5533,7798r-4,l5529,7845r4,l5533,7843r1,l5534,7840r1,-3l5536,7834r2,-2l5540,7829r3,-1l5572,7828r-18,-8l5549,7818r-5,-3l5540,7813r-2,-3l5536,7808r-1,-3l5534,7802r-1,-4xe" fillcolor="#1f1a17" stroked="f">
              <v:stroke joinstyle="round"/>
              <v:formulas/>
              <v:path arrowok="t" o:connecttype="segments"/>
            </v:shape>
            <v:shape id="_x0000_s3780" style="position:absolute;left:5528;top:7724;width:146;height:66" coordorigin="5528,7724" coordsize="146,66" o:spt="100" adj="0,,0" path="m5532,7724r-4,l5529,7789r4,l5533,7784r1,-5l5535,7773r3,-2l5539,7769r6,-1l5554,7768r119,l5673,7745r-130,l5540,7744r-2,l5535,7741r-1,-4l5533,7734r-1,-4l5532,7724xm5673,7768r-15,l5661,7768r3,2l5666,7772r2,3l5669,7779r,10l5673,7789r,-21xm5673,7724r-4,l5669,7730r-1,4l5667,7740r-3,3l5662,7744r-6,1l5647,7745r26,l5673,7724xe" fillcolor="#1f1a17" stroked="f">
              <v:stroke joinstyle="round"/>
              <v:formulas/>
              <v:path arrowok="t" o:connecttype="segments"/>
            </v:shape>
            <v:shape id="_x0000_s3779" type="#_x0000_t75" style="position:absolute;left:3284;top:5225;width:293;height:250">
              <v:imagedata r:id="rId454" o:title=""/>
            </v:shape>
            <v:shape id="_x0000_s3778" type="#_x0000_t75" style="position:absolute;left:3284;top:5885;width:293;height:251">
              <v:imagedata r:id="rId455" o:title=""/>
            </v:shape>
            <v:line id="_x0000_s3777" style="position:absolute" from="3273,4574" to="3431,4574" strokecolor="#1f1a17" strokeweight=".37183mm"/>
            <v:shape id="_x0000_s3776" type="#_x0000_t75" style="position:absolute;left:3292;top:4346;width:334;height:154">
              <v:imagedata r:id="rId456" o:title=""/>
            </v:shape>
            <v:line id="_x0000_s3775" style="position:absolute" from="3288,4764" to="3601,4764" strokecolor="#1f1a17" strokeweight=".37183mm"/>
            <v:shape id="_x0000_s3774" style="position:absolute;left:3420;top:4564;width:219;height:146" coordorigin="3420,4564" coordsize="219,146" path="m3431,4564r-11,19l3628,4710r10,-18l3431,4564xe" fillcolor="#1f1a17" stroked="f">
              <v:path arrowok="t"/>
            </v:shape>
            <v:line id="_x0000_s3773" style="position:absolute" from="3604,4638" to="3604,4769" strokecolor="#1f1a17" strokeweight=".384mm"/>
            <v:shape id="_x0000_s3772" type="#_x0000_t75" style="position:absolute;left:4238;top:4911;width:147;height:428">
              <v:imagedata r:id="rId457" o:title=""/>
            </v:shape>
            <v:shape id="_x0000_s3771" style="position:absolute;left:4275;top:4820;width:70;height:642" coordorigin="4275,4820" coordsize="70,642" o:spt="100" adj="0,,0" path="m4275,5295r35,167l4323,5398r-23,l4300,5311r-2,l4298,5310r-1,l4296,5309r-2,l4294,5308r-1,l4293,5308r-2,l4291,5307r-1,l4290,5306r-1,l4288,5306r-1,l4287,5305r,l4286,5304r,l4286,5303r-1,l4284,5303r,-1l4283,5302r-1,-1l4282,5301r,-1l4281,5300r-1,l4280,5299r-1,l4279,5298r-1,-1l4277,5297r-1,-1l4275,5295xm4321,4820r-21,l4300,5398r21,l4321,5312r-18,l4303,5311r-3,l4300,5311r21,l4321,4820xm4345,5295r-1,l4344,5296r-1,1l4342,5297r,l4342,5298r-1,1l4340,5299r,1l4339,5300r-1,l4338,5301r-1,1l4336,5302r,1l4336,5303r-1,l4334,5304r,1l4333,5305r-2,1l4330,5306r,1l4329,5307r-1,1l4327,5308r,l4326,5308r,1l4324,5309r-1,1l4322,5310r,1l4321,5311r,87l4323,5398r22,-103xm4317,5311r-14,l4303,5312r14,l4317,5311xm4321,5311r-1,l4320,5311r-3,l4317,5312r4,l4321,5311xm4320,5311r-20,l4300,5311r20,l4320,5311xe" fillcolor="#1f1a17" stroked="f">
              <v:stroke joinstyle="round"/>
              <v:formulas/>
              <v:path arrowok="t" o:connecttype="segments"/>
            </v:shape>
            <v:shape id="_x0000_s3770" type="#_x0000_t75" style="position:absolute;left:4662;top:5094;width:389;height:321">
              <v:imagedata r:id="rId458" o:title=""/>
            </v:shape>
            <v:shape id="_x0000_s3769" type="#_x0000_t75" style="position:absolute;left:5253;top:4777;width:390;height:321">
              <v:imagedata r:id="rId459" o:title=""/>
            </v:shape>
            <v:shape id="_x0000_s3768" type="#_x0000_t75" style="position:absolute;left:4545;top:2413;width:560;height:224">
              <v:imagedata r:id="rId460" o:title=""/>
            </v:shape>
            <v:shape id="_x0000_s3767" type="#_x0000_t75" style="position:absolute;left:3946;top:2356;width:297;height:255">
              <v:imagedata r:id="rId461" o:title=""/>
            </v:shape>
            <v:shape id="_x0000_s3766" style="position:absolute;left:3953;top:2354;width:418;height:135" coordorigin="3953,2354" coordsize="418,135" o:spt="100" adj="0,,0" path="m4356,2356r-132,116l4238,2488r128,-113l4364,2375r6,-3l4356,2356xm4364,2354r-411,l3953,2375r381,l4356,2356r8,l4364,2354xm4370,2372r-6,3l4366,2375r4,-3xm4364,2356r-8,l4370,2372r-6,-16xe" fillcolor="#1f1a17" stroked="f">
              <v:stroke joinstyle="round"/>
              <v:formulas/>
              <v:path arrowok="t" o:connecttype="segments"/>
            </v:shape>
            <v:line id="_x0000_s3765" style="position:absolute" from="3997,2541" to="4086,2541" strokecolor="#1f1a17" strokeweight=".37183mm"/>
            <v:line id="_x0000_s3764" style="position:absolute" from="4234,2541" to="4322,2541" strokecolor="#1f1a17" strokeweight=".37183mm"/>
            <v:shape id="_x0000_s3763" style="position:absolute;left:4051;top:4490;width:523;height:334" coordorigin="4051,4490" coordsize="523,334" o:spt="100" adj="0,,0" path="m4071,4497r-20,l4051,4813r10,10l4061,4804r10,l4071,4497xm4071,4804r-10,l4061,4823r10,-10l4071,4804xm4554,4804r-483,l4071,4813r-10,10l4564,4823r10,-10l4554,4813r,-9xm4574,4490r-20,l4554,4813r20,l4564,4804r10,l4574,4490xm4574,4804r-10,l4574,4813r,-9xe" fillcolor="#1f1a17" stroked="f">
              <v:stroke joinstyle="round"/>
              <v:formulas/>
              <v:path arrowok="t" o:connecttype="segments"/>
            </v:shape>
            <v:shape id="_x0000_s3762" style="position:absolute;left:4303;top:4490;width:375;height:608" coordorigin="4303,4490" coordsize="375,608" o:spt="100" adj="0,,0" path="m4677,4619r-20,l4657,5097r20,l4677,4630r-9,l4677,4619xm4322,4490r-19,l4303,4619r9,11l4312,4609r10,l4322,4490xm4322,4609r-10,l4312,4630r10,-11l4322,4609xm4668,4609r-346,l4322,4619r-10,11l4657,4630r,-11l4677,4619r-9,-10xm4677,4619r-9,11l4677,4630r,-11xe" fillcolor="#1f1a17" stroked="f">
              <v:stroke joinstyle="round"/>
              <v:formulas/>
              <v:path arrowok="t" o:connecttype="segments"/>
            </v:shape>
            <v:shape id="_x0000_s3761" style="position:absolute;left:4786;top:4497;width:477;height:292" coordorigin="4786,4497" coordsize="477,292" o:spt="100" adj="0,,0" path="m5260,4627r-11,10l5239,4637r3,151l5262,4788r-2,-151l5249,4637r11,l5260,4627xm5260,4627r-21,l5239,4637r10,l5260,4627xm4806,4616r,10l4796,4636r443,1l5239,4627r21,l5249,4617r-443,-1xm4806,4497r-20,l4786,4626r10,10l4796,4616r10,l4806,4497xm4796,4616r,20l4806,4626r,-10l4796,4616xm4806,4616r-10,l4806,4616r,xe" fillcolor="#1f1a17" stroked="f">
              <v:stroke joinstyle="round"/>
              <v:formulas/>
              <v:path arrowok="t" o:connecttype="segments"/>
            </v:shape>
            <v:line id="_x0000_s3760" style="position:absolute" from="4578,5629" to="4796,5629" strokecolor="#1f1a17" strokeweight=".37183mm"/>
            <v:line id="_x0000_s3759" style="position:absolute" from="4686,5411" to="4686,5629" strokecolor="#1f1a17" strokeweight=".36794mm"/>
            <v:line id="_x0000_s3758" style="position:absolute" from="4618,6933" to="4836,6933" strokecolor="#1f1a17" strokeweight=".37183mm"/>
            <v:line id="_x0000_s3757" style="position:absolute" from="4871,7165" to="4871,7494" strokecolor="#1f1a17" strokeweight=".38506mm"/>
            <v:line id="_x0000_s3756" style="position:absolute" from="4727,6934" to="4727,7191" strokecolor="#1f1a17" strokeweight=".3765mm"/>
            <v:line id="_x0000_s3755" style="position:absolute" from="5160,5319" to="5379,5319" strokecolor="#1f1a17" strokeweight=".3805mm"/>
            <v:line id="_x0000_s3754" style="position:absolute" from="5269,5100" to="5269,5318" strokecolor="#1f1a17" strokeweight=".3765mm"/>
            <v:shape id="_x0000_s3753" type="#_x0000_t75" style="position:absolute;left:4004;top:5474;width:301;height:135">
              <v:imagedata r:id="rId462" o:title=""/>
            </v:shape>
            <v:shape id="_x0000_s3752" type="#_x0000_t75" style="position:absolute;left:4366;top:5477;width:119;height:132">
              <v:imagedata r:id="rId463" o:title=""/>
            </v:shape>
            <v:shape id="_x0000_s3751" style="position:absolute;left:4152;top:7165;width:1230;height:336" coordorigin="4152,7165" coordsize="1230,336" o:spt="100" adj="0,,0" path="m4162,7166r-10,10l4152,7500r21,l4173,7186r-11,l4162,7166xm5381,7175r-9,10l5362,7185r,314l5381,7499r,-324xm4162,7166r,20l4173,7186r,-10l4162,7166xm4173,7186r-11,l4173,7186r,xm5372,7165r-1210,1l4173,7176r,10l5362,7185r,-10l5381,7175r-9,-10xm5381,7175r-19,l5362,7185r10,l5381,7175xe" fillcolor="#1f1a17" stroked="f">
              <v:stroke joinstyle="round"/>
              <v:formulas/>
              <v:path arrowok="t" o:connecttype="segments"/>
            </v:shape>
            <v:shape id="_x0000_s3750" style="position:absolute;left:4848;top:7155;width:46;height:47" coordorigin="4848,7155" coordsize="46,47" path="m4871,7155r-22,18l4848,7179r1,4l4849,7188r3,4l4855,7195r3,2l4862,7200r5,1l4876,7201r18,-18l4894,7173r-2,-3l4890,7165r-3,-3l4884,7159r-4,-2l4876,7156r-5,-1xe" fillcolor="#1f1a17" stroked="f">
              <v:path arrowok="t"/>
            </v:shape>
            <v:shape id="_x0000_s3749" style="position:absolute;left:4838;top:7146;width:66;height:66" coordorigin="4838,7146" coordsize="66,66" o:spt="100" adj="0,,0" path="m4871,7146r-3,l4864,7146r-3,1l4858,7148r-2,1l4853,7151r-3,2l4848,7155r-2,3l4843,7160r-1,3l4840,7166r-1,3l4839,7172r-1,2l4838,7182r1,3l4839,7189r1,3l4842,7195r1,2l4846,7200r2,2l4850,7204r3,2l4856,7207r2,2l4861,7210r3,1l4868,7211r3,1l4871,7192r-3,l4868,7191r-2,l4864,7190r,-1l4863,7189r-2,-2l4860,7186r-1,-1l4859,7183r-1,l4858,7181r-1,-1l4857,7177r1,-1l4858,7174r1,-1l4859,7172r1,-1l4861,7170r,-1l4863,7168r1,l4864,7167r2,l4868,7166r,l4870,7165r1,l4871,7146xm4874,7146r-3,l4871,7165r2,l4873,7166r2,l4876,7167r1,l4878,7168r1,l4880,7169r1,1l4882,7171r1,1l4883,7173r,1l4884,7176r,5l4883,7183r,l4883,7185r-1,1l4881,7187r-1,1l4879,7189r-1,l4877,7190r-1,1l4875,7191r-2,1l4871,7192r,20l4874,7211r3,l4881,7210r3,-1l4887,7207r2,-1l4892,7204r5,-4l4898,7197r2,-2l4903,7189r1,-4l4904,7181r,-1l4904,7176r,-4l4903,7169r-3,-6l4898,7160r-1,-2l4892,7153r-5,-4l4884,7148r-3,-1l4878,7146r-4,xe" fillcolor="#1f1a17" stroked="f">
              <v:stroke joinstyle="round"/>
              <v:formulas/>
              <v:path arrowok="t" o:connecttype="segments"/>
            </v:shape>
            <v:shape id="_x0000_s3748" style="position:absolute;left:4704;top:7155;width:47;height:47" coordorigin="4704,7155" coordsize="47,47" path="m4727,7155r-4,1l4718,7157r-4,2l4710,7162r-2,3l4706,7170r-1,3l4704,7179r1,4l4706,7188r2,4l4710,7195r4,2l4718,7200r5,1l4731,7201r5,-1l4740,7197r3,-2l4746,7192r2,-4l4749,7183r1,-4l4749,7173r-1,-3l4746,7165r-3,-3l4740,7159r-4,-2l4731,7156r-4,-1xe" fillcolor="#1f1a17" stroked="f">
              <v:path arrowok="t"/>
            </v:shape>
            <v:shape id="_x0000_s3747" style="position:absolute;left:4694;top:7146;width:66;height:66" coordorigin="4694,7146" coordsize="66,66" o:spt="100" adj="0,,0" path="m4727,7146r-3,l4720,7146r-3,1l4714,7148r-6,3l4706,7153r-2,2l4701,7158r-1,2l4698,7163r-1,3l4695,7169r-1,3l4694,7183r,2l4695,7189r2,3l4698,7195r2,2l4701,7200r3,2l4706,7204r2,2l4714,7209r3,1l4720,7211r4,l4727,7212r,-20l4724,7192r-1,-1l4722,7191r-1,-1l4720,7189r-1,l4718,7188r-1,-1l4716,7186r,-1l4715,7183r-1,l4714,7174r1,-1l4716,7171r1,-1l4718,7169r1,-1l4720,7168r1,-1l4722,7167r1,-1l4725,7166r1,-1l4727,7165r,-19xm4730,7146r-3,l4727,7165r1,l4730,7166r1,l4732,7167r1,l4734,7168r1,l4736,7169r1,1l4738,7172r1,1l4740,7174r,9l4739,7183r-1,2l4737,7187r-2,2l4733,7190r-1,1l4731,7191r-1,1l4727,7192r,20l4730,7211r4,l4737,7210r9,-4l4748,7204r2,-2l4753,7200r2,-3l4756,7195r2,-3l4759,7189r1,-4l4760,7183r,-11l4758,7166r-2,-3l4755,7160r-2,-2l4750,7155r-2,-2l4746,7151r-6,-3l4737,7147r-3,-1l4730,7146xe" fillcolor="#1f1a17" stroked="f">
              <v:stroke joinstyle="round"/>
              <v:formulas/>
              <v:path arrowok="t" o:connecttype="segments"/>
            </v:shape>
            <v:shape id="_x0000_s3746" style="position:absolute;left:4286;top:4800;width:47;height:47" coordorigin="4286,4800" coordsize="47,47" path="m4314,4800r-28,22l4287,4827r22,19l4314,4845r19,-23l4332,4818r-18,-18xe" fillcolor="#1f1a17" stroked="f">
              <v:path arrowok="t"/>
            </v:shape>
            <v:shape id="_x0000_s3745" style="position:absolute;left:4276;top:4789;width:67;height:67" coordorigin="4276,4789" coordsize="67,67" o:spt="100" adj="0,,0" path="m4309,4789r-3,1l4303,4790r-3,1l4297,4792r-3,2l4290,4795r-2,2l4286,4799r-2,2l4282,4804r-2,3l4279,4809r-1,3l4277,4815r-1,4l4276,4826r1,3l4278,4832r1,3l4280,4838r2,3l4284,4843r2,3l4288,4848r2,2l4294,4852r3,1l4300,4854r3,l4306,4855r3,l4309,4836r-1,l4306,4835r-1,l4304,4834r-1,-1l4302,4833r-1,l4300,4831r,-1l4299,4830r-1,-1l4297,4828r,-2l4297,4819r,-2l4298,4816r1,-1l4300,4814r1,-2l4302,4812r1,-1l4304,4810r1,l4307,4809r2,l4309,4789xm4309,4789r,20l4312,4809r1,1l4315,4810r,1l4317,4812r1,l4319,4814r2,2l4321,4817r1,2l4322,4826r-1,2l4321,4828r-1,2l4319,4830r,1l4318,4833r-1,l4315,4833r,1l4313,4835r-1,l4311,4836r-2,l4309,4855r3,l4316,4854r3,l4322,4853r3,-1l4328,4850r2,-2l4333,4846r2,-3l4336,4841r2,-3l4340,4835r1,-3l4342,4829r,-3l4342,4819r,-4l4341,4812r-1,-3l4338,4807r-2,-3l4335,4801r-2,-2l4330,4797r-2,-2l4325,4794r-6,-3l4316,4790r-4,l4309,4789xe" fillcolor="#1f1a17" stroked="f">
              <v:stroke joinstyle="round"/>
              <v:formulas/>
              <v:path arrowok="t" o:connecttype="segments"/>
            </v:shape>
            <v:shape id="_x0000_s3744" type="#_x0000_t75" style="position:absolute;left:3138;top:3956;width:386;height:165">
              <v:imagedata r:id="rId464" o:title=""/>
            </v:shape>
            <w10:wrap type="none"/>
            <w10:anchorlock/>
          </v:group>
        </w:pict>
      </w:r>
    </w:p>
    <w:p w:rsidR="00D36B5B" w:rsidRDefault="00A763EC">
      <w:pPr>
        <w:pStyle w:val="a3"/>
        <w:spacing w:before="5"/>
        <w:rPr>
          <w:sz w:val="13"/>
        </w:rPr>
      </w:pPr>
      <w:r>
        <w:rPr>
          <w:lang w:val="en-US"/>
        </w:rPr>
        <w:pict>
          <v:group id="_x0000_s3738" style="position:absolute;margin-left:231.25pt;margin-top:10.2pt;width:69.3pt;height:9.8pt;z-index:251662848;mso-wrap-distance-left:0;mso-wrap-distance-right:0;mso-position-horizontal-relative:page" coordorigin="4625,204" coordsize="1386,196">
            <v:shape id="_x0000_s3742" type="#_x0000_t75" style="position:absolute;left:4625;top:210;width:434;height:151">
              <v:imagedata r:id="rId465" o:title=""/>
            </v:shape>
            <v:shape id="_x0000_s3741" type="#_x0000_t75" style="position:absolute;left:5129;top:204;width:281;height:196">
              <v:imagedata r:id="rId466" o:title=""/>
            </v:shape>
            <v:shape id="_x0000_s3740" style="position:absolute;left:5477;top:207;width:98;height:151" coordorigin="5477,207" coordsize="98,151" o:spt="100" adj="0,,0" path="m5557,224r-39,l5524,225r5,1l5533,229r5,4l5542,238r2,5l5546,249r1,7l5546,261r-1,4l5544,270r-1,5l5538,286r-7,11l5522,308r-12,13l5495,337r-18,17l5477,358r87,l5570,341r-70,l5505,337r7,-8l5522,318r12,-12l5542,296r8,-10l5555,277r5,-9l5563,263r1,-6l5565,252r,-10l5564,238r-1,-3l5562,231r-2,-3l5558,225r-1,-1xm5574,329r-4,l5567,334r-4,3l5559,339r-4,1l5548,341r22,l5574,329xm5528,207r-4,l5515,208r-7,2l5501,213r-6,5l5493,221r-3,3l5488,228r-2,3l5483,239r-2,10l5485,249r3,-6l5490,238r4,-4l5498,231r5,-3l5507,225r5,l5518,224r39,l5556,221r-3,-3l5550,216r-3,-2l5543,211r-3,-1l5536,209r-4,-1l5528,207xe" fillcolor="#1f1a17" stroked="f">
              <v:stroke joinstyle="round"/>
              <v:formulas/>
              <v:path arrowok="t" o:connecttype="segments"/>
            </v:shape>
            <v:shape id="_x0000_s3739" type="#_x0000_t75" style="position:absolute;left:5644;top:204;width:367;height:196">
              <v:imagedata r:id="rId467" o:title=""/>
            </v:shape>
            <w10:wrap type="topAndBottom" anchorx="page"/>
          </v:group>
        </w:pict>
      </w:r>
      <w:r>
        <w:rPr>
          <w:lang w:val="en-US"/>
        </w:rPr>
        <w:pict>
          <v:group id="_x0000_s3733" style="position:absolute;margin-left:369.65pt;margin-top:9.7pt;width:68.95pt;height:10.1pt;z-index:251663872;mso-wrap-distance-left:0;mso-wrap-distance-right:0;mso-position-horizontal-relative:page" coordorigin="7393,194" coordsize="1379,202">
            <v:shape id="_x0000_s3737" type="#_x0000_t75" style="position:absolute;left:7393;top:202;width:428;height:147">
              <v:imagedata r:id="rId468" o:title=""/>
            </v:shape>
            <v:shape id="_x0000_s3736" type="#_x0000_t75" style="position:absolute;left:7889;top:194;width:281;height:201">
              <v:imagedata r:id="rId469" o:title=""/>
            </v:shape>
            <v:shape id="_x0000_s3735" style="position:absolute;left:8238;top:199;width:97;height:150" coordorigin="8238,199" coordsize="97,150" o:spt="100" adj="0,,0" path="m8319,215r-35,l8290,218r4,2l8299,225r4,4l8305,234r2,6l8308,247r,5l8307,257r-3,9l8299,277r-7,10l8283,300r-12,13l8256,328r-18,17l8238,349r87,l8331,333r-70,l8266,328r7,-7l8283,310r11,-13l8303,287r8,-9l8316,269r5,-9l8323,254r2,-5l8326,242r,-5l8326,234r,-4l8325,226r-2,-3l8322,219r-2,-3l8319,215xm8335,321r-4,l8328,324r-3,4l8320,331r-4,l8310,332r-10,1l8331,333r4,-12xm8289,199r-5,l8276,200r-7,1l8262,205r-6,5l8253,212r-2,3l8249,218r-5,13l8242,240r4,l8249,234r3,-4l8255,225r5,-4l8264,218r4,-1l8274,215r45,l8317,213r-3,-3l8311,207r-3,-2l8305,204r-4,-3l8297,200r-4,l8289,199xe" fillcolor="#1f1a17" stroked="f">
              <v:stroke joinstyle="round"/>
              <v:formulas/>
              <v:path arrowok="t" o:connecttype="segments"/>
            </v:shape>
            <v:shape id="_x0000_s3734" type="#_x0000_t75" style="position:absolute;left:8405;top:194;width:366;height:201">
              <v:imagedata r:id="rId470" o:title=""/>
            </v:shape>
            <w10:wrap type="topAndBottom" anchorx="page"/>
          </v:group>
        </w:pict>
      </w:r>
    </w:p>
    <w:p w:rsidR="00D36B5B" w:rsidRDefault="00D36B5B">
      <w:pPr>
        <w:pStyle w:val="a3"/>
        <w:spacing w:before="9"/>
        <w:rPr>
          <w:sz w:val="32"/>
        </w:rPr>
      </w:pPr>
    </w:p>
    <w:p w:rsidR="00D36B5B" w:rsidRDefault="00A763EC">
      <w:pPr>
        <w:pStyle w:val="a3"/>
        <w:ind w:right="80"/>
        <w:jc w:val="center"/>
      </w:pPr>
      <w:r>
        <w:rPr>
          <w:lang w:val="en-US"/>
        </w:rPr>
        <w:pict>
          <v:polyline id="_x0000_s3732" style="position:absolute;left:0;text-align:left;z-index:-251574784;mso-position-horizontal-relative:page" points="853.45pt,-534.45pt,853.45pt,-534.45pt,853.45pt,-534.75pt,853.25pt,-534.75pt,853.2pt,-534.75pt,853.1pt,-534.75pt,853pt,-534.8pt,852.9pt,-534.8pt,852.85pt,-534.85pt,852.7pt,-534.9pt,852.65pt,-534.95pt,852.55pt,-534.95pt,852.45pt,-535pt,852.35pt,-535.05pt,852.2pt,-535.15pt,852pt,-535.25pt,851.8pt,-535.35pt,851.6pt,-535.5pt,851.5pt,-535.65pt,851.3pt,-535.8pt,851.15pt,-535.95pt,851pt,-536.1pt,850.85pt,-536.2pt,850.7pt,-536.35pt,850.65pt,-536.4pt,850.65pt,-536.45pt,850.6pt,-536.45pt,850.6pt,-536.55pt,850.55pt,-536.55pt,850.5pt,-536.6pt,850.5pt,-536.7pt,850.45pt,-536.7pt,850.45pt,-536.8pt,850.45pt,-536.85pt,850.45pt,-537pt,850.4pt,-537.2pt,850.4pt,-538.05pt,850.45pt,-538.4pt,850.45pt,-538.7pt,850.5pt,-559.25pt,850.5pt,-559.75pt,850.45pt,-560.05pt,850.45pt,-560.35pt,850.45pt,-560.55pt,850.45pt,-560.95pt,850.4pt,-561.25pt,850.3pt,-561.55pt,850.3pt,-561.7pt,850.25pt,-561.8pt,850.2pt,-562pt,850.15pt,-562.15pt,850.1pt,-562.3pt,850.1pt,-562.45pt,850pt,-562.6pt,849.95pt,-562.75pt,849.9pt,-562.85pt,849.8pt,-563pt,849.75pt,-563.15pt,849.7pt,-563.25pt,849.6pt,-563.35pt,849.5pt,-563.5pt,849.35pt,-563.65pt,849.3pt,-563.75pt,849.25pt,-563.85pt,849.15pt,-563.85pt,849.1pt,-563.9pt,848.95pt,-564pt,848.85pt,-564pt,848.65pt,-564.1pt,848.5pt,-564.15pt,848.4pt,-564.15pt,848.2pt,-564.15pt,848.05pt,-564.2pt,847.7pt,-564.25pt,847.35pt,-564.25pt,847.1pt,-564.3pt,846.85pt,-564.3pt,846.4pt,-564.3pt,846.2pt,-564.25pt,846pt,-564.25pt,846pt,-563.25pt,846.85pt,-563.25pt,847.3pt,-563.25pt,847.6pt,-563.2pt,847.9pt,-563.2pt,848.05pt,-563.2pt,848.2pt,-563.2pt,848.3pt,-563.15pt,848.4pt,-563.15pt,848.45pt,-563.1pt,848.55pt,-563.05pt,848.6pt,-563.05pt,848.65pt,-562.95pt,848.7pt,-562.9pt,848.8pt,-562.8pt,848.85pt,-562.75pt,848.9pt,-562.65pt,848.95pt,-562.5pt,849pt,-562.45pt,849.05pt,-562.3pt,849.15pt,-562.2pt,849.15pt,-562.1pt,849.2pt,-562pt,849.25pt,-561.85pt,849.3pt,-561.75pt,849.3pt,-561.6pt,849.3pt,-561.45pt,849.35pt,-561.35pt,849.35pt,-561.1pt,849.45pt,-560.55pt,849.5pt,-560.35pt,849.5pt,-559.25pt,849.45pt,-538.7pt,849.4pt,-538.7pt,849.4pt,-538.05pt,849.35pt,-537.9pt,849.35pt,-537.3pt,849.4pt,-537.05pt,849.4pt,-536.85pt,849.45pt,-536.75pt,849.45pt,-536.6pt,849.5pt,-536.55pt,849.55pt,-536.45pt,849.55pt,-536.35pt,849.6pt,-536.25pt,849.65pt,-536.15pt,849.7pt,-536pt,849.75pt,-535.95pt,849.8pt,-535.8pt,849.9pt,-535.7pt,850pt,-535.65pt,850.1pt,-535.5pt,850.3pt,-535.3pt,850.45pt,-535.2pt,850.85pt,-534.9pt,851.05pt,-534.75pt,851.25pt,-534.6pt,851.45pt,-534.45pt,851.65pt,-534.3pt,851.9pt,-534.2pt,852pt,-534.1pt,851.75pt,-533.95pt,851.5pt,-533.8pt,851.3pt,-533.65pt,851.1pt,-533.5pt,850.85pt,-533.35pt,850.7pt,-533.2pt,850.55pt,-533.05pt,850.35pt,-532.85pt,850.2pt,-532.7pt,850.05pt,-532.6pt,849.95pt,-532.5pt,849.9pt,-532.4pt,849.8pt,-532.3pt,849.75pt,-532.2pt,849.65pt,-532pt,849.6pt,-531.85pt,849.55pt,-531.75pt,849.55pt,-531.7pt,849.55pt,-531.6pt,849.5pt,-531.5pt,849.5pt,-531.3pt,849.45pt,-531.2pt,849.45pt,-530.15pt,849.5pt,-529.8pt,849.5pt,-529.5pt,849.55pt,-508.95pt,849.55pt,-508.45pt,849.55pt,-508.2pt,849.55pt,-507.95pt,849.5pt,-507.7pt,849.5pt,-507.3pt,849.45pt,-507.15pt,849.35pt,-506.9pt,849.35pt,-506.7pt,849.35pt,-506.6pt,849.3pt,-506.45pt,849.3pt,-506.35pt,849.25pt,-506.25pt,849.2pt,-506.15pt,849.15pt,-506pt,849.15pt,-505.9pt,849.05pt,-505.8pt,849pt,-505.7pt,848.95pt,-505.6pt,848.9pt,-505.5pt,848.8pt,-505.4pt,848.8pt,-505.35pt,848.7pt,-505.2pt,848.6pt,-505.2pt,848.6pt,-505.15pt,848.55pt,-505.15pt,848.45pt,-505.15pt,848.35pt,-505.1pt,848.2pt,-505.05pt,848.1pt,-505.05pt,847.95pt,-505pt,847.65pt,-505pt,846.9pt,-505pt,846.05pt,-505pt,846.05pt,-503.95pt,846.9pt,-503.95pt,847.45pt,-503.95pt,847.7pt,-7in,848.05pt,-504.05pt,848.25pt,-504.05pt,848.4pt,-504.1pt,848.6pt,-504.1pt,848.75pt,-504.15pt,848.9pt,-504.2pt,849.05pt,-504.25pt,849.15pt,-504.3pt,849.2pt,-504.35pt,849.3pt,-504.4pt,849.35pt,-504.5pt,849.45pt,-504.6pt,849.55pt,-504.7pt,849.65pt,-504.8pt,849.7pt,-505pt,849.8pt,-505.1pt,849.85pt,-505.2pt,849.95pt,-505.35pt,850.1pt,-505.65pt,850.1pt,-505.8pt,850.15pt,-505.95pt,850.25pt,-506.1pt,850.3pt,-506.25pt,850.3pt,-506.4pt,850.35pt,-506.55pt,850.4pt,-506.75pt,850.45pt,-507pt,850.45pt,-507.3pt,850.5pt,-507.6pt,850.5pt,-507.95pt,850.55pt,-508.15pt,850.55pt,-508.95pt,850.45pt,-529.5pt,850.45pt,-530.25pt,850.45pt,-530.35pt,850.45pt,-531.05pt,850.45pt,-531.15pt,850.45pt,-531.3pt,850.5pt,-531.35pt,850.5pt,-531.45pt,850.55pt,-531.5pt,850.55pt,-531.55pt,850.6pt,-531.6pt,850.6pt,-531.65pt,850.65pt,-531.7pt,850.7pt,-531.8pt,850.7pt,-531.85pt,850.75pt,-531.85pt,850.85pt,-532pt,851.05pt,-532.15pt,851.2pt,-532.3pt,851.35pt,-532.45pt,851.5pt,-532.55pt,851.7pt,-532.7pt,851.85pt,-532.85pt,852.05pt,-533pt,852.25pt,-533.05pt,852.4pt,-533.15pt,852.5pt,-533.25pt,852.6pt,-533.25pt,852.7pt,-533.3pt,852.8pt,-533.35pt,852.85pt,-533.4pt,853pt,-533.4pt,853.05pt,-533.4pt,853.15pt,-533.45pt,853.3pt,-533.45pt,853.4pt,-533.5pt,853.45pt,-533.5pt,853.45pt,-534.45pt" coordorigin="8460,-5643" coordsize="150,1207" fillcolor="#1f1a17" stroked="f">
            <v:path arrowok="t"/>
            <w10:wrap anchorx="page"/>
          </v:polyline>
        </w:pict>
      </w:r>
      <w:r>
        <w:rPr>
          <w:lang w:val="en-US"/>
        </w:rPr>
        <w:pict>
          <v:shape id="_x0000_s3731" style="position:absolute;left:0;text-align:left;margin-left:473.8pt;margin-top:-291.6pt;width:4.95pt;height:4.9pt;z-index:-251573760;mso-position-horizontal-relative:page" coordorigin="9476,-5832" coordsize="99,98" o:spt="100" adj="0,,0" path="m9518,-5827r-35,l9486,-5825r2,1l9490,-5821r1,3l9491,-5816r,4l9491,-5757r,3l9491,-5747r-1,3l9488,-5742r-1,2l9484,-5740r-3,1l9476,-5738r,4l9524,-5734r,-4l9518,-5739r-4,-1l9512,-5741r-3,-3l9509,-5747r,-36l9536,-5783r-3,-3l9529,-5788r2,-1l9509,-5789r,-29l9510,-5822r2,-2l9514,-5825r4,-2xm9536,-5783r-24,l9516,-5782r2,1l9520,-5778r3,4l9528,-5764r6,10l9540,-5744r6,10l9575,-5734r,-4l9571,-5739r-3,-1l9563,-5743r-6,-6l9551,-5761r-9,-14l9536,-5783xm9561,-5832r-3,l9553,-5831r-5,1l9544,-5827r-4,4l9537,-5818r-3,10l9531,-5803r-2,5l9527,-5795r-3,2l9521,-5791r-3,1l9515,-5789r16,l9534,-5792r1,-3l9538,-5800r3,-8l9542,-5812r3,-2l9546,-5816r3,l9568,-5816r1,-2l9570,-5821r,-3l9569,-5826r,-1l9567,-5829r-2,-1l9563,-5831r-2,-1xm9568,-5816r-19,l9552,-5816r3,1l9559,-5813r4,l9565,-5814r1,-1l9568,-5816r,xm9524,-5830r-48,l9476,-5827r48,l9524,-5830xe" fillcolor="#1f1a17" stroked="f">
            <v:stroke joinstyle="round"/>
            <v:formulas/>
            <v:path arrowok="t" o:connecttype="segments"/>
            <w10:wrap anchorx="page"/>
          </v:shape>
        </w:pict>
      </w:r>
      <w:r>
        <w:rPr>
          <w:lang w:val="en-US"/>
        </w:rPr>
        <w:pict>
          <v:group id="_x0000_s3724" style="position:absolute;left:0;text-align:left;margin-left:438.85pt;margin-top:-279.75pt;width:74.45pt;height:59pt;z-index:-251572736;mso-position-horizontal-relative:page" coordorigin="8777,-5595" coordsize="1489,1180">
            <v:shape id="_x0000_s3730" type="#_x0000_t75" style="position:absolute;left:8827;top:-5595;width:1397;height:384">
              <v:imagedata r:id="rId471" o:title=""/>
            </v:shape>
            <v:shape id="_x0000_s3729" type="#_x0000_t75" style="position:absolute;left:8906;top:-5175;width:312;height:162">
              <v:imagedata r:id="rId472" o:title=""/>
            </v:shape>
            <v:shape id="_x0000_s3728" type="#_x0000_t75" style="position:absolute;left:8777;top:-5134;width:1489;height:320">
              <v:imagedata r:id="rId473" o:title=""/>
            </v:shape>
            <v:shape id="_x0000_s3727" type="#_x0000_t75" style="position:absolute;left:9244;top:-4772;width:559;height:157">
              <v:imagedata r:id="rId474" o:title=""/>
            </v:shape>
            <v:shape id="_x0000_s3726" type="#_x0000_t75" style="position:absolute;left:8848;top:-4574;width:787;height:142">
              <v:imagedata r:id="rId475" o:title=""/>
            </v:shape>
            <v:shape id="_x0000_s3725" type="#_x0000_t75" style="position:absolute;left:9688;top:-4579;width:552;height:163">
              <v:imagedata r:id="rId476" o:title="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581952" behindDoc="1" locked="0" layoutInCell="1" allowOverlap="1">
            <wp:simplePos x="0" y="0"/>
            <wp:positionH relativeFrom="page">
              <wp:posOffset>1571365</wp:posOffset>
            </wp:positionH>
            <wp:positionV relativeFrom="paragraph">
              <wp:posOffset>-2805927</wp:posOffset>
            </wp:positionV>
            <wp:extent cx="177508" cy="97154"/>
            <wp:effectExtent l="0" t="0" r="0" b="0"/>
            <wp:wrapNone/>
            <wp:docPr id="217" name="image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434.png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08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group id="_x0000_s3721" style="position:absolute;left:0;text-align:left;margin-left:105.9pt;margin-top:-208.65pt;width:49.55pt;height:7.65pt;z-index:-251571712;mso-position-horizontal-relative:page;mso-position-vertical-relative:text" coordorigin="2118,-4173" coordsize="991,153">
            <v:shape id="_x0000_s3723" type="#_x0000_t75" style="position:absolute;left:2118;top:-4173;width:678;height:153">
              <v:imagedata r:id="rId478" o:title=""/>
            </v:shape>
            <v:shape id="_x0000_s3722" type="#_x0000_t75" style="position:absolute;left:2836;top:-4173;width:272;height:150">
              <v:imagedata r:id="rId479" o:title=""/>
            </v:shape>
            <w10:wrap anchorx="page"/>
          </v:group>
        </w:pict>
      </w:r>
      <w:r>
        <w:t>Рисунок В.1 – Схема внешних подключений РРОП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"/>
        <w:rPr>
          <w:sz w:val="13"/>
        </w:rPr>
      </w:pPr>
    </w:p>
    <w:p w:rsidR="00D36B5B" w:rsidRDefault="00A763EC">
      <w:pPr>
        <w:pStyle w:val="a3"/>
        <w:ind w:left="2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3587" cy="5471350"/>
            <wp:effectExtent l="0" t="0" r="0" b="0"/>
            <wp:docPr id="219" name="image4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437.jpeg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587" cy="547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A763EC">
      <w:pPr>
        <w:pStyle w:val="a3"/>
        <w:spacing w:before="108"/>
        <w:ind w:left="679" w:right="157"/>
      </w:pPr>
      <w:r>
        <w:t>R1 – R5 – оконечные резисторы</w:t>
      </w:r>
    </w:p>
    <w:p w:rsidR="00D36B5B" w:rsidRDefault="00A763EC">
      <w:pPr>
        <w:pStyle w:val="a3"/>
        <w:spacing w:before="160"/>
        <w:ind w:left="1673" w:right="191" w:hanging="994"/>
        <w:jc w:val="both"/>
      </w:pPr>
      <w:r>
        <w:t>Вар. 1 – подключение к шлейфам, не обеспечивающим питание извещате- лей.</w:t>
      </w:r>
    </w:p>
    <w:p w:rsidR="00D36B5B" w:rsidRDefault="00A763EC">
      <w:pPr>
        <w:pStyle w:val="a3"/>
        <w:ind w:left="1673" w:right="192" w:hanging="994"/>
        <w:jc w:val="both"/>
      </w:pPr>
      <w:r>
        <w:t>Вар. 2 – подключение к шлейфам, обеспечивающим питание извещателей (т.е. с возможностью подключения активных извещателей, полу- чающих питание по шлейфу)</w:t>
      </w:r>
      <w:r>
        <w:t>.</w:t>
      </w:r>
    </w:p>
    <w:p w:rsidR="00D36B5B" w:rsidRDefault="00D36B5B">
      <w:pPr>
        <w:pStyle w:val="a3"/>
        <w:spacing w:before="11"/>
        <w:rPr>
          <w:sz w:val="41"/>
        </w:rPr>
      </w:pPr>
    </w:p>
    <w:p w:rsidR="00D36B5B" w:rsidRDefault="00A763EC">
      <w:pPr>
        <w:pStyle w:val="a3"/>
        <w:ind w:left="4071" w:right="1006" w:hanging="3135"/>
      </w:pPr>
      <w:r>
        <w:t>Рисунок В.2 –Схема подключения РРОП к шлейфам сигнализации внешних ППК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9"/>
        <w:rPr>
          <w:sz w:val="18"/>
        </w:rPr>
      </w:pPr>
    </w:p>
    <w:p w:rsidR="00D36B5B" w:rsidRDefault="00D36B5B">
      <w:pPr>
        <w:rPr>
          <w:sz w:val="18"/>
        </w:rPr>
        <w:sectPr w:rsidR="00D36B5B">
          <w:pgSz w:w="11910" w:h="16840"/>
          <w:pgMar w:top="1380" w:right="0" w:bottom="280" w:left="1020" w:header="1156" w:footer="0" w:gutter="0"/>
          <w:cols w:space="720"/>
        </w:sectPr>
      </w:pPr>
    </w:p>
    <w:p w:rsidR="00D36B5B" w:rsidRDefault="00A763EC">
      <w:pPr>
        <w:spacing w:before="74" w:line="244" w:lineRule="auto"/>
        <w:ind w:left="436" w:right="-13" w:firstLine="69"/>
        <w:rPr>
          <w:rFonts w:ascii="Verdana" w:hAnsi="Verdana"/>
          <w:sz w:val="17"/>
        </w:rPr>
      </w:pPr>
      <w:r>
        <w:rPr>
          <w:lang w:val="en-US"/>
        </w:rPr>
        <w:lastRenderedPageBreak/>
        <w:pict>
          <v:group id="_x0000_s3600" style="position:absolute;left:0;text-align:left;margin-left:72.5pt;margin-top:10.3pt;width:456.7pt;height:373.5pt;z-index:-251568640;mso-position-horizontal-relative:page" coordorigin="1450,206" coordsize="9134,7470">
            <v:line id="_x0000_s3720" style="position:absolute" from="10173,3923" to="10173,2072" strokeweight=".25725mm"/>
            <v:shape id="_x0000_s3719" style="position:absolute;left:225;top:5330;width:12510;height:8115" coordorigin="225,5330" coordsize="12510,8115" o:spt="100" adj="0,,0" path="m9714,2072r864,l10578,1086r-864,l9714,2072xm10064,2072r208,l10272,1645r-208,l10064,2072xm1455,2006r1597,l3052,791r-1597,l1455,2006xm1816,6715r8346,l10162,4602r-8346,l1816,6715xe" filled="f" strokeweight=".19306mm">
              <v:stroke joinstyle="round"/>
              <v:formulas/>
              <v:path arrowok="t" o:connecttype="segments"/>
            </v:shape>
            <v:rect id="_x0000_s3718" style="position:absolute;left:1937;top:4514;width:1280;height:416" stroked="f"/>
            <v:shape id="_x0000_s3717" style="position:absolute;left:885;top:10430;width:1755;height:570" coordorigin="885,10430" coordsize="1755,570" o:spt="100" adj="0,,0" path="m1937,4930r1279,l3216,4514r-1279,l1937,4930xm1937,4722r1279,l1937,4722xe" filled="f" strokeweight=".19306mm">
              <v:stroke joinstyle="round"/>
              <v:formulas/>
              <v:path arrowok="t" o:connecttype="segments"/>
            </v:shape>
            <v:rect id="_x0000_s3716" style="position:absolute;left:2899;top:4514;width:317;height:208" stroked="f"/>
            <v:rect id="_x0000_s3715" style="position:absolute;left:2899;top:4514;width:317;height:208" filled="f" strokeweight=".19308mm"/>
            <v:rect id="_x0000_s3714" style="position:absolute;left:2254;top:4514;width:328;height:208" stroked="f"/>
            <v:rect id="_x0000_s3713" style="position:absolute;left:2254;top:4514;width:328;height:208" filled="f" strokeweight=".19311mm"/>
            <v:rect id="_x0000_s3712" style="position:absolute;left:3216;top:4514;width:963;height:416" stroked="f"/>
            <v:shape id="_x0000_s3711" style="position:absolute;left:2640;top:10430;width:1320;height:570" coordorigin="2640,10430" coordsize="1320,570" o:spt="100" adj="0,,0" path="m3216,4930r963,l4179,4514r-963,l3216,4930xm3216,4722r963,l3216,4722xe" filled="f" strokeweight=".19306mm">
              <v:stroke joinstyle="round"/>
              <v:formulas/>
              <v:path arrowok="t" o:connecttype="segments"/>
            </v:shape>
            <v:rect id="_x0000_s3710" style="position:absolute;left:3534;top:4514;width:328;height:208" stroked="f"/>
            <v:rect id="_x0000_s3709" style="position:absolute;left:3534;top:4514;width:328;height:208" filled="f" strokeweight=".19311mm"/>
            <v:rect id="_x0000_s3708" style="position:absolute;left:5142;top:4514;width:645;height:416" stroked="f"/>
            <v:shape id="_x0000_s3707" style="position:absolute;left:5280;top:10430;width:885;height:570" coordorigin="5280,10430" coordsize="885,570" o:spt="100" adj="0,,0" path="m5142,4930r645,l5787,4514r-645,l5142,4930xm5142,4722r645,l5142,4722xe" filled="f" strokeweight=".19306mm">
              <v:stroke joinstyle="round"/>
              <v:formulas/>
              <v:path arrowok="t" o:connecttype="segments"/>
            </v:shape>
            <v:rect id="_x0000_s3706" style="position:absolute;left:5470;top:4514;width:317;height:208" stroked="f"/>
            <v:rect id="_x0000_s3705" style="position:absolute;left:5470;top:4514;width:317;height:208" filled="f" strokeweight=".19308mm"/>
            <v:rect id="_x0000_s3704" style="position:absolute;left:5864;top:4514;width:1925;height:416" stroked="f"/>
            <v:shape id="_x0000_s3703" style="position:absolute;left:6270;top:10430;width:2640;height:570" coordorigin="6270,10430" coordsize="2640,570" o:spt="100" adj="0,,0" path="m5864,4930r1925,l7789,4514r-1925,l5864,4930xm5864,4722r962,l5864,4722xe" filled="f" strokeweight=".19306mm">
              <v:stroke joinstyle="round"/>
              <v:formulas/>
              <v:path arrowok="t" o:connecttype="segments"/>
            </v:shape>
            <v:rect id="_x0000_s3702" style="position:absolute;left:6181;top:4514;width:317;height:208" stroked="f"/>
            <v:rect id="_x0000_s3701" style="position:absolute;left:6181;top:4514;width:317;height:208" filled="f" strokeweight=".19308mm"/>
            <v:rect id="_x0000_s3700" style="position:absolute;left:6826;top:4514;width:317;height:208" stroked="f"/>
            <v:rect id="_x0000_s3699" style="position:absolute;left:6826;top:4514;width:317;height:208" filled="f" strokeweight=".19308mm"/>
            <v:rect id="_x0000_s3698" style="position:absolute;left:7143;top:4514;width:317;height:208" stroked="f"/>
            <v:rect id="_x0000_s3697" style="position:absolute;left:7143;top:4514;width:317;height:208" filled="f" strokeweight=".19308mm"/>
            <v:rect id="_x0000_s3696" style="position:absolute;left:7461;top:4514;width:328;height:208" stroked="f"/>
            <v:rect id="_x0000_s3695" style="position:absolute;left:7461;top:4514;width:328;height:208" filled="f" strokeweight=".19311mm"/>
            <v:rect id="_x0000_s3694" style="position:absolute;left:7789;top:4514;width:634;height:416" stroked="f"/>
            <v:shape id="_x0000_s3693" style="position:absolute;left:8910;top:10430;width:870;height:570" coordorigin="8910,10430" coordsize="870,570" o:spt="100" adj="0,,0" path="m7789,4930r634,l8423,4514r-634,l7789,4930xm7789,4722r634,l7789,4722xe" filled="f" strokeweight=".19306mm">
              <v:stroke joinstyle="round"/>
              <v:formulas/>
              <v:path arrowok="t" o:connecttype="segments"/>
            </v:shape>
            <v:rect id="_x0000_s3692" style="position:absolute;left:8106;top:4514;width:317;height:208" stroked="f"/>
            <v:rect id="_x0000_s3691" style="position:absolute;left:8106;top:4514;width:317;height:208" filled="f" strokeweight=".19308mm"/>
            <v:rect id="_x0000_s3690" style="position:absolute;left:8423;top:4514;width:645;height:416" stroked="f"/>
            <v:shape id="_x0000_s3689" style="position:absolute;left:9780;top:10430;width:885;height:570" coordorigin="9780,10430" coordsize="885,570" o:spt="100" adj="0,,0" path="m8423,4930r646,l9069,4514r-646,l8423,4930xm8423,4722r646,l8423,4722xe" filled="f" strokeweight=".19306mm">
              <v:stroke joinstyle="round"/>
              <v:formulas/>
              <v:path arrowok="t" o:connecttype="segments"/>
            </v:shape>
            <v:rect id="_x0000_s3688" style="position:absolute;left:8751;top:4514;width:317;height:208" stroked="f"/>
            <v:rect id="_x0000_s3687" style="position:absolute;left:8751;top:4514;width:317;height:208" filled="f" strokeweight=".19308mm"/>
            <v:rect id="_x0000_s3686" style="position:absolute;left:9069;top:4514;width:963;height:416" stroked="f"/>
            <v:shape id="_x0000_s3685" style="position:absolute;left:10665;top:10430;width:1320;height:570" coordorigin="10665,10430" coordsize="1320,570" o:spt="100" adj="0,,0" path="m9069,4930r962,l10031,4514r-962,l9069,4930xm9069,4722r962,l9069,4722xe" filled="f" strokeweight=".19306mm">
              <v:stroke joinstyle="round"/>
              <v:formulas/>
              <v:path arrowok="t" o:connecttype="segments"/>
            </v:shape>
            <v:rect id="_x0000_s3684" style="position:absolute;left:9386;top:4514;width:328;height:208" stroked="f"/>
            <v:rect id="_x0000_s3683" style="position:absolute;left:9386;top:4514;width:328;height:208" filled="f" strokeweight=".19311mm"/>
            <v:rect id="_x0000_s3682" style="position:absolute;left:4179;top:4514;width:963;height:416" stroked="f"/>
            <v:shape id="_x0000_s3681" style="position:absolute;left:3960;top:10430;width:1320;height:570" coordorigin="3960,10430" coordsize="1320,570" o:spt="100" adj="0,,0" path="m4179,4930r963,l5142,4514r-963,l4179,4930xm4179,4722r963,l4179,4722xe" filled="f" strokeweight=".19306mm">
              <v:stroke joinstyle="round"/>
              <v:formulas/>
              <v:path arrowok="t" o:connecttype="segments"/>
            </v:shape>
            <v:rect id="_x0000_s3680" style="position:absolute;left:4507;top:4514;width:317;height:208" stroked="f"/>
            <v:shape id="_x0000_s3679" style="position:absolute;left:3840;top:10430;width:2973;height:3015" coordorigin="3840,10430" coordsize="2973,3015" o:spt="100" adj="0,,0" path="m4507,4722r317,l4824,4514r-317,l4507,4722xm5382,6715r646,l6028,6507r-646,l5382,6715xm6028,6715r-646,l6028,6715xm4737,6715r645,l5382,6507r-645,l4737,6715xm5382,6715r-645,l5382,6715xm4091,6715r646,l4737,6507r-646,l4091,6715xm4737,6715r-646,l4737,6715xm4890,5609r1291,l6176,5609r33,7l6235,5633r18,27l6259,5692r,l6259,5692r,l6257,5697r,317l6259,6009r-6,32l6235,6068r-26,17l6176,6092r5,-1l4890,6091r5,1l4862,6085r-26,-17l4818,6041r-6,-32l4813,6014r,-317l4812,5692r6,-32l4836,5633r26,-17l4895,5609r-5,xm5295,5992r481,l5773,5995r32,-6l5832,5971r17,-26l5856,5913r,-11l5854,5891r-4,-10l5853,5883r-55,-132l5798,5757r-13,-21l5767,5720r-21,-11l5721,5706r,2l5349,5708r,-2l5325,5709r-21,11l5286,5736r-13,21l5273,5751r-55,132l5222,5881r-7,32l5221,5944r18,27l5266,5989r10,4l5287,5995r11,l5295,5992xe" filled="f" strokeweight=".19306mm">
              <v:stroke joinstyle="round"/>
              <v:formulas/>
              <v:path arrowok="t" o:connecttype="segments"/>
            </v:shape>
            <v:shape id="_x0000_s3678" type="#_x0000_t75" style="position:absolute;left:4927;top:5761;width:180;height:180">
              <v:imagedata r:id="rId481" o:title=""/>
            </v:shape>
            <v:shape id="_x0000_s3677" type="#_x0000_t75" style="position:absolute;left:5964;top:5761;width:180;height:180">
              <v:imagedata r:id="rId482" o:title=""/>
            </v:shape>
            <v:line id="_x0000_s3676" style="position:absolute" from="9550,3309" to="9550,4514" strokeweight=".25725mm"/>
            <v:shape id="_x0000_s3675" style="position:absolute;left:735;top:7250;width:1620;height:2430" coordorigin="735,7250" coordsize="1620,2430" o:spt="100" adj="0,,0" path="m1827,3966r1182,l3009,2192r-1182,l1827,3966xm2013,3966r208,l2221,3539r-208,l2013,3966xm2221,3966r208,l2429,3539r-208,l2221,3966xm2429,3966r208,l2637,3539r-208,l2429,3966xm2637,3966r197,l2834,3539r-197,l2637,3966xe" filled="f" strokeweight=".19306mm">
              <v:stroke joinstyle="round"/>
              <v:formulas/>
              <v:path arrowok="t" o:connecttype="segments"/>
            </v:shape>
            <v:shape id="_x0000_s3674" style="position:absolute;left:1140;top:9695;width:7995;height:735" coordorigin="1140,9695" coordsize="7995,735" o:spt="100" adj="0,,0" path="m2123,3977r,537m2330,3977r,373l2440,4350r,164m2538,3977r,252l2746,4229r,285m2746,3977r,132l3052,4109r,405m7953,4514r,-329e" filled="f" strokeweight=".25742mm">
              <v:stroke joinstyle="round"/>
              <v:formulas/>
              <v:path arrowok="t" o:connecttype="segments"/>
            </v:shape>
            <v:shape id="_x0000_s3673" style="position:absolute;left:7917;top:4131;width:82;height:77" coordorigin="7917,4131" coordsize="82,77" o:spt="100" adj="0,,0" path="m7920,4207r-3,1l7920,4207r,xm7996,4207r1,l7999,4208r-3,-1xm7991,4198r-33,l7979,4200r17,7l7991,4198xm7953,4131r-33,76l7937,4200r21,-2l7991,4198r-38,-67xe" fillcolor="black" stroked="f">
              <v:stroke joinstyle="round"/>
              <v:formulas/>
              <v:path arrowok="t" o:connecttype="segments"/>
            </v:shape>
            <v:line id="_x0000_s3672" style="position:absolute" from="8259,4514" to="8259,4196" strokeweight=".25725mm"/>
            <v:shape id="_x0000_s3671" style="position:absolute;left:8223;top:4131;width:82;height:82" coordorigin="8223,4131" coordsize="82,82" o:spt="100" adj="0,,0" path="m8259,4131r-33,76l8223,4212r20,-7l8264,4202r36,l8259,4131xm8300,4202r-36,l8285,4205r20,7l8303,4207r-3,-5xe" fillcolor="black" stroked="f">
              <v:stroke joinstyle="round"/>
              <v:formulas/>
              <v:path arrowok="t" o:connecttype="segments"/>
            </v:shape>
            <v:line id="_x0000_s3670" style="position:absolute" from="8598,4514" to="8598,4196" strokeweight=".25725mm"/>
            <v:shape id="_x0000_s3669" style="position:absolute;left:8554;top:4131;width:82;height:82" coordorigin="8554,4131" coordsize="82,82" o:spt="100" adj="0,,0" path="m8598,4131r-44,76l8554,4212r20,-7l8595,4202r34,l8598,4131xm8629,4202r-34,l8616,4205r20,7l8631,4207r-2,-5xe" fillcolor="black" stroked="f">
              <v:stroke joinstyle="round"/>
              <v:formulas/>
              <v:path arrowok="t" o:connecttype="segments"/>
            </v:shape>
            <v:line id="_x0000_s3668" style="position:absolute" from="8904,4514" to="8904,4185" strokeweight=".25725mm"/>
            <v:shape id="_x0000_s3667" style="position:absolute;left:8861;top:4131;width:88;height:77" coordorigin="8861,4131" coordsize="88,77" o:spt="100" adj="0,,0" path="m8904,4131r-43,76l8864,4208r20,-8l8905,4198r38,l8904,4131xm8943,4198r-38,l8926,4200r20,8l8948,4207r-5,-9xe" fillcolor="black" stroked="f">
              <v:stroke joinstyle="round"/>
              <v:formulas/>
              <v:path arrowok="t" o:connecttype="segments"/>
            </v:shape>
            <v:shape id="_x0000_s3666" style="position:absolute;left:7854;top:3857;width:1138;height:274" coordorigin="7854,3857" coordsize="1138,274" path="m7854,4131r,-66l7859,4064r8,-40l7889,3991r33,-23l7962,3960r2,-4l8325,3956r68,-26l8423,3857r8,40l8454,3930r32,22l8527,3960r-5,-4l8883,3956r1,4l8925,3968r32,23l8980,4024r8,40l8992,4065r,66e" filled="f" strokeweight=".73pt">
              <v:path arrowok="t"/>
            </v:shape>
            <v:shape id="_x0000_s3665" style="position:absolute;left:4065;top:11000;width:1320;height:2160" coordorigin="4065,11000" coordsize="1320,2160" o:spt="100" adj="0,,0" path="m4671,4930r,142l4857,5270t121,-340l4978,5248t,l4748,5248m4321,4930r,318m4321,5248r230,m4584,6507r,-109m4584,6398r-121,m4256,6507r,-109l4354,6398r88,-44m5218,6496r,-98m5218,6398r-120,m4890,6496r,-98l4988,6398r88,-55e" filled="f" strokeweight=".19306mm">
              <v:stroke joinstyle="round"/>
              <v:formulas/>
              <v:path arrowok="t" o:connecttype="segments"/>
            </v:shape>
            <v:line id="_x0000_s3664" style="position:absolute" from="6804,2641" to="6804,3879" strokeweight=".25725mm"/>
            <v:line id="_x0000_s3663" style="position:absolute" from="6593,3273" to="6615,3273" strokeweight=".30906mm"/>
            <v:rect id="_x0000_s3662" style="position:absolute;left:6280;top:215;width:1654;height:2450" stroked="f"/>
            <v:rect id="_x0000_s3661" style="position:absolute;left:6280;top:215;width:1654;height:2450" filled="f" strokeweight=".30883mm"/>
            <v:rect id="_x0000_s3660" style="position:absolute;left:7520;top:779;width:207;height:1886" stroked="f"/>
            <v:rect id="_x0000_s3659" style="position:absolute;left:6486;top:779;width:1240;height:1886" filled="f" strokeweight=".30881mm"/>
            <v:rect id="_x0000_s3658" style="position:absolute;left:7313;top:779;width:207;height:1886" stroked="f"/>
            <v:rect id="_x0000_s3657" style="position:absolute;left:7313;top:779;width:207;height:1886" filled="f" strokeweight=".30872mm"/>
            <v:rect id="_x0000_s3656" style="position:absolute;left:7107;top:779;width:207;height:1886" stroked="f"/>
            <v:rect id="_x0000_s3655" style="position:absolute;left:7107;top:779;width:207;height:1886" filled="f" strokeweight=".30872mm"/>
            <v:rect id="_x0000_s3654" style="position:absolute;left:6900;top:779;width:207;height:1886" stroked="f"/>
            <v:rect id="_x0000_s3653" style="position:absolute;left:6900;top:779;width:207;height:1886" filled="f" strokeweight=".30872mm"/>
            <v:rect id="_x0000_s3652" style="position:absolute;left:6693;top:779;width:207;height:1886" stroked="f"/>
            <v:rect id="_x0000_s3651" style="position:absolute;left:6693;top:779;width:207;height:1886" filled="f" strokeweight=".30872mm"/>
            <v:rect id="_x0000_s3650" style="position:absolute;left:6486;top:779;width:207;height:1886" stroked="f"/>
            <v:rect id="_x0000_s3649" style="position:absolute;left:6486;top:779;width:207;height:1886" filled="f" strokeweight=".30872mm"/>
            <v:shape id="_x0000_s3648" style="position:absolute;left:6495;top:7895;width:2190;height:2535" coordorigin="6495,7895" coordsize="2190,2535" o:spt="100" adj="0,,0" path="m7012,2663r,1446m7417,2674r,1205m7625,2663r,1851m7209,2663r,1216m6607,3868r-579,l6028,4514t776,-635l6804,3988r-437,l6367,4514t328,l6695,4109r317,m6979,4514r,-285l7187,4229t22,-350l7209,4229r-22,m7318,4514r,-164m7417,3879r,471l7318,4350e" filled="f" strokeweight=".25742mm">
              <v:stroke joinstyle="round"/>
              <v:formulas/>
              <v:path arrowok="t" o:connecttype="segments"/>
            </v:shape>
            <v:shape id="_x0000_s3647" style="position:absolute;left:1005;top:5870;width:1125;height:855" coordorigin="1005,5870" coordsize="1125,855" o:spt="100" adj="0,,0" path="m2024,1809r820,l2844,1185r-820,l2024,1809xm2024,1601r820,l2844,1393r-820,l2024,1601xe" filled="f" strokeweight=".19306mm">
              <v:stroke joinstyle="round"/>
              <v:formulas/>
              <v:path arrowok="t" o:connecttype="segments"/>
            </v:shape>
            <v:rect id="_x0000_s3646" style="position:absolute;left:2834;top:1185;width:427;height:624" stroked="f"/>
            <v:shape id="_x0000_s3645" style="position:absolute;left:2130;top:6155;width:555;height:285" coordorigin="2130,6155" coordsize="555,285" o:spt="100" adj="0,,0" path="m3249,1393r-405,l3249,1393xm3249,1601r-405,l3249,1601xe" filled="f" strokeweight=".19306mm">
              <v:stroke joinstyle="round"/>
              <v:formulas/>
              <v:path arrowok="t" o:connecttype="segments"/>
            </v:shape>
            <v:shape id="_x0000_s3644" style="position:absolute;left:2070;top:5045;width:1710;height:5385" coordorigin="2070,5045" coordsize="1710,5385" o:spt="100" adj="0,,0" path="m3720,4514r,-2475m3720,1481r-460,m3380,4514r,-2606m3260,1262r788,m3720,1481r,1040m4048,1262r,3252m3271,1722r109,l3380,2379m3884,583l2801,1054e" filled="f" strokeweight=".25742mm">
              <v:stroke joinstyle="round"/>
              <v:formulas/>
              <v:path arrowok="t" o:connecttype="segments"/>
            </v:shape>
            <v:shape id="_x0000_s3643" style="position:absolute;left:2724;top:996;width:115;height:95" coordorigin="2724,996" coordsize="115,95" o:spt="100" adj="0,,0" path="m2799,1001r-75,85l2834,1086r5,5l2821,1071r-14,-23l2800,1023r-1,-22xm2798,996r1,5l2801,999r-3,-3xe" fillcolor="black" stroked="f">
              <v:stroke joinstyle="round"/>
              <v:formulas/>
              <v:path arrowok="t" o:connecttype="segments"/>
            </v:shape>
            <v:shape id="_x0000_s3642" type="#_x0000_t75" style="position:absolute;left:2208;top:586;width:102;height:456">
              <v:imagedata r:id="rId483" o:title=""/>
            </v:shape>
            <v:shape id="_x0000_s3641" style="position:absolute;left:5367;top:7182;width:546;height:555" coordorigin="5367,7182" coordsize="546,555" o:spt="100" adj="0,,0" path="m5603,2345r-7,-54l5576,2243r-32,-41l5504,2170r-47,-20l5404,2142r-53,8l5303,2170r-40,32l5232,2243r-20,48l5205,2345r7,54l5232,2447r31,41l5303,2520r48,20l5404,2547r53,-7l5504,2520r40,-32l5576,2447r20,-48l5603,2345xm5544,2205r-282,282m5264,2205r281,282e" filled="f" strokeweight=".38611mm">
              <v:stroke joinstyle="round"/>
              <v:formulas/>
              <v:path arrowok="t" o:connecttype="segments"/>
            </v:shape>
            <v:shape id="_x0000_s3640" style="position:absolute;left:5475;top:9875;width:510;height:555" coordorigin="5475,9875" coordsize="510,555" o:spt="100" adj="0,,0" path="m5284,4514r,-405m5656,4109r,405e" filled="f" strokeweight=".25742mm">
              <v:stroke joinstyle="round"/>
              <v:formulas/>
              <v:path arrowok="t" o:connecttype="segments"/>
            </v:shape>
            <v:shape id="_x0000_s3639" style="position:absolute;left:5475;top:8855;width:510;height:1035" coordorigin="5475,8855" coordsize="510,1035" o:spt="100" adj="0,,0" path="m5284,3364r,756m5656,3364r,756e" filled="f" strokeweight=".25742mm">
              <v:stroke dashstyle="longDash" joinstyle="round"/>
              <v:formulas/>
              <v:path arrowok="t" o:connecttype="segments"/>
            </v:shape>
            <v:shape id="_x0000_s3638" style="position:absolute;left:5475;top:7910;width:630;height:945" coordorigin="5475,7910" coordsize="630,945" o:spt="100" adj="0,,0" path="m5284,3364r,-482m5656,2948r,416m5623,2948r76,m5743,2948r-164,m5656,2784r-77,164m5656,2784r87,164m5743,2784r-164,m5656,2784r,-110m5382,3025r,76m5382,3145r,-164m5546,3068r-164,-87m5546,3068r-164,77m5546,3145r,-164m5546,3068r110,m5284,3068r98,e" filled="f" strokeweight=".25742mm">
              <v:stroke joinstyle="round"/>
              <v:formulas/>
              <v:path arrowok="t" o:connecttype="segments"/>
            </v:shape>
            <v:shape id="_x0000_s3637" style="position:absolute;left:5636;top:3040;width:48;height:50" coordorigin="5636,3040" coordsize="48,50" path="m5673,3040r-27,l5636,3051r,27l5646,3089r27,l5683,3078r,-27l5673,3040xe" fillcolor="black" stroked="f">
              <v:path arrowok="t"/>
            </v:shape>
            <v:shape id="_x0000_s3636" style="position:absolute;left:5636;top:3040;width:48;height:50" coordorigin="5636,3040" coordsize="48,50" path="m5683,3065r,-14l5673,3040r-13,l5646,3040r-10,11l5636,3065r,13l5646,3089r14,l5673,3089r10,-11l5683,3065xe" filled="f" strokeweight=".19306mm">
              <v:path arrowok="t"/>
            </v:shape>
            <v:shape id="_x0000_s3635" style="position:absolute;left:5264;top:3040;width:48;height:50" coordorigin="5264,3040" coordsize="48,50" path="m5301,3040r-27,l5264,3051r,27l5274,3089r27,l5311,3078r,-27l5301,3040xe" fillcolor="black" stroked="f">
              <v:path arrowok="t"/>
            </v:shape>
            <v:shape id="_x0000_s3634" style="position:absolute;left:5264;top:3040;width:48;height:50" coordorigin="5264,3040" coordsize="48,50" path="m5311,3065r,-14l5301,3040r-14,l5274,3040r-10,11l5264,3065r,13l5274,3089r13,l5301,3089r10,-11l5311,3065xe" filled="f" strokeweight=".19306mm">
              <v:path arrowok="t"/>
            </v:shape>
            <v:shape id="_x0000_s3633" style="position:absolute;left:5295;top:7460;width:690;height:735" coordorigin="5295,7460" coordsize="690,735" o:spt="100" adj="0,,0" path="m5656,2674r,-328l5601,2346t-394,l5153,2346r,536l5284,2882e" filled="f" strokeweight=".25742mm">
              <v:stroke joinstyle="round"/>
              <v:formulas/>
              <v:path arrowok="t" o:connecttype="segments"/>
            </v:shape>
            <v:line id="_x0000_s3632" style="position:absolute" from="7843,506" to="8347,506" strokeweight=".19317mm"/>
            <v:shape id="_x0000_s3631" style="position:absolute;left:7712;top:451;width:143;height:99" coordorigin="7712,451" coordsize="143,99" path="m7854,451r-142,55l7854,550r,-99xe" fillcolor="black" stroked="f">
              <v:path arrowok="t"/>
            </v:shape>
            <v:shape id="_x0000_s3630" style="position:absolute;left:10695;top:7430;width:1185;height:1350" coordorigin="10695,7430" coordsize="1185,1350" o:spt="100" adj="0,,0" path="m9090,3309r865,l9955,2324r-865,l9090,3309xm9440,3309r208,l9648,2882r-208,l9440,3309xm9648,3309r208,l9856,2882r-208,l9648,3309xe" filled="f" strokeweight=".19306mm">
              <v:stroke joinstyle="round"/>
              <v:formulas/>
              <v:path arrowok="t" o:connecttype="segments"/>
            </v:shape>
            <v:line id="_x0000_s3629" style="position:absolute" from="9550,3923" to="10173,3923" strokeweight=".25756mm"/>
            <v:shape id="_x0000_s3628" type="#_x0000_t75" style="position:absolute;left:9477;top:3302;width:289;height:314">
              <v:imagedata r:id="rId484" o:title=""/>
            </v:shape>
            <v:shape id="_x0000_s3627" style="position:absolute;left:10860;top:7085;width:1590;height:3345" coordorigin="10860,7085" coordsize="1590,3345" o:spt="100" adj="0,,0" path="m9211,4514r,-909l9484,3605t886,-1533l10370,4131t-492,383l9878,4131r492,e" filled="f" strokeweight=".25742mm">
              <v:stroke joinstyle="round"/>
              <v:formulas/>
              <v:path arrowok="t" o:connecttype="segments"/>
            </v:shape>
            <v:shape id="_x0000_s3626" style="position:absolute;left:9522;top:3890;width:48;height:50" coordorigin="9522,3890" coordsize="48,50" path="m9559,3890r-26,l9522,3901r,27l9533,3940r26,l9570,3928r,-27l9559,3890xe" fillcolor="black" stroked="f">
              <v:path arrowok="t"/>
            </v:shape>
            <v:shape id="_x0000_s3625" style="position:absolute;left:4170;top:9575;width:7182;height:855" coordorigin="4170,9575" coordsize="7182,855" o:spt="100" adj="0,,0" path="m9570,3915r,-14l9559,3890r-13,l9533,3890r-11,11l9522,3915r,13l9533,3940r13,l9559,3940r11,-12l9570,3915xm4332,4514r,-186e" filled="f" strokeweight=".25742mm">
              <v:stroke joinstyle="round"/>
              <v:formulas/>
              <v:path arrowok="t" o:connecttype="segments"/>
            </v:shape>
            <v:shape id="_x0000_s3624" style="position:absolute;left:4296;top:4273;width:82;height:80" coordorigin="4296,4273" coordsize="82,80" o:spt="100" adj="0,,0" path="m4332,4273r-33,77l4296,4353r20,-8l4337,4343r35,l4332,4273xm4372,4343r-35,l4357,4345r20,8l4376,4350r-4,-7xe" fillcolor="black" stroked="f">
              <v:stroke joinstyle="round"/>
              <v:formulas/>
              <v:path arrowok="t" o:connecttype="segments"/>
            </v:shape>
            <v:line id="_x0000_s3623" style="position:absolute" from="4638,4514" to="4638,4339" strokeweight=".25725mm"/>
            <v:shape id="_x0000_s3622" style="position:absolute;left:4602;top:4273;width:82;height:83" coordorigin="4602,4273" coordsize="82,83" o:spt="100" adj="0,,0" path="m4638,4273r-32,77l4602,4355r20,-7l4643,4346r37,l4638,4273xm4680,4346r-37,l4663,4348r20,7l4682,4350r-2,-4xe" fillcolor="black" stroked="f">
              <v:stroke joinstyle="round"/>
              <v:formulas/>
              <v:path arrowok="t" o:connecttype="segments"/>
            </v:shape>
            <v:line id="_x0000_s3621" style="position:absolute" from="4978,4514" to="4978,4339" strokeweight=".25725mm"/>
            <v:shape id="_x0000_s3620" style="position:absolute;left:4932;top:4273;width:82;height:83" coordorigin="4932,4273" coordsize="82,83" o:spt="100" adj="0,,0" path="m4978,4273r-44,77l4932,4355r20,-7l4973,4346r36,l4978,4273xm5009,4346r-36,l4994,4348r20,7l5010,4350r-1,-4xe" fillcolor="black" stroked="f">
              <v:stroke joinstyle="round"/>
              <v:formulas/>
              <v:path arrowok="t" o:connecttype="segments"/>
            </v:shape>
            <v:shape id="_x0000_s3619" style="position:absolute;left:3975;top:9785;width:3600;height:2490" coordorigin="3975,9785" coordsize="3600,2490" o:spt="100" adj="0,,0" path="m4190,4317r,-66l4192,4250r8,-40l4222,4177r33,-22l4295,4147r,l4295,4147r,l4299,4142r241,l4543,4147r41,-8l4616,4116r22,-33l4647,4043r,l4647,4043r,l4655,4083r22,33l4710,4139r40,8l4750,4147r,l4750,4147r-2,-5l4999,4142r-1,5l5038,4155r33,22l5093,4210r8,40l5101,4250r,l5101,4250r-3,1l5098,4317m6815,5653r-481,208e" filled="f" strokeweight=".25742mm">
              <v:stroke joinstyle="round"/>
              <v:formulas/>
              <v:path arrowok="t" o:connecttype="segments"/>
            </v:shape>
            <v:shape id="_x0000_s3618" style="position:absolute;left:6257;top:5795;width:121;height:99" coordorigin="6257,5795" coordsize="121,99" o:spt="100" adj="0,,0" path="m6373,5893r,1l6378,5894r-5,-1xm6334,5795r-77,88l6373,5893r-17,-19l6343,5851r-7,-26l6335,5799r-1,-4xe" fillcolor="black" stroked="f">
              <v:stroke joinstyle="round"/>
              <v:formulas/>
              <v:path arrowok="t" o:connecttype="segments"/>
            </v:shape>
            <v:shape id="_x0000_s3617" type="#_x0000_t75" style="position:absolute;left:3242;top:4930;width:434;height:434">
              <v:imagedata r:id="rId485" o:title=""/>
            </v:shape>
            <v:line id="_x0000_s3616" style="position:absolute" from="4277,6715" to="4277,6901" strokeweight=".25725mm"/>
            <v:shape id="_x0000_s3615" style="position:absolute;left:4234;top:6879;width:82;height:77" coordorigin="4234,6879" coordsize="82,77" o:spt="100" adj="0,,0" path="m4234,6879r,l4277,6956r29,-67l4275,6889r-21,-2l4234,6879xm4309,6881r-14,6l4275,6889r31,l4309,6881xm4315,6879r-5,l4309,6881r6,-2xe" fillcolor="black" stroked="f">
              <v:stroke joinstyle="round"/>
              <v:formulas/>
              <v:path arrowok="t" o:connecttype="segments"/>
            </v:shape>
            <v:line id="_x0000_s3614" style="position:absolute" from="4584,6715" to="4584,6901" strokeweight=".25725mm"/>
            <v:shape id="_x0000_s3613" style="position:absolute;left:4540;top:6877;width:82;height:80" coordorigin="4540,6877" coordsize="82,80" o:spt="100" adj="0,,0" path="m4540,6877r,2l4584,6956r30,-70l4581,6886r-21,-2l4540,6877xm4621,6877r-20,7l4581,6886r33,l4617,6879r4,-2xe" fillcolor="black" stroked="f">
              <v:stroke joinstyle="round"/>
              <v:formulas/>
              <v:path arrowok="t" o:connecttype="segments"/>
            </v:shape>
            <v:line id="_x0000_s3612" style="position:absolute" from="4912,6715" to="4912,6901" strokeweight=".25725mm"/>
            <v:shape id="_x0000_s3611" style="position:absolute;left:4868;top:6877;width:88;height:80" coordorigin="4868,6877" coordsize="88,80" o:spt="100" adj="0,,0" path="m4870,6877r-2,2l4912,6956r40,-70l4911,6886r-21,-2l4870,6877xm4952,6877r-20,7l4911,6886r41,l4956,6879r-4,-2xe" fillcolor="black" stroked="f">
              <v:stroke joinstyle="round"/>
              <v:formulas/>
              <v:path arrowok="t" o:connecttype="segments"/>
            </v:shape>
            <v:shape id="_x0000_s3610" style="position:absolute;left:3893;top:13445;width:1628;height:649" coordorigin="3893,13445" coordsize="1628,649" o:spt="100" adj="0,,0" path="m4135,6923r,55l4130,6982r8,40l4160,7055r33,22l4233,7085r,l4233,7085r,l4234,7087r383,l4618,7085r40,8l4691,7116r22,32l4721,7189r,l4721,7189r,l4729,7148r22,-32l4784,7093r40,-8l4824,7085r,l4824,7085r,2l5207,7087r2,-2l5249,7077r33,-22l5304,7022r8,-40l5312,6982r,l5312,6982r5,-4l5317,6923t-99,-208l5218,6901e" filled="f" strokeweight=".25742mm">
              <v:stroke joinstyle="round"/>
              <v:formulas/>
              <v:path arrowok="t" o:connecttype="segments"/>
            </v:shape>
            <v:shape id="_x0000_s3609" style="position:absolute;left:5181;top:6877;width:82;height:80" coordorigin="5181,6877" coordsize="82,80" o:spt="100" adj="0,,0" path="m5181,6877r4,2l5218,6956r40,-70l5221,6886r-20,-2l5181,6877xm5262,6877r-20,7l5221,6886r37,l5262,6879r,-2xe" fillcolor="black" stroked="f">
              <v:stroke joinstyle="round"/>
              <v:formulas/>
              <v:path arrowok="t" o:connecttype="segments"/>
            </v:shape>
            <v:line id="_x0000_s3608" style="position:absolute" from="6903,7208" to="6137,7208" strokeweight=".25756mm">
              <v:stroke dashstyle="longDash"/>
            </v:line>
            <v:shape id="_x0000_s3607" style="position:absolute;left:7695;top:14120;width:945;height:630" coordorigin="7695,14120" coordsize="945,630" o:spt="100" adj="0,,0" path="m6903,7208r481,m7318,7580r-415,m7318,7536r,88m7318,7668r,-164m7482,7580r-164,-76m7482,7580r-164,88m7482,7668r,-164m7482,7580r110,e" filled="f" strokeweight=".25742mm">
              <v:stroke joinstyle="round"/>
              <v:formulas/>
              <v:path arrowok="t" o:connecttype="segments"/>
            </v:shape>
            <v:shape id="_x0000_s3606" type="#_x0000_t75" style="position:absolute;left:7103;top:7180;width:179;height:431">
              <v:imagedata r:id="rId486" o:title=""/>
            </v:shape>
            <v:shape id="_x0000_s3605" style="position:absolute;left:7592;top:7438;width:329;height:143" coordorigin="7592,7438" coordsize="329,143" path="m7592,7580r328,l7920,7438e" filled="f" strokeweight=".2575mm">
              <v:path arrowok="t"/>
            </v:shape>
            <v:shape id="_x0000_s3604" style="position:absolute;left:9000;top:13880;width:390;height:780" coordorigin="9000,13880" coordsize="390,780" o:spt="100" adj="0,,0" path="m7854,7438r121,l7975,7186r-121,l7854,7438xm7975,7186r164,-153l8139,7602,7975,7438e" filled="f" strokeweight=".19306mm">
              <v:stroke joinstyle="round"/>
              <v:formulas/>
              <v:path arrowok="t" o:connecttype="segments"/>
            </v:shape>
            <v:shape id="_x0000_s3603" style="position:absolute;left:5790;top:13445;width:3300;height:1185" coordorigin="5790,13445" coordsize="3300,1185" o:spt="100" adj="0,,0" path="m7723,7208r-339,m7723,7208r,-142m7920,7175r,-109m7920,7066r-197,m6137,7208r-230,m5907,7208r,-493m6159,7580r-645,m5514,7580r,-865e" filled="f" strokeweight=".25742mm">
              <v:stroke joinstyle="round"/>
              <v:formulas/>
              <v:path arrowok="t" o:connecttype="segments"/>
            </v:shape>
            <v:rect id="_x0000_s3602" style="position:absolute;left:10272;top:1645;width:208;height:427" stroked="f"/>
            <v:rect id="_x0000_s3601" style="position:absolute;left:10272;top:1645;width:208;height:427" filled="f" strokeweight=".193mm"/>
            <w10:wrap anchorx="page"/>
          </v:group>
        </w:pict>
      </w:r>
      <w:r>
        <w:rPr>
          <w:rFonts w:ascii="Verdana" w:hAnsi="Verdana"/>
          <w:w w:val="105"/>
          <w:sz w:val="17"/>
        </w:rPr>
        <w:t>Номера контактов для раз</w:t>
      </w:r>
      <w:r>
        <w:rPr>
          <w:rFonts w:ascii="Verdana" w:hAnsi="Verdana"/>
          <w:w w:val="105"/>
          <w:sz w:val="17"/>
        </w:rPr>
        <w:t>ъема</w:t>
      </w:r>
      <w:r>
        <w:rPr>
          <w:rFonts w:ascii="Verdana" w:hAnsi="Verdana"/>
          <w:spacing w:val="-43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DB25S</w:t>
      </w:r>
    </w:p>
    <w:p w:rsidR="00D36B5B" w:rsidRDefault="00A763EC">
      <w:pPr>
        <w:spacing w:before="74" w:line="244" w:lineRule="auto"/>
        <w:ind w:left="125" w:right="-11" w:firstLine="13"/>
        <w:rPr>
          <w:rFonts w:ascii="Verdana" w:hAnsi="Verdana"/>
          <w:sz w:val="17"/>
        </w:rPr>
      </w:pPr>
      <w:r>
        <w:br w:type="column"/>
      </w:r>
      <w:r>
        <w:rPr>
          <w:rFonts w:ascii="Verdana" w:hAnsi="Verdana"/>
          <w:w w:val="105"/>
          <w:sz w:val="17"/>
        </w:rPr>
        <w:lastRenderedPageBreak/>
        <w:t>Номера</w:t>
      </w:r>
      <w:r>
        <w:rPr>
          <w:rFonts w:ascii="Verdana" w:hAnsi="Verdana"/>
          <w:spacing w:val="-29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контактов для разъема</w:t>
      </w:r>
      <w:r>
        <w:rPr>
          <w:rFonts w:ascii="Verdana" w:hAnsi="Verdana"/>
          <w:spacing w:val="-41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DB9S</w:t>
      </w:r>
    </w:p>
    <w:p w:rsidR="00D36B5B" w:rsidRDefault="00A763EC">
      <w:pPr>
        <w:pStyle w:val="a3"/>
        <w:spacing w:before="10"/>
        <w:rPr>
          <w:rFonts w:ascii="Verdana"/>
          <w:sz w:val="24"/>
        </w:rPr>
      </w:pPr>
      <w:r>
        <w:br w:type="column"/>
      </w:r>
    </w:p>
    <w:p w:rsidR="00D36B5B" w:rsidRDefault="00A763EC">
      <w:pPr>
        <w:ind w:left="436" w:right="-14"/>
        <w:rPr>
          <w:rFonts w:ascii="Verdana" w:hAnsi="Verdana"/>
          <w:sz w:val="26"/>
        </w:rPr>
      </w:pPr>
      <w:r>
        <w:rPr>
          <w:lang w:val="en-US"/>
        </w:rPr>
        <w:pict>
          <v:shape id="_x0000_s3599" type="#_x0000_t202" style="position:absolute;left:0;text-align:left;margin-left:350.7pt;margin-top:23.9pt;width:14.95pt;height:94.35pt;z-index:-251570688;mso-position-horizontal-relative:page" filled="f" stroked="f">
            <v:textbox inset="0,0,0,0">
              <w:txbxContent>
                <w:p w:rsidR="00D36B5B" w:rsidRDefault="00D36B5B">
                  <w:pPr>
                    <w:pStyle w:val="a3"/>
                    <w:rPr>
                      <w:sz w:val="10"/>
                    </w:rPr>
                  </w:pPr>
                </w:p>
                <w:p w:rsidR="00D36B5B" w:rsidRDefault="00D36B5B">
                  <w:pPr>
                    <w:pStyle w:val="a3"/>
                    <w:rPr>
                      <w:sz w:val="10"/>
                    </w:rPr>
                  </w:pPr>
                </w:p>
                <w:p w:rsidR="00D36B5B" w:rsidRDefault="00D36B5B">
                  <w:pPr>
                    <w:pStyle w:val="a3"/>
                    <w:rPr>
                      <w:sz w:val="10"/>
                    </w:rPr>
                  </w:pPr>
                </w:p>
                <w:p w:rsidR="00D36B5B" w:rsidRDefault="00D36B5B">
                  <w:pPr>
                    <w:pStyle w:val="a3"/>
                    <w:rPr>
                      <w:sz w:val="10"/>
                    </w:rPr>
                  </w:pPr>
                </w:p>
                <w:p w:rsidR="00D36B5B" w:rsidRDefault="00D36B5B">
                  <w:pPr>
                    <w:pStyle w:val="a3"/>
                    <w:rPr>
                      <w:sz w:val="10"/>
                    </w:rPr>
                  </w:pPr>
                </w:p>
                <w:p w:rsidR="00D36B5B" w:rsidRDefault="00D36B5B">
                  <w:pPr>
                    <w:pStyle w:val="a3"/>
                    <w:rPr>
                      <w:sz w:val="10"/>
                    </w:rPr>
                  </w:pPr>
                </w:p>
                <w:p w:rsidR="00D36B5B" w:rsidRDefault="00D36B5B">
                  <w:pPr>
                    <w:pStyle w:val="a3"/>
                    <w:rPr>
                      <w:sz w:val="10"/>
                    </w:rPr>
                  </w:pPr>
                </w:p>
                <w:p w:rsidR="00D36B5B" w:rsidRDefault="00D36B5B">
                  <w:pPr>
                    <w:pStyle w:val="a3"/>
                    <w:spacing w:before="3"/>
                    <w:rPr>
                      <w:sz w:val="14"/>
                    </w:rPr>
                  </w:pPr>
                </w:p>
                <w:p w:rsidR="00D36B5B" w:rsidRDefault="00A763EC">
                  <w:pPr>
                    <w:rPr>
                      <w:rFonts w:ascii="Verdana" w:hAnsi="Verdana"/>
                      <w:sz w:val="17"/>
                    </w:rPr>
                  </w:pPr>
                  <w:r>
                    <w:rPr>
                      <w:rFonts w:ascii="Verdana" w:hAnsi="Verdana"/>
                      <w:w w:val="103"/>
                      <w:sz w:val="17"/>
                    </w:rPr>
                    <w:t>а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3598" type="#_x0000_t202" style="position:absolute;left:0;text-align:left;margin-left:323.85pt;margin-top:24.8pt;width:62.45pt;height:91.3pt;z-index:251668992;mso-position-horizontal-relative:page" filled="f" stroked="f">
            <v:textbox style="layout-flow:vertical;mso-layout-flow-alt:bottom-to-top" inset="0,0,0,0">
              <w:txbxContent>
                <w:p w:rsidR="00D36B5B" w:rsidRDefault="00A763EC">
                  <w:pPr>
                    <w:ind w:left="569" w:right="525" w:hanging="21"/>
                    <w:jc w:val="center"/>
                    <w:rPr>
                      <w:rFonts w:ascii="Verdana" w:hAnsi="Verdana"/>
                      <w:sz w:val="17"/>
                    </w:rPr>
                  </w:pPr>
                  <w:r>
                    <w:rPr>
                      <w:rFonts w:ascii="Verdana" w:hAnsi="Verdana"/>
                      <w:w w:val="103"/>
                      <w:sz w:val="17"/>
                    </w:rPr>
                    <w:t>Об</w:t>
                  </w:r>
                  <w:r>
                    <w:rPr>
                      <w:rFonts w:ascii="Verdana" w:hAnsi="Verdana"/>
                      <w:spacing w:val="-1"/>
                      <w:w w:val="103"/>
                      <w:sz w:val="17"/>
                    </w:rPr>
                    <w:t>щ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ий I-button</w:t>
                  </w:r>
                </w:p>
                <w:p w:rsidR="00D36B5B" w:rsidRDefault="00A763EC">
                  <w:pPr>
                    <w:spacing w:before="13" w:line="202" w:lineRule="exact"/>
                    <w:ind w:left="141" w:right="139"/>
                    <w:jc w:val="center"/>
                    <w:rPr>
                      <w:rFonts w:ascii="Verdana" w:hAnsi="Verdana"/>
                      <w:sz w:val="17"/>
                    </w:rPr>
                  </w:pPr>
                  <w:r>
                    <w:rPr>
                      <w:rFonts w:ascii="Verdana" w:hAnsi="Verdana"/>
                      <w:spacing w:val="-1"/>
                      <w:w w:val="103"/>
                      <w:sz w:val="17"/>
                    </w:rPr>
                    <w:t>Зеле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ный</w:t>
                  </w:r>
                  <w:r>
                    <w:rPr>
                      <w:rFonts w:ascii="Verdana" w:hAnsi="Verdana"/>
                      <w:spacing w:val="1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с</w:t>
                  </w:r>
                  <w:r>
                    <w:rPr>
                      <w:rFonts w:ascii="Verdana" w:hAnsi="Verdana"/>
                      <w:spacing w:val="-1"/>
                      <w:w w:val="103"/>
                      <w:sz w:val="17"/>
                    </w:rPr>
                    <w:t>ве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то</w:t>
                  </w:r>
                  <w:r>
                    <w:rPr>
                      <w:rFonts w:ascii="Verdana" w:hAnsi="Verdana"/>
                      <w:spacing w:val="-1"/>
                      <w:w w:val="103"/>
                      <w:sz w:val="17"/>
                    </w:rPr>
                    <w:t>д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иод Кр</w:t>
                  </w:r>
                  <w:r>
                    <w:rPr>
                      <w:rFonts w:ascii="Verdana" w:hAnsi="Verdana"/>
                      <w:spacing w:val="-1"/>
                      <w:w w:val="103"/>
                      <w:sz w:val="17"/>
                    </w:rPr>
                    <w:t>а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сный</w:t>
                  </w:r>
                  <w:r>
                    <w:rPr>
                      <w:rFonts w:ascii="Verdana" w:hAnsi="Verdana"/>
                      <w:spacing w:val="1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с</w:t>
                  </w:r>
                  <w:r>
                    <w:rPr>
                      <w:rFonts w:ascii="Verdana" w:hAnsi="Verdana"/>
                      <w:spacing w:val="-1"/>
                      <w:w w:val="103"/>
                      <w:sz w:val="17"/>
                    </w:rPr>
                    <w:t>ве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то</w:t>
                  </w:r>
                  <w:r>
                    <w:rPr>
                      <w:rFonts w:ascii="Verdana" w:hAnsi="Verdana"/>
                      <w:spacing w:val="-1"/>
                      <w:w w:val="103"/>
                      <w:sz w:val="17"/>
                    </w:rPr>
                    <w:t>д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 xml:space="preserve">иод </w:t>
                  </w:r>
                  <w:r>
                    <w:rPr>
                      <w:rFonts w:ascii="Verdana" w:hAnsi="Verdana"/>
                      <w:spacing w:val="-1"/>
                      <w:w w:val="103"/>
                      <w:sz w:val="17"/>
                    </w:rPr>
                    <w:t>Зву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к</w:t>
                  </w:r>
                </w:p>
                <w:p w:rsidR="00D36B5B" w:rsidRDefault="00A763EC">
                  <w:pPr>
                    <w:spacing w:line="206" w:lineRule="exact"/>
                    <w:ind w:left="141" w:right="59"/>
                    <w:jc w:val="center"/>
                    <w:rPr>
                      <w:rFonts w:ascii="Verdana" w:hAnsi="Verdana"/>
                      <w:sz w:val="17"/>
                    </w:rPr>
                  </w:pPr>
                  <w:r>
                    <w:rPr>
                      <w:rFonts w:ascii="Verdana" w:hAnsi="Verdana"/>
                      <w:w w:val="103"/>
                      <w:sz w:val="17"/>
                    </w:rPr>
                    <w:t>Пит</w:t>
                  </w:r>
                  <w:r>
                    <w:rPr>
                      <w:rFonts w:ascii="Verdana" w:hAnsi="Verdana"/>
                      <w:spacing w:val="-1"/>
                      <w:w w:val="103"/>
                      <w:sz w:val="17"/>
                    </w:rPr>
                    <w:t>а</w:t>
                  </w:r>
                  <w:r>
                    <w:rPr>
                      <w:rFonts w:ascii="Verdana" w:hAnsi="Verdana"/>
                      <w:w w:val="103"/>
                      <w:sz w:val="17"/>
                    </w:rPr>
                    <w:t>ние</w:t>
                  </w:r>
                </w:p>
              </w:txbxContent>
            </v:textbox>
            <w10:wrap anchorx="page"/>
          </v:shape>
        </w:pict>
      </w:r>
      <w:r>
        <w:rPr>
          <w:rFonts w:ascii="Verdana" w:hAnsi="Verdana"/>
          <w:sz w:val="26"/>
        </w:rPr>
        <w:t>СЭК</w:t>
      </w:r>
    </w:p>
    <w:p w:rsidR="00D36B5B" w:rsidRDefault="00A763EC">
      <w:pPr>
        <w:spacing w:before="93" w:line="244" w:lineRule="auto"/>
        <w:ind w:left="436" w:right="2111" w:hanging="1"/>
        <w:jc w:val="center"/>
        <w:rPr>
          <w:rFonts w:ascii="Verdana" w:hAnsi="Verdana"/>
          <w:sz w:val="17"/>
        </w:rPr>
      </w:pPr>
      <w:r>
        <w:br w:type="column"/>
      </w:r>
      <w:r>
        <w:rPr>
          <w:rFonts w:ascii="Verdana" w:hAnsi="Verdana"/>
          <w:w w:val="105"/>
          <w:sz w:val="17"/>
        </w:rPr>
        <w:lastRenderedPageBreak/>
        <w:t xml:space="preserve">Считыватель </w:t>
      </w:r>
      <w:r>
        <w:rPr>
          <w:rFonts w:ascii="Verdana" w:hAnsi="Verdana"/>
          <w:sz w:val="17"/>
        </w:rPr>
        <w:t xml:space="preserve">бесконтактных </w:t>
      </w:r>
      <w:r>
        <w:rPr>
          <w:rFonts w:ascii="Verdana" w:hAnsi="Verdana"/>
          <w:w w:val="105"/>
          <w:sz w:val="17"/>
        </w:rPr>
        <w:t>карт "СЭК"</w:t>
      </w:r>
    </w:p>
    <w:p w:rsidR="00D36B5B" w:rsidRDefault="00D36B5B">
      <w:pPr>
        <w:spacing w:line="244" w:lineRule="auto"/>
        <w:jc w:val="center"/>
        <w:rPr>
          <w:rFonts w:ascii="Verdana" w:hAnsi="Verdana"/>
          <w:sz w:val="17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num="4" w:space="720" w:equalWidth="0">
            <w:col w:w="2228" w:space="40"/>
            <w:col w:w="1807" w:space="1337"/>
            <w:col w:w="986" w:space="576"/>
            <w:col w:w="3916"/>
          </w:cols>
        </w:sect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rPr>
          <w:rFonts w:ascii="Verdana"/>
          <w:sz w:val="20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space="720"/>
        </w:sectPr>
      </w:pPr>
    </w:p>
    <w:p w:rsidR="00D36B5B" w:rsidRDefault="00D36B5B">
      <w:pPr>
        <w:pStyle w:val="a3"/>
        <w:rPr>
          <w:rFonts w:ascii="Verdana"/>
          <w:sz w:val="22"/>
        </w:rPr>
      </w:pPr>
    </w:p>
    <w:p w:rsidR="00D36B5B" w:rsidRDefault="00A763EC">
      <w:pPr>
        <w:spacing w:before="138"/>
        <w:ind w:left="564" w:right="-7"/>
        <w:rPr>
          <w:rFonts w:ascii="Verdana" w:hAnsi="Verdana"/>
          <w:sz w:val="23"/>
        </w:rPr>
      </w:pPr>
      <w:r>
        <w:rPr>
          <w:lang w:val="en-US"/>
        </w:rPr>
        <w:pict>
          <v:shape id="_x0000_s3597" type="#_x0000_t202" style="position:absolute;left:0;text-align:left;margin-left:106.55pt;margin-top:-24pt;width:198.45pt;height:64.25pt;z-index:2516720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3"/>
                    <w:gridCol w:w="395"/>
                    <w:gridCol w:w="409"/>
                    <w:gridCol w:w="481"/>
                    <w:gridCol w:w="350"/>
                    <w:gridCol w:w="2030"/>
                  </w:tblGrid>
                  <w:tr w:rsidR="00D36B5B">
                    <w:trPr>
                      <w:trHeight w:hRule="exact" w:val="440"/>
                    </w:trPr>
                    <w:tc>
                      <w:tcPr>
                        <w:tcW w:w="1938" w:type="dxa"/>
                        <w:gridSpan w:val="5"/>
                      </w:tcPr>
                      <w:p w:rsidR="00D36B5B" w:rsidRDefault="00D36B5B"/>
                    </w:tc>
                    <w:tc>
                      <w:tcPr>
                        <w:tcW w:w="2030" w:type="dxa"/>
                      </w:tcPr>
                      <w:p w:rsidR="00D36B5B" w:rsidRDefault="00A763EC">
                        <w:pPr>
                          <w:pStyle w:val="TableParagraph"/>
                          <w:spacing w:before="16" w:line="244" w:lineRule="auto"/>
                          <w:ind w:left="512"/>
                          <w:rPr>
                            <w:rFonts w:ascii="Verdana" w:hAnsi="Verdana"/>
                            <w:sz w:val="17"/>
                          </w:rPr>
                        </w:pPr>
                        <w:r>
                          <w:rPr>
                            <w:rFonts w:ascii="Verdana" w:hAnsi="Verdana"/>
                            <w:w w:val="105"/>
                            <w:sz w:val="17"/>
                          </w:rPr>
                          <w:t>VD1 – 1N4007 VD2 – 1N4007</w:t>
                        </w:r>
                      </w:p>
                    </w:tc>
                  </w:tr>
                  <w:tr w:rsidR="00D36B5B">
                    <w:trPr>
                      <w:trHeight w:hRule="exact" w:val="203"/>
                    </w:trPr>
                    <w:tc>
                      <w:tcPr>
                        <w:tcW w:w="303" w:type="dxa"/>
                        <w:tcBorders>
                          <w:right w:val="single" w:sz="4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181" w:lineRule="exact"/>
                          <w:ind w:left="35"/>
                          <w:rPr>
                            <w:rFonts w:ascii="Verdana"/>
                            <w:sz w:val="17"/>
                          </w:rPr>
                        </w:pPr>
                        <w:r>
                          <w:rPr>
                            <w:rFonts w:ascii="Verdana"/>
                            <w:w w:val="102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395" w:type="dxa"/>
                        <w:tcBorders>
                          <w:left w:val="single" w:sz="4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181" w:lineRule="exact"/>
                          <w:ind w:left="0" w:right="136"/>
                          <w:jc w:val="right"/>
                          <w:rPr>
                            <w:rFonts w:ascii="Verdana"/>
                            <w:sz w:val="17"/>
                          </w:rPr>
                        </w:pPr>
                        <w:r>
                          <w:rPr>
                            <w:rFonts w:ascii="Verdana"/>
                            <w:w w:val="102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409" w:type="dxa"/>
                        <w:tcBorders>
                          <w:right w:val="single" w:sz="4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181" w:lineRule="exact"/>
                          <w:ind w:left="0" w:right="53"/>
                          <w:jc w:val="right"/>
                          <w:rPr>
                            <w:rFonts w:ascii="Verdana"/>
                            <w:sz w:val="17"/>
                          </w:rPr>
                        </w:pPr>
                        <w:r>
                          <w:rPr>
                            <w:rFonts w:ascii="Verdana"/>
                            <w:sz w:val="17"/>
                          </w:rPr>
                          <w:t>RD</w:t>
                        </w:r>
                      </w:p>
                    </w:tc>
                    <w:tc>
                      <w:tcPr>
                        <w:tcW w:w="481" w:type="dxa"/>
                        <w:tcBorders>
                          <w:left w:val="single" w:sz="4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350" w:type="dxa"/>
                      </w:tcPr>
                      <w:p w:rsidR="00D36B5B" w:rsidRDefault="00D36B5B"/>
                    </w:tc>
                    <w:tc>
                      <w:tcPr>
                        <w:tcW w:w="2030" w:type="dxa"/>
                      </w:tcPr>
                      <w:p w:rsidR="00D36B5B" w:rsidRDefault="00A763EC">
                        <w:pPr>
                          <w:pStyle w:val="TableParagraph"/>
                          <w:spacing w:line="204" w:lineRule="exact"/>
                          <w:ind w:left="0" w:right="136"/>
                          <w:jc w:val="right"/>
                          <w:rPr>
                            <w:rFonts w:ascii="Verdana" w:hAnsi="Verdana"/>
                            <w:sz w:val="17"/>
                          </w:rPr>
                        </w:pPr>
                        <w:r>
                          <w:rPr>
                            <w:rFonts w:ascii="Verdana" w:hAnsi="Verdana"/>
                            <w:w w:val="105"/>
                            <w:sz w:val="17"/>
                          </w:rPr>
                          <w:t>Если нагрузка –</w:t>
                        </w:r>
                      </w:p>
                    </w:tc>
                  </w:tr>
                  <w:tr w:rsidR="00D36B5B">
                    <w:trPr>
                      <w:trHeight w:hRule="exact" w:val="211"/>
                    </w:trPr>
                    <w:tc>
                      <w:tcPr>
                        <w:tcW w:w="303" w:type="dxa"/>
                        <w:tcBorders>
                          <w:right w:val="single" w:sz="4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185" w:lineRule="exact"/>
                          <w:ind w:left="35"/>
                          <w:rPr>
                            <w:rFonts w:ascii="Verdana"/>
                            <w:sz w:val="17"/>
                          </w:rPr>
                        </w:pPr>
                        <w:r>
                          <w:rPr>
                            <w:rFonts w:ascii="Verdana"/>
                            <w:w w:val="102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395" w:type="dxa"/>
                        <w:tcBorders>
                          <w:left w:val="single" w:sz="4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185" w:lineRule="exact"/>
                          <w:ind w:left="0" w:right="136"/>
                          <w:jc w:val="right"/>
                          <w:rPr>
                            <w:rFonts w:ascii="Verdana"/>
                            <w:sz w:val="17"/>
                          </w:rPr>
                        </w:pPr>
                        <w:r>
                          <w:rPr>
                            <w:rFonts w:ascii="Verdana"/>
                            <w:w w:val="102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409" w:type="dxa"/>
                        <w:tcBorders>
                          <w:right w:val="single" w:sz="4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185" w:lineRule="exact"/>
                          <w:ind w:left="0" w:right="60"/>
                          <w:jc w:val="right"/>
                          <w:rPr>
                            <w:rFonts w:ascii="Verdana"/>
                            <w:sz w:val="17"/>
                          </w:rPr>
                        </w:pPr>
                        <w:r>
                          <w:rPr>
                            <w:rFonts w:ascii="Verdana"/>
                            <w:sz w:val="17"/>
                          </w:rPr>
                          <w:t>TD</w:t>
                        </w:r>
                      </w:p>
                    </w:tc>
                    <w:tc>
                      <w:tcPr>
                        <w:tcW w:w="481" w:type="dxa"/>
                        <w:tcBorders>
                          <w:left w:val="single" w:sz="4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350" w:type="dxa"/>
                      </w:tcPr>
                      <w:p w:rsidR="00D36B5B" w:rsidRDefault="00D36B5B"/>
                    </w:tc>
                    <w:tc>
                      <w:tcPr>
                        <w:tcW w:w="2030" w:type="dxa"/>
                      </w:tcPr>
                      <w:p w:rsidR="00D36B5B" w:rsidRDefault="00A763EC">
                        <w:pPr>
                          <w:pStyle w:val="TableParagraph"/>
                          <w:spacing w:before="4"/>
                          <w:ind w:left="529"/>
                          <w:rPr>
                            <w:rFonts w:ascii="Verdana" w:hAnsi="Verdana"/>
                            <w:sz w:val="17"/>
                          </w:rPr>
                        </w:pPr>
                        <w:r>
                          <w:rPr>
                            <w:rFonts w:ascii="Verdana" w:hAnsi="Verdana"/>
                            <w:w w:val="105"/>
                            <w:sz w:val="17"/>
                          </w:rPr>
                          <w:t>светодиодное</w:t>
                        </w:r>
                      </w:p>
                    </w:tc>
                  </w:tr>
                  <w:tr w:rsidR="00D36B5B">
                    <w:trPr>
                      <w:trHeight w:hRule="exact" w:val="205"/>
                    </w:trPr>
                    <w:tc>
                      <w:tcPr>
                        <w:tcW w:w="303" w:type="dxa"/>
                        <w:tcBorders>
                          <w:right w:val="single" w:sz="4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181" w:lineRule="exact"/>
                          <w:ind w:left="35"/>
                          <w:rPr>
                            <w:rFonts w:ascii="Verdana"/>
                            <w:sz w:val="17"/>
                          </w:rPr>
                        </w:pPr>
                        <w:r>
                          <w:rPr>
                            <w:rFonts w:ascii="Verdana"/>
                            <w:w w:val="102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395" w:type="dxa"/>
                        <w:tcBorders>
                          <w:left w:val="single" w:sz="4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181" w:lineRule="exact"/>
                          <w:ind w:left="0" w:right="130"/>
                          <w:jc w:val="right"/>
                          <w:rPr>
                            <w:rFonts w:ascii="Verdana"/>
                            <w:sz w:val="17"/>
                          </w:rPr>
                        </w:pPr>
                        <w:r>
                          <w:rPr>
                            <w:rFonts w:ascii="Verdana"/>
                            <w:w w:val="102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409" w:type="dxa"/>
                        <w:tcBorders>
                          <w:right w:val="single" w:sz="4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181" w:lineRule="exact"/>
                          <w:ind w:left="0" w:right="54"/>
                          <w:jc w:val="right"/>
                          <w:rPr>
                            <w:rFonts w:ascii="Verdana"/>
                            <w:sz w:val="17"/>
                          </w:rPr>
                        </w:pPr>
                        <w:r>
                          <w:rPr>
                            <w:rFonts w:ascii="Verdana"/>
                            <w:sz w:val="17"/>
                          </w:rPr>
                          <w:t>SG</w:t>
                        </w:r>
                      </w:p>
                    </w:tc>
                    <w:tc>
                      <w:tcPr>
                        <w:tcW w:w="481" w:type="dxa"/>
                        <w:tcBorders>
                          <w:left w:val="single" w:sz="4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350" w:type="dxa"/>
                      </w:tcPr>
                      <w:p w:rsidR="00D36B5B" w:rsidRDefault="00D36B5B"/>
                    </w:tc>
                    <w:tc>
                      <w:tcPr>
                        <w:tcW w:w="2030" w:type="dxa"/>
                      </w:tcPr>
                      <w:p w:rsidR="00D36B5B" w:rsidRDefault="00A763EC">
                        <w:pPr>
                          <w:pStyle w:val="TableParagraph"/>
                          <w:spacing w:before="4"/>
                          <w:ind w:left="0" w:right="33"/>
                          <w:jc w:val="right"/>
                          <w:rPr>
                            <w:rFonts w:ascii="Verdana" w:hAnsi="Verdana"/>
                            <w:sz w:val="17"/>
                          </w:rPr>
                        </w:pPr>
                        <w:r>
                          <w:rPr>
                            <w:rFonts w:ascii="Verdana" w:hAnsi="Verdana"/>
                            <w:w w:val="105"/>
                            <w:sz w:val="17"/>
                          </w:rPr>
                          <w:t>табло, VD2 Можно</w:t>
                        </w:r>
                      </w:p>
                    </w:tc>
                  </w:tr>
                  <w:tr w:rsidR="00D36B5B">
                    <w:trPr>
                      <w:trHeight w:hRule="exact" w:val="226"/>
                    </w:trPr>
                    <w:tc>
                      <w:tcPr>
                        <w:tcW w:w="303" w:type="dxa"/>
                      </w:tcPr>
                      <w:p w:rsidR="00D36B5B" w:rsidRDefault="00D36B5B"/>
                    </w:tc>
                    <w:tc>
                      <w:tcPr>
                        <w:tcW w:w="395" w:type="dxa"/>
                      </w:tcPr>
                      <w:p w:rsidR="00D36B5B" w:rsidRDefault="00D36B5B"/>
                    </w:tc>
                    <w:tc>
                      <w:tcPr>
                        <w:tcW w:w="409" w:type="dxa"/>
                      </w:tcPr>
                      <w:p w:rsidR="00D36B5B" w:rsidRDefault="00D36B5B"/>
                    </w:tc>
                    <w:tc>
                      <w:tcPr>
                        <w:tcW w:w="481" w:type="dxa"/>
                      </w:tcPr>
                      <w:p w:rsidR="00D36B5B" w:rsidRDefault="00D36B5B"/>
                    </w:tc>
                    <w:tc>
                      <w:tcPr>
                        <w:tcW w:w="350" w:type="dxa"/>
                      </w:tcPr>
                      <w:p w:rsidR="00D36B5B" w:rsidRDefault="00D36B5B"/>
                    </w:tc>
                    <w:tc>
                      <w:tcPr>
                        <w:tcW w:w="2030" w:type="dxa"/>
                      </w:tcPr>
                      <w:p w:rsidR="00D36B5B" w:rsidRDefault="00A763EC">
                        <w:pPr>
                          <w:pStyle w:val="TableParagraph"/>
                          <w:spacing w:before="9"/>
                          <w:ind w:left="0" w:right="120"/>
                          <w:jc w:val="right"/>
                          <w:rPr>
                            <w:rFonts w:ascii="Verdana" w:hAnsi="Verdana"/>
                            <w:sz w:val="17"/>
                          </w:rPr>
                        </w:pPr>
                        <w:r>
                          <w:rPr>
                            <w:rFonts w:ascii="Verdana" w:hAnsi="Verdana"/>
                            <w:w w:val="105"/>
                            <w:sz w:val="17"/>
                          </w:rPr>
                          <w:t>не использовать</w:t>
                        </w:r>
                      </w:p>
                    </w:tc>
                  </w:tr>
                </w:tbl>
                <w:p w:rsidR="00D36B5B" w:rsidRDefault="00D36B5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Verdana" w:hAnsi="Verdana"/>
          <w:sz w:val="23"/>
        </w:rPr>
        <w:t>ПК</w:t>
      </w:r>
    </w:p>
    <w:p w:rsidR="00D36B5B" w:rsidRDefault="00D36B5B">
      <w:pPr>
        <w:pStyle w:val="a3"/>
        <w:rPr>
          <w:rFonts w:ascii="Verdana"/>
          <w:sz w:val="22"/>
        </w:rPr>
      </w:pPr>
    </w:p>
    <w:p w:rsidR="00D36B5B" w:rsidRDefault="00D36B5B">
      <w:pPr>
        <w:pStyle w:val="a3"/>
        <w:spacing w:before="6"/>
        <w:rPr>
          <w:rFonts w:ascii="Verdana"/>
          <w:sz w:val="25"/>
        </w:rPr>
      </w:pPr>
    </w:p>
    <w:p w:rsidR="00D36B5B" w:rsidRDefault="00A763EC">
      <w:pPr>
        <w:spacing w:line="216" w:lineRule="exact"/>
        <w:ind w:left="1000" w:right="-7"/>
        <w:rPr>
          <w:rFonts w:ascii="Verdana" w:hAnsi="Verdana"/>
          <w:sz w:val="23"/>
        </w:rPr>
      </w:pPr>
      <w:r>
        <w:rPr>
          <w:rFonts w:ascii="Verdana" w:hAnsi="Verdana"/>
          <w:sz w:val="23"/>
        </w:rPr>
        <w:t>МБП12</w:t>
      </w:r>
    </w:p>
    <w:p w:rsidR="00D36B5B" w:rsidRDefault="00A763EC">
      <w:pPr>
        <w:pStyle w:val="a3"/>
        <w:rPr>
          <w:rFonts w:ascii="Verdana"/>
          <w:sz w:val="18"/>
        </w:rPr>
      </w:pPr>
      <w:r>
        <w:br w:type="column"/>
      </w:r>
    </w:p>
    <w:p w:rsidR="00D36B5B" w:rsidRDefault="00D36B5B">
      <w:pPr>
        <w:pStyle w:val="a3"/>
        <w:rPr>
          <w:rFonts w:ascii="Verdana"/>
          <w:sz w:val="18"/>
        </w:rPr>
      </w:pPr>
    </w:p>
    <w:p w:rsidR="00D36B5B" w:rsidRDefault="00A763EC">
      <w:pPr>
        <w:spacing w:before="136" w:line="244" w:lineRule="auto"/>
        <w:ind w:left="564"/>
        <w:jc w:val="center"/>
        <w:rPr>
          <w:rFonts w:ascii="Verdana" w:hAnsi="Verdana"/>
          <w:sz w:val="17"/>
        </w:rPr>
      </w:pPr>
      <w:r>
        <w:rPr>
          <w:rFonts w:ascii="Verdana" w:hAnsi="Verdana"/>
          <w:w w:val="105"/>
          <w:sz w:val="17"/>
        </w:rPr>
        <w:t>До двух</w:t>
      </w:r>
      <w:r>
        <w:rPr>
          <w:rFonts w:ascii="Verdana" w:hAnsi="Verdana"/>
          <w:spacing w:val="-35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блоков выносных индикаторов</w:t>
      </w:r>
    </w:p>
    <w:p w:rsidR="00D36B5B" w:rsidRDefault="00A763EC">
      <w:pPr>
        <w:pStyle w:val="a3"/>
        <w:spacing w:before="9"/>
        <w:rPr>
          <w:rFonts w:ascii="Verdana"/>
          <w:sz w:val="16"/>
        </w:rPr>
      </w:pPr>
      <w:r>
        <w:br w:type="column"/>
      </w:r>
    </w:p>
    <w:p w:rsidR="00D36B5B" w:rsidRDefault="00A763EC">
      <w:pPr>
        <w:ind w:left="149"/>
        <w:rPr>
          <w:rFonts w:ascii="Verdana" w:hAnsi="Verdana"/>
          <w:sz w:val="23"/>
        </w:rPr>
      </w:pPr>
      <w:r>
        <w:rPr>
          <w:lang w:val="en-US"/>
        </w:rPr>
        <w:pict>
          <v:shape id="_x0000_s3596" type="#_x0000_t202" style="position:absolute;left:0;text-align:left;margin-left:513.6pt;margin-top:23.7pt;width:10.4pt;height:21.4pt;z-index:-251569664;mso-position-horizontal-relative:page" filled="f" stroked="f">
            <v:textbox inset="0,0,0,0">
              <w:txbxContent>
                <w:p w:rsidR="00D36B5B" w:rsidRDefault="00D36B5B">
                  <w:pPr>
                    <w:pStyle w:val="a3"/>
                    <w:spacing w:before="8"/>
                    <w:rPr>
                      <w:sz w:val="8"/>
                    </w:rPr>
                  </w:pPr>
                </w:p>
                <w:p w:rsidR="00D36B5B" w:rsidRDefault="00A763EC">
                  <w:pPr>
                    <w:spacing w:line="108" w:lineRule="auto"/>
                    <w:ind w:left="22" w:right="1"/>
                    <w:rPr>
                      <w:rFonts w:ascii="Calibri" w:hAnsi="Calibri"/>
                      <w:sz w:val="17"/>
                    </w:rPr>
                  </w:pPr>
                  <w:r>
                    <w:rPr>
                      <w:rFonts w:ascii="Calibri" w:hAnsi="Calibri"/>
                      <w:w w:val="105"/>
                      <w:sz w:val="17"/>
                    </w:rPr>
                    <w:t>Л С</w:t>
                  </w:r>
                </w:p>
                <w:p w:rsidR="00D36B5B" w:rsidRDefault="00A763EC">
                  <w:pPr>
                    <w:spacing w:line="112" w:lineRule="exact"/>
                    <w:ind w:left="22"/>
                    <w:rPr>
                      <w:rFonts w:ascii="Calibri"/>
                      <w:sz w:val="17"/>
                    </w:rPr>
                  </w:pPr>
                  <w:r>
                    <w:rPr>
                      <w:rFonts w:ascii="Calibri"/>
                      <w:w w:val="103"/>
                      <w:sz w:val="17"/>
                    </w:rPr>
                    <w:t>+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3595" type="#_x0000_t202" style="position:absolute;left:0;text-align:left;margin-left:503.35pt;margin-top:23.55pt;width:10.8pt;height:21.25pt;z-index:251671040;mso-position-horizontal-relative:page" filled="f" stroked="f">
            <v:textbox style="layout-flow:vertical;mso-layout-flow-alt:bottom-to-top" inset="0,0,0,0">
              <w:txbxContent>
                <w:p w:rsidR="00D36B5B" w:rsidRDefault="00A763EC">
                  <w:pPr>
                    <w:spacing w:line="197" w:lineRule="exact"/>
                    <w:ind w:left="20" w:right="-208"/>
                    <w:rPr>
                      <w:rFonts w:ascii="Calibri" w:hAnsi="Calibri"/>
                      <w:sz w:val="17"/>
                    </w:rPr>
                  </w:pPr>
                  <w:r>
                    <w:rPr>
                      <w:rFonts w:ascii="Calibri" w:hAnsi="Calibri"/>
                      <w:w w:val="103"/>
                      <w:sz w:val="17"/>
                    </w:rPr>
                    <w:t>О</w:t>
                  </w:r>
                  <w:r>
                    <w:rPr>
                      <w:rFonts w:ascii="Calibri" w:hAnsi="Calibri"/>
                      <w:spacing w:val="-1"/>
                      <w:w w:val="103"/>
                      <w:sz w:val="17"/>
                    </w:rPr>
                    <w:t>б</w:t>
                  </w:r>
                  <w:r>
                    <w:rPr>
                      <w:rFonts w:ascii="Calibri" w:hAnsi="Calibri"/>
                      <w:w w:val="103"/>
                      <w:sz w:val="17"/>
                    </w:rPr>
                    <w:t>щ.</w:t>
                  </w:r>
                </w:p>
              </w:txbxContent>
            </v:textbox>
            <w10:wrap anchorx="page"/>
          </v:shape>
        </w:pict>
      </w:r>
      <w:r>
        <w:rPr>
          <w:rFonts w:ascii="Verdana" w:hAnsi="Verdana"/>
          <w:sz w:val="23"/>
        </w:rPr>
        <w:t>БВИ8</w:t>
      </w:r>
    </w:p>
    <w:p w:rsidR="00D36B5B" w:rsidRDefault="00D36B5B">
      <w:pPr>
        <w:rPr>
          <w:rFonts w:ascii="Verdana" w:hAnsi="Verdana"/>
          <w:sz w:val="23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num="3" w:space="720" w:equalWidth="0">
            <w:col w:w="1830" w:space="4804"/>
            <w:col w:w="1981" w:space="40"/>
            <w:col w:w="2235"/>
          </w:cols>
        </w:sectPr>
      </w:pPr>
    </w:p>
    <w:p w:rsidR="00D36B5B" w:rsidRDefault="00A763EC">
      <w:pPr>
        <w:spacing w:before="64"/>
        <w:ind w:left="856" w:right="-4" w:firstLine="336"/>
        <w:rPr>
          <w:rFonts w:ascii="Verdana" w:hAnsi="Verdana"/>
          <w:sz w:val="23"/>
        </w:rPr>
      </w:pPr>
      <w:r>
        <w:rPr>
          <w:rFonts w:ascii="Verdana" w:hAnsi="Verdana"/>
          <w:sz w:val="23"/>
        </w:rPr>
        <w:lastRenderedPageBreak/>
        <w:t>или аналогич</w:t>
      </w:r>
    </w:p>
    <w:p w:rsidR="00D36B5B" w:rsidRDefault="00A763EC">
      <w:pPr>
        <w:spacing w:before="1"/>
        <w:ind w:left="1120" w:right="-4"/>
        <w:rPr>
          <w:rFonts w:ascii="Verdana" w:hAnsi="Verdana"/>
          <w:sz w:val="23"/>
        </w:rPr>
      </w:pPr>
      <w:r>
        <w:rPr>
          <w:lang w:val="en-US"/>
        </w:rPr>
        <w:pict>
          <v:shape id="_x0000_s3594" type="#_x0000_t202" style="position:absolute;left:0;text-align:left;margin-left:100.8pt;margin-top:26.3pt;width:41.8pt;height:15.25pt;z-index:251666944;mso-position-horizontal-relative:page" filled="f" stroked="f">
            <v:textbox style="layout-flow:vertical;mso-layout-flow-alt:bottom-to-top" inset="0,0,0,0">
              <w:txbxContent>
                <w:p w:rsidR="00D36B5B" w:rsidRDefault="00A763EC">
                  <w:pPr>
                    <w:spacing w:line="197" w:lineRule="exact"/>
                    <w:ind w:left="20"/>
                    <w:rPr>
                      <w:rFonts w:ascii="Calibri"/>
                      <w:sz w:val="17"/>
                    </w:rPr>
                  </w:pPr>
                  <w:r>
                    <w:rPr>
                      <w:rFonts w:ascii="Calibri"/>
                      <w:w w:val="103"/>
                      <w:sz w:val="17"/>
                    </w:rPr>
                    <w:t>+12</w:t>
                  </w:r>
                </w:p>
                <w:p w:rsidR="00D36B5B" w:rsidRDefault="00A763EC">
                  <w:pPr>
                    <w:spacing w:line="207" w:lineRule="exact"/>
                    <w:ind w:left="36"/>
                    <w:rPr>
                      <w:rFonts w:ascii="Calibri"/>
                      <w:sz w:val="17"/>
                    </w:rPr>
                  </w:pPr>
                  <w:r>
                    <w:rPr>
                      <w:rFonts w:ascii="Calibri"/>
                      <w:spacing w:val="-1"/>
                      <w:w w:val="103"/>
                      <w:sz w:val="17"/>
                    </w:rPr>
                    <w:t>-</w:t>
                  </w:r>
                  <w:r>
                    <w:rPr>
                      <w:rFonts w:ascii="Calibri"/>
                      <w:w w:val="103"/>
                      <w:sz w:val="17"/>
                    </w:rPr>
                    <w:t>12</w:t>
                  </w:r>
                </w:p>
                <w:p w:rsidR="00D36B5B" w:rsidRDefault="00A763EC">
                  <w:pPr>
                    <w:ind w:left="54" w:firstLine="4"/>
                    <w:rPr>
                      <w:rFonts w:ascii="Calibri" w:hAnsi="Calibri"/>
                      <w:sz w:val="17"/>
                    </w:rPr>
                  </w:pPr>
                  <w:r>
                    <w:rPr>
                      <w:rFonts w:ascii="Calibri" w:hAnsi="Calibri"/>
                      <w:w w:val="103"/>
                      <w:sz w:val="17"/>
                    </w:rPr>
                    <w:t>КС КА</w:t>
                  </w:r>
                </w:p>
              </w:txbxContent>
            </v:textbox>
            <w10:wrap anchorx="page"/>
          </v:shape>
        </w:pict>
      </w:r>
      <w:r>
        <w:rPr>
          <w:rFonts w:ascii="Verdana" w:hAnsi="Verdana"/>
          <w:sz w:val="23"/>
        </w:rPr>
        <w:t>-ный</w:t>
      </w:r>
    </w:p>
    <w:p w:rsidR="00D36B5B" w:rsidRDefault="00A763EC">
      <w:pPr>
        <w:pStyle w:val="a3"/>
        <w:rPr>
          <w:rFonts w:ascii="Verdana"/>
          <w:sz w:val="18"/>
        </w:rPr>
      </w:pPr>
      <w:r>
        <w:br w:type="column"/>
      </w:r>
    </w:p>
    <w:p w:rsidR="00D36B5B" w:rsidRDefault="00D36B5B">
      <w:pPr>
        <w:pStyle w:val="a3"/>
        <w:spacing w:before="1"/>
        <w:rPr>
          <w:rFonts w:ascii="Verdana"/>
          <w:sz w:val="23"/>
        </w:rPr>
      </w:pPr>
    </w:p>
    <w:p w:rsidR="00D36B5B" w:rsidRDefault="00A763EC">
      <w:pPr>
        <w:jc w:val="right"/>
        <w:rPr>
          <w:rFonts w:ascii="Verdana"/>
          <w:sz w:val="17"/>
        </w:rPr>
      </w:pPr>
      <w:r>
        <w:rPr>
          <w:rFonts w:ascii="Verdana"/>
          <w:sz w:val="17"/>
        </w:rPr>
        <w:t>VD1</w:t>
      </w:r>
    </w:p>
    <w:p w:rsidR="00D36B5B" w:rsidRDefault="00D36B5B">
      <w:pPr>
        <w:pStyle w:val="a3"/>
        <w:spacing w:before="6"/>
        <w:rPr>
          <w:rFonts w:ascii="Verdana"/>
          <w:sz w:val="15"/>
        </w:rPr>
      </w:pPr>
    </w:p>
    <w:p w:rsidR="00D36B5B" w:rsidRDefault="00A763EC">
      <w:pPr>
        <w:spacing w:before="1" w:line="244" w:lineRule="auto"/>
        <w:ind w:left="856" w:right="3" w:hanging="1"/>
        <w:jc w:val="center"/>
        <w:rPr>
          <w:rFonts w:ascii="Verdana" w:hAnsi="Verdana"/>
          <w:sz w:val="17"/>
        </w:rPr>
      </w:pPr>
      <w:r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593" type="#_x0000_t136" style="position:absolute;left:0;text-align:left;margin-left:427.2pt;margin-top:59.25pt;width:4.4pt;height:8.8pt;rotation:180;z-index:-251566592;mso-position-horizontal-relative:page" fillcolor="black" stroked="f">
            <o:extrusion v:ext="view" autorotationcenter="t"/>
            <v:textpath style="font-family:&quot;&amp;quot&quot;;font-size:8pt;v-text-kern:t;mso-text-shadow:auto" string="+"/>
            <w10:wrap anchorx="page"/>
          </v:shape>
        </w:pict>
      </w:r>
      <w:r>
        <w:rPr>
          <w:lang w:val="en-US"/>
        </w:rPr>
        <w:pict>
          <v:shape id="_x0000_s3592" type="#_x0000_t136" style="position:absolute;left:0;text-align:left;margin-left:395.05pt;margin-top:59.25pt;width:4.4pt;height:8.8pt;rotation:180;z-index:-251565568;mso-position-horizontal-relative:page" fillcolor="black" stroked="f">
            <o:extrusion v:ext="view" autorotationcenter="t"/>
            <v:textpath style="font-family:&quot;&amp;quot&quot;;font-size:8pt;v-text-kern:t;mso-text-shadow:auto" string="+"/>
            <w10:wrap anchorx="page"/>
          </v:shape>
        </w:pict>
      </w:r>
      <w:r>
        <w:rPr>
          <w:lang w:val="en-US"/>
        </w:rPr>
        <w:pict>
          <v:shape id="_x0000_s3591" type="#_x0000_t136" style="position:absolute;left:0;text-align:left;margin-left:299pt;margin-top:59.25pt;width:4.3pt;height:8.8pt;rotation:180;z-index:251664896;mso-position-horizontal-relative:page" fillcolor="black" stroked="f">
            <o:extrusion v:ext="view" autorotationcenter="t"/>
            <v:textpath style="font-family:&quot;&amp;quot&quot;;font-size:8pt;v-text-kern:t;mso-text-shadow:auto" string="T"/>
            <w10:wrap anchorx="page"/>
          </v:shape>
        </w:pict>
      </w:r>
      <w:r>
        <w:rPr>
          <w:lang w:val="en-US"/>
        </w:rPr>
        <w:pict>
          <v:shape id="_x0000_s3590" type="#_x0000_t136" style="position:absolute;left:0;text-align:left;margin-left:263.9pt;margin-top:59.25pt;width:2.7pt;height:8.8pt;rotation:180;z-index:-251564544;mso-position-horizontal-relative:page" fillcolor="black" stroked="f">
            <o:extrusion v:ext="view" autorotationcenter="t"/>
            <v:textpath style="font-family:&quot;&amp;quot&quot;;font-size:8pt;v-text-kern:t;mso-text-shadow:auto" string="-"/>
            <w10:wrap anchorx="page"/>
          </v:shape>
        </w:pict>
      </w:r>
      <w:r>
        <w:rPr>
          <w:rFonts w:ascii="Verdana" w:hAnsi="Verdana"/>
          <w:w w:val="105"/>
          <w:sz w:val="17"/>
        </w:rPr>
        <w:t xml:space="preserve">К исполни- тельным </w:t>
      </w:r>
      <w:r>
        <w:rPr>
          <w:rFonts w:ascii="Verdana" w:hAnsi="Verdana"/>
          <w:sz w:val="17"/>
        </w:rPr>
        <w:t>устройствам</w:t>
      </w:r>
    </w:p>
    <w:p w:rsidR="00D36B5B" w:rsidRDefault="00A763EC">
      <w:pPr>
        <w:pStyle w:val="a3"/>
        <w:spacing w:before="1"/>
        <w:rPr>
          <w:rFonts w:ascii="Verdana"/>
          <w:sz w:val="24"/>
        </w:rPr>
      </w:pPr>
      <w:r>
        <w:br w:type="column"/>
      </w:r>
    </w:p>
    <w:p w:rsidR="00D36B5B" w:rsidRDefault="00A763EC">
      <w:pPr>
        <w:ind w:left="545" w:right="-10"/>
        <w:rPr>
          <w:rFonts w:ascii="Verdana"/>
          <w:sz w:val="17"/>
        </w:rPr>
      </w:pPr>
      <w:r>
        <w:rPr>
          <w:rFonts w:ascii="Verdana"/>
          <w:sz w:val="17"/>
        </w:rPr>
        <w:t>VD2</w:t>
      </w:r>
    </w:p>
    <w:p w:rsidR="00D36B5B" w:rsidRDefault="00A763EC">
      <w:pPr>
        <w:pStyle w:val="a3"/>
        <w:rPr>
          <w:rFonts w:ascii="Verdana"/>
          <w:sz w:val="18"/>
        </w:rPr>
      </w:pPr>
      <w:r>
        <w:br w:type="column"/>
      </w:r>
    </w:p>
    <w:p w:rsidR="00D36B5B" w:rsidRDefault="00D36B5B">
      <w:pPr>
        <w:pStyle w:val="a3"/>
        <w:rPr>
          <w:rFonts w:ascii="Verdana"/>
          <w:sz w:val="18"/>
        </w:rPr>
      </w:pPr>
    </w:p>
    <w:p w:rsidR="00D36B5B" w:rsidRDefault="00D36B5B">
      <w:pPr>
        <w:pStyle w:val="a3"/>
        <w:rPr>
          <w:rFonts w:ascii="Verdana"/>
          <w:sz w:val="18"/>
        </w:rPr>
      </w:pPr>
    </w:p>
    <w:p w:rsidR="00D36B5B" w:rsidRDefault="00D36B5B">
      <w:pPr>
        <w:pStyle w:val="a3"/>
        <w:spacing w:before="1"/>
        <w:rPr>
          <w:rFonts w:ascii="Verdana"/>
          <w:sz w:val="18"/>
        </w:rPr>
      </w:pPr>
    </w:p>
    <w:p w:rsidR="00D36B5B" w:rsidRDefault="00A763EC">
      <w:pPr>
        <w:spacing w:line="244" w:lineRule="auto"/>
        <w:ind w:left="856" w:firstLine="233"/>
        <w:rPr>
          <w:rFonts w:ascii="Verdana" w:hAnsi="Verdana"/>
          <w:sz w:val="17"/>
        </w:rPr>
      </w:pPr>
      <w:r>
        <w:rPr>
          <w:lang w:val="en-US"/>
        </w:rPr>
        <w:pict>
          <v:shape id="_x0000_s3589" type="#_x0000_t202" style="position:absolute;left:0;text-align:left;margin-left:321.35pt;margin-top:-30.1pt;width:60.15pt;height:49.55pt;z-index:251667968;mso-position-horizontal-relative:page" filled="f" stroked="f">
            <v:textbox style="layout-flow:vertical;mso-layout-flow-alt:bottom-to-top" inset="0,0,0,0">
              <w:txbxContent>
                <w:p w:rsidR="00D36B5B" w:rsidRDefault="00A763EC">
                  <w:pPr>
                    <w:spacing w:line="280" w:lineRule="auto"/>
                    <w:ind w:left="20" w:firstLine="12"/>
                    <w:rPr>
                      <w:rFonts w:ascii="Verdana" w:hAnsi="Verdana"/>
                      <w:sz w:val="14"/>
                    </w:rPr>
                  </w:pPr>
                  <w:r>
                    <w:rPr>
                      <w:rFonts w:ascii="Verdana" w:hAnsi="Verdana"/>
                      <w:w w:val="104"/>
                      <w:sz w:val="14"/>
                    </w:rPr>
                    <w:t>Ч</w:t>
                  </w:r>
                  <w:r>
                    <w:rPr>
                      <w:rFonts w:ascii="Verdana" w:hAnsi="Verdana"/>
                      <w:spacing w:val="-1"/>
                      <w:w w:val="104"/>
                      <w:sz w:val="14"/>
                    </w:rPr>
                    <w:t>е</w:t>
                  </w:r>
                  <w:r>
                    <w:rPr>
                      <w:rFonts w:ascii="Verdana" w:hAnsi="Verdana"/>
                      <w:w w:val="104"/>
                      <w:sz w:val="14"/>
                    </w:rPr>
                    <w:t>рный Ор</w:t>
                  </w:r>
                  <w:r>
                    <w:rPr>
                      <w:rFonts w:ascii="Verdana" w:hAnsi="Verdana"/>
                      <w:spacing w:val="-1"/>
                      <w:w w:val="104"/>
                      <w:sz w:val="14"/>
                    </w:rPr>
                    <w:t>а</w:t>
                  </w:r>
                  <w:r>
                    <w:rPr>
                      <w:rFonts w:ascii="Verdana" w:hAnsi="Verdana"/>
                      <w:w w:val="104"/>
                      <w:sz w:val="14"/>
                    </w:rPr>
                    <w:t>н</w:t>
                  </w:r>
                  <w:r>
                    <w:rPr>
                      <w:rFonts w:ascii="Verdana" w:hAnsi="Verdana"/>
                      <w:spacing w:val="-1"/>
                      <w:w w:val="104"/>
                      <w:sz w:val="14"/>
                    </w:rPr>
                    <w:t>жев</w:t>
                  </w:r>
                  <w:r>
                    <w:rPr>
                      <w:rFonts w:ascii="Verdana" w:hAnsi="Verdana"/>
                      <w:w w:val="104"/>
                      <w:sz w:val="14"/>
                    </w:rPr>
                    <w:t xml:space="preserve">ый </w:t>
                  </w:r>
                  <w:r>
                    <w:rPr>
                      <w:rFonts w:ascii="Verdana" w:hAnsi="Verdana"/>
                      <w:spacing w:val="-1"/>
                      <w:w w:val="104"/>
                      <w:sz w:val="14"/>
                    </w:rPr>
                    <w:t>Зеле</w:t>
                  </w:r>
                  <w:r>
                    <w:rPr>
                      <w:rFonts w:ascii="Verdana" w:hAnsi="Verdana"/>
                      <w:w w:val="104"/>
                      <w:sz w:val="14"/>
                    </w:rPr>
                    <w:t>ный</w:t>
                  </w:r>
                </w:p>
                <w:p w:rsidR="00D36B5B" w:rsidRDefault="00A763EC">
                  <w:pPr>
                    <w:spacing w:before="28" w:line="276" w:lineRule="auto"/>
                    <w:ind w:left="25" w:hanging="6"/>
                    <w:rPr>
                      <w:rFonts w:ascii="Verdana" w:hAnsi="Verdana"/>
                      <w:sz w:val="14"/>
                    </w:rPr>
                  </w:pPr>
                  <w:r>
                    <w:rPr>
                      <w:rFonts w:ascii="Verdana" w:hAnsi="Verdana"/>
                      <w:w w:val="104"/>
                      <w:sz w:val="14"/>
                    </w:rPr>
                    <w:t>Синий Коричн</w:t>
                  </w:r>
                  <w:r>
                    <w:rPr>
                      <w:rFonts w:ascii="Verdana" w:hAnsi="Verdana"/>
                      <w:spacing w:val="-1"/>
                      <w:w w:val="104"/>
                      <w:sz w:val="14"/>
                    </w:rPr>
                    <w:t>ев</w:t>
                  </w:r>
                  <w:r>
                    <w:rPr>
                      <w:rFonts w:ascii="Verdana" w:hAnsi="Verdana"/>
                      <w:w w:val="104"/>
                      <w:sz w:val="14"/>
                    </w:rPr>
                    <w:t>ый Кр</w:t>
                  </w:r>
                  <w:r>
                    <w:rPr>
                      <w:rFonts w:ascii="Verdana" w:hAnsi="Verdana"/>
                      <w:spacing w:val="-1"/>
                      <w:w w:val="104"/>
                      <w:sz w:val="14"/>
                    </w:rPr>
                    <w:t>а</w:t>
                  </w:r>
                  <w:r>
                    <w:rPr>
                      <w:rFonts w:ascii="Verdana" w:hAnsi="Verdana"/>
                      <w:w w:val="104"/>
                      <w:sz w:val="14"/>
                    </w:rPr>
                    <w:t>сный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3588" type="#_x0000_t202" style="position:absolute;left:0;text-align:left;margin-left:472.35pt;margin-top:-22.15pt;width:21.1pt;height:21.25pt;z-index:251670016;mso-position-horizontal-relative:page" filled="f" stroked="f">
            <v:textbox style="layout-flow:vertical;mso-layout-flow-alt:bottom-to-top" inset="0,0,0,0">
              <w:txbxContent>
                <w:p w:rsidR="00D36B5B" w:rsidRDefault="00A763EC">
                  <w:pPr>
                    <w:spacing w:line="196" w:lineRule="exact"/>
                    <w:ind w:left="20" w:right="-1"/>
                    <w:rPr>
                      <w:rFonts w:ascii="Calibri" w:hAnsi="Calibri"/>
                      <w:sz w:val="17"/>
                    </w:rPr>
                  </w:pPr>
                  <w:r>
                    <w:rPr>
                      <w:rFonts w:ascii="Calibri" w:hAnsi="Calibri"/>
                      <w:w w:val="103"/>
                      <w:sz w:val="17"/>
                    </w:rPr>
                    <w:t>О</w:t>
                  </w:r>
                  <w:r>
                    <w:rPr>
                      <w:rFonts w:ascii="Calibri" w:hAnsi="Calibri"/>
                      <w:spacing w:val="-1"/>
                      <w:w w:val="103"/>
                      <w:sz w:val="17"/>
                    </w:rPr>
                    <w:t>бщ</w:t>
                  </w:r>
                  <w:r>
                    <w:rPr>
                      <w:rFonts w:ascii="Calibri" w:hAnsi="Calibri"/>
                      <w:w w:val="103"/>
                      <w:sz w:val="17"/>
                    </w:rPr>
                    <w:t>.</w:t>
                  </w:r>
                </w:p>
                <w:p w:rsidR="00D36B5B" w:rsidRDefault="00A763EC">
                  <w:pPr>
                    <w:spacing w:line="207" w:lineRule="exact"/>
                    <w:ind w:left="68" w:right="-1"/>
                    <w:rPr>
                      <w:rFonts w:ascii="Calibri" w:hAnsi="Calibri"/>
                      <w:sz w:val="17"/>
                    </w:rPr>
                  </w:pPr>
                  <w:r>
                    <w:rPr>
                      <w:rFonts w:ascii="Calibri" w:hAnsi="Calibri"/>
                      <w:w w:val="103"/>
                      <w:sz w:val="17"/>
                    </w:rPr>
                    <w:t>+СЛ</w:t>
                  </w:r>
                </w:p>
              </w:txbxContent>
            </v:textbox>
            <w10:wrap anchorx="page"/>
          </v:shape>
        </w:pict>
      </w:r>
      <w:r>
        <w:rPr>
          <w:rFonts w:ascii="Verdana" w:hAnsi="Verdana"/>
          <w:w w:val="105"/>
          <w:sz w:val="17"/>
        </w:rPr>
        <w:t xml:space="preserve">Шлейфы </w:t>
      </w:r>
      <w:r>
        <w:rPr>
          <w:rFonts w:ascii="Verdana" w:hAnsi="Verdana"/>
          <w:sz w:val="17"/>
        </w:rPr>
        <w:t>сигнализации</w:t>
      </w:r>
    </w:p>
    <w:p w:rsidR="00D36B5B" w:rsidRDefault="00A763EC">
      <w:pPr>
        <w:spacing w:line="242" w:lineRule="exact"/>
        <w:ind w:left="145"/>
        <w:rPr>
          <w:rFonts w:ascii="Verdana" w:hAnsi="Verdana"/>
          <w:sz w:val="23"/>
        </w:rPr>
      </w:pPr>
      <w:r>
        <w:br w:type="column"/>
      </w:r>
      <w:r>
        <w:rPr>
          <w:rFonts w:ascii="Verdana" w:hAnsi="Verdana"/>
          <w:sz w:val="23"/>
        </w:rPr>
        <w:lastRenderedPageBreak/>
        <w:t>БВИ8</w:t>
      </w:r>
    </w:p>
    <w:p w:rsidR="00D36B5B" w:rsidRDefault="00D36B5B">
      <w:pPr>
        <w:spacing w:line="242" w:lineRule="exact"/>
        <w:rPr>
          <w:rFonts w:ascii="Verdana" w:hAnsi="Verdana"/>
          <w:sz w:val="23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num="5" w:space="720" w:equalWidth="0">
            <w:col w:w="1973" w:space="246"/>
            <w:col w:w="1984" w:space="40"/>
            <w:col w:w="911" w:space="728"/>
            <w:col w:w="2116" w:space="40"/>
            <w:col w:w="2852"/>
          </w:cols>
        </w:sect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spacing w:before="8"/>
        <w:rPr>
          <w:rFonts w:ascii="Verdana"/>
          <w:sz w:val="18"/>
        </w:rPr>
      </w:pPr>
    </w:p>
    <w:p w:rsidR="00D36B5B" w:rsidRDefault="00D36B5B">
      <w:pPr>
        <w:rPr>
          <w:rFonts w:ascii="Verdana"/>
          <w:sz w:val="18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space="720"/>
        </w:sectPr>
      </w:pPr>
    </w:p>
    <w:p w:rsidR="00D36B5B" w:rsidRDefault="00A763EC">
      <w:pPr>
        <w:tabs>
          <w:tab w:val="left" w:pos="1370"/>
        </w:tabs>
        <w:spacing w:before="70"/>
        <w:ind w:left="1286" w:hanging="253"/>
        <w:rPr>
          <w:rFonts w:ascii="Calibri"/>
          <w:sz w:val="17"/>
        </w:rPr>
      </w:pPr>
      <w:r>
        <w:rPr>
          <w:lang w:val="en-US"/>
        </w:rPr>
        <w:lastRenderedPageBreak/>
        <w:pict>
          <v:shape id="_x0000_s3587" type="#_x0000_t136" style="position:absolute;left:0;text-align:left;margin-left:166.8pt;margin-top:4.15pt;width:4.3pt;height:8.8pt;rotation:180;z-index:251665920;mso-position-horizontal-relative:page" fillcolor="black" stroked="f">
            <o:extrusion v:ext="view" autorotationcenter="t"/>
            <v:textpath style="font-family:&quot;&amp;quot&quot;;font-size:8pt;v-text-kern:t;mso-text-shadow:auto" string="T"/>
            <w10:wrap anchorx="page"/>
          </v:shape>
        </w:pict>
      </w:r>
      <w:r>
        <w:rPr>
          <w:rFonts w:ascii="Calibri"/>
          <w:w w:val="105"/>
          <w:sz w:val="17"/>
        </w:rPr>
        <w:t>+</w:t>
      </w:r>
      <w:r>
        <w:rPr>
          <w:rFonts w:ascii="Calibri"/>
          <w:w w:val="105"/>
          <w:sz w:val="17"/>
        </w:rPr>
        <w:tab/>
      </w:r>
      <w:r>
        <w:rPr>
          <w:rFonts w:ascii="Calibri"/>
          <w:w w:val="105"/>
          <w:sz w:val="17"/>
        </w:rPr>
        <w:tab/>
        <w:t xml:space="preserve">-   </w:t>
      </w:r>
      <w:r>
        <w:rPr>
          <w:rFonts w:ascii="Calibri"/>
          <w:spacing w:val="29"/>
          <w:w w:val="105"/>
          <w:sz w:val="17"/>
        </w:rPr>
        <w:t xml:space="preserve"> </w:t>
      </w:r>
      <w:r>
        <w:rPr>
          <w:rFonts w:ascii="Calibri"/>
          <w:w w:val="105"/>
          <w:sz w:val="17"/>
        </w:rPr>
        <w:t xml:space="preserve">AC </w:t>
      </w:r>
      <w:r>
        <w:rPr>
          <w:rFonts w:ascii="Calibri"/>
          <w:spacing w:val="38"/>
          <w:w w:val="105"/>
          <w:sz w:val="17"/>
        </w:rPr>
        <w:t xml:space="preserve"> </w:t>
      </w:r>
      <w:r>
        <w:rPr>
          <w:rFonts w:ascii="Calibri"/>
          <w:w w:val="105"/>
          <w:sz w:val="17"/>
        </w:rPr>
        <w:t>DC</w:t>
      </w:r>
      <w:r>
        <w:rPr>
          <w:rFonts w:ascii="Calibri"/>
          <w:w w:val="102"/>
          <w:sz w:val="17"/>
        </w:rPr>
        <w:t xml:space="preserve"> </w:t>
      </w:r>
      <w:r>
        <w:rPr>
          <w:rFonts w:ascii="Calibri"/>
          <w:w w:val="105"/>
          <w:sz w:val="17"/>
        </w:rPr>
        <w:t>POWER</w:t>
      </w:r>
    </w:p>
    <w:p w:rsidR="00D36B5B" w:rsidRDefault="00A763EC">
      <w:pPr>
        <w:spacing w:before="70"/>
        <w:ind w:left="257" w:firstLine="145"/>
        <w:rPr>
          <w:rFonts w:ascii="Calibri"/>
          <w:sz w:val="17"/>
        </w:rPr>
      </w:pPr>
      <w:r>
        <w:br w:type="column"/>
      </w:r>
      <w:r>
        <w:rPr>
          <w:rFonts w:ascii="Calibri"/>
          <w:w w:val="105"/>
          <w:sz w:val="17"/>
        </w:rPr>
        <w:lastRenderedPageBreak/>
        <w:t>TD RD RS-232</w:t>
      </w:r>
    </w:p>
    <w:p w:rsidR="00D36B5B" w:rsidRDefault="00A763EC">
      <w:pPr>
        <w:spacing w:before="70"/>
        <w:ind w:left="241" w:hanging="177"/>
        <w:rPr>
          <w:rFonts w:ascii="Calibri"/>
          <w:sz w:val="17"/>
        </w:rPr>
      </w:pPr>
      <w:r>
        <w:br w:type="column"/>
      </w:r>
      <w:r>
        <w:rPr>
          <w:rFonts w:ascii="Calibri"/>
          <w:w w:val="105"/>
          <w:sz w:val="17"/>
        </w:rPr>
        <w:lastRenderedPageBreak/>
        <w:t>NO C NC RELAY3</w:t>
      </w:r>
    </w:p>
    <w:p w:rsidR="00D36B5B" w:rsidRDefault="00A763EC">
      <w:pPr>
        <w:spacing w:before="70"/>
        <w:ind w:left="184" w:right="-16" w:firstLine="268"/>
        <w:rPr>
          <w:rFonts w:ascii="Calibri"/>
          <w:sz w:val="17"/>
        </w:rPr>
      </w:pPr>
      <w:r>
        <w:br w:type="column"/>
      </w:r>
      <w:r>
        <w:rPr>
          <w:rFonts w:ascii="Calibri"/>
          <w:sz w:val="17"/>
        </w:rPr>
        <w:lastRenderedPageBreak/>
        <w:t xml:space="preserve">+ </w:t>
      </w:r>
      <w:r>
        <w:rPr>
          <w:rFonts w:ascii="Calibri"/>
          <w:w w:val="105"/>
          <w:sz w:val="17"/>
        </w:rPr>
        <w:t>LMP</w:t>
      </w:r>
    </w:p>
    <w:p w:rsidR="00D36B5B" w:rsidRDefault="00A763EC">
      <w:pPr>
        <w:tabs>
          <w:tab w:val="left" w:pos="1226"/>
          <w:tab w:val="left" w:pos="1554"/>
          <w:tab w:val="left" w:pos="1861"/>
        </w:tabs>
        <w:spacing w:before="70"/>
        <w:ind w:left="829" w:hanging="314"/>
        <w:rPr>
          <w:rFonts w:ascii="Calibri"/>
          <w:sz w:val="17"/>
        </w:rPr>
      </w:pPr>
      <w:r>
        <w:br w:type="column"/>
      </w:r>
      <w:r>
        <w:rPr>
          <w:rFonts w:ascii="Calibri"/>
          <w:w w:val="105"/>
          <w:sz w:val="17"/>
        </w:rPr>
        <w:lastRenderedPageBreak/>
        <w:t xml:space="preserve">TM  </w:t>
      </w:r>
      <w:r>
        <w:rPr>
          <w:rFonts w:ascii="Calibri"/>
          <w:spacing w:val="22"/>
          <w:w w:val="105"/>
          <w:sz w:val="17"/>
        </w:rPr>
        <w:t xml:space="preserve"> </w:t>
      </w:r>
      <w:r>
        <w:rPr>
          <w:rFonts w:ascii="Calibri"/>
          <w:w w:val="105"/>
          <w:sz w:val="17"/>
        </w:rPr>
        <w:t>G</w:t>
      </w:r>
      <w:r>
        <w:rPr>
          <w:rFonts w:ascii="Calibri"/>
          <w:w w:val="105"/>
          <w:sz w:val="17"/>
        </w:rPr>
        <w:tab/>
        <w:t>R</w:t>
      </w:r>
      <w:r>
        <w:rPr>
          <w:rFonts w:ascii="Calibri"/>
          <w:w w:val="105"/>
          <w:sz w:val="17"/>
        </w:rPr>
        <w:tab/>
        <w:t>S</w:t>
      </w:r>
      <w:r>
        <w:rPr>
          <w:rFonts w:ascii="Calibri"/>
          <w:w w:val="105"/>
          <w:sz w:val="17"/>
        </w:rPr>
        <w:tab/>
      </w:r>
      <w:r>
        <w:rPr>
          <w:rFonts w:ascii="Calibri"/>
          <w:sz w:val="17"/>
        </w:rPr>
        <w:t xml:space="preserve">+ </w:t>
      </w:r>
      <w:r>
        <w:rPr>
          <w:rFonts w:ascii="Calibri"/>
          <w:w w:val="105"/>
          <w:sz w:val="17"/>
        </w:rPr>
        <w:t>READER</w:t>
      </w:r>
    </w:p>
    <w:p w:rsidR="00D36B5B" w:rsidRDefault="00A763EC">
      <w:pPr>
        <w:spacing w:before="70"/>
        <w:ind w:left="270" w:right="-18" w:firstLine="270"/>
        <w:rPr>
          <w:rFonts w:ascii="Calibri"/>
          <w:sz w:val="17"/>
        </w:rPr>
      </w:pPr>
      <w:r>
        <w:br w:type="column"/>
      </w:r>
      <w:r>
        <w:rPr>
          <w:rFonts w:ascii="Calibri"/>
          <w:sz w:val="17"/>
        </w:rPr>
        <w:lastRenderedPageBreak/>
        <w:t xml:space="preserve">- </w:t>
      </w:r>
      <w:r>
        <w:rPr>
          <w:rFonts w:ascii="Calibri"/>
          <w:w w:val="105"/>
          <w:sz w:val="17"/>
        </w:rPr>
        <w:t>ZN1</w:t>
      </w:r>
    </w:p>
    <w:p w:rsidR="00D36B5B" w:rsidRDefault="00A763EC">
      <w:pPr>
        <w:spacing w:before="70"/>
        <w:ind w:left="279" w:right="-19" w:firstLine="270"/>
        <w:rPr>
          <w:rFonts w:ascii="Calibri"/>
          <w:sz w:val="17"/>
        </w:rPr>
      </w:pPr>
      <w:r>
        <w:br w:type="column"/>
      </w:r>
      <w:r>
        <w:rPr>
          <w:rFonts w:ascii="Calibri"/>
          <w:sz w:val="17"/>
        </w:rPr>
        <w:lastRenderedPageBreak/>
        <w:t>-</w:t>
      </w:r>
      <w:r>
        <w:rPr>
          <w:rFonts w:ascii="Calibri"/>
          <w:w w:val="102"/>
          <w:sz w:val="17"/>
        </w:rPr>
        <w:t xml:space="preserve"> </w:t>
      </w:r>
      <w:r>
        <w:rPr>
          <w:rFonts w:ascii="Calibri"/>
          <w:w w:val="105"/>
          <w:sz w:val="17"/>
        </w:rPr>
        <w:t>ZN2</w:t>
      </w:r>
    </w:p>
    <w:p w:rsidR="00D36B5B" w:rsidRDefault="00A763EC">
      <w:pPr>
        <w:tabs>
          <w:tab w:val="left" w:pos="639"/>
        </w:tabs>
        <w:spacing w:before="70" w:line="207" w:lineRule="exact"/>
        <w:ind w:right="1776"/>
        <w:jc w:val="center"/>
        <w:rPr>
          <w:rFonts w:ascii="Calibri"/>
          <w:sz w:val="17"/>
        </w:rPr>
      </w:pPr>
      <w:r>
        <w:br w:type="column"/>
      </w:r>
      <w:r>
        <w:rPr>
          <w:rFonts w:ascii="Calibri"/>
          <w:w w:val="105"/>
          <w:sz w:val="17"/>
        </w:rPr>
        <w:lastRenderedPageBreak/>
        <w:t>1</w:t>
      </w:r>
      <w:r>
        <w:rPr>
          <w:rFonts w:ascii="Calibri"/>
          <w:w w:val="105"/>
          <w:sz w:val="17"/>
        </w:rPr>
        <w:tab/>
        <w:t>2</w:t>
      </w:r>
    </w:p>
    <w:p w:rsidR="00D36B5B" w:rsidRDefault="00A763EC">
      <w:pPr>
        <w:spacing w:line="207" w:lineRule="exact"/>
        <w:ind w:right="1767"/>
        <w:jc w:val="center"/>
        <w:rPr>
          <w:rFonts w:ascii="Calibri"/>
          <w:sz w:val="17"/>
        </w:rPr>
      </w:pPr>
      <w:r>
        <w:rPr>
          <w:lang w:val="en-US"/>
        </w:rPr>
        <w:pict>
          <v:shape id="_x0000_s3586" type="#_x0000_t136" style="position:absolute;left:0;text-align:left;margin-left:475.2pt;margin-top:-9.7pt;width:4.3pt;height:8.8pt;rotation:180;z-index:-251567616;mso-position-horizontal-relative:page" fillcolor="black" stroked="f">
            <o:extrusion v:ext="view" autorotationcenter="t"/>
            <v:textpath style="font-family:&quot;&amp;quot&quot;;font-size:8pt;v-text-kern:t;mso-text-shadow:auto" string="T"/>
            <w10:wrap anchorx="page"/>
          </v:shape>
        </w:pict>
      </w:r>
      <w:r>
        <w:rPr>
          <w:rFonts w:ascii="Calibri"/>
          <w:w w:val="105"/>
          <w:sz w:val="17"/>
        </w:rPr>
        <w:t>BVI</w:t>
      </w:r>
    </w:p>
    <w:p w:rsidR="00D36B5B" w:rsidRDefault="00D36B5B">
      <w:pPr>
        <w:spacing w:line="207" w:lineRule="exact"/>
        <w:jc w:val="center"/>
        <w:rPr>
          <w:rFonts w:ascii="Calibri"/>
          <w:sz w:val="17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num="8" w:space="720" w:equalWidth="0">
            <w:col w:w="2139" w:space="40"/>
            <w:col w:w="923" w:space="40"/>
            <w:col w:w="929" w:space="39"/>
            <w:col w:w="541" w:space="40"/>
            <w:col w:w="1949" w:space="40"/>
            <w:col w:w="595" w:space="40"/>
            <w:col w:w="603" w:space="40"/>
            <w:col w:w="2932"/>
          </w:cols>
        </w:sectPr>
      </w:pPr>
    </w:p>
    <w:p w:rsidR="00D36B5B" w:rsidRDefault="00D36B5B">
      <w:pPr>
        <w:pStyle w:val="a3"/>
        <w:spacing w:before="5"/>
        <w:rPr>
          <w:rFonts w:ascii="Calibri"/>
        </w:rPr>
      </w:pPr>
    </w:p>
    <w:p w:rsidR="00D36B5B" w:rsidRDefault="00D36B5B">
      <w:pPr>
        <w:rPr>
          <w:rFonts w:ascii="Calibri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space="720"/>
        </w:sectPr>
      </w:pPr>
    </w:p>
    <w:p w:rsidR="00D36B5B" w:rsidRDefault="00A763EC">
      <w:pPr>
        <w:spacing w:before="75" w:line="244" w:lineRule="auto"/>
        <w:ind w:left="950"/>
        <w:jc w:val="center"/>
        <w:rPr>
          <w:rFonts w:ascii="Verdana" w:hAnsi="Verdana"/>
          <w:sz w:val="17"/>
        </w:rPr>
      </w:pPr>
      <w:r>
        <w:rPr>
          <w:rFonts w:ascii="Verdana" w:hAnsi="Verdana"/>
          <w:w w:val="105"/>
          <w:sz w:val="17"/>
        </w:rPr>
        <w:lastRenderedPageBreak/>
        <w:t xml:space="preserve">Для стационарного подключения к ПК или </w:t>
      </w:r>
      <w:r>
        <w:rPr>
          <w:rFonts w:ascii="Verdana" w:hAnsi="Verdana"/>
          <w:sz w:val="17"/>
        </w:rPr>
        <w:t>системным</w:t>
      </w:r>
      <w:r>
        <w:rPr>
          <w:rFonts w:ascii="Verdana" w:hAnsi="Verdana"/>
          <w:spacing w:val="57"/>
          <w:sz w:val="17"/>
        </w:rPr>
        <w:t xml:space="preserve"> </w:t>
      </w:r>
      <w:r>
        <w:rPr>
          <w:rFonts w:ascii="Verdana" w:hAnsi="Verdana"/>
          <w:sz w:val="17"/>
        </w:rPr>
        <w:t>устройствам</w:t>
      </w:r>
    </w:p>
    <w:p w:rsidR="00D36B5B" w:rsidRDefault="00A763EC">
      <w:pPr>
        <w:pStyle w:val="a3"/>
        <w:spacing w:before="9"/>
        <w:rPr>
          <w:rFonts w:ascii="Verdana"/>
          <w:sz w:val="14"/>
        </w:rPr>
      </w:pPr>
      <w:r>
        <w:br w:type="column"/>
      </w:r>
    </w:p>
    <w:p w:rsidR="00D36B5B" w:rsidRDefault="00A763EC">
      <w:pPr>
        <w:spacing w:before="1" w:line="244" w:lineRule="auto"/>
        <w:ind w:left="950" w:right="2234" w:firstLine="118"/>
        <w:rPr>
          <w:rFonts w:ascii="Verdana" w:hAnsi="Verdana"/>
          <w:sz w:val="17"/>
        </w:rPr>
      </w:pPr>
      <w:r>
        <w:rPr>
          <w:rFonts w:ascii="Verdana" w:hAnsi="Verdana"/>
          <w:w w:val="105"/>
          <w:sz w:val="17"/>
        </w:rPr>
        <w:t>Для временного подключения к ПК</w:t>
      </w:r>
    </w:p>
    <w:p w:rsidR="00D36B5B" w:rsidRDefault="00D36B5B">
      <w:pPr>
        <w:spacing w:line="244" w:lineRule="auto"/>
        <w:rPr>
          <w:rFonts w:ascii="Verdana" w:hAnsi="Verdana"/>
          <w:sz w:val="17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num="2" w:space="720" w:equalWidth="0">
            <w:col w:w="3120" w:space="1743"/>
            <w:col w:w="6027"/>
          </w:cols>
        </w:sect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17"/>
        </w:rPr>
      </w:pPr>
    </w:p>
    <w:p w:rsidR="00D36B5B" w:rsidRDefault="00A763EC">
      <w:pPr>
        <w:spacing w:before="69"/>
        <w:ind w:left="3150" w:right="1189"/>
        <w:rPr>
          <w:rFonts w:ascii="Calibri"/>
          <w:sz w:val="17"/>
        </w:rPr>
      </w:pPr>
      <w:r>
        <w:rPr>
          <w:rFonts w:ascii="Calibri"/>
          <w:w w:val="105"/>
          <w:sz w:val="17"/>
        </w:rPr>
        <w:t>R1   R1    R2   R2   + SND -</w:t>
      </w:r>
    </w:p>
    <w:p w:rsidR="00D36B5B" w:rsidRDefault="00D36B5B">
      <w:pPr>
        <w:pStyle w:val="a3"/>
        <w:spacing w:before="2"/>
        <w:rPr>
          <w:rFonts w:ascii="Calibri"/>
          <w:sz w:val="15"/>
        </w:rPr>
      </w:pPr>
    </w:p>
    <w:p w:rsidR="00D36B5B" w:rsidRDefault="00D36B5B">
      <w:pPr>
        <w:rPr>
          <w:rFonts w:ascii="Calibri"/>
          <w:sz w:val="15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space="720"/>
        </w:sectPr>
      </w:pPr>
    </w:p>
    <w:p w:rsidR="00D36B5B" w:rsidRDefault="00D36B5B">
      <w:pPr>
        <w:pStyle w:val="a3"/>
        <w:spacing w:before="1"/>
        <w:rPr>
          <w:rFonts w:ascii="Calibri"/>
          <w:sz w:val="26"/>
        </w:rPr>
      </w:pPr>
    </w:p>
    <w:p w:rsidR="00D36B5B" w:rsidRDefault="00A763EC">
      <w:pPr>
        <w:spacing w:before="1"/>
        <w:ind w:left="3210"/>
        <w:rPr>
          <w:rFonts w:ascii="Verdana" w:hAnsi="Verdana"/>
          <w:sz w:val="17"/>
        </w:rPr>
      </w:pPr>
      <w:r>
        <w:rPr>
          <w:rFonts w:ascii="Verdana" w:hAnsi="Verdana"/>
          <w:w w:val="105"/>
          <w:sz w:val="17"/>
        </w:rPr>
        <w:t>К исполни-</w:t>
      </w:r>
    </w:p>
    <w:p w:rsidR="00D36B5B" w:rsidRDefault="00A763EC">
      <w:pPr>
        <w:tabs>
          <w:tab w:val="left" w:pos="5116"/>
          <w:tab w:val="left" w:pos="5663"/>
        </w:tabs>
        <w:spacing w:before="3"/>
        <w:ind w:left="3333"/>
        <w:rPr>
          <w:sz w:val="17"/>
        </w:rPr>
      </w:pPr>
      <w:r>
        <w:rPr>
          <w:rFonts w:ascii="Verdana" w:hAnsi="Verdana"/>
          <w:w w:val="105"/>
          <w:sz w:val="17"/>
        </w:rPr>
        <w:t>тельным</w:t>
      </w:r>
      <w:r>
        <w:rPr>
          <w:rFonts w:ascii="Verdana" w:hAnsi="Verdana"/>
          <w:sz w:val="17"/>
        </w:rPr>
        <w:tab/>
      </w:r>
      <w:r>
        <w:rPr>
          <w:w w:val="102"/>
          <w:sz w:val="17"/>
          <w:u w:val="dash"/>
        </w:rPr>
        <w:t xml:space="preserve"> </w:t>
      </w:r>
      <w:r>
        <w:rPr>
          <w:sz w:val="17"/>
          <w:u w:val="dash"/>
        </w:rPr>
        <w:tab/>
      </w:r>
    </w:p>
    <w:p w:rsidR="00D36B5B" w:rsidRDefault="00A763EC">
      <w:pPr>
        <w:spacing w:before="3"/>
        <w:ind w:left="3158"/>
        <w:rPr>
          <w:rFonts w:ascii="Verdana" w:hAnsi="Verdana"/>
          <w:sz w:val="17"/>
        </w:rPr>
      </w:pPr>
      <w:r>
        <w:rPr>
          <w:rFonts w:ascii="Verdana" w:hAnsi="Verdana"/>
          <w:w w:val="105"/>
          <w:sz w:val="17"/>
        </w:rPr>
        <w:t>устройствам</w:t>
      </w:r>
    </w:p>
    <w:p w:rsidR="00D36B5B" w:rsidRDefault="00A763EC">
      <w:pPr>
        <w:spacing w:before="74"/>
        <w:ind w:left="288" w:right="-10"/>
        <w:rPr>
          <w:rFonts w:ascii="Verdana"/>
          <w:sz w:val="17"/>
        </w:rPr>
      </w:pPr>
      <w:r>
        <w:br w:type="column"/>
      </w:r>
      <w:r>
        <w:rPr>
          <w:rFonts w:ascii="Verdana"/>
          <w:w w:val="105"/>
          <w:sz w:val="17"/>
        </w:rPr>
        <w:lastRenderedPageBreak/>
        <w:t>VD3</w:t>
      </w:r>
    </w:p>
    <w:p w:rsidR="00D36B5B" w:rsidRDefault="00D36B5B">
      <w:pPr>
        <w:pStyle w:val="a3"/>
        <w:rPr>
          <w:rFonts w:ascii="Verdana"/>
          <w:sz w:val="18"/>
        </w:rPr>
      </w:pPr>
    </w:p>
    <w:p w:rsidR="00D36B5B" w:rsidRDefault="00D36B5B">
      <w:pPr>
        <w:pStyle w:val="a3"/>
        <w:spacing w:before="10"/>
        <w:rPr>
          <w:rFonts w:ascii="Verdana"/>
          <w:sz w:val="22"/>
        </w:rPr>
      </w:pPr>
    </w:p>
    <w:p w:rsidR="00D36B5B" w:rsidRDefault="00A763EC">
      <w:pPr>
        <w:spacing w:before="1"/>
        <w:ind w:left="495" w:right="-10"/>
        <w:rPr>
          <w:rFonts w:ascii="Verdana"/>
          <w:sz w:val="17"/>
        </w:rPr>
      </w:pPr>
      <w:r>
        <w:rPr>
          <w:rFonts w:ascii="Verdana"/>
          <w:sz w:val="17"/>
        </w:rPr>
        <w:t>VD4</w:t>
      </w:r>
    </w:p>
    <w:p w:rsidR="00D36B5B" w:rsidRDefault="00A763EC">
      <w:pPr>
        <w:pStyle w:val="a3"/>
        <w:spacing w:before="7"/>
        <w:rPr>
          <w:rFonts w:ascii="Verdana"/>
          <w:sz w:val="19"/>
        </w:rPr>
      </w:pPr>
      <w:r>
        <w:br w:type="column"/>
      </w:r>
    </w:p>
    <w:p w:rsidR="00D36B5B" w:rsidRDefault="00A763EC">
      <w:pPr>
        <w:spacing w:line="244" w:lineRule="auto"/>
        <w:ind w:left="884" w:right="1735"/>
        <w:rPr>
          <w:rFonts w:ascii="Verdana" w:hAnsi="Verdana"/>
          <w:sz w:val="17"/>
        </w:rPr>
      </w:pPr>
      <w:r>
        <w:rPr>
          <w:rFonts w:ascii="Verdana" w:hAnsi="Verdana"/>
          <w:w w:val="105"/>
          <w:sz w:val="17"/>
        </w:rPr>
        <w:t>VD3 – 1N4007 VD4 – 1N4007</w:t>
      </w:r>
    </w:p>
    <w:p w:rsidR="00D36B5B" w:rsidRDefault="00D36B5B">
      <w:pPr>
        <w:spacing w:line="244" w:lineRule="auto"/>
        <w:rPr>
          <w:rFonts w:ascii="Verdana" w:hAnsi="Verdana"/>
          <w:sz w:val="17"/>
        </w:rPr>
        <w:sectPr w:rsidR="00D36B5B">
          <w:type w:val="continuous"/>
          <w:pgSz w:w="11910" w:h="16840"/>
          <w:pgMar w:top="1580" w:right="0" w:bottom="280" w:left="1020" w:header="720" w:footer="720" w:gutter="0"/>
          <w:cols w:num="3" w:space="720" w:equalWidth="0">
            <w:col w:w="5664" w:space="40"/>
            <w:col w:w="861" w:space="40"/>
            <w:col w:w="4285"/>
          </w:cols>
        </w:sectPr>
      </w:pPr>
    </w:p>
    <w:p w:rsidR="00D36B5B" w:rsidRDefault="00A763EC">
      <w:pPr>
        <w:pStyle w:val="a3"/>
        <w:spacing w:before="100"/>
        <w:ind w:left="3149" w:right="1189"/>
      </w:pPr>
      <w:r>
        <w:lastRenderedPageBreak/>
        <w:t>а) Общая схема подключений</w:t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tabs>
          <w:tab w:val="left" w:pos="6029"/>
        </w:tabs>
        <w:spacing w:before="180" w:after="4"/>
        <w:ind w:left="3275" w:right="1189"/>
        <w:rPr>
          <w:rFonts w:ascii="Calibri" w:hAnsi="Calibri"/>
        </w:rPr>
      </w:pPr>
      <w:r>
        <w:rPr>
          <w:rFonts w:ascii="Calibri" w:hAnsi="Calibri"/>
          <w:w w:val="105"/>
          <w:position w:val="1"/>
        </w:rPr>
        <w:t>РРОП2</w:t>
      </w:r>
      <w:r>
        <w:rPr>
          <w:rFonts w:ascii="Calibri" w:hAnsi="Calibri"/>
          <w:w w:val="105"/>
          <w:position w:val="1"/>
        </w:rPr>
        <w:tab/>
      </w:r>
      <w:r>
        <w:rPr>
          <w:rFonts w:ascii="Calibri" w:hAnsi="Calibri"/>
          <w:w w:val="105"/>
        </w:rPr>
        <w:t>БП-12/2А</w:t>
      </w:r>
    </w:p>
    <w:p w:rsidR="00D36B5B" w:rsidRDefault="00A763EC">
      <w:pPr>
        <w:pStyle w:val="a3"/>
        <w:ind w:left="2758"/>
        <w:rPr>
          <w:rFonts w:ascii="Calibri"/>
          <w:sz w:val="20"/>
        </w:rPr>
      </w:pPr>
      <w:r>
        <w:rPr>
          <w:rFonts w:ascii="Calibri"/>
          <w:sz w:val="20"/>
          <w:lang w:val="en-US"/>
        </w:rPr>
      </w:r>
      <w:r>
        <w:rPr>
          <w:rFonts w:ascii="Calibri"/>
          <w:sz w:val="20"/>
        </w:rPr>
        <w:pict>
          <v:group id="_x0000_s3544" style="width:217pt;height:107.8pt;mso-position-horizontal-relative:char;mso-position-vertical-relative:line" coordsize="4340,2156">
            <v:rect id="_x0000_s3585" style="position:absolute;left:2;top:2;width:1488;height:1344" filled="f" strokeweight=".082mm"/>
            <v:rect id="_x0000_s3584" style="position:absolute;left:193;top:137;width:1298;height:1075" stroked="f"/>
            <v:rect id="_x0000_s3583" style="position:absolute;left:193;top:137;width:1298;height:1075" filled="f" strokeweight=".08197mm"/>
            <v:rect id="_x0000_s3582" style="position:absolute;left:1046;top:137;width:445;height:268" stroked="f"/>
            <v:rect id="_x0000_s3581" style="position:absolute;left:1046;top:137;width:445;height:268" filled="f" strokeweight=".08189mm"/>
            <v:rect id="_x0000_s3580" style="position:absolute;left:1046;top:406;width:445;height:269" stroked="f"/>
            <v:rect id="_x0000_s3579" style="position:absolute;left:1046;top:406;width:445;height:269" filled="f" strokeweight=".08189mm"/>
            <v:rect id="_x0000_s3578" style="position:absolute;left:1043;top:675;width:445;height:269" stroked="f"/>
            <v:rect id="_x0000_s3577" style="position:absolute;left:1043;top:675;width:445;height:269" filled="f" strokeweight=".08189mm"/>
            <v:rect id="_x0000_s3576" style="position:absolute;left:1043;top:943;width:445;height:268" stroked="f"/>
            <v:rect id="_x0000_s3575" style="position:absolute;left:1043;top:943;width:445;height:268" filled="f" strokeweight=".08189mm"/>
            <v:rect id="_x0000_s3574" style="position:absolute;left:3038;top:3;width:1299;height:2150" filled="f" strokeweight=".08222mm"/>
            <v:rect id="_x0000_s3573" style="position:absolute;left:3038;top:406;width:678;height:269" filled="f" strokeweight=".08178mm"/>
            <v:rect id="_x0000_s3572" style="position:absolute;left:3038;top:137;width:678;height:268" filled="f" strokeweight=".08178mm"/>
            <v:rect id="_x0000_s3571" style="position:absolute;left:3038;top:943;width:678;height:268" filled="f" strokeweight=".08178mm"/>
            <v:rect id="_x0000_s3570" style="position:absolute;left:3038;top:1212;width:678;height:269" filled="f" strokeweight=".08178mm"/>
            <v:rect id="_x0000_s3569" style="position:absolute;left:3038;top:1481;width:678;height:269" filled="f" strokeweight=".08178mm"/>
            <v:rect id="_x0000_s3568" style="position:absolute;left:3038;top:1750;width:678;height:269" filled="f" strokeweight=".08178mm"/>
            <v:line id="_x0000_s3567" style="position:absolute" from="3038,271" to="1490,271" strokeweight=".49833mm"/>
            <v:shape id="_x0000_s3566" style="position:absolute;left:1490;top:492;width:1549;height:48" coordorigin="1490,492" coordsize="1549,48" path="m3038,540r-272,l2764,530r-3,-9l2727,492r-10,l2707,492r-39,48l1490,540e" filled="f" strokeweight=".49833mm">
              <v:path arrowok="t"/>
            </v:shape>
            <v:shape id="_x0000_s3565" style="position:absolute;left:2713;top:271;width:326;height:807" coordorigin="2713,271" coordsize="326,807" path="m3038,271r-325,l2713,1078r325,e" filled="f" strokeweight=".50203mm">
              <v:path arrowok="t"/>
            </v:shape>
            <v:line id="_x0000_s3564" style="position:absolute" from="3038,271" to="2768,271" strokeweight=".49833mm"/>
            <v:shape id="_x0000_s3563" style="position:absolute;left:1488;top:809;width:1551;height:538" coordorigin="1488,809" coordsize="1551,538" path="m3038,1347r-274,l2763,1338r-3,-10l2728,1302r-10,l2709,1302r-36,45l2252,1347r,-538l1488,809e" filled="f" strokeweight=".49878mm">
              <v:path arrowok="t"/>
            </v:shape>
            <v:shape id="_x0000_s3562" style="position:absolute;left:1488;top:1078;width:1551;height:807" coordorigin="1488,1078" coordsize="1551,807" path="m3038,1884r-916,l2122,1078r-634,e" filled="f" strokeweight=".49925mm">
              <v:path arrowok="t"/>
            </v:shape>
            <v:shape id="_x0000_s3561" style="position:absolute;left:2673;top:1024;width:95;height:95" coordorigin="2673,1024" coordsize="95,95" path="m2730,1024r-20,l2702,1027r-29,43l2674,1080r2,10l2681,1097r6,8l2694,1109r8,5l2710,1116r11,2l2730,1116r9,-2l2746,1109r8,-4l2760,1097r4,-7l2768,1080r,-19l2739,1027r-9,-3xe" fillcolor="black" stroked="f">
              <v:path arrowok="t"/>
            </v:shape>
            <v:shape id="_x0000_s3560" style="position:absolute;left:2673;top:1024;width:95;height:95" coordorigin="2673,1024" coordsize="95,95" path="m2673,1070r37,-46l2721,1024r9,l2768,1061r,9l2768,1080r-4,10l2760,1097r-6,8l2746,1109r-7,5l2730,1116r-9,2l2710,1116r-8,-2l2694,1109r-7,-4l2681,1097r-5,-7l2674,1080r-1,-10e" filled="f" strokeweight=".08206mm">
              <v:path arrowok="t"/>
            </v:shape>
            <v:shape id="_x0000_s3559" style="position:absolute;left:2718;top:1118;width:321;height:497" coordorigin="2718,1118" coordsize="321,497" path="m2718,1118r,497l3038,1615e" filled="f" strokeweight=".50136mm">
              <v:path arrowok="t"/>
            </v:shape>
            <v:shape id="_x0000_s3558" style="position:absolute;left:2673;top:223;width:95;height:95" coordorigin="2673,223" coordsize="95,95" path="m2721,223r-48,48l2676,289r34,29l2730,318r38,-38l2768,261r-47,-38xe" fillcolor="black" stroked="f">
              <v:path arrowok="t"/>
            </v:shape>
            <v:shape id="_x0000_s3557" style="position:absolute;left:2673;top:223;width:95;height:95" coordorigin="2673,223" coordsize="95,95" path="m2673,271r48,-48l2730,225r38,36l2768,271r,9l2730,318r-9,l2710,318r-36,-38l2673,271e" filled="f" strokeweight=".08206mm">
              <v:path arrowok="t"/>
            </v:shape>
            <v:line id="_x0000_s3556" style="position:absolute" from="2721,318" to="2721,1024" strokeweight=".50261mm"/>
            <v:shape id="_x0000_s3555" type="#_x0000_t202" style="position:absolute;left:193;top:137;width:853;height:1075" filled="f" stroked="f">
              <v:textbox inset="0,0,0,0">
                <w:txbxContent>
                  <w:p w:rsidR="00D36B5B" w:rsidRDefault="00D36B5B">
                    <w:pPr>
                      <w:spacing w:before="5"/>
                      <w:rPr>
                        <w:rFonts w:ascii="Calibri"/>
                        <w:sz w:val="32"/>
                      </w:rPr>
                    </w:pPr>
                  </w:p>
                  <w:p w:rsidR="00D36B5B" w:rsidRDefault="00A763EC">
                    <w:pPr>
                      <w:ind w:left="76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105"/>
                      </w:rPr>
                      <w:t>POWER</w:t>
                    </w:r>
                  </w:p>
                </w:txbxContent>
              </v:textbox>
            </v:shape>
            <v:shape id="_x0000_s3554" type="#_x0000_t202" style="position:absolute;left:1046;top:137;width:445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+</w:t>
                    </w:r>
                  </w:p>
                </w:txbxContent>
              </v:textbox>
            </v:shape>
            <v:shape id="_x0000_s3553" type="#_x0000_t202" style="position:absolute;left:3038;top:137;width:678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ind w:left="83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12V(+)</w:t>
                    </w:r>
                  </w:p>
                </w:txbxContent>
              </v:textbox>
            </v:shape>
            <v:shape id="_x0000_s3552" type="#_x0000_t202" style="position:absolute;left:1046;top:406;width:445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-</w:t>
                    </w:r>
                  </w:p>
                </w:txbxContent>
              </v:textbox>
            </v:shape>
            <v:shape id="_x0000_s3551" type="#_x0000_t202" style="position:absolute;left:3038;top:406;width:678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ind w:left="101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12V(-)</w:t>
                    </w:r>
                  </w:p>
                </w:txbxContent>
              </v:textbox>
            </v:shape>
            <v:shape id="_x0000_s3550" type="#_x0000_t202" style="position:absolute;left:1046;top:675;width:445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ind w:left="113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AC</w:t>
                    </w:r>
                  </w:p>
                </w:txbxContent>
              </v:textbox>
            </v:shape>
            <v:shape id="_x0000_s3549" type="#_x0000_t202" style="position:absolute;left:1046;top:943;width:445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ind w:left="111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DC</w:t>
                    </w:r>
                  </w:p>
                </w:txbxContent>
              </v:textbox>
            </v:shape>
            <v:shape id="_x0000_s3548" type="#_x0000_t202" style="position:absolute;left:3038;top:943;width:678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ind w:left="209" w:right="208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AC</w:t>
                    </w:r>
                  </w:p>
                </w:txbxContent>
              </v:textbox>
            </v:shape>
            <v:shape id="_x0000_s3547" type="#_x0000_t202" style="position:absolute;left:3038;top:1212;width:678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ind w:left="209" w:right="208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AC</w:t>
                    </w:r>
                  </w:p>
                </w:txbxContent>
              </v:textbox>
            </v:shape>
            <v:shape id="_x0000_s3546" type="#_x0000_t202" style="position:absolute;left:3038;top:1481;width:678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ind w:left="211" w:right="208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DC</w:t>
                    </w:r>
                  </w:p>
                </w:txbxContent>
              </v:textbox>
            </v:shape>
            <v:shape id="_x0000_s3545" type="#_x0000_t202" style="position:absolute;left:3038;top:1750;width:678;height:269" filled="f" stroked="f">
              <v:textbox inset="0,0,0,0">
                <w:txbxContent>
                  <w:p w:rsidR="00D36B5B" w:rsidRDefault="00A763EC">
                    <w:pPr>
                      <w:spacing w:before="10"/>
                      <w:ind w:left="211" w:right="208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DC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D36B5B">
      <w:pPr>
        <w:pStyle w:val="a3"/>
        <w:spacing w:before="1"/>
        <w:rPr>
          <w:rFonts w:ascii="Calibri"/>
          <w:sz w:val="27"/>
        </w:rPr>
      </w:pPr>
    </w:p>
    <w:p w:rsidR="00D36B5B" w:rsidRDefault="00A763EC">
      <w:pPr>
        <w:pStyle w:val="a3"/>
        <w:spacing w:before="1"/>
        <w:ind w:left="1476" w:right="1189"/>
      </w:pPr>
      <w:r>
        <w:t>б) Схема подключения РРОП2 к блоку питания БП-12/2А</w:t>
      </w:r>
    </w:p>
    <w:p w:rsidR="00D36B5B" w:rsidRDefault="00D36B5B">
      <w:pPr>
        <w:sectPr w:rsidR="00D36B5B">
          <w:type w:val="continuous"/>
          <w:pgSz w:w="11910" w:h="16840"/>
          <w:pgMar w:top="1580" w:right="0" w:bottom="280" w:left="1020" w:header="720" w:footer="72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238" w:line="720" w:lineRule="auto"/>
        <w:ind w:left="1805" w:right="1843" w:hanging="29"/>
      </w:pPr>
      <w:r>
        <w:rPr>
          <w:lang w:val="en-US"/>
        </w:rPr>
        <w:pict>
          <v:group id="_x0000_s3520" style="position:absolute;left:0;text-align:left;margin-left:183pt;margin-top:-145.1pt;width:210.2pt;height:155.8pt;z-index:251673088;mso-position-horizontal-relative:page" coordorigin="3660,-2902" coordsize="4204,3116">
            <v:rect id="_x0000_s3543" style="position:absolute;left:3665;top:-481;width:3840;height:689" filled="f" strokeweight=".18994mm"/>
            <v:rect id="_x0000_s3542" style="position:absolute;left:4053;top:-688;width:1898;height:405" stroked="f"/>
            <v:shape id="_x0000_s3541" style="position:absolute;left:576;top:10923;width:2640;height:564" coordorigin="576,10923" coordsize="2640,564" o:spt="100" adj="0,,0" path="m4053,-283r1899,l5952,-688r-1899,l4053,-283xm4053,-481r949,l4053,-481xe" filled="f" strokeweight=".19008mm">
              <v:stroke joinstyle="round"/>
              <v:formulas/>
              <v:path arrowok="t" o:connecttype="segments"/>
            </v:shape>
            <v:rect id="_x0000_s3540" style="position:absolute;left:4373;top:-688;width:311;height:207" stroked="f"/>
            <v:rect id="_x0000_s3539" style="position:absolute;left:4373;top:-688;width:311;height:207" filled="f" strokeweight=".19003mm"/>
            <v:rect id="_x0000_s3538" style="position:absolute;left:5002;top:-688;width:311;height:207" stroked="f"/>
            <v:rect id="_x0000_s3537" style="position:absolute;left:5002;top:-688;width:311;height:207" filled="f" strokeweight=".19003mm"/>
            <v:rect id="_x0000_s3536" style="position:absolute;left:5313;top:-688;width:319;height:207" stroked="f"/>
            <v:rect id="_x0000_s3535" style="position:absolute;left:5313;top:-688;width:319;height:207" filled="f" strokeweight=".19003mm"/>
            <v:rect id="_x0000_s3534" style="position:absolute;left:5632;top:-688;width:319;height:207" stroked="f"/>
            <v:rect id="_x0000_s3533" style="position:absolute;left:5632;top:-688;width:319;height:207" filled="f" strokeweight=".19003mm"/>
            <v:shape id="_x0000_s3532" style="position:absolute;left:792;top:8475;width:912;height:276" coordorigin="792,8475" coordsize="912,276" o:spt="100" adj="0,,0" path="m4864,-2445r-129,198l4623,-2247t-414,-198l4329,-2247r121,m4657,-2325r-241,e" filled="f" strokeweight=".79075mm">
              <v:stroke joinstyle="round"/>
              <v:formulas/>
              <v:path arrowok="t" o:connecttype="segments"/>
            </v:shape>
            <v:shape id="_x0000_s3531" style="position:absolute;left:960;top:8497;width:1944;height:2426" coordorigin="960,8497" coordsize="1944,2426" o:spt="100" adj="0,,0" path="m4537,-2325r,1637m4329,-2247r,827m5623,-2221r-8,-55l5594,-2326r-32,-42l5519,-2401r-50,-21l5414,-2429r-56,7l5308,-2401r-42,33l5233,-2326r-21,50l5205,-2221r7,56l5233,-2116r33,43l5308,-2041r50,21l5414,-2012r55,-8l5519,-2041r43,-32l5594,-2116r21,-49l5623,-2221xm5071,-2230r656,e" filled="f" strokeweight=".30414mm">
              <v:stroke joinstyle="round"/>
              <v:formulas/>
              <v:path arrowok="t" o:connecttype="segments"/>
            </v:shape>
            <v:shape id="_x0000_s3530" type="#_x0000_t75" style="position:absolute;left:5304;top:-2359;width:224;height:267">
              <v:imagedata r:id="rId487" o:title=""/>
            </v:shape>
            <v:shape id="_x0000_s3529" type="#_x0000_t75" style="position:absolute;left:5085;top:-2902;width:415;height:410">
              <v:imagedata r:id="rId488" o:title=""/>
            </v:shape>
            <v:shape id="_x0000_s3528" style="position:absolute;left:432;top:8211;width:2832;height:1296" coordorigin="432,8211" coordsize="2832,1296" o:spt="100" adj="0,,0" path="m5788,-2635r-1838,l3950,-1705r1838,m5788,-2635r198,l5986,-1705r-198,e" filled="f" strokeweight=".19008mm">
              <v:stroke dashstyle="longDash" joinstyle="round"/>
              <v:formulas/>
              <v:path arrowok="t" o:connecttype="segments"/>
            </v:shape>
            <v:shape id="_x0000_s3527" style="position:absolute;left:960;top:8775;width:1944;height:2148" coordorigin="960,8775" coordsize="1944,2148" o:spt="100" adj="0,,0" path="m5071,-2230r,810l4329,-1420t1398,-810l5719,-1093r-855,l4864,-688e" filled="f" strokeweight=".30414mm">
              <v:stroke joinstyle="round"/>
              <v:formulas/>
              <v:path arrowok="t" o:connecttype="segments"/>
            </v:shape>
            <v:shape id="_x0000_s3526" style="position:absolute;left:4306;top:-1457;width:53;height:57" coordorigin="4306,-1457" coordsize="53,57" path="m4347,-1457r-29,l4306,-1444r,31l4318,-1400r29,l4359,-1413r,-31l4347,-1457xe" fillcolor="black" stroked="f">
              <v:path arrowok="t"/>
            </v:shape>
            <v:shape id="_x0000_s3525" style="position:absolute;left:4306;top:-1457;width:53;height:57" coordorigin="4306,-1457" coordsize="53,57" path="m4333,-1400r14,l4359,-1413r,-15l4359,-1444r-12,-13l4333,-1457r-15,l4306,-1444r,16l4306,-1413r12,13l4333,-1400xe" filled="f" strokeweight=".30417mm">
              <v:path arrowok="t"/>
            </v:shape>
            <v:shape id="_x0000_s3524" style="position:absolute;left:4243;top:-1420;width:87;height:733" coordorigin="4243,-1420" coordsize="87,733" path="m4329,-1420r,206l4243,-1214r,526e" filled="f" strokeweight=".25364mm">
              <v:path arrowok="t"/>
            </v:shape>
            <v:shape id="_x0000_s3523" type="#_x0000_t202" style="position:absolute;left:6562;top:-2578;width:1302;height:684" filled="f" stroked="f">
              <v:textbox inset="0,0,0,0">
                <w:txbxContent>
                  <w:p w:rsidR="00D36B5B" w:rsidRDefault="00A763EC">
                    <w:pPr>
                      <w:spacing w:line="205" w:lineRule="exact"/>
                      <w:ind w:right="-10" w:firstLine="28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Считыватель</w:t>
                    </w:r>
                  </w:p>
                  <w:p w:rsidR="00D36B5B" w:rsidRDefault="00A763EC">
                    <w:pPr>
                      <w:spacing w:before="11" w:line="252" w:lineRule="auto"/>
                      <w:ind w:left="287" w:right="-10" w:hanging="288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ключей Touch Memory</w:t>
                    </w:r>
                  </w:p>
                </w:txbxContent>
              </v:textbox>
            </v:shape>
            <v:shape id="_x0000_s3522" type="#_x0000_t202" style="position:absolute;left:4411;top:-663;width:1413;height:376" filled="f" stroked="f">
              <v:textbox inset="0,0,0,0">
                <w:txbxContent>
                  <w:p w:rsidR="00D36B5B" w:rsidRDefault="00A763EC">
                    <w:pPr>
                      <w:tabs>
                        <w:tab w:val="left" w:pos="700"/>
                        <w:tab w:val="left" w:pos="1023"/>
                        <w:tab w:val="left" w:pos="1326"/>
                      </w:tabs>
                      <w:spacing w:line="173" w:lineRule="exact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sz w:val="17"/>
                      </w:rPr>
                      <w:t xml:space="preserve">TM  </w:t>
                    </w:r>
                    <w:r>
                      <w:rPr>
                        <w:rFonts w:ascii="Calibri"/>
                        <w:spacing w:val="32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sz w:val="17"/>
                      </w:rPr>
                      <w:t>G</w:t>
                    </w:r>
                    <w:r>
                      <w:rPr>
                        <w:rFonts w:ascii="Calibri"/>
                        <w:sz w:val="17"/>
                      </w:rPr>
                      <w:tab/>
                      <w:t>R</w:t>
                    </w:r>
                    <w:r>
                      <w:rPr>
                        <w:rFonts w:ascii="Calibri"/>
                        <w:sz w:val="17"/>
                      </w:rPr>
                      <w:tab/>
                      <w:t>S</w:t>
                    </w:r>
                    <w:r>
                      <w:rPr>
                        <w:rFonts w:ascii="Calibri"/>
                        <w:sz w:val="17"/>
                      </w:rPr>
                      <w:tab/>
                      <w:t>+</w:t>
                    </w:r>
                  </w:p>
                  <w:p w:rsidR="00D36B5B" w:rsidRDefault="00A763EC">
                    <w:pPr>
                      <w:spacing w:line="203" w:lineRule="exact"/>
                      <w:ind w:left="308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sz w:val="17"/>
                      </w:rPr>
                      <w:t>READER</w:t>
                    </w:r>
                  </w:p>
                </w:txbxContent>
              </v:textbox>
            </v:shape>
            <v:shape id="_x0000_s3521" type="#_x0000_t202" style="position:absolute;left:6439;top:-309;width:731;height:259" filled="f" stroked="f">
              <v:textbox inset="0,0,0,0">
                <w:txbxContent>
                  <w:p w:rsidR="00D36B5B" w:rsidRDefault="00A763EC">
                    <w:pPr>
                      <w:spacing w:line="258" w:lineRule="exact"/>
                      <w:ind w:right="-19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pacing w:val="-1"/>
                        <w:sz w:val="26"/>
                      </w:rPr>
                      <w:t>РРОП2</w:t>
                    </w:r>
                  </w:p>
                </w:txbxContent>
              </v:textbox>
            </v:shape>
            <w10:wrap anchorx="page"/>
          </v:group>
        </w:pict>
      </w:r>
      <w:r>
        <w:rPr>
          <w:lang w:val="en-US"/>
        </w:rPr>
        <w:pict>
          <v:shape id="_x0000_s3519" type="#_x0000_t136" style="position:absolute;left:0;text-align:left;margin-left:208.45pt;margin-top:-34.05pt;width:4.25pt;height:8.65pt;rotation:180;z-index:251676160;mso-position-horizontal-relative:page" fillcolor="black" stroked="f">
            <o:extrusion v:ext="view" autorotationcenter="t"/>
            <v:textpath style="font-family:&quot;&amp;quot&quot;;font-size:8pt;v-text-kern:t;mso-text-shadow:auto" string="T"/>
            <w10:wrap anchorx="page"/>
          </v:shape>
        </w:pict>
      </w:r>
      <w:r>
        <w:t>в) Подключение считывателя ключей Touch Memory Рисунок В.3 – Схема внешних подключений РРОП2</w:t>
      </w:r>
    </w:p>
    <w:p w:rsidR="00D36B5B" w:rsidRDefault="00D36B5B">
      <w:pPr>
        <w:spacing w:line="720" w:lineRule="auto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0"/>
        <w:rPr>
          <w:sz w:val="20"/>
        </w:rPr>
      </w:pPr>
    </w:p>
    <w:p w:rsidR="00D36B5B" w:rsidRDefault="00A763EC">
      <w:pPr>
        <w:ind w:left="54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РРОП2</w:t>
      </w:r>
    </w:p>
    <w:p w:rsidR="00D36B5B" w:rsidRDefault="00A763EC">
      <w:pPr>
        <w:spacing w:before="92"/>
        <w:jc w:val="right"/>
        <w:rPr>
          <w:rFonts w:ascii="Calibri"/>
          <w:sz w:val="17"/>
        </w:rPr>
      </w:pPr>
      <w:r>
        <w:rPr>
          <w:lang w:val="en-US"/>
        </w:rPr>
        <w:pict>
          <v:shape id="_x0000_s3518" type="#_x0000_t202" style="position:absolute;left:0;text-align:left;margin-left:113.9pt;margin-top:14.05pt;width:3.3pt;height:6.65pt;z-index:-251562496;mso-position-horizontal-relative:page" filled="f" stroked="f">
            <v:textbox inset="0,0,0,0">
              <w:txbxContent>
                <w:p w:rsidR="00D36B5B" w:rsidRDefault="00A763EC">
                  <w:pPr>
                    <w:spacing w:line="133" w:lineRule="exact"/>
                    <w:rPr>
                      <w:rFonts w:ascii="Calibri"/>
                      <w:b/>
                      <w:sz w:val="13"/>
                    </w:rPr>
                  </w:pPr>
                  <w:r>
                    <w:rPr>
                      <w:rFonts w:ascii="Calibri"/>
                      <w:b/>
                      <w:sz w:val="13"/>
                    </w:rPr>
                    <w:t>_</w:t>
                  </w:r>
                </w:p>
              </w:txbxContent>
            </v:textbox>
            <w10:wrap anchorx="page"/>
          </v:shape>
        </w:pict>
      </w:r>
      <w:r>
        <w:rPr>
          <w:rFonts w:ascii="Verdana"/>
          <w:sz w:val="13"/>
        </w:rPr>
        <w:t xml:space="preserve">ZN   </w:t>
      </w:r>
      <w:r>
        <w:rPr>
          <w:rFonts w:ascii="Calibri"/>
          <w:position w:val="8"/>
          <w:sz w:val="17"/>
        </w:rPr>
        <w:t>+</w:t>
      </w:r>
    </w:p>
    <w:p w:rsidR="00D36B5B" w:rsidRDefault="00A763EC">
      <w:pPr>
        <w:spacing w:before="35"/>
        <w:ind w:left="1321" w:right="-5" w:hanging="362"/>
        <w:rPr>
          <w:rFonts w:ascii="Verdana" w:hAnsi="Verdana"/>
          <w:sz w:val="13"/>
        </w:rPr>
      </w:pPr>
      <w:r>
        <w:br w:type="column"/>
      </w:r>
      <w:r>
        <w:rPr>
          <w:rFonts w:ascii="Verdana" w:hAnsi="Verdana"/>
          <w:sz w:val="13"/>
        </w:rPr>
        <w:lastRenderedPageBreak/>
        <w:t>Нормально замкнутый извещатель</w:t>
      </w:r>
    </w:p>
    <w:p w:rsidR="00D36B5B" w:rsidRDefault="00D36B5B">
      <w:pPr>
        <w:pStyle w:val="a3"/>
        <w:rPr>
          <w:rFonts w:ascii="Verdana"/>
          <w:sz w:val="12"/>
        </w:rPr>
      </w:pPr>
    </w:p>
    <w:p w:rsidR="00D36B5B" w:rsidRDefault="00D36B5B">
      <w:pPr>
        <w:pStyle w:val="a3"/>
        <w:rPr>
          <w:rFonts w:ascii="Verdana"/>
          <w:sz w:val="12"/>
        </w:rPr>
      </w:pPr>
    </w:p>
    <w:p w:rsidR="00D36B5B" w:rsidRDefault="00D36B5B">
      <w:pPr>
        <w:pStyle w:val="a3"/>
        <w:rPr>
          <w:rFonts w:ascii="Verdana"/>
          <w:sz w:val="12"/>
        </w:rPr>
      </w:pPr>
    </w:p>
    <w:p w:rsidR="00D36B5B" w:rsidRDefault="00D36B5B">
      <w:pPr>
        <w:pStyle w:val="a3"/>
        <w:rPr>
          <w:rFonts w:ascii="Verdana"/>
          <w:sz w:val="12"/>
        </w:rPr>
      </w:pPr>
    </w:p>
    <w:p w:rsidR="00D36B5B" w:rsidRDefault="00A763EC">
      <w:pPr>
        <w:spacing w:before="87"/>
        <w:ind w:left="548" w:right="1043" w:hanging="1"/>
        <w:jc w:val="center"/>
        <w:rPr>
          <w:rFonts w:ascii="Verdana" w:hAnsi="Verdana"/>
          <w:sz w:val="13"/>
        </w:rPr>
      </w:pPr>
      <w:r>
        <w:rPr>
          <w:lang w:val="en-US"/>
        </w:rPr>
        <w:pict>
          <v:group id="_x0000_s3503" style="position:absolute;left:0;text-align:left;margin-left:72.7pt;margin-top:-35.5pt;width:182.5pt;height:73.8pt;z-index:-251563520;mso-position-horizontal-relative:page" coordorigin="1454,-710" coordsize="3650,1476">
            <v:line id="_x0000_s3517" style="position:absolute" from="2744,-370" to="3105,-370" strokeweight=".14664mm">
              <v:stroke dashstyle="longDash"/>
            </v:line>
            <v:shape id="_x0000_s3516" style="position:absolute;left:1824;top:2086;width:564;height:600" coordorigin="1824,2086" coordsize="564,600" o:spt="100" adj="0,,0" path="m2436,-37r59,m2495,-37r40,m2535,-37r,-333l2744,-370e" filled="f" strokeweight=".14561mm">
              <v:stroke joinstyle="round"/>
              <v:formulas/>
              <v:path arrowok="t" o:connecttype="segments"/>
            </v:shape>
            <v:line id="_x0000_s3515" style="position:absolute" from="3243,727" to="2744,727" strokeweight=".14664mm">
              <v:stroke dashstyle="longDash"/>
            </v:line>
            <v:shape id="_x0000_s3514" style="position:absolute;left:36;top:1714;width:2352;height:2352" coordorigin="36,1714" coordsize="2352,2352" o:spt="100" adj="0,,0" path="m2436,162r92,m2528,162r,565l2744,727m1459,415r853,l2312,-576r-853,l1459,415xm1892,268r288,l2180,-131r-288,l1892,268xe" filled="f" strokeweight=".14561mm">
              <v:stroke joinstyle="round"/>
              <v:formulas/>
              <v:path arrowok="t" o:connecttype="segments"/>
            </v:shape>
            <v:rect id="_x0000_s3513" style="position:absolute;left:2180;top:-131;width:256;height:399" stroked="f"/>
            <v:shape id="_x0000_s3512" style="position:absolute;left:1356;top:2086;width:1692;height:1152" coordorigin="1356,2086" coordsize="1692,1152" o:spt="100" adj="0,,0" path="m2180,268r256,l2436,-131r-256,l2180,268xm2436,69r-256,m3007,-370r98,e" filled="f" strokeweight=".14561mm">
              <v:stroke joinstyle="round"/>
              <v:formulas/>
              <v:path arrowok="t" o:connecttype="segments"/>
            </v:shape>
            <v:rect id="_x0000_s3511" style="position:absolute;left:3105;top:-703;width:617;height:632" filled="f" strokeweight=".23297mm"/>
            <v:shape id="_x0000_s3510" style="position:absolute;left:3132;top:1966;width:948;height:132" coordorigin="3132,1966" coordsize="948,132" o:spt="100" adj="0,,0" path="m3151,-363r197,l3499,-436t170,73l3472,-363t,l3472,-436e" filled="f" strokeweight=".14561mm">
              <v:stroke joinstyle="round"/>
              <v:formulas/>
              <v:path arrowok="t" o:connecttype="segments"/>
            </v:shape>
            <v:rect id="_x0000_s3509" style="position:absolute;left:4063;top:-131;width:617;height:625" filled="f" strokeweight=".23297mm"/>
            <v:shape id="_x0000_s3508" style="position:absolute;left:5208;top:2086;width:1488;height:1980" coordorigin="5208,2086" coordsize="1488,1980" o:spt="100" adj="0,,0" path="m4391,441r,-199l4286,142m4391,-77r,193m4948,415r151,l5099,-57r-151,l4948,415xm5007,-57r,-313l4371,-370t,1097l5007,727r,-312e" filled="f" strokeweight=".14561mm">
              <v:stroke joinstyle="round"/>
              <v:formulas/>
              <v:path arrowok="t" o:connecttype="segments"/>
            </v:shape>
            <v:shape id="_x0000_s3507" style="position:absolute;left:4342;top:-401;width:62;height:63" coordorigin="4342,-401" coordsize="62,63" path="m4372,-401r-12,3l4351,-392r-7,10l4342,-370r2,13l4351,-347r9,6l4372,-338r13,-3l4394,-347r7,-10l4404,-370r-3,-12l4394,-392r-9,-6l4372,-401xe" fillcolor="black" stroked="f">
              <v:path arrowok="t"/>
            </v:shape>
            <v:shape id="_x0000_s3506" style="position:absolute;left:4342;top:-401;width:62;height:63" coordorigin="4342,-401" coordsize="62,63" path="m4342,-370r2,-12l4351,-392r9,-6l4372,-401r13,3l4394,-392r7,10l4404,-370r-3,13l4394,-347r-9,6l4372,-338r-12,-3l4351,-347r-7,-10l4342,-370xe" filled="f" strokeweight=".14561mm">
              <v:path arrowok="t"/>
            </v:shape>
            <v:shape id="_x0000_s3505" style="position:absolute;left:4342;top:699;width:62;height:63" coordorigin="4342,699" coordsize="62,63" path="m4372,699r-12,2l4351,708r-7,10l4342,730r2,12l4351,752r9,7l4372,762r13,-3l4394,752r7,-10l4404,730r-3,-12l4394,708r-9,-7l4372,699xe" fillcolor="black" stroked="f">
              <v:path arrowok="t"/>
            </v:shape>
            <v:shape id="_x0000_s3504" style="position:absolute;left:2868;top:2086;width:3372;height:2042" coordorigin="2868,2086" coordsize="3372,2042" o:spt="100" adj="0,,0" path="m4342,730r2,-12l4351,708r9,-7l4372,699r13,2l4394,708r7,10l4404,730r-3,12l4394,752r-9,7l4372,762r-12,-3l4351,752r-7,-10l4342,730xm4371,-131r,-239m4371,-370r-649,m4371,727r,-232m4850,727r-1843,e" filled="f" strokeweight=".14561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Verdana" w:hAnsi="Verdana"/>
          <w:sz w:val="13"/>
        </w:rPr>
        <w:t>Нормально разомкнутый извещатель</w:t>
      </w:r>
    </w:p>
    <w:p w:rsidR="00D36B5B" w:rsidRDefault="00A763EC">
      <w:pPr>
        <w:pStyle w:val="a3"/>
        <w:rPr>
          <w:rFonts w:ascii="Verdana"/>
          <w:sz w:val="18"/>
        </w:rPr>
      </w:pPr>
      <w:r>
        <w:br w:type="column"/>
      </w:r>
    </w:p>
    <w:p w:rsidR="00D36B5B" w:rsidRDefault="00D36B5B">
      <w:pPr>
        <w:pStyle w:val="a3"/>
        <w:rPr>
          <w:rFonts w:ascii="Verdana"/>
          <w:sz w:val="18"/>
        </w:rPr>
      </w:pPr>
    </w:p>
    <w:p w:rsidR="00D36B5B" w:rsidRDefault="00D36B5B">
      <w:pPr>
        <w:pStyle w:val="a3"/>
        <w:rPr>
          <w:rFonts w:ascii="Verdana"/>
          <w:sz w:val="18"/>
        </w:rPr>
      </w:pPr>
    </w:p>
    <w:p w:rsidR="00D36B5B" w:rsidRDefault="00D36B5B">
      <w:pPr>
        <w:pStyle w:val="a3"/>
        <w:spacing w:before="5"/>
        <w:rPr>
          <w:rFonts w:ascii="Verdana"/>
          <w:sz w:val="19"/>
        </w:rPr>
      </w:pPr>
    </w:p>
    <w:p w:rsidR="00D36B5B" w:rsidRDefault="00A763EC">
      <w:pPr>
        <w:ind w:left="122" w:right="-9"/>
        <w:rPr>
          <w:rFonts w:ascii="Verdana"/>
          <w:sz w:val="17"/>
        </w:rPr>
      </w:pPr>
      <w:r>
        <w:rPr>
          <w:rFonts w:ascii="Verdana"/>
          <w:w w:val="105"/>
          <w:sz w:val="17"/>
        </w:rPr>
        <w:t>5,6</w:t>
      </w:r>
    </w:p>
    <w:p w:rsidR="00D36B5B" w:rsidRDefault="00A763EC">
      <w:pPr>
        <w:spacing w:before="6"/>
        <w:ind w:left="84" w:right="-9"/>
        <w:rPr>
          <w:rFonts w:ascii="Verdana" w:hAnsi="Verdana"/>
          <w:sz w:val="17"/>
        </w:rPr>
      </w:pPr>
      <w:r>
        <w:rPr>
          <w:rFonts w:ascii="Verdana" w:hAnsi="Verdana"/>
          <w:sz w:val="17"/>
        </w:rPr>
        <w:t>кОм</w:t>
      </w:r>
    </w:p>
    <w:p w:rsidR="00D36B5B" w:rsidRDefault="00A763EC">
      <w:pPr>
        <w:pStyle w:val="a3"/>
        <w:rPr>
          <w:rFonts w:ascii="Verdana"/>
          <w:sz w:val="18"/>
        </w:rPr>
      </w:pPr>
      <w:r>
        <w:br w:type="column"/>
      </w:r>
    </w:p>
    <w:p w:rsidR="00D36B5B" w:rsidRDefault="00D36B5B">
      <w:pPr>
        <w:pStyle w:val="a3"/>
        <w:rPr>
          <w:rFonts w:ascii="Verdana"/>
          <w:sz w:val="18"/>
        </w:rPr>
      </w:pPr>
    </w:p>
    <w:p w:rsidR="00D36B5B" w:rsidRDefault="00D36B5B">
      <w:pPr>
        <w:pStyle w:val="a3"/>
        <w:spacing w:before="2"/>
        <w:rPr>
          <w:rFonts w:ascii="Verdana"/>
          <w:sz w:val="23"/>
        </w:rPr>
      </w:pPr>
    </w:p>
    <w:p w:rsidR="00D36B5B" w:rsidRDefault="00A763EC">
      <w:pPr>
        <w:spacing w:before="1"/>
        <w:ind w:left="527" w:right="555"/>
        <w:jc w:val="center"/>
        <w:rPr>
          <w:rFonts w:ascii="Verdana"/>
          <w:sz w:val="17"/>
        </w:rPr>
      </w:pPr>
      <w:r>
        <w:rPr>
          <w:rFonts w:ascii="Verdana"/>
          <w:w w:val="105"/>
          <w:sz w:val="17"/>
        </w:rPr>
        <w:t>5,6</w:t>
      </w:r>
    </w:p>
    <w:p w:rsidR="00D36B5B" w:rsidRDefault="00A763EC">
      <w:pPr>
        <w:spacing w:before="6"/>
        <w:ind w:left="527" w:right="555"/>
        <w:jc w:val="center"/>
        <w:rPr>
          <w:rFonts w:ascii="Verdana" w:hAnsi="Verdana"/>
          <w:sz w:val="17"/>
        </w:rPr>
      </w:pPr>
      <w:r>
        <w:rPr>
          <w:lang w:val="en-US"/>
        </w:rPr>
        <w:pict>
          <v:group id="_x0000_s3476" style="position:absolute;left:0;text-align:left;margin-left:290.15pt;margin-top:-44.15pt;width:204.8pt;height:90pt;z-index:251674112;mso-position-horizontal-relative:page" coordorigin="5803,-883" coordsize="4096,1800">
            <v:rect id="_x0000_s3502" style="position:absolute;left:7801;top:19;width:623;height:625" filled="f" strokeweight=".233mm"/>
            <v:shape id="_x0000_s3501" style="position:absolute;left:12048;top:2876;width:1980;height:1464" coordorigin="12048,2876" coordsize="1980,1464" o:spt="100" adj="0,,0" path="m8136,597r,-206l8024,292m8136,72r,200m9107,644r,239l8097,883r,-239e" filled="f" strokeweight=".14561mm">
              <v:stroke joinstyle="round"/>
              <v:formulas/>
              <v:path arrowok="t" o:connecttype="segments"/>
            </v:shape>
            <v:rect id="_x0000_s3500" style="position:absolute;left:8798;top:19;width:617;height:625" filled="f" strokeweight=".23297mm"/>
            <v:shape id="_x0000_s3499" style="position:absolute;left:12180;top:1220;width:3288;height:3120" coordorigin="12180,1220" coordsize="3288,3120" o:spt="100" adj="0,,0" path="m9126,597r,-206l9021,292m9126,72r,200m9107,-600r,-246l8097,-846r,246m9743,252r151,l9894,-221r-151,l9743,252xm9822,-221r,-625l9107,-846t,1729l9822,883r,-631e" filled="f" strokeweight=".14561mm">
              <v:stroke joinstyle="round"/>
              <v:formulas/>
              <v:path arrowok="t" o:connecttype="segments"/>
            </v:shape>
            <v:shape id="_x0000_s3498" style="position:absolute;left:8068;top:-878;width:62;height:63" coordorigin="8068,-878" coordsize="62,63" path="m8099,-878r-12,2l8077,-869r-7,10l8068,-847r2,12l8077,-825r10,7l8099,-815r12,-3l8121,-825r6,-10l8130,-847r-3,-12l8121,-869r-10,-7l8099,-878xe" fillcolor="black" stroked="f">
              <v:path arrowok="t"/>
            </v:shape>
            <v:shape id="_x0000_s3497" style="position:absolute;left:8068;top:-878;width:62;height:63" coordorigin="8068,-878" coordsize="62,63" path="m8068,-847r2,-12l8077,-869r10,-7l8099,-878r12,2l8121,-869r6,10l8130,-847r-3,12l8121,-825r-10,7l8099,-815r-12,-3l8077,-825r-7,-10l8068,-847xe" filled="f" strokeweight=".14561mm">
              <v:path arrowok="t"/>
            </v:shape>
            <v:shape id="_x0000_s3496" style="position:absolute;left:9075;top:-878;width:62;height:63" coordorigin="9075,-878" coordsize="62,63" path="m9106,-878r-12,2l9084,-869r-7,10l9075,-847r2,12l9084,-825r10,7l9106,-815r12,-3l9128,-825r6,-10l9137,-847r-3,-12l9128,-869r-10,-7l9106,-878xe" fillcolor="black" stroked="f">
              <v:path arrowok="t"/>
            </v:shape>
            <v:shape id="_x0000_s3495" style="position:absolute;left:9075;top:-878;width:62;height:63" coordorigin="9075,-878" coordsize="62,63" path="m9075,-847r2,-12l9084,-869r10,-7l9106,-878r12,2l9128,-869r6,10l9137,-847r-3,12l9128,-825r-10,7l9106,-815r-12,-3l9084,-825r-7,-10l9075,-847xe" filled="f" strokeweight=".14561mm">
              <v:path arrowok="t"/>
            </v:shape>
            <v:shape id="_x0000_s3494" style="position:absolute;left:8068;top:850;width:62;height:63" coordorigin="8068,850" coordsize="62,63" path="m8099,850r-12,2l8077,859r-7,10l8068,881r2,13l8077,904r10,6l8099,913r12,-3l8121,904r6,-10l8130,881r-3,-12l8121,859r-10,-7l8099,850xe" fillcolor="black" stroked="f">
              <v:path arrowok="t"/>
            </v:shape>
            <v:shape id="_x0000_s3493" style="position:absolute;left:8068;top:850;width:62;height:63" coordorigin="8068,850" coordsize="62,63" path="m8068,881r2,-12l8077,859r10,-7l8099,850r12,2l8121,859r6,10l8130,881r-3,13l8121,904r-10,6l8099,913r-12,-3l8077,904r-7,-10l8068,881xe" filled="f" strokeweight=".14561mm">
              <v:path arrowok="t"/>
            </v:shape>
            <v:shape id="_x0000_s3492" style="position:absolute;left:9075;top:850;width:62;height:63" coordorigin="9075,850" coordsize="62,63" path="m9106,850r-12,2l9084,859r-7,10l9075,881r2,13l9084,904r10,6l9106,913r12,-3l9128,904r6,-10l9137,881r-3,-12l9128,859r-10,-7l9106,850xe" fillcolor="black" stroked="f">
              <v:path arrowok="t"/>
            </v:shape>
            <v:shape id="_x0000_s3491" style="position:absolute;left:9075;top:850;width:62;height:63" coordorigin="9075,850" coordsize="62,63" path="m9075,881r2,-12l9084,859r10,-7l9106,850r12,2l9128,859r6,10l9137,881r-3,13l9128,904r-10,6l9106,913r-12,-3l9084,904r-7,-10l9075,881xe" filled="f" strokeweight=".14561mm">
              <v:path arrowok="t"/>
            </v:shape>
            <v:rect id="_x0000_s3490" style="position:absolute;left:9028;top:-626;width:157;height:472" stroked="f"/>
            <v:rect id="_x0000_s3489" style="position:absolute;left:9028;top:-626;width:157;height:472" filled="f" strokeweight=".14481mm"/>
            <v:rect id="_x0000_s3488" style="position:absolute;left:8024;top:-626;width:151;height:472" stroked="f"/>
            <v:shape id="_x0000_s3487" style="position:absolute;left:12048;top:1616;width:1980;height:1164" coordorigin="12048,1616" coordsize="1980,1164" o:spt="100" adj="0,,0" path="m8024,-154r151,l8175,-626r-151,l8024,-154xm9107,-154r,173m8097,-154r,173e" filled="f" strokeweight=".14561mm">
              <v:stroke joinstyle="round"/>
              <v:formulas/>
              <v:path arrowok="t" o:connecttype="segments"/>
            </v:shape>
            <v:line id="_x0000_s3486" style="position:absolute" from="7710,-846" to="7093,-846" strokeweight=".14664mm">
              <v:stroke dashstyle="longDash"/>
            </v:line>
            <v:shape id="_x0000_s3485" style="position:absolute;left:9780;top:1220;width:2400;height:1728" coordorigin="9780,1220" coordsize="2400,1728" o:spt="100" adj="0,,0" path="m6785,112r118,m6903,112r39,m6936,112r,-958l7093,-846t1004,l7480,-846e" filled="f" strokeweight=".14561mm">
              <v:stroke joinstyle="round"/>
              <v:formulas/>
              <v:path arrowok="t" o:connecttype="segments"/>
            </v:shape>
            <v:line id="_x0000_s3484" style="position:absolute" from="7710,883" to="7093,883" strokeweight=".14664mm">
              <v:stroke dashstyle="longDash"/>
            </v:line>
            <v:shape id="_x0000_s3483" style="position:absolute;left:7992;top:1988;width:4188;height:2352" coordorigin="7992,1988" coordsize="4188,2352" o:spt="100" adj="0,,0" path="m6785,318r151,m6936,318r,565l7093,883t1004,l7480,883m5807,564r853,l6660,-420r-853,l5807,564xe" filled="f" strokeweight=".14561mm">
              <v:stroke joinstyle="round"/>
              <v:formulas/>
              <v:path arrowok="t" o:connecttype="segments"/>
            </v:shape>
            <v:shape id="_x0000_s3482" type="#_x0000_t75" style="position:absolute;left:6236;top:15;width:553;height:407">
              <v:imagedata r:id="rId489" o:title=""/>
            </v:shape>
            <v:shape id="_x0000_s3481" type="#_x0000_t202" style="position:absolute;left:7428;top:-469;width:536;height:178" filled="f" stroked="f">
              <v:textbox inset="0,0,0,0">
                <w:txbxContent>
                  <w:p w:rsidR="00D36B5B" w:rsidRDefault="00A763EC">
                    <w:pPr>
                      <w:spacing w:line="177" w:lineRule="exact"/>
                      <w:ind w:right="-18"/>
                      <w:rPr>
                        <w:rFonts w:ascii="Verdana" w:hAnsi="Verdana"/>
                        <w:sz w:val="17"/>
                      </w:rPr>
                    </w:pPr>
                    <w:r>
                      <w:rPr>
                        <w:rFonts w:ascii="Verdana" w:hAnsi="Verdana"/>
                        <w:w w:val="105"/>
                        <w:sz w:val="17"/>
                      </w:rPr>
                      <w:t>2</w:t>
                    </w:r>
                    <w:r>
                      <w:rPr>
                        <w:rFonts w:ascii="Verdana" w:hAnsi="Verdana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7"/>
                      </w:rPr>
                      <w:t>кОм</w:t>
                    </w:r>
                  </w:p>
                </w:txbxContent>
              </v:textbox>
            </v:shape>
            <v:shape id="_x0000_s3480" type="#_x0000_t202" style="position:absolute;left:8451;top:-469;width:536;height:178" filled="f" stroked="f">
              <v:textbox inset="0,0,0,0">
                <w:txbxContent>
                  <w:p w:rsidR="00D36B5B" w:rsidRDefault="00A763EC">
                    <w:pPr>
                      <w:spacing w:line="177" w:lineRule="exact"/>
                      <w:ind w:right="-18"/>
                      <w:rPr>
                        <w:rFonts w:ascii="Verdana" w:hAnsi="Verdana"/>
                        <w:sz w:val="17"/>
                      </w:rPr>
                    </w:pPr>
                    <w:r>
                      <w:rPr>
                        <w:rFonts w:ascii="Verdana" w:hAnsi="Verdana"/>
                        <w:w w:val="105"/>
                        <w:sz w:val="17"/>
                      </w:rPr>
                      <w:t>2</w:t>
                    </w:r>
                    <w:r>
                      <w:rPr>
                        <w:rFonts w:ascii="Verdana" w:hAnsi="Verdana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7"/>
                      </w:rPr>
                      <w:t>кОм</w:t>
                    </w:r>
                  </w:p>
                </w:txbxContent>
              </v:textbox>
            </v:shape>
            <v:shape id="_x0000_s3479" type="#_x0000_t202" style="position:absolute;left:5915;top:-279;width:666;height:200" filled="f" stroked="f">
              <v:textbox inset="0,0,0,0">
                <w:txbxContent>
                  <w:p w:rsidR="00D36B5B" w:rsidRDefault="00A763EC">
                    <w:pPr>
                      <w:spacing w:line="200" w:lineRule="exact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w w:val="95"/>
                        <w:sz w:val="20"/>
                      </w:rPr>
                      <w:t>РРОП2</w:t>
                    </w:r>
                  </w:p>
                </w:txbxContent>
              </v:textbox>
            </v:shape>
            <v:shape id="_x0000_s3478" type="#_x0000_t202" style="position:absolute;left:6280;top:151;width:188;height:133" filled="f" stroked="f">
              <v:textbox inset="0,0,0,0">
                <w:txbxContent>
                  <w:p w:rsidR="00D36B5B" w:rsidRDefault="00A763EC">
                    <w:pPr>
                      <w:spacing w:line="133" w:lineRule="exact"/>
                      <w:ind w:right="-19"/>
                      <w:rPr>
                        <w:rFonts w:ascii="Verdana"/>
                        <w:sz w:val="13"/>
                      </w:rPr>
                    </w:pPr>
                    <w:r>
                      <w:rPr>
                        <w:rFonts w:ascii="Verdana"/>
                        <w:sz w:val="13"/>
                      </w:rPr>
                      <w:t>ZN</w:t>
                    </w:r>
                  </w:p>
                </w:txbxContent>
              </v:textbox>
            </v:shape>
            <v:shape id="_x0000_s3477" type="#_x0000_t202" style="position:absolute;left:6611;top:48;width:88;height:294" filled="f" stroked="f">
              <v:textbox inset="0,0,0,0">
                <w:txbxContent>
                  <w:p w:rsidR="00D36B5B" w:rsidRDefault="00A763EC">
                    <w:pPr>
                      <w:spacing w:line="158" w:lineRule="exact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w w:val="102"/>
                        <w:sz w:val="17"/>
                      </w:rPr>
                      <w:t>+</w:t>
                    </w:r>
                  </w:p>
                  <w:p w:rsidR="00D36B5B" w:rsidRDefault="00A763EC">
                    <w:pPr>
                      <w:spacing w:line="136" w:lineRule="exact"/>
                      <w:ind w:left="13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sz w:val="13"/>
                      </w:rPr>
                      <w:t>_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Verdana" w:hAnsi="Verdana"/>
          <w:w w:val="105"/>
          <w:sz w:val="17"/>
        </w:rPr>
        <w:t>кОм</w:t>
      </w:r>
    </w:p>
    <w:p w:rsidR="00D36B5B" w:rsidRDefault="00D36B5B">
      <w:pPr>
        <w:jc w:val="center"/>
        <w:rPr>
          <w:rFonts w:ascii="Verdana" w:hAnsi="Verdana"/>
          <w:sz w:val="17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num="4" w:space="720" w:equalWidth="0">
            <w:col w:w="1333" w:space="188"/>
            <w:col w:w="2487" w:space="40"/>
            <w:col w:w="448" w:space="3961"/>
            <w:col w:w="1493"/>
          </w:cols>
        </w:sectPr>
      </w:pPr>
    </w:p>
    <w:p w:rsidR="00D36B5B" w:rsidRDefault="00D36B5B">
      <w:pPr>
        <w:pStyle w:val="a3"/>
        <w:spacing w:before="1"/>
        <w:rPr>
          <w:rFonts w:ascii="Verdana"/>
          <w:sz w:val="13"/>
        </w:rPr>
      </w:pPr>
    </w:p>
    <w:p w:rsidR="00D36B5B" w:rsidRDefault="00D36B5B">
      <w:pPr>
        <w:rPr>
          <w:rFonts w:ascii="Verdana"/>
          <w:sz w:val="13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A763EC">
      <w:pPr>
        <w:spacing w:before="78"/>
        <w:ind w:left="1540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lastRenderedPageBreak/>
        <w:t>а) «Охранный»/«тревожный»/</w:t>
      </w:r>
    </w:p>
    <w:p w:rsidR="00D36B5B" w:rsidRDefault="00A763EC">
      <w:pPr>
        <w:spacing w:before="4" w:line="244" w:lineRule="auto"/>
        <w:ind w:left="1825" w:hanging="199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«технологический» ШС или ШС типа «Управление»</w:t>
      </w:r>
    </w:p>
    <w:p w:rsidR="00D36B5B" w:rsidRDefault="00A763EC">
      <w:pPr>
        <w:pStyle w:val="a3"/>
        <w:rPr>
          <w:rFonts w:ascii="Verdana"/>
          <w:sz w:val="16"/>
        </w:rPr>
      </w:pPr>
      <w:r>
        <w:br w:type="column"/>
      </w:r>
    </w:p>
    <w:p w:rsidR="00D36B5B" w:rsidRDefault="00A763EC">
      <w:pPr>
        <w:spacing w:before="132"/>
        <w:ind w:left="1540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б) «Пожарный дымовой» ШС</w:t>
      </w:r>
    </w:p>
    <w:p w:rsidR="00D36B5B" w:rsidRDefault="00D36B5B">
      <w:pPr>
        <w:rPr>
          <w:rFonts w:ascii="Verdana" w:hAnsi="Verdana"/>
          <w:sz w:val="15"/>
        </w:rPr>
        <w:sectPr w:rsidR="00D36B5B">
          <w:type w:val="continuous"/>
          <w:pgSz w:w="11910" w:h="16840"/>
          <w:pgMar w:top="1580" w:right="940" w:bottom="280" w:left="1020" w:header="720" w:footer="720" w:gutter="0"/>
          <w:cols w:num="2" w:space="720" w:equalWidth="0">
            <w:col w:w="3988" w:space="891"/>
            <w:col w:w="5071"/>
          </w:cols>
        </w:sect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spacing w:before="8"/>
        <w:rPr>
          <w:rFonts w:ascii="Verdana"/>
          <w:sz w:val="19"/>
        </w:rPr>
      </w:pPr>
    </w:p>
    <w:p w:rsidR="00D36B5B" w:rsidRDefault="00A763EC">
      <w:pPr>
        <w:spacing w:before="1"/>
        <w:ind w:right="2397"/>
        <w:jc w:val="right"/>
        <w:rPr>
          <w:rFonts w:ascii="Verdana"/>
          <w:sz w:val="17"/>
        </w:rPr>
      </w:pPr>
      <w:r>
        <w:rPr>
          <w:lang w:val="en-US"/>
        </w:rPr>
        <w:pict>
          <v:group id="_x0000_s3451" style="position:absolute;left:0;text-align:left;margin-left:165.2pt;margin-top:-31.45pt;width:244.8pt;height:70.45pt;z-index:251675136;mso-position-horizontal-relative:page" coordorigin="3304,-629" coordsize="4896,1409">
            <v:rect id="_x0000_s3475" style="position:absolute;left:5716;top:-622;width:617;height:625" filled="f" strokeweight=".23297mm"/>
            <v:shape id="_x0000_s3474" style="position:absolute;left:7908;top:3971;width:2040;height:132" coordorigin="7908,3971" coordsize="2040,132" o:spt="100" adj="0,,0" path="m5762,-290r196,l6109,-363t171,73l6083,-290t249,-33l6877,-323e" filled="f" strokeweight=".14561mm">
              <v:stroke joinstyle="round"/>
              <v:formulas/>
              <v:path arrowok="t" o:connecttype="segments"/>
            </v:shape>
            <v:line id="_x0000_s3473" style="position:absolute" from="5342,-323" to="4843,-323" strokeweight=".14664mm">
              <v:stroke dashstyle="longDash"/>
            </v:line>
            <v:shape id="_x0000_s3472" style="position:absolute;left:5220;top:4043;width:7140;height:1980" coordorigin="5220,4043" coordsize="7140,1980" o:spt="100" adj="0,,0" path="m4292,3r302,m4594,3r39,m4633,3r,-326l4843,-323t873,l5342,-323m7185,774r-1194,l6037,774m8037,462r158,l8195,-11r-158,l8037,462xm8116,-11r,-312l7185,-323t,1097l8116,774r,-312e" filled="f" strokeweight=".14561mm">
              <v:stroke joinstyle="round"/>
              <v:formulas/>
              <v:path arrowok="t" o:connecttype="segments"/>
            </v:shape>
            <v:line id="_x0000_s3471" style="position:absolute" from="5342,774" to="4843,774" strokeweight=".14664mm">
              <v:stroke dashstyle="longDash"/>
            </v:line>
            <v:shape id="_x0000_s3470" style="position:absolute;left:5220;top:3971;width:3276;height:2052" coordorigin="5220,3971" coordsize="3276,2052" o:spt="100" adj="0,,0" path="m4292,209r335,m4627,209r,565l4843,774t1148,l5342,774m6083,-290r,-73e" filled="f" strokeweight=".14561mm">
              <v:stroke joinstyle="round"/>
              <v:formulas/>
              <v:path arrowok="t" o:connecttype="segments"/>
            </v:shape>
            <v:rect id="_x0000_s3469" style="position:absolute;left:6877;top:-622;width:617;height:625" stroked="f"/>
            <v:rect id="_x0000_s3468" style="position:absolute;left:6877;top:-622;width:617;height:625" filled="f" strokeweight=".23297mm"/>
            <v:shape id="_x0000_s3467" style="position:absolute;left:10032;top:3971;width:948;height:132" coordorigin="10032,3971" coordsize="948,132" o:spt="100" adj="0,,0" path="m6922,-290r204,l7270,-363t171,73l7244,-290t,l7244,-363e" filled="f" strokeweight=".14561mm">
              <v:stroke joinstyle="round"/>
              <v:formulas/>
              <v:path arrowok="t" o:connecttype="segments"/>
            </v:shape>
            <v:shape id="_x0000_s3466" style="position:absolute;left:7634;top:-356;width:62;height:63" coordorigin="7634,-356" coordsize="62,63" path="m7665,-356r-12,2l7643,-347r-7,10l7634,-325r2,13l7643,-302r10,6l7665,-293r12,-3l7687,-302r6,-10l7696,-325r-3,-12l7687,-347r-10,-7l7665,-356xe" fillcolor="black" stroked="f">
              <v:path arrowok="t"/>
            </v:shape>
            <v:shape id="_x0000_s3465" style="position:absolute;left:7634;top:-356;width:62;height:63" coordorigin="7634,-356" coordsize="62,63" path="m7634,-325r2,-12l7643,-347r10,-7l7665,-356r12,2l7687,-347r6,10l7696,-325r-3,13l7687,-302r-10,6l7665,-293r-12,-3l7643,-302r-7,-10l7634,-325xe" filled="f" strokeweight=".14561mm">
              <v:path arrowok="t"/>
            </v:shape>
            <v:shape id="_x0000_s3464" style="position:absolute;left:6704;top:-356;width:62;height:63" coordorigin="6704,-356" coordsize="62,63" path="m6735,-356r-12,2l6713,-347r-6,10l6704,-325r3,13l6713,-302r10,6l6735,-293r12,-3l6757,-302r7,-10l6766,-325r-2,-12l6757,-347r-10,-7l6735,-356xe" fillcolor="black" stroked="f">
              <v:path arrowok="t"/>
            </v:shape>
            <v:shape id="_x0000_s3463" style="position:absolute;left:6704;top:-356;width:62;height:63" coordorigin="6704,-356" coordsize="62,63" path="m6704,-325r3,-12l6713,-347r10,-7l6735,-356r12,2l6757,-347r7,10l6766,-325r-2,13l6757,-302r-10,6l6735,-293r-12,-3l6713,-302r-6,-10l6704,-325xe" filled="f" strokeweight=".14561mm">
              <v:path arrowok="t"/>
            </v:shape>
            <v:shape id="_x0000_s3462" style="position:absolute;left:6410;top:-356;width:62;height:63" coordorigin="6410,-356" coordsize="62,63" path="m6441,-356r-12,2l6419,-347r-7,10l6410,-325r2,13l6419,-302r10,6l6441,-293r12,-3l6463,-302r6,-10l6472,-325r-3,-12l6463,-347r-10,-7l6441,-356xe" fillcolor="black" stroked="f">
              <v:path arrowok="t"/>
            </v:shape>
            <v:shape id="_x0000_s3461" style="position:absolute;left:6410;top:-356;width:62;height:63" coordorigin="6410,-356" coordsize="62,63" path="m6410,-325r2,-12l6419,-347r10,-7l6441,-356r12,2l6463,-347r6,10l6472,-325r-3,13l6463,-302r-10,6l6441,-293r-12,-3l6419,-302r-7,-10l6410,-325xe" filled="f" strokeweight=".14561mm">
              <v:path arrowok="t"/>
            </v:shape>
            <v:shape id="_x0000_s3460" style="position:absolute;left:5573;top:-356;width:62;height:63" coordorigin="5573,-356" coordsize="62,63" path="m5604,-356r-12,2l5582,-347r-6,10l5573,-325r3,13l5582,-302r10,6l5604,-293r12,-3l5626,-302r7,-10l5635,-325r-2,-12l5626,-347r-10,-7l5604,-356xe" fillcolor="black" stroked="f">
              <v:path arrowok="t"/>
            </v:shape>
            <v:shape id="_x0000_s3459" style="position:absolute;left:3420;top:3659;width:7968;height:1788" coordorigin="3420,3659" coordsize="7968,1788" o:spt="100" adj="0,,0" path="m5573,-325r3,-12l5582,-347r10,-7l5604,-356r12,2l5626,-347r7,10l5635,-325r-2,13l5626,-302r-10,6l5604,-293r-12,-3l5582,-302r-6,-10l5573,-325xm5788,289r465,l6253,129r-465,l5788,289xm6955,289r459,l7414,129r-459,l6955,289xm6444,-323r,532l6253,209t-465,l5617,209t-13,-532l5604,209r13,m6732,-323r,532l6955,209t709,-532l7664,209r-250,m3308,455r853,l4161,-536r-853,l3308,455xe" filled="f" strokeweight=".14561mm">
              <v:stroke joinstyle="round"/>
              <v:formulas/>
              <v:path arrowok="t" o:connecttype="segments"/>
            </v:shape>
            <v:shape id="_x0000_s3458" type="#_x0000_t75" style="position:absolute;left:3744;top:-101;width:553;height:407">
              <v:imagedata r:id="rId490" o:title=""/>
            </v:shape>
            <v:shape id="_x0000_s3457" type="#_x0000_t202" style="position:absolute;left:3420;top:-394;width:666;height:200" filled="f" stroked="f">
              <v:textbox inset="0,0,0,0">
                <w:txbxContent>
                  <w:p w:rsidR="00D36B5B" w:rsidRDefault="00A763EC">
                    <w:pPr>
                      <w:spacing w:line="200" w:lineRule="exact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w w:val="95"/>
                        <w:sz w:val="20"/>
                      </w:rPr>
                      <w:t>РРОП2</w:t>
                    </w:r>
                  </w:p>
                </w:txbxContent>
              </v:textbox>
            </v:shape>
            <v:shape id="_x0000_s3456" type="#_x0000_t202" style="position:absolute;left:4843;top:-394;width:291;height:200" filled="f" stroked="f">
              <v:textbox inset="0,0,0,0">
                <w:txbxContent>
                  <w:p w:rsidR="00D36B5B" w:rsidRDefault="00A763EC">
                    <w:pPr>
                      <w:tabs>
                        <w:tab w:val="left" w:pos="290"/>
                      </w:tabs>
                      <w:spacing w:line="200" w:lineRule="exact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w w:val="98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ab/>
                    </w:r>
                  </w:p>
                </w:txbxContent>
              </v:textbox>
            </v:shape>
            <v:shape id="_x0000_s3455" type="#_x0000_t202" style="position:absolute;left:3785;top:37;width:188;height:133" filled="f" stroked="f">
              <v:textbox inset="0,0,0,0">
                <w:txbxContent>
                  <w:p w:rsidR="00D36B5B" w:rsidRDefault="00A763EC">
                    <w:pPr>
                      <w:spacing w:line="133" w:lineRule="exact"/>
                      <w:ind w:right="-19"/>
                      <w:rPr>
                        <w:rFonts w:ascii="Verdana"/>
                        <w:sz w:val="13"/>
                      </w:rPr>
                    </w:pPr>
                    <w:r>
                      <w:rPr>
                        <w:rFonts w:ascii="Verdana"/>
                        <w:sz w:val="13"/>
                      </w:rPr>
                      <w:t>ZN</w:t>
                    </w:r>
                  </w:p>
                </w:txbxContent>
              </v:textbox>
            </v:shape>
            <v:shape id="_x0000_s3454" type="#_x0000_t202" style="position:absolute;left:4117;top:-66;width:88;height:294" filled="f" stroked="f">
              <v:textbox inset="0,0,0,0">
                <w:txbxContent>
                  <w:p w:rsidR="00D36B5B" w:rsidRDefault="00A763EC">
                    <w:pPr>
                      <w:spacing w:line="158" w:lineRule="exact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w w:val="102"/>
                        <w:sz w:val="17"/>
                      </w:rPr>
                      <w:t>+</w:t>
                    </w:r>
                  </w:p>
                  <w:p w:rsidR="00D36B5B" w:rsidRDefault="00A763EC">
                    <w:pPr>
                      <w:spacing w:line="136" w:lineRule="exact"/>
                      <w:ind w:left="13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sz w:val="13"/>
                      </w:rPr>
                      <w:t>_</w:t>
                    </w:r>
                  </w:p>
                </w:txbxContent>
              </v:textbox>
            </v:shape>
            <v:shape id="_x0000_s3453" type="#_x0000_t202" style="position:absolute;left:5755;top:328;width:536;height:178" filled="f" stroked="f">
              <v:textbox inset="0,0,0,0">
                <w:txbxContent>
                  <w:p w:rsidR="00D36B5B" w:rsidRDefault="00A763EC">
                    <w:pPr>
                      <w:spacing w:line="177" w:lineRule="exact"/>
                      <w:ind w:right="-18"/>
                      <w:rPr>
                        <w:rFonts w:ascii="Verdana" w:hAnsi="Verdana"/>
                        <w:sz w:val="17"/>
                      </w:rPr>
                    </w:pPr>
                    <w:r>
                      <w:rPr>
                        <w:rFonts w:ascii="Verdana" w:hAnsi="Verdana"/>
                        <w:w w:val="105"/>
                        <w:sz w:val="17"/>
                      </w:rPr>
                      <w:t>2</w:t>
                    </w:r>
                    <w:r>
                      <w:rPr>
                        <w:rFonts w:ascii="Verdana" w:hAnsi="Verdana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7"/>
                      </w:rPr>
                      <w:t>кОм</w:t>
                    </w:r>
                  </w:p>
                </w:txbxContent>
              </v:textbox>
            </v:shape>
            <v:shape id="_x0000_s3452" type="#_x0000_t202" style="position:absolute;left:6917;top:328;width:536;height:178" filled="f" stroked="f">
              <v:textbox inset="0,0,0,0">
                <w:txbxContent>
                  <w:p w:rsidR="00D36B5B" w:rsidRDefault="00A763EC">
                    <w:pPr>
                      <w:spacing w:line="177" w:lineRule="exact"/>
                      <w:ind w:right="-18"/>
                      <w:rPr>
                        <w:rFonts w:ascii="Verdana" w:hAnsi="Verdana"/>
                        <w:sz w:val="17"/>
                      </w:rPr>
                    </w:pPr>
                    <w:r>
                      <w:rPr>
                        <w:rFonts w:ascii="Verdana" w:hAnsi="Verdana"/>
                        <w:w w:val="105"/>
                        <w:sz w:val="17"/>
                      </w:rPr>
                      <w:t>2</w:t>
                    </w:r>
                    <w:r>
                      <w:rPr>
                        <w:rFonts w:ascii="Verdana" w:hAnsi="Verdana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17"/>
                      </w:rPr>
                      <w:t>кОм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Verdana"/>
          <w:sz w:val="17"/>
        </w:rPr>
        <w:t>5,6</w:t>
      </w:r>
    </w:p>
    <w:p w:rsidR="00D36B5B" w:rsidRDefault="00A763EC">
      <w:pPr>
        <w:spacing w:before="6"/>
        <w:ind w:right="2358"/>
        <w:jc w:val="right"/>
        <w:rPr>
          <w:rFonts w:ascii="Verdana" w:hAnsi="Verdana"/>
          <w:sz w:val="17"/>
        </w:rPr>
      </w:pPr>
      <w:r>
        <w:rPr>
          <w:rFonts w:ascii="Verdana" w:hAnsi="Verdana"/>
          <w:sz w:val="17"/>
        </w:rPr>
        <w:t>кОм</w:t>
      </w: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spacing w:before="10"/>
        <w:rPr>
          <w:rFonts w:ascii="Verdana"/>
          <w:sz w:val="14"/>
        </w:rPr>
      </w:pPr>
    </w:p>
    <w:p w:rsidR="00D36B5B" w:rsidRDefault="00A763EC">
      <w:pPr>
        <w:spacing w:before="78"/>
        <w:ind w:left="4329" w:right="157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в) «Пожарный тепловой» ШС</w:t>
      </w:r>
    </w:p>
    <w:p w:rsidR="00D36B5B" w:rsidRDefault="00D36B5B">
      <w:pPr>
        <w:pStyle w:val="a3"/>
        <w:spacing w:before="7"/>
        <w:rPr>
          <w:rFonts w:ascii="Verdana"/>
          <w:sz w:val="21"/>
        </w:rPr>
      </w:pPr>
    </w:p>
    <w:p w:rsidR="00D36B5B" w:rsidRDefault="00A763EC">
      <w:pPr>
        <w:pStyle w:val="a3"/>
        <w:spacing w:line="362" w:lineRule="auto"/>
        <w:ind w:left="4409" w:right="262" w:hanging="4216"/>
      </w:pPr>
      <w:r>
        <w:t>Рисунок В.4 – Подключение в ШС РРОП2 извещателей с выходом типа "сухой контакт"</w:t>
      </w:r>
    </w:p>
    <w:p w:rsidR="00D36B5B" w:rsidRDefault="00D36B5B">
      <w:pPr>
        <w:spacing w:line="362" w:lineRule="auto"/>
        <w:sectPr w:rsidR="00D36B5B">
          <w:type w:val="continuous"/>
          <w:pgSz w:w="11910" w:h="16840"/>
          <w:pgMar w:top="1580" w:right="940" w:bottom="280" w:left="1020" w:header="720" w:footer="72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8"/>
        <w:rPr>
          <w:sz w:val="18"/>
        </w:rPr>
      </w:pPr>
    </w:p>
    <w:p w:rsidR="00D36B5B" w:rsidRDefault="00A763EC">
      <w:pPr>
        <w:spacing w:before="56" w:line="302" w:lineRule="exact"/>
        <w:ind w:right="2441"/>
        <w:jc w:val="right"/>
        <w:rPr>
          <w:rFonts w:ascii="Verdana"/>
          <w:sz w:val="25"/>
        </w:rPr>
      </w:pPr>
      <w:r>
        <w:rPr>
          <w:lang w:val="en-US"/>
        </w:rPr>
        <w:pict>
          <v:group id="_x0000_s3431" style="position:absolute;left:0;text-align:left;margin-left:85.5pt;margin-top:-34.45pt;width:345.15pt;height:94.95pt;z-index:251677184;mso-position-horizontal-relative:page" coordorigin="1710,-689" coordsize="6903,1899">
            <v:rect id="_x0000_s3450" style="position:absolute;left:5077;top:-64;width:892;height:892" filled="f" strokeweight=".33122mm"/>
            <v:shape id="_x0000_s3449" style="position:absolute;left:4740;top:-749;width:2256;height:1980" coordorigin="4740,-749" coordsize="2256,1980" o:spt="100" adj="0,,0" path="m5556,753r,-281l5396,331m5556,21r,272m7161,-64r,-328l5499,-392r,328m7161,828r,329l5499,1157r,-329e" filled="f" strokeweight=".207mm">
              <v:stroke joinstyle="round"/>
              <v:formulas/>
              <v:path arrowok="t" o:connecttype="segments"/>
            </v:shape>
            <v:rect id="_x0000_s3448" style="position:absolute;left:6720;top:-64;width:892;height:892" filled="f" strokeweight=".33122mm"/>
            <v:shape id="_x0000_s3447" style="position:absolute;left:6840;top:-749;width:2004;height:1980" coordorigin="6840,-749" coordsize="2004,1980" o:spt="100" adj="0,,0" path="m7189,753r,-281l7039,331m7189,21r,272m8381,716r226,l8607,49r-226,l8381,716xm8494,49r,-441l7161,-392t,1549l8494,1157r,-441e" filled="f" strokeweight=".207mm">
              <v:stroke joinstyle="round"/>
              <v:formulas/>
              <v:path arrowok="t" o:connecttype="segments"/>
            </v:shape>
            <v:shape id="_x0000_s3446" type="#_x0000_t75" style="position:absolute;left:5451;top:-444;width:100;height:100">
              <v:imagedata r:id="rId491" o:title=""/>
            </v:shape>
            <v:shape id="_x0000_s3445" type="#_x0000_t75" style="position:absolute;left:7114;top:-444;width:100;height:100">
              <v:imagedata r:id="rId492" o:title=""/>
            </v:shape>
            <v:shape id="_x0000_s3444" type="#_x0000_t75" style="position:absolute;left:5451;top:1109;width:100;height:100">
              <v:imagedata r:id="rId491" o:title=""/>
            </v:shape>
            <v:shape id="_x0000_s3443" type="#_x0000_t75" style="position:absolute;left:7114;top:1109;width:100;height:100">
              <v:imagedata r:id="rId492" o:title=""/>
            </v:shape>
            <v:line id="_x0000_s3442" style="position:absolute" from="4523,-392" to="3819,-392" strokeweight=".20703mm">
              <v:stroke dashstyle="longDash"/>
            </v:line>
            <v:shape id="_x0000_s3441" style="position:absolute;left:1824;top:-749;width:3048;height:588" coordorigin="1824,-749" coordsize="3048,588" o:spt="100" adj="0,,0" path="m3115,68r347,m3462,68r47,m3509,68r,-460l3819,-392t1680,l4523,-392e" filled="f" strokeweight=".207mm">
              <v:stroke joinstyle="round"/>
              <v:formulas/>
              <v:path arrowok="t" o:connecttype="segments"/>
            </v:shape>
            <v:line id="_x0000_s3440" style="position:absolute" from="4523,1157" to="3819,1157" strokeweight=".20703mm">
              <v:stroke dashstyle="longDash"/>
            </v:line>
            <v:shape id="_x0000_s3439" style="position:absolute;left:36;top:-1121;width:4836;height:2352" coordorigin="36,-1121" coordsize="4836,2352" o:spt="100" adj="0,,0" path="m3115,359r394,m3509,359r,798l3819,1157t1680,l4523,1157m3115,68r85,m1716,716r1221,l2937,-683r-1221,l1716,716xm2336,500r413,l2749,-64r-413,l2336,500xe" filled="f" strokeweight=".207mm">
              <v:stroke joinstyle="round"/>
              <v:formulas/>
              <v:path arrowok="t" o:connecttype="segments"/>
            </v:shape>
            <v:rect id="_x0000_s3438" style="position:absolute;left:2749;top:-64;width:366;height:563" stroked="f"/>
            <v:shape id="_x0000_s3437" style="position:absolute;left:1356;top:-329;width:468;height:720" coordorigin="1356,-329" coordsize="468,720" o:spt="100" adj="0,,0" path="m2749,500r366,l3115,-64r-366,l2749,500xm3115,218r-366,e" filled="f" strokeweight=".207mm">
              <v:stroke joinstyle="round"/>
              <v:formulas/>
              <v:path arrowok="t" o:connecttype="segments"/>
            </v:shape>
            <v:shape id="_x0000_s3436" type="#_x0000_t202" style="position:absolute;left:2336;top:-64;width:414;height:564" filled="f" stroked="f">
              <v:textbox inset="0,0,0,0">
                <w:txbxContent>
                  <w:p w:rsidR="00D36B5B" w:rsidRDefault="00D36B5B">
                    <w:pPr>
                      <w:spacing w:before="5"/>
                      <w:rPr>
                        <w:b/>
                        <w:sz w:val="14"/>
                      </w:rPr>
                    </w:pPr>
                  </w:p>
                  <w:p w:rsidR="00D36B5B" w:rsidRDefault="00A763EC">
                    <w:pPr>
                      <w:ind w:left="6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w w:val="105"/>
                        <w:sz w:val="18"/>
                      </w:rPr>
                      <w:t>ZN</w:t>
                    </w:r>
                  </w:p>
                </w:txbxContent>
              </v:textbox>
            </v:shape>
            <v:shape id="_x0000_s3435" type="#_x0000_t202" style="position:absolute;left:2937;top:-64;width:179;height:282" filled="f" stroked="f">
              <v:textbox inset="0,0,0,0">
                <w:txbxContent>
                  <w:p w:rsidR="00D36B5B" w:rsidRDefault="00A763EC">
                    <w:pPr>
                      <w:spacing w:line="282" w:lineRule="exact"/>
                      <w:ind w:left="-67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sz w:val="25"/>
                      </w:rPr>
                      <w:t>+</w:t>
                    </w:r>
                  </w:p>
                </w:txbxContent>
              </v:textbox>
            </v:shape>
            <v:shape id="_x0000_s3434" type="#_x0000_t202" style="position:absolute;left:2937;top:218;width:179;height:282" filled="f" stroked="f">
              <v:textbox inset="0,0,0,0">
                <w:txbxContent>
                  <w:p w:rsidR="00D36B5B" w:rsidRDefault="00A763EC">
                    <w:pPr>
                      <w:spacing w:line="180" w:lineRule="exact"/>
                      <w:ind w:left="-48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w w:val="104"/>
                        <w:sz w:val="18"/>
                      </w:rPr>
                      <w:t>_</w:t>
                    </w:r>
                  </w:p>
                </w:txbxContent>
              </v:textbox>
            </v:shape>
            <v:shape id="_x0000_s3433" type="#_x0000_t202" style="position:absolute;left:1874;top:-480;width:952;height:282" filled="f" stroked="f">
              <v:textbox inset="0,0,0,0">
                <w:txbxContent>
                  <w:p w:rsidR="00D36B5B" w:rsidRDefault="00A763EC">
                    <w:pPr>
                      <w:spacing w:line="282" w:lineRule="exact"/>
                      <w:ind w:right="-15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sz w:val="28"/>
                      </w:rPr>
                      <w:t>РРОП2</w:t>
                    </w:r>
                  </w:p>
                </w:txbxContent>
              </v:textbox>
            </v:shape>
            <v:shape id="_x0000_s3432" type="#_x0000_t202" style="position:absolute;left:3819;top:-480;width:408;height:282" filled="f" stroked="f">
              <v:textbox inset="0,0,0,0">
                <w:txbxContent>
                  <w:p w:rsidR="00D36B5B" w:rsidRDefault="00A763EC">
                    <w:pPr>
                      <w:tabs>
                        <w:tab w:val="left" w:pos="406"/>
                      </w:tabs>
                      <w:spacing w:line="282" w:lineRule="exact"/>
                      <w:rPr>
                        <w:rFonts w:ascii="Verdana"/>
                        <w:sz w:val="28"/>
                      </w:rPr>
                    </w:pPr>
                    <w:r>
                      <w:rPr>
                        <w:rFonts w:ascii="Verdana"/>
                        <w:sz w:val="28"/>
                      </w:rPr>
                      <w:t xml:space="preserve"> </w:t>
                    </w:r>
                    <w:r>
                      <w:rPr>
                        <w:rFonts w:ascii="Verdana"/>
                        <w:sz w:val="28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Verdana"/>
          <w:sz w:val="25"/>
        </w:rPr>
        <w:t>5,6</w:t>
      </w:r>
    </w:p>
    <w:p w:rsidR="00D36B5B" w:rsidRDefault="00A763EC">
      <w:pPr>
        <w:spacing w:line="302" w:lineRule="exact"/>
        <w:ind w:right="2386"/>
        <w:jc w:val="right"/>
        <w:rPr>
          <w:rFonts w:ascii="Verdana" w:hAnsi="Verdana"/>
          <w:sz w:val="25"/>
        </w:rPr>
      </w:pPr>
      <w:r>
        <w:rPr>
          <w:rFonts w:ascii="Verdana" w:hAnsi="Verdana"/>
          <w:sz w:val="25"/>
        </w:rPr>
        <w:t>кОм</w:t>
      </w: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1"/>
        </w:rPr>
      </w:pPr>
    </w:p>
    <w:p w:rsidR="00D36B5B" w:rsidRDefault="00A763EC">
      <w:pPr>
        <w:spacing w:before="68" w:line="300" w:lineRule="exact"/>
        <w:ind w:left="795" w:right="1599"/>
        <w:jc w:val="center"/>
        <w:rPr>
          <w:rFonts w:ascii="Verdana" w:hAnsi="Verdana"/>
          <w:sz w:val="25"/>
        </w:rPr>
      </w:pPr>
      <w:r>
        <w:rPr>
          <w:rFonts w:ascii="Verdana" w:hAnsi="Verdana"/>
          <w:sz w:val="25"/>
        </w:rPr>
        <w:t>а) Подключение извещателей типа «Аврора-ДН, -ТН, -ДТН» без распознавания сработки двух извещателей в ШС.</w:t>
      </w:r>
    </w:p>
    <w:p w:rsidR="00D36B5B" w:rsidRDefault="00A763EC">
      <w:pPr>
        <w:spacing w:line="293" w:lineRule="exact"/>
        <w:ind w:left="795" w:right="1599"/>
        <w:jc w:val="center"/>
        <w:rPr>
          <w:rFonts w:ascii="Verdana" w:hAnsi="Verdana"/>
          <w:sz w:val="25"/>
        </w:rPr>
      </w:pPr>
      <w:r>
        <w:rPr>
          <w:rFonts w:ascii="Verdana" w:hAnsi="Verdana"/>
          <w:sz w:val="25"/>
        </w:rPr>
        <w:t>Тип ШС – «пожарный дымовой».</w:t>
      </w: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A763EC">
      <w:pPr>
        <w:spacing w:before="210" w:line="302" w:lineRule="exact"/>
        <w:ind w:right="2419"/>
        <w:jc w:val="right"/>
        <w:rPr>
          <w:rFonts w:ascii="Verdana"/>
          <w:sz w:val="25"/>
        </w:rPr>
      </w:pPr>
      <w:r>
        <w:rPr>
          <w:lang w:val="en-US"/>
        </w:rPr>
        <w:pict>
          <v:group id="_x0000_s3395" style="position:absolute;left:0;text-align:left;margin-left:97.7pt;margin-top:-112.65pt;width:333.85pt;height:163.15pt;z-index:-251561472;mso-position-horizontal-relative:page" coordorigin="1954,-2253" coordsize="6677,3263">
            <v:shape id="_x0000_s3430" style="position:absolute;left:5874;top:-1638;width:2750;height:2750" coordorigin="5874,-1638" coordsize="2750,2750" o:spt="100" adj="0,,0" path="m8435,-1160r-2,59l8428,-1043r-8,57l8410,-930r-14,55l8380,-820r-19,52l8339,-716r-25,50l8288,-618r-30,47l8227,-525r-34,43l8157,-440r-38,40l8080,-362r-42,36l7994,-292r-45,31l7902,-232r-49,27l7803,-180r-51,21l7699,-140r-54,17l7590,-110r-57,11l7476,-91r-58,5l7359,-85r-59,-1l7242,-91r-57,-8l7128,-110r-55,-13l7019,-140r-53,-19l6915,-180r-50,-25l6816,-232r-47,-29l6724,-292r-44,-34l6638,-362r-39,-38l6561,-440r-36,-42l6491,-525r-31,-46l6430,-618r-26,-48l6379,-716r-21,-52l6338,-820r-16,-55l6308,-930r-10,-56l6290,-1043r-5,-58l6284,-1160r1,-60l6290,-1278r8,-57l6308,-1391r14,-55l6338,-1501r20,-52l6379,-1605r25,-50l6430,-1703r30,-47l6491,-1796r34,-43l6561,-1881r38,-40l6638,-1959r42,-36l6724,-2029r45,-31l6816,-2089r49,-27l6915,-2141r51,-21l7019,-2181r54,-17l7128,-2211r57,-11l7242,-2230r58,-5l7359,-2236r59,1l7476,-2230r57,8l7590,-2211r55,13l7699,-2181r53,19l7803,-2141r50,25l7902,-2089r47,29l7994,-2029r44,34l8080,-1959r39,38l8157,-1881r36,42l8227,-1796r31,46l8288,-1703r26,48l8339,-1605r22,52l8380,-1501r16,55l8410,-1391r10,56l8428,-1278r5,58l8435,-1160xm7020,-931r676,l7696,-1391r-676,l7020,-931xm7020,-931r-385,282e" filled="f" strokeweight="1.69pt">
              <v:stroke joinstyle="round"/>
              <v:formulas/>
              <v:path arrowok="t" o:connecttype="segments"/>
            </v:shape>
            <v:shape id="_x0000_s3429" style="position:absolute;left:6816;top:-558;width:864;height:588" coordorigin="6816,-558" coordsize="864,588" o:spt="100" adj="0,,0" path="m7020,-1166r676,m7274,-931r,-103l7386,-1034r,-132m7292,-1166r,-103l7396,-1269r,-122e" filled="f" strokeweight=".207mm">
              <v:stroke joinstyle="round"/>
              <v:formulas/>
              <v:path arrowok="t" o:connecttype="segments"/>
            </v:shape>
            <v:shape id="_x0000_s3428" style="position:absolute;left:6324;top:-906;width:1848;height:1296" coordorigin="6324,-906" coordsize="1848,1296" o:spt="100" adj="0,,0" path="m8081,-1663r-385,272m8081,-649l7696,-931t-676,-460l6635,-1663e" filled="f" strokeweight="1.69pt">
              <v:stroke joinstyle="round"/>
              <v:formulas/>
              <v:path arrowok="t" o:connecttype="segments"/>
            </v:shape>
            <v:shape id="_x0000_s3427" type="#_x0000_t75" style="position:absolute;left:6629;top:-1068;width:331;height:331">
              <v:imagedata r:id="rId493" o:title=""/>
            </v:shape>
            <v:shape id="_x0000_s3426" style="position:absolute;left:6330;top:-1384;width:1839;height:2243" coordorigin="6330,-1384" coordsize="1839,2243" o:spt="100" adj="0,,0" path="m6640,-653r43,47l6727,-561r45,41l6818,-482r47,34l6913,-416r48,28l7011,-364r49,22l7111,-324r50,15l7212,-298r51,8l7315,-285r51,2l7417,-285r51,-5l7519,-298r51,-11l7620,-324r49,-18l7718,-364r49,-24l7814,-416r47,-32l7907,-482r44,-38l7995,-561r42,-45l8078,-653m6640,-1668r43,-47l6727,-1760r45,-41l6818,-1839r47,-34l6913,-1905r48,-28l7011,-1957r49,-22l7111,-1997r50,-15l7212,-2023r51,-8l7315,-2036r51,-2l7417,-2036r51,5l7519,-2023r51,11l7620,-1997r49,18l7718,-1957r49,24l7814,-1905r47,32l7907,-1839r44,38l7995,-1760r42,45l8078,-1668e" filled="f" strokeweight="1.69pt">
              <v:stroke joinstyle="round"/>
              <v:formulas/>
              <v:path arrowok="t" o:connecttype="segments"/>
            </v:shape>
            <v:shape id="_x0000_s3425" style="position:absolute;left:6142;top:-911;width:2214;height:1297" coordorigin="6142,-911" coordsize="2214,1297" o:spt="100" adj="0,,0" path="m8078,-653r31,-51l8136,-757r24,-55l8180,-869r16,-57l8209,-985r9,-60l8223,-1105r2,-60l8223,-1226r-5,-59l8209,-1344r-13,-59l8180,-1459r-20,-56l8136,-1568r-27,-51l8078,-1668m6640,-653r-31,-51l6582,-757r-24,-55l6538,-869r-16,-57l6509,-985r-9,-60l6495,-1105r-2,-60l6495,-1226r5,-59l6509,-1344r13,-59l6538,-1459r20,-56l6582,-1568r27,-51l6640,-1668e" filled="f" strokeweight=".19872mm">
              <v:stroke joinstyle="round"/>
              <v:formulas/>
              <v:path arrowok="t" o:connecttype="segments"/>
            </v:shape>
            <v:shape id="_x0000_s3424" type="#_x0000_t75" style="position:absolute;left:7836;top:-1195;width:190;height:275">
              <v:imagedata r:id="rId494" o:title=""/>
            </v:shape>
            <v:shape id="_x0000_s3423" type="#_x0000_t75" style="position:absolute;left:6600;top:-1654;width:610;height:665">
              <v:imagedata r:id="rId495" o:title=""/>
            </v:shape>
            <v:shape id="_x0000_s3422" style="position:absolute;left:5676;top:30;width:2652;height:2016" coordorigin="5676,30" coordsize="2652,2016" o:spt="100" adj="0,,0" path="m7546,-931r,1578l8203,647m7152,-931r,1578l6128,647m6842,-799r,1155e" filled="f" strokeweight=".207mm">
              <v:stroke joinstyle="round"/>
              <v:formulas/>
              <v:path arrowok="t" o:connecttype="segments"/>
            </v:shape>
            <v:shape id="_x0000_s3421" style="position:absolute;left:2879;top:-1638;width:2750;height:2750" coordorigin="2879,-1638" coordsize="2750,2750" o:spt="100" adj="0,,0" path="m6091,-1160r-2,59l6085,-1043r-8,57l6066,-930r-13,55l6036,-820r-19,52l5995,-716r-24,50l5944,-618r-29,47l5883,-525r-33,43l5814,-440r-38,40l5736,-362r-42,36l5651,-292r-46,31l5558,-232r-48,27l5460,-180r-52,21l5355,-140r-54,17l5246,-110r-56,11l5133,-91r-58,5l5016,-85r-60,-1l4898,-91r-57,-8l4785,-110r-55,-13l4676,-140r-53,-19l4571,-180r-50,-25l4473,-232r-47,-29l4380,-292r-43,-34l4295,-362r-40,-38l4217,-440r-36,-42l4148,-525r-32,-46l4087,-618r-27,-48l4036,-716r-22,-52l3995,-820r-17,-55l3965,-930r-11,-56l3946,-1043r-4,-58l3940,-1160r2,-60l3946,-1278r8,-57l3965,-1391r13,-55l3995,-1501r19,-52l4036,-1605r24,-50l4087,-1703r29,-47l4148,-1796r33,-43l4217,-1881r38,-40l4295,-1959r42,-36l4380,-2029r46,-31l4473,-2089r48,-27l4571,-2141r52,-21l4676,-2181r54,-17l4785,-2211r56,-11l4898,-2230r58,-5l5016,-2236r59,1l5133,-2230r57,8l5246,-2211r55,13l5355,-2181r53,19l5460,-2141r50,25l5558,-2089r47,29l5651,-2029r43,34l5736,-1959r40,38l5814,-1881r36,42l5883,-1796r32,46l5944,-1703r27,48l5995,-1605r22,52l6036,-1501r17,55l6066,-1391r11,56l6085,-1278r4,58l6091,-1160xm4683,-931r666,l5349,-1391r-666,l4683,-931xm4683,-931r-385,282e" filled="f" strokeweight="1.69pt">
              <v:stroke joinstyle="round"/>
              <v:formulas/>
              <v:path arrowok="t" o:connecttype="segments"/>
            </v:shape>
            <v:shape id="_x0000_s3420" style="position:absolute;left:3828;top:-558;width:852;height:588" coordorigin="3828,-558" coordsize="852,588" o:spt="100" adj="0,,0" path="m4683,-1166r666,m4936,-931r,-103l5039,-1034r,-132m4946,-1166r,-103l5049,-1269r,-122e" filled="f" strokeweight=".207mm">
              <v:stroke joinstyle="round"/>
              <v:formulas/>
              <v:path arrowok="t" o:connecttype="segments"/>
            </v:shape>
            <v:shape id="_x0000_s3419" style="position:absolute;left:3336;top:-906;width:1836;height:1296" coordorigin="3336,-906" coordsize="1836,1296" o:spt="100" adj="0,,0" path="m5734,-1663r-385,272m5734,-649l5349,-931t-666,-460l4298,-1663e" filled="f" strokeweight="1.69pt">
              <v:stroke joinstyle="round"/>
              <v:formulas/>
              <v:path arrowok="t" o:connecttype="segments"/>
            </v:shape>
            <v:shape id="_x0000_s3418" type="#_x0000_t75" style="position:absolute;left:4283;top:-1068;width:331;height:331">
              <v:imagedata r:id="rId496" o:title=""/>
            </v:shape>
            <v:shape id="_x0000_s3417" style="position:absolute;left:3334;top:-1384;width:1839;height:2243" coordorigin="3334,-1384" coordsize="1839,2243" o:spt="100" adj="0,,0" path="m4296,-653r43,47l4383,-561r45,41l4474,-482r47,34l4569,-416r49,28l4667,-364r50,22l4767,-324r51,15l4869,-298r51,8l4971,-285r51,2l5074,-285r51,-5l5176,-298r50,-11l5276,-324r50,-18l5375,-364r48,-24l5471,-416r46,-32l5563,-482r45,-38l5651,-561r43,-45l5735,-653m4296,-1668r43,-47l4383,-1760r45,-41l4474,-1839r47,-34l4569,-1905r49,-28l4667,-1957r50,-22l4767,-1997r51,-15l4869,-2023r51,-8l4971,-2036r51,-2l5074,-2036r51,5l5176,-2023r50,11l5276,-1997r50,18l5375,-1957r48,24l5471,-1905r46,32l5563,-1839r45,38l5651,-1760r43,45l5735,-1668e" filled="f" strokeweight="1.69pt">
              <v:stroke joinstyle="round"/>
              <v:formulas/>
              <v:path arrowok="t" o:connecttype="segments"/>
            </v:shape>
            <v:shape id="_x0000_s3416" style="position:absolute;left:3146;top:-911;width:2214;height:1297" coordorigin="3146,-911" coordsize="2214,1297" o:spt="100" adj="0,,0" path="m5735,-653r30,-51l5793,-757r23,-55l5836,-869r16,-57l5865,-985r9,-60l5880,-1105r1,-60l5880,-1226r-6,-59l5865,-1344r-13,-59l5836,-1459r-20,-56l5793,-1568r-28,-51l5735,-1668m4296,-653r-31,-51l4238,-757r-23,-55l4195,-869r-17,-57l4166,-985r-9,-60l4151,-1105r-2,-60l4151,-1226r6,-59l4166,-1344r12,-59l4195,-1459r20,-56l4238,-1568r27,-51l4296,-1668e" filled="f" strokeweight=".19872mm">
              <v:stroke joinstyle="round"/>
              <v:formulas/>
              <v:path arrowok="t" o:connecttype="segments"/>
            </v:shape>
            <v:shape id="_x0000_s3415" type="#_x0000_t75" style="position:absolute;left:5489;top:-1198;width:190;height:278">
              <v:imagedata r:id="rId497" o:title=""/>
            </v:shape>
            <v:shape id="_x0000_s3414" type="#_x0000_t75" style="position:absolute;left:4253;top:-1654;width:613;height:665">
              <v:imagedata r:id="rId498" o:title=""/>
            </v:shape>
            <v:shape id="_x0000_s3413" style="position:absolute;left:2940;top:30;width:3648;height:2016" coordorigin="2940,30" coordsize="3648,2016" o:spt="100" adj="0,,0" path="m5208,-931r,1578l5828,647m4805,-931r,1578l4195,647m4504,-799r,1155m5809,647r535,m6842,356r-2854,e" filled="f" strokeweight=".207mm">
              <v:stroke joinstyle="round"/>
              <v:formulas/>
              <v:path arrowok="t" o:connecttype="segments"/>
            </v:shape>
            <v:shape id="_x0000_s3412" type="#_x0000_t75" style="position:absolute;left:4453;top:309;width:100;height:100">
              <v:imagedata r:id="rId499" o:title=""/>
            </v:shape>
            <v:shape id="_x0000_s3411" type="#_x0000_t75" style="position:absolute;left:6797;top:309;width:100;height:100">
              <v:imagedata r:id="rId500" o:title=""/>
            </v:shape>
            <v:shape id="_x0000_s3410" style="position:absolute;left:6588;top:1362;width:2280;height:972" coordorigin="6588,1362" coordsize="2280,972" o:spt="100" adj="0,,0" path="m6842,356r1361,m8409,741r216,l8625,252r-216,l8409,741xm8522,252r,-140l8203,112r,140m8203,741r,131l8513,872r,-131e" filled="f" strokeweight=".207mm">
              <v:stroke joinstyle="round"/>
              <v:formulas/>
              <v:path arrowok="t" o:connecttype="segments"/>
            </v:shape>
            <v:line id="_x0000_s3409" style="position:absolute" from="4195,356" to="3481,356" strokeweight=".20703mm">
              <v:stroke dashstyle="longDash"/>
            </v:line>
            <v:shape id="_x0000_s3408" style="position:absolute;left:348;top:714;width:7980;height:1788" coordorigin="348,714" coordsize="7980,1788" o:spt="100" adj="0,,0" path="m8203,647r,225m8203,159r,197m3359,356r85,m3359,647r132,m3444,356r56,m1960,1004r1221,l3181,-396r-1221,l1960,1004xm2580,788r413,l2993,224r-413,l2580,788xe" filled="f" strokeweight=".207mm">
              <v:stroke joinstyle="round"/>
              <v:formulas/>
              <v:path arrowok="t" o:connecttype="segments"/>
            </v:shape>
            <v:rect id="_x0000_s3407" style="position:absolute;left:2993;top:224;width:366;height:563" stroked="f"/>
            <v:shape id="_x0000_s3406" style="position:absolute;left:1668;top:1506;width:468;height:720" coordorigin="1668,1506" coordsize="468,720" o:spt="100" adj="0,,0" path="m2993,788r366,l3359,224r-366,l2993,788xm3359,506r-366,e" filled="f" strokeweight=".207mm">
              <v:stroke joinstyle="round"/>
              <v:formulas/>
              <v:path arrowok="t" o:connecttype="segments"/>
            </v:shape>
            <v:shape id="_x0000_s3405" type="#_x0000_t202" style="position:absolute;left:4683;top:-1391;width:367;height:226" filled="f" stroked="f">
              <v:textbox inset="0,0,0,0">
                <w:txbxContent>
                  <w:p w:rsidR="00D36B5B" w:rsidRDefault="00A763EC">
                    <w:pPr>
                      <w:spacing w:before="26"/>
                      <w:ind w:left="103"/>
                      <w:rPr>
                        <w:rFonts w:ascii="Calibri"/>
                        <w:b/>
                        <w:sz w:val="15"/>
                      </w:rPr>
                    </w:pPr>
                    <w:r>
                      <w:rPr>
                        <w:rFonts w:ascii="Calibri"/>
                        <w:b/>
                        <w:w w:val="104"/>
                        <w:sz w:val="15"/>
                      </w:rPr>
                      <w:t>+</w:t>
                    </w:r>
                  </w:p>
                </w:txbxContent>
              </v:textbox>
            </v:shape>
            <v:shape id="_x0000_s3404" type="#_x0000_t202" style="position:absolute;left:5049;top:-1391;width:301;height:226" filled="f" stroked="f">
              <v:textbox inset="0,0,0,0">
                <w:txbxContent>
                  <w:p w:rsidR="00D36B5B" w:rsidRDefault="00A763EC">
                    <w:pPr>
                      <w:spacing w:before="49"/>
                      <w:ind w:left="49"/>
                      <w:rPr>
                        <w:rFonts w:ascii="Calibri"/>
                        <w:b/>
                        <w:sz w:val="11"/>
                      </w:rPr>
                    </w:pPr>
                    <w:r>
                      <w:rPr>
                        <w:rFonts w:ascii="Calibri"/>
                        <w:b/>
                        <w:sz w:val="11"/>
                      </w:rPr>
                      <w:t>RA+</w:t>
                    </w:r>
                  </w:p>
                </w:txbxContent>
              </v:textbox>
            </v:shape>
            <v:shape id="_x0000_s3403" type="#_x0000_t202" style="position:absolute;left:4683;top:-1166;width:254;height:235" filled="f" stroked="f">
              <v:textbox inset="0,0,0,0">
                <w:txbxContent>
                  <w:p w:rsidR="00D36B5B" w:rsidRDefault="00A763EC">
                    <w:pPr>
                      <w:spacing w:before="36"/>
                      <w:ind w:left="55"/>
                      <w:rPr>
                        <w:rFonts w:ascii="Calibri"/>
                        <w:b/>
                        <w:sz w:val="11"/>
                      </w:rPr>
                    </w:pPr>
                    <w:r>
                      <w:rPr>
                        <w:rFonts w:ascii="Calibri"/>
                        <w:b/>
                        <w:sz w:val="11"/>
                      </w:rPr>
                      <w:t>IN-</w:t>
                    </w:r>
                  </w:p>
                </w:txbxContent>
              </v:textbox>
            </v:shape>
            <v:shape id="_x0000_s3402" type="#_x0000_t202" style="position:absolute;left:4936;top:-1166;width:414;height:235" filled="f" stroked="f">
              <v:textbox inset="0,0,0,0">
                <w:txbxContent>
                  <w:p w:rsidR="00D36B5B" w:rsidRDefault="00A763EC">
                    <w:pPr>
                      <w:spacing w:before="43"/>
                      <w:ind w:left="121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z w:val="11"/>
                      </w:rPr>
                      <w:t>OUT-</w:t>
                    </w:r>
                  </w:p>
                </w:txbxContent>
              </v:textbox>
            </v:shape>
            <v:shape id="_x0000_s3401" type="#_x0000_t202" style="position:absolute;left:2580;top:238;width:414;height:526" filled="f" stroked="f">
              <v:textbox inset="0,0,0,0">
                <w:txbxContent>
                  <w:p w:rsidR="00D36B5B" w:rsidRDefault="00A763EC">
                    <w:pPr>
                      <w:spacing w:before="151"/>
                      <w:ind w:left="61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w w:val="105"/>
                        <w:sz w:val="18"/>
                      </w:rPr>
                      <w:t>ZN</w:t>
                    </w:r>
                  </w:p>
                </w:txbxContent>
              </v:textbox>
            </v:shape>
            <v:shape id="_x0000_s3400" type="#_x0000_t202" style="position:absolute;left:3181;top:238;width:179;height:268" filled="f" stroked="f">
              <v:textbox inset="0,0,0,0">
                <w:txbxContent>
                  <w:p w:rsidR="00D36B5B" w:rsidRDefault="00A763EC">
                    <w:pPr>
                      <w:spacing w:line="268" w:lineRule="exact"/>
                      <w:ind w:left="-66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sz w:val="25"/>
                      </w:rPr>
                      <w:t>+</w:t>
                    </w:r>
                  </w:p>
                </w:txbxContent>
              </v:textbox>
            </v:shape>
            <v:shape id="_x0000_s3399" type="#_x0000_t202" style="position:absolute;left:3181;top:506;width:179;height:259" filled="f" stroked="f">
              <v:textbox inset="0,0,0,0">
                <w:txbxContent>
                  <w:p w:rsidR="00D36B5B" w:rsidRDefault="00A763EC">
                    <w:pPr>
                      <w:spacing w:line="179" w:lineRule="exact"/>
                      <w:ind w:left="-47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w w:val="104"/>
                        <w:sz w:val="18"/>
                      </w:rPr>
                      <w:t>_</w:t>
                    </w:r>
                  </w:p>
                </w:txbxContent>
              </v:textbox>
            </v:shape>
            <v:shape id="_x0000_s3398" type="#_x0000_t202" style="position:absolute;left:7082;top:-1339;width:588;height:343" filled="f" stroked="f">
              <v:textbox inset="0,0,0,0">
                <w:txbxContent>
                  <w:p w:rsidR="00D36B5B" w:rsidRDefault="00A763EC">
                    <w:pPr>
                      <w:tabs>
                        <w:tab w:val="left" w:pos="360"/>
                      </w:tabs>
                      <w:spacing w:line="158" w:lineRule="exact"/>
                      <w:ind w:left="48"/>
                      <w:rPr>
                        <w:rFonts w:ascii="Calibri"/>
                        <w:b/>
                        <w:sz w:val="11"/>
                      </w:rPr>
                    </w:pPr>
                    <w:r>
                      <w:rPr>
                        <w:rFonts w:ascii="Calibri"/>
                        <w:b/>
                        <w:sz w:val="15"/>
                      </w:rPr>
                      <w:t>+</w:t>
                    </w:r>
                    <w:r>
                      <w:rPr>
                        <w:rFonts w:ascii="Calibri"/>
                        <w:b/>
                        <w:sz w:val="15"/>
                      </w:rPr>
                      <w:tab/>
                    </w:r>
                    <w:r>
                      <w:rPr>
                        <w:rFonts w:ascii="Calibri"/>
                        <w:b/>
                        <w:position w:val="1"/>
                        <w:sz w:val="11"/>
                      </w:rPr>
                      <w:t>RA+</w:t>
                    </w:r>
                  </w:p>
                  <w:p w:rsidR="00D36B5B" w:rsidRDefault="00A763EC">
                    <w:pPr>
                      <w:spacing w:before="48" w:line="136" w:lineRule="exact"/>
                      <w:ind w:right="-11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Calibri"/>
                        <w:b/>
                        <w:position w:val="1"/>
                        <w:sz w:val="11"/>
                      </w:rPr>
                      <w:t xml:space="preserve">IN-       </w:t>
                    </w:r>
                    <w:r>
                      <w:rPr>
                        <w:rFonts w:ascii="Arial"/>
                        <w:b/>
                        <w:sz w:val="11"/>
                      </w:rPr>
                      <w:t>OUT-</w:t>
                    </w:r>
                  </w:p>
                </w:txbxContent>
              </v:textbox>
            </v:shape>
            <v:shape id="_x0000_s3397" type="#_x0000_t202" style="position:absolute;left:2119;top:-193;width:952;height:282" filled="f" stroked="f">
              <v:textbox inset="0,0,0,0">
                <w:txbxContent>
                  <w:p w:rsidR="00D36B5B" w:rsidRDefault="00A763EC">
                    <w:pPr>
                      <w:spacing w:line="282" w:lineRule="exact"/>
                      <w:ind w:right="-15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sz w:val="28"/>
                      </w:rPr>
                      <w:t>РРОП2</w:t>
                    </w:r>
                  </w:p>
                </w:txbxContent>
              </v:textbox>
            </v:shape>
            <v:shape id="_x0000_s3396" type="#_x0000_t202" style="position:absolute;left:3481;top:269;width:516;height:415" filled="f" stroked="f">
              <v:textbox inset="0,0,0,0">
                <w:txbxContent>
                  <w:p w:rsidR="00D36B5B" w:rsidRDefault="00A763EC">
                    <w:pPr>
                      <w:tabs>
                        <w:tab w:val="left" w:pos="515"/>
                      </w:tabs>
                      <w:spacing w:line="226" w:lineRule="exact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sz w:val="25"/>
                      </w:rPr>
                      <w:t xml:space="preserve"> </w:t>
                    </w:r>
                    <w:r>
                      <w:rPr>
                        <w:rFonts w:ascii="Calibri"/>
                        <w:sz w:val="25"/>
                      </w:rPr>
                      <w:tab/>
                    </w:r>
                  </w:p>
                  <w:p w:rsidR="00D36B5B" w:rsidRDefault="00A763EC">
                    <w:pPr>
                      <w:tabs>
                        <w:tab w:val="left" w:pos="501"/>
                      </w:tabs>
                      <w:spacing w:line="189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w w:val="104"/>
                        <w:sz w:val="18"/>
                        <w:u w:val="dash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  <w:u w:val="dash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lang w:val="en-US"/>
        </w:rPr>
        <w:pict>
          <v:shape id="_x0000_s3394" type="#_x0000_t136" style="position:absolute;left:0;text-align:left;margin-left:219.2pt;margin-top:-47.5pt;width:6.65pt;height:6.3pt;rotation:325;z-index:251679232;mso-position-horizontal-relative:page" fillcolor="black" stroked="f">
            <o:extrusion v:ext="view" autorotationcenter="t"/>
            <v:textpath style="font-family:&quot;&amp;quot&quot;;font-size:6pt;font-weight:bold;v-text-kern:t;mso-text-shadow:auto" string="R+"/>
            <w10:wrap anchorx="page"/>
          </v:shape>
        </w:pict>
      </w:r>
      <w:r>
        <w:rPr>
          <w:lang w:val="en-US"/>
        </w:rPr>
        <w:pict>
          <v:shape id="_x0000_s3393" type="#_x0000_t136" style="position:absolute;left:0;text-align:left;margin-left:336.4pt;margin-top:-47.5pt;width:6.65pt;height:6.3pt;rotation:325;z-index:251680256;mso-position-horizontal-relative:page" fillcolor="black" stroked="f">
            <o:extrusion v:ext="view" autorotationcenter="t"/>
            <v:textpath style="font-family:&quot;&amp;quot&quot;;font-size:6pt;font-weight:bold;v-text-kern:t;mso-text-shadow:auto" string="R+"/>
            <w10:wrap anchorx="page"/>
          </v:shape>
        </w:pict>
      </w:r>
      <w:r>
        <w:rPr>
          <w:rFonts w:ascii="Verdana"/>
          <w:sz w:val="25"/>
        </w:rPr>
        <w:t>5,6</w:t>
      </w:r>
    </w:p>
    <w:p w:rsidR="00D36B5B" w:rsidRDefault="00A763EC">
      <w:pPr>
        <w:spacing w:line="302" w:lineRule="exact"/>
        <w:ind w:right="2364"/>
        <w:jc w:val="right"/>
        <w:rPr>
          <w:rFonts w:ascii="Verdana" w:hAnsi="Verdana"/>
          <w:sz w:val="25"/>
        </w:rPr>
      </w:pPr>
      <w:r>
        <w:rPr>
          <w:rFonts w:ascii="Verdana" w:hAnsi="Verdana"/>
          <w:sz w:val="25"/>
        </w:rPr>
        <w:t>кОм</w:t>
      </w:r>
    </w:p>
    <w:p w:rsidR="00D36B5B" w:rsidRDefault="00A763EC">
      <w:pPr>
        <w:spacing w:before="128"/>
        <w:ind w:left="934" w:right="787"/>
        <w:jc w:val="center"/>
        <w:rPr>
          <w:rFonts w:ascii="Verdana" w:hAnsi="Verdana"/>
          <w:sz w:val="25"/>
        </w:rPr>
      </w:pPr>
      <w:r>
        <w:rPr>
          <w:rFonts w:ascii="Verdana" w:hAnsi="Verdana"/>
          <w:sz w:val="25"/>
        </w:rPr>
        <w:t>б)</w:t>
      </w: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A763EC">
      <w:pPr>
        <w:spacing w:before="56" w:line="302" w:lineRule="exact"/>
        <w:ind w:right="1976"/>
        <w:jc w:val="right"/>
        <w:rPr>
          <w:rFonts w:ascii="Verdana"/>
          <w:sz w:val="25"/>
        </w:rPr>
      </w:pPr>
      <w:r>
        <w:rPr>
          <w:lang w:val="en-US"/>
        </w:rPr>
        <w:pict>
          <v:group id="_x0000_s3368" style="position:absolute;left:0;text-align:left;margin-left:100.05pt;margin-top:-44.4pt;width:348.4pt;height:127.05pt;z-index:251678208;mso-position-horizontal-relative:page" coordorigin="2001,-888" coordsize="6968,2541">
            <v:rect id="_x0000_s3392" style="position:absolute;left:5434;top:383;width:892;height:883" filled="f" strokeweight=".33122mm"/>
            <v:shape id="_x0000_s3391" style="position:absolute;left:5196;top:2558;width:2256;height:1464" coordorigin="5196,2558" coordsize="2256,1464" o:spt="100" adj="0,,0" path="m5903,1200r,-281l5753,768m5903,459r,281m7518,1266r,338l5856,1604r,-338e" filled="f" strokeweight=".207mm">
              <v:stroke joinstyle="round"/>
              <v:formulas/>
              <v:path arrowok="t" o:connecttype="segments"/>
            </v:shape>
            <v:rect id="_x0000_s3390" style="position:absolute;left:7076;top:383;width:882;height:883" filled="f" strokeweight=".33122mm"/>
            <v:shape id="_x0000_s3389" style="position:absolute;left:5328;top:902;width:3972;height:3120" coordorigin="5328,902" coordsize="3972,3120" o:spt="100" adj="0,,0" path="m7546,1200r,-281l7396,768m7546,459r,281m7518,-490r,-347l5856,-837r,347m8738,712r225,l8963,45r-225,l8738,712xm8851,45r,-882l7518,-837t,2441l8851,1604r,-892e" filled="f" strokeweight=".207mm">
              <v:stroke joinstyle="round"/>
              <v:formulas/>
              <v:path arrowok="t" o:connecttype="segments"/>
            </v:shape>
            <v:shape id="_x0000_s3388" type="#_x0000_t75" style="position:absolute;left:5805;top:-888;width:100;height:100">
              <v:imagedata r:id="rId499" o:title=""/>
            </v:shape>
            <v:shape id="_x0000_s3387" type="#_x0000_t75" style="position:absolute;left:7468;top:-888;width:100;height:100">
              <v:imagedata r:id="rId501" o:title=""/>
            </v:shape>
            <v:shape id="_x0000_s3386" type="#_x0000_t75" style="position:absolute;left:5805;top:1552;width:100;height:100">
              <v:imagedata r:id="rId502" o:title=""/>
            </v:shape>
            <v:shape id="_x0000_s3385" type="#_x0000_t75" style="position:absolute;left:7468;top:1552;width:100;height:100">
              <v:imagedata r:id="rId503" o:title=""/>
            </v:shape>
            <v:rect id="_x0000_s3384" style="position:absolute;left:7405;top:-527;width:225;height:667" stroked="f"/>
            <v:rect id="_x0000_s3383" style="position:absolute;left:7405;top:-527;width:225;height:667" filled="f" strokeweight=".20697mm"/>
            <v:rect id="_x0000_s3382" style="position:absolute;left:5743;top:-527;width:225;height:667" stroked="f"/>
            <v:shape id="_x0000_s3381" style="position:absolute;left:5184;top:1298;width:2268;height:1164" coordorigin="5184,1298" coordsize="2268,1164" o:spt="100" adj="0,,0" path="m5743,139r226,l5969,-527r-226,l5743,139xm7518,139r,244m5856,139r,244e" filled="f" strokeweight=".207mm">
              <v:stroke joinstyle="round"/>
              <v:formulas/>
              <v:path arrowok="t" o:connecttype="segments"/>
            </v:shape>
            <v:line id="_x0000_s3380" style="position:absolute" from="4964,-837" to="4082,-837" strokeweight=".20703mm">
              <v:stroke dashstyle="longDash"/>
            </v:line>
            <v:shape id="_x0000_s3379" style="position:absolute;left:2160;top:902;width:3168;height:1728" coordorigin="2160,902" coordsize="3168,1728" o:spt="100" adj="0,,0" path="m3378,515r441,m3819,515r47,m3866,515r,-1352l4082,-837t1774,l4964,-837e" filled="f" strokeweight=".207mm">
              <v:stroke joinstyle="round"/>
              <v:formulas/>
              <v:path arrowok="t" o:connecttype="segments"/>
            </v:shape>
            <v:line id="_x0000_s3378" style="position:absolute" from="4964,1604" to="4082,1604" strokeweight=".20703mm">
              <v:stroke dashstyle="longDash"/>
            </v:line>
            <v:shape id="_x0000_s3377" style="position:absolute;left:408;top:1670;width:4920;height:2352" coordorigin="408,1670" coordsize="4920,2352" o:spt="100" adj="0,,0" path="m3378,806r479,m3857,806r,798l4082,1604t1774,l4964,1604m3406,515r85,m2007,1163r1221,l3228,-236r-1221,l2007,1163xm2627,947r404,l3031,383r-404,l2627,947xe" filled="f" strokeweight=".207mm">
              <v:stroke joinstyle="round"/>
              <v:formulas/>
              <v:path arrowok="t" o:connecttype="segments"/>
            </v:shape>
            <v:rect id="_x0000_s3376" style="position:absolute;left:3031;top:383;width:375;height:563" stroked="f"/>
            <v:shape id="_x0000_s3375" style="position:absolute;left:1716;top:2462;width:480;height:720" coordorigin="1716,2462" coordsize="480,720" o:spt="100" adj="0,,0" path="m3031,947r375,l3406,383r-375,l3031,947xm3406,665r-375,e" filled="f" strokeweight=".207mm">
              <v:stroke joinstyle="round"/>
              <v:formulas/>
              <v:path arrowok="t" o:connecttype="segments"/>
            </v:shape>
            <v:shape id="_x0000_s3374" type="#_x0000_t202" style="position:absolute;left:2627;top:383;width:404;height:564" filled="f" stroked="f">
              <v:textbox inset="0,0,0,0">
                <w:txbxContent>
                  <w:p w:rsidR="00D36B5B" w:rsidRDefault="00D36B5B">
                    <w:pPr>
                      <w:spacing w:before="1"/>
                      <w:rPr>
                        <w:b/>
                        <w:sz w:val="14"/>
                      </w:rPr>
                    </w:pPr>
                  </w:p>
                  <w:p w:rsidR="00D36B5B" w:rsidRDefault="00A763EC">
                    <w:pPr>
                      <w:ind w:left="57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w w:val="105"/>
                        <w:sz w:val="18"/>
                      </w:rPr>
                      <w:t>ZN</w:t>
                    </w:r>
                  </w:p>
                </w:txbxContent>
              </v:textbox>
            </v:shape>
            <v:shape id="_x0000_s3373" type="#_x0000_t202" style="position:absolute;left:3228;top:383;width:179;height:306" filled="f" stroked="f">
              <v:textbox inset="0,0,0,0">
                <w:txbxContent>
                  <w:p w:rsidR="00D36B5B" w:rsidRDefault="00A763EC">
                    <w:pPr>
                      <w:spacing w:line="297" w:lineRule="exact"/>
                      <w:ind w:left="-70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sz w:val="25"/>
                      </w:rPr>
                      <w:t>+</w:t>
                    </w:r>
                  </w:p>
                </w:txbxContent>
              </v:textbox>
            </v:shape>
            <v:shape id="_x0000_s3372" type="#_x0000_t202" style="position:absolute;left:3228;top:689;width:179;height:259" filled="f" stroked="f">
              <v:textbox inset="0,0,0,0">
                <w:txbxContent>
                  <w:p w:rsidR="00D36B5B" w:rsidRDefault="00A763EC">
                    <w:pPr>
                      <w:spacing w:line="153" w:lineRule="exact"/>
                      <w:ind w:left="-51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w w:val="104"/>
                        <w:sz w:val="18"/>
                      </w:rPr>
                      <w:t>_</w:t>
                    </w:r>
                  </w:p>
                </w:txbxContent>
              </v:textbox>
            </v:shape>
            <v:shape id="_x0000_s3371" type="#_x0000_t202" style="position:absolute;left:4896;top:-304;width:767;height:251" filled="f" stroked="f">
              <v:textbox inset="0,0,0,0">
                <w:txbxContent>
                  <w:p w:rsidR="00D36B5B" w:rsidRDefault="00A763EC">
                    <w:pPr>
                      <w:spacing w:line="250" w:lineRule="exact"/>
                      <w:ind w:right="-19"/>
                      <w:rPr>
                        <w:rFonts w:ascii="Verdana" w:hAnsi="Verdana"/>
                        <w:sz w:val="25"/>
                      </w:rPr>
                    </w:pPr>
                    <w:r>
                      <w:rPr>
                        <w:rFonts w:ascii="Verdana" w:hAnsi="Verdana"/>
                        <w:sz w:val="25"/>
                      </w:rPr>
                      <w:t>1 кОм</w:t>
                    </w:r>
                  </w:p>
                </w:txbxContent>
              </v:textbox>
            </v:shape>
            <v:shape id="_x0000_s3370" type="#_x0000_t202" style="position:absolute;left:6581;top:-304;width:767;height:251" filled="f" stroked="f">
              <v:textbox inset="0,0,0,0">
                <w:txbxContent>
                  <w:p w:rsidR="00D36B5B" w:rsidRDefault="00A763EC">
                    <w:pPr>
                      <w:spacing w:line="250" w:lineRule="exact"/>
                      <w:ind w:right="-19"/>
                      <w:rPr>
                        <w:rFonts w:ascii="Verdana" w:hAnsi="Verdana"/>
                        <w:sz w:val="25"/>
                      </w:rPr>
                    </w:pPr>
                    <w:r>
                      <w:rPr>
                        <w:rFonts w:ascii="Verdana" w:hAnsi="Verdana"/>
                        <w:sz w:val="25"/>
                      </w:rPr>
                      <w:t>1 кОм</w:t>
                    </w:r>
                  </w:p>
                </w:txbxContent>
              </v:textbox>
            </v:shape>
            <v:shape id="_x0000_s3369" type="#_x0000_t202" style="position:absolute;left:2162;top:-36;width:952;height:282" filled="f" stroked="f">
              <v:textbox inset="0,0,0,0">
                <w:txbxContent>
                  <w:p w:rsidR="00D36B5B" w:rsidRDefault="00A763EC">
                    <w:pPr>
                      <w:spacing w:line="282" w:lineRule="exact"/>
                      <w:ind w:right="-15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sz w:val="28"/>
                      </w:rPr>
                      <w:t>РРОП2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Verdana"/>
          <w:sz w:val="25"/>
        </w:rPr>
        <w:t>5,6</w:t>
      </w:r>
    </w:p>
    <w:p w:rsidR="00D36B5B" w:rsidRDefault="00A763EC">
      <w:pPr>
        <w:spacing w:line="302" w:lineRule="exact"/>
        <w:ind w:right="1921"/>
        <w:jc w:val="right"/>
        <w:rPr>
          <w:rFonts w:ascii="Verdana" w:hAnsi="Verdana"/>
          <w:sz w:val="25"/>
        </w:rPr>
      </w:pPr>
      <w:r>
        <w:rPr>
          <w:rFonts w:ascii="Verdana" w:hAnsi="Verdana"/>
          <w:sz w:val="25"/>
        </w:rPr>
        <w:t>кОм</w:t>
      </w: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spacing w:before="9"/>
        <w:rPr>
          <w:rFonts w:ascii="Verdana"/>
          <w:sz w:val="25"/>
        </w:rPr>
      </w:pPr>
    </w:p>
    <w:p w:rsidR="00D36B5B" w:rsidRDefault="00A763EC">
      <w:pPr>
        <w:spacing w:before="56"/>
        <w:ind w:left="934" w:right="940"/>
        <w:jc w:val="center"/>
        <w:rPr>
          <w:rFonts w:ascii="Verdana" w:hAnsi="Verdana"/>
          <w:sz w:val="25"/>
        </w:rPr>
      </w:pPr>
      <w:r>
        <w:rPr>
          <w:rFonts w:ascii="Verdana" w:hAnsi="Verdana"/>
          <w:sz w:val="25"/>
        </w:rPr>
        <w:t>в)</w:t>
      </w:r>
    </w:p>
    <w:p w:rsidR="00D36B5B" w:rsidRDefault="00D36B5B">
      <w:pPr>
        <w:pStyle w:val="a3"/>
        <w:rPr>
          <w:rFonts w:ascii="Verdana"/>
          <w:sz w:val="20"/>
        </w:rPr>
      </w:pPr>
    </w:p>
    <w:p w:rsidR="00D36B5B" w:rsidRDefault="00D36B5B">
      <w:pPr>
        <w:pStyle w:val="a3"/>
        <w:spacing w:before="11"/>
        <w:rPr>
          <w:rFonts w:ascii="Verdana"/>
          <w:sz w:val="16"/>
        </w:rPr>
      </w:pPr>
    </w:p>
    <w:p w:rsidR="00D36B5B" w:rsidRDefault="00A763EC">
      <w:pPr>
        <w:spacing w:before="67" w:line="300" w:lineRule="exact"/>
        <w:ind w:left="1238" w:right="1599"/>
        <w:jc w:val="center"/>
        <w:rPr>
          <w:rFonts w:ascii="Verdana" w:hAnsi="Verdana"/>
          <w:sz w:val="25"/>
        </w:rPr>
      </w:pPr>
      <w:r>
        <w:rPr>
          <w:rFonts w:ascii="Verdana" w:hAnsi="Verdana"/>
          <w:sz w:val="25"/>
        </w:rPr>
        <w:t>б), в) Подключение извещателей типа «Аврора-ДН, -ТН, - ДТН» с распознаванием сработки двух извещателей в ШС. Тип ШС – «пожарный дымовой».</w:t>
      </w:r>
    </w:p>
    <w:p w:rsidR="00D36B5B" w:rsidRDefault="00D36B5B">
      <w:pPr>
        <w:pStyle w:val="a3"/>
        <w:spacing w:before="11"/>
        <w:rPr>
          <w:rFonts w:ascii="Verdana"/>
          <w:sz w:val="15"/>
        </w:rPr>
      </w:pPr>
    </w:p>
    <w:p w:rsidR="00D36B5B" w:rsidRDefault="00A763EC">
      <w:pPr>
        <w:spacing w:before="65" w:line="362" w:lineRule="auto"/>
        <w:ind w:left="208" w:right="906" w:hanging="9"/>
        <w:jc w:val="center"/>
        <w:rPr>
          <w:b/>
          <w:sz w:val="28"/>
        </w:rPr>
      </w:pPr>
      <w:r>
        <w:rPr>
          <w:sz w:val="28"/>
        </w:rPr>
        <w:t xml:space="preserve">Рисунок В.5 – Подключение токопотребляющих извещателей в ШС РРОП2 </w:t>
      </w:r>
      <w:r>
        <w:rPr>
          <w:b/>
          <w:sz w:val="28"/>
        </w:rPr>
        <w:t>(ОПРЕДЕЛЕНИЕ СРАБАТЫВАНИЯ ДВУХ ИЗВЕЩАТЕЛЕЙ ВОЗМОЖ- НО ТОЛЬКО ПРИ ПИТАНИИ РРОП2 ОТ 24 В!)</w:t>
      </w:r>
    </w:p>
    <w:p w:rsidR="00D36B5B" w:rsidRDefault="00D36B5B">
      <w:pPr>
        <w:spacing w:line="362" w:lineRule="auto"/>
        <w:jc w:val="center"/>
        <w:rPr>
          <w:sz w:val="28"/>
        </w:rPr>
        <w:sectPr w:rsidR="00D36B5B">
          <w:pgSz w:w="11910" w:h="16840"/>
          <w:pgMar w:top="1380" w:right="32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spacing w:before="7"/>
        <w:rPr>
          <w:b/>
          <w:sz w:val="25"/>
        </w:rPr>
      </w:pPr>
    </w:p>
    <w:p w:rsidR="00D36B5B" w:rsidRDefault="00D36B5B">
      <w:pPr>
        <w:rPr>
          <w:sz w:val="25"/>
        </w:rPr>
        <w:sectPr w:rsidR="00D36B5B">
          <w:pgSz w:w="11910" w:h="16840"/>
          <w:pgMar w:top="1380" w:right="940" w:bottom="280" w:left="800" w:header="1156" w:footer="0" w:gutter="0"/>
          <w:cols w:space="720"/>
        </w:sectPr>
      </w:pPr>
    </w:p>
    <w:p w:rsidR="00D36B5B" w:rsidRDefault="00A763EC">
      <w:pPr>
        <w:spacing w:before="75" w:line="259" w:lineRule="auto"/>
        <w:ind w:left="111"/>
        <w:jc w:val="center"/>
        <w:rPr>
          <w:sz w:val="23"/>
        </w:rPr>
      </w:pPr>
      <w:r>
        <w:rPr>
          <w:sz w:val="23"/>
        </w:rPr>
        <w:lastRenderedPageBreak/>
        <w:t>К персональному компьютеру (для проведения программирования, прямой модемный кабель)</w:t>
      </w:r>
    </w:p>
    <w:p w:rsidR="00D36B5B" w:rsidRDefault="00A763EC">
      <w:pPr>
        <w:pStyle w:val="a3"/>
        <w:rPr>
          <w:sz w:val="24"/>
        </w:rPr>
      </w:pPr>
      <w:r>
        <w:br w:type="column"/>
      </w:r>
    </w:p>
    <w:p w:rsidR="00D36B5B" w:rsidRDefault="00D36B5B">
      <w:pPr>
        <w:pStyle w:val="a3"/>
        <w:rPr>
          <w:sz w:val="24"/>
        </w:rPr>
      </w:pPr>
    </w:p>
    <w:p w:rsidR="00D36B5B" w:rsidRDefault="00D36B5B">
      <w:pPr>
        <w:pStyle w:val="a3"/>
        <w:rPr>
          <w:sz w:val="24"/>
        </w:rPr>
      </w:pPr>
    </w:p>
    <w:p w:rsidR="00D36B5B" w:rsidRDefault="00D36B5B">
      <w:pPr>
        <w:pStyle w:val="a3"/>
        <w:rPr>
          <w:sz w:val="24"/>
        </w:rPr>
      </w:pPr>
    </w:p>
    <w:p w:rsidR="00D36B5B" w:rsidRDefault="00A763EC">
      <w:pPr>
        <w:spacing w:before="190" w:line="259" w:lineRule="auto"/>
        <w:ind w:left="310" w:right="694" w:hanging="199"/>
        <w:rPr>
          <w:sz w:val="23"/>
        </w:rPr>
      </w:pPr>
      <w:r>
        <w:rPr>
          <w:lang w:val="en-US"/>
        </w:rPr>
        <w:pict>
          <v:shape id="_x0000_s3367" type="#_x0000_t202" style="position:absolute;left:0;text-align:left;margin-left:460.1pt;margin-top:-67.4pt;width:46.8pt;height:30.6pt;z-index:-251560448;mso-position-horizontal-relative:page" filled="f" stroked="f">
            <v:textbox inset="0,0,0,0">
              <w:txbxContent>
                <w:p w:rsidR="00D36B5B" w:rsidRDefault="00A763EC">
                  <w:pPr>
                    <w:spacing w:line="277" w:lineRule="exact"/>
                    <w:ind w:left="255"/>
                    <w:rPr>
                      <w:rFonts w:ascii="Arial"/>
                      <w:b/>
                      <w:sz w:val="27"/>
                    </w:rPr>
                  </w:pPr>
                  <w:r>
                    <w:rPr>
                      <w:rFonts w:ascii="Arial"/>
                      <w:b/>
                      <w:w w:val="96"/>
                      <w:sz w:val="27"/>
                    </w:rPr>
                    <w:t>_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group id="_x0000_s3338" style="position:absolute;left:0;text-align:left;margin-left:228.35pt;margin-top:-269.7pt;width:280.35pt;height:281.45pt;z-index:-251559424;mso-position-horizontal-relative:page" coordorigin="4567,-5394" coordsize="5607,5629">
            <v:shape id="_x0000_s3366" style="position:absolute;left:2315;top:6474;width:1201;height:2038" coordorigin="2315,6474" coordsize="1201,2038" o:spt="100" adj="0,,0" path="m4619,222r2086,l6705,-3454r-2086,l4619,222xm4808,77r561,l5369,-987r-561,l4808,77xe" filled="f" strokeweight=".44014mm">
              <v:stroke joinstyle="round"/>
              <v:formulas/>
              <v:path arrowok="t" o:connecttype="segments"/>
            </v:shape>
            <v:shape id="_x0000_s3365" type="#_x0000_t75" style="position:absolute;left:5005;top:-903;width:166;height:171">
              <v:imagedata r:id="rId504" o:title=""/>
            </v:shape>
            <v:shape id="_x0000_s3364" type="#_x0000_t75" style="position:absolute;left:5005;top:-178;width:166;height:170">
              <v:imagedata r:id="rId505" o:title=""/>
            </v:shape>
            <v:shape id="_x0000_s3363" style="position:absolute;left:4965;top:-658;width:236;height:425" coordorigin="4965,-658" coordsize="236,425" path="m5196,-233r5,-425l4965,-575r,258l5196,-233xe" filled="f" strokeweight=".43578mm">
              <v:path arrowok="t"/>
            </v:shape>
            <v:rect id="_x0000_s3362" style="position:absolute;left:6022;top:-2897;width:935;height:484" stroked="f"/>
            <v:rect id="_x0000_s3361" style="position:absolute;left:6022;top:-2897;width:935;height:484" filled="f" strokeweight=".44492mm"/>
            <v:rect id="_x0000_s3360" style="position:absolute;left:6022;top:-2413;width:935;height:484" stroked="f"/>
            <v:rect id="_x0000_s3359" style="position:absolute;left:6022;top:-2413;width:935;height:484" filled="f" strokeweight=".44492mm"/>
            <v:rect id="_x0000_s3358" style="position:absolute;left:6022;top:-1446;width:935;height:724" stroked="f"/>
            <v:shape id="_x0000_s3357" style="position:absolute;left:3123;top:6788;width:2363;height:1216" coordorigin="3123,6788" coordsize="2363,1216" o:spt="100" adj="0,,0" path="m6022,-722r936,l6958,-1446r-936,l6022,-722xm6948,-1195r-915,l6948,-1195xm6948,-963r-915,l6948,-963xm6948,-2172r-915,l6948,-2172xm6948,-2656r-915,l6948,-2656xm6705,-2889r,968m6705,-1446r,750m10128,-1218r-916,l10128,-1218xe" filled="f" strokeweight=".44014mm">
              <v:stroke joinstyle="round"/>
              <v:formulas/>
              <v:path arrowok="t" o:connecttype="segments"/>
            </v:shape>
            <v:rect id="_x0000_s3356" style="position:absolute;left:9202;top:-1218;width:935;height:481" stroked="f"/>
            <v:shape id="_x0000_s3355" style="position:absolute;left:4598;top:7714;width:893;height:267" coordorigin="4598,7714" coordsize="893,267" o:spt="100" adj="0,,0" path="m9202,-737r936,l10138,-1218r-936,l9202,-737xm10128,-963r-916,l10128,-963xm8586,-949r616,l9202,-1218r-616,l8586,-949xe" filled="f" strokeweight=".44014mm">
              <v:stroke joinstyle="round"/>
              <v:formulas/>
              <v:path arrowok="t" o:connecttype="segments"/>
            </v:shape>
            <v:rect id="_x0000_s3354" style="position:absolute;left:8586;top:-957;width:616;height:221" stroked="f"/>
            <v:shape id="_x0000_s3353" style="position:absolute;left:3661;top:6775;width:1830;height:1206" coordorigin="3661,6775" coordsize="1830,1206" o:spt="100" adj="0,,0" path="m8586,-737r616,l9202,-957r-616,l8586,-737xm6958,-842r1628,m9202,-2426r936,l10138,-2909r-936,l9202,-2426xm9202,-1943r936,l10138,-2426r-936,l9202,-1943xm10128,-2185r-916,l10128,-2185xm10128,-2667r-916,l10128,-2667xm8586,-2661r616,l9202,-2912r-616,l8586,-2661xe" filled="f" strokeweight=".44014mm">
              <v:stroke joinstyle="round"/>
              <v:formulas/>
              <v:path arrowok="t" o:connecttype="segments"/>
            </v:shape>
            <v:rect id="_x0000_s3352" style="position:absolute;left:8586;top:-2669;width:616;height:241" stroked="f"/>
            <v:shape id="_x0000_s3351" style="position:absolute;left:3661;top:6839;width:1292;height:949" coordorigin="3661,6839" coordsize="1292,949" o:spt="100" adj="0,,0" path="m8586,-2428r616,l9202,-2669r-616,l8586,-2428xm8586,-2185r616,l9202,-2428r-616,l8586,-2185xm8586,-1944r616,l9202,-2185r-616,l8586,-1944xm8586,-2797r-262,m8586,-2543r-504,m6958,-1326r730,m6958,-1085r1329,m8287,-1085r37,m8082,-2543r,1217l7688,-1326m6958,-2776r149,m6958,-2535r374,m6958,-2293r609,e" filled="f" strokeweight=".44014mm">
              <v:stroke joinstyle="round"/>
              <v:formulas/>
              <v:path arrowok="t" o:connecttype="segments"/>
            </v:shape>
            <v:line id="_x0000_s3350" style="position:absolute" from="7332,-3897" to="7332,-2535" strokeweight=".43189mm"/>
            <v:shape id="_x0000_s3349" style="position:absolute;left:3746;top:5456;width:1744;height:1796" coordorigin="3746,5456" coordsize="1744,1796" o:spt="100" adj="0,,0" path="m7567,-2293r,-1499m7800,-2053r,-1642m7107,-2776r,-1355l8596,-4131t-1264,234l8361,-3897t-794,105l7567,-4632t,l8361,-4632t,244l7987,-4388t233,l7800,-4388r,721m8614,-3549r1523,l10137,-5292r-1523,l8614,-3549xe" filled="f" strokeweight=".44014mm">
              <v:stroke joinstyle="round"/>
              <v:formulas/>
              <v:path arrowok="t" o:connecttype="segments"/>
            </v:shape>
            <v:rect id="_x0000_s3348" style="position:absolute;left:8361;top:-4751;width:935;height:484" stroked="f"/>
            <v:rect id="_x0000_s3347" style="position:absolute;left:8361;top:-4751;width:935;height:484" filled="f" strokeweight=".44492mm"/>
            <v:rect id="_x0000_s3346" style="position:absolute;left:8361;top:-4268;width:935;height:483" stroked="f"/>
            <v:shape id="_x0000_s3345" style="position:absolute;left:3580;top:5564;width:1427;height:2627" coordorigin="3580,5564" coordsize="1427,2627" o:spt="100" adj="0,,0" path="m8361,-3785r936,l9297,-4268r-936,l8361,-3785xm8371,-4028r916,l8371,-4028xm8371,-4509r916,l8371,-4509xm8614,-4744r,959m8361,-4632r-149,m6817,-5097r2012,97m9294,-637r-513,279e" filled="f" strokeweight=".44014mm">
              <v:stroke joinstyle="round"/>
              <v:formulas/>
              <v:path arrowok="t" o:connecttype="segments"/>
            </v:shape>
            <v:shape id="_x0000_s3344" type="#_x0000_t75" style="position:absolute;left:9230;top:-689;width:161;height:134">
              <v:imagedata r:id="rId506" o:title=""/>
            </v:shape>
            <v:shape id="_x0000_s3343" type="#_x0000_t75" style="position:absolute;left:9809;top:-689;width:139;height:360">
              <v:imagedata r:id="rId507" o:title=""/>
            </v:shape>
            <v:shape id="_x0000_s3342" type="#_x0000_t202" style="position:absolute;left:4567;top:-5394;width:2211;height:522" filled="f" stroked="f">
              <v:textbox inset="0,0,0,0">
                <w:txbxContent>
                  <w:p w:rsidR="00D36B5B" w:rsidRDefault="00A763EC">
                    <w:pPr>
                      <w:spacing w:line="239" w:lineRule="exact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Блок питания МБП-12</w:t>
                    </w:r>
                  </w:p>
                  <w:p w:rsidR="00D36B5B" w:rsidRDefault="00A763EC">
                    <w:pPr>
                      <w:spacing w:before="21" w:line="261" w:lineRule="exact"/>
                      <w:ind w:right="2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или аналогичный</w:t>
                    </w:r>
                  </w:p>
                </w:txbxContent>
              </v:textbox>
            </v:shape>
            <v:shape id="_x0000_s3341" type="#_x0000_t202" style="position:absolute;left:8826;top:-4751;width:266;height:962" filled="f" stroked="f">
              <v:textbox inset="0,0,0,0">
                <w:txbxContent>
                  <w:p w:rsidR="00D36B5B" w:rsidRDefault="00A763EC">
                    <w:pPr>
                      <w:spacing w:line="377" w:lineRule="exact"/>
                      <w:ind w:left="42" w:right="-7"/>
                      <w:rPr>
                        <w:rFonts w:ascii="Arial"/>
                        <w:b/>
                        <w:sz w:val="27"/>
                      </w:rPr>
                    </w:pPr>
                    <w:r>
                      <w:rPr>
                        <w:rFonts w:ascii="Arial"/>
                        <w:spacing w:val="-146"/>
                        <w:w w:val="96"/>
                        <w:sz w:val="27"/>
                      </w:rPr>
                      <w:t>+</w:t>
                    </w:r>
                    <w:r>
                      <w:rPr>
                        <w:rFonts w:ascii="Arial"/>
                        <w:b/>
                        <w:w w:val="96"/>
                        <w:position w:val="-9"/>
                        <w:sz w:val="27"/>
                      </w:rPr>
                      <w:t>_</w:t>
                    </w:r>
                  </w:p>
                  <w:p w:rsidR="00D36B5B" w:rsidRDefault="00A763EC">
                    <w:pPr>
                      <w:spacing w:before="108" w:line="261" w:lineRule="auto"/>
                      <w:ind w:right="-7" w:firstLine="5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5"/>
                        <w:sz w:val="20"/>
                      </w:rPr>
                      <w:t xml:space="preserve">КС </w:t>
                    </w:r>
                    <w:r>
                      <w:rPr>
                        <w:rFonts w:ascii="Arial" w:hAnsi="Arial"/>
                        <w:sz w:val="20"/>
                      </w:rPr>
                      <w:t>КА</w:t>
                    </w:r>
                  </w:p>
                </w:txbxContent>
              </v:textbox>
            </v:shape>
            <v:shape id="_x0000_s3340" type="#_x0000_t202" style="position:absolute;left:8680;top:-2155;width:1277;height:205" filled="f" stroked="f">
              <v:textbox inset="0,0,0,0">
                <w:txbxContent>
                  <w:p w:rsidR="00D36B5B" w:rsidRDefault="00A763EC">
                    <w:pPr>
                      <w:tabs>
                        <w:tab w:val="left" w:pos="687"/>
                        <w:tab w:val="left" w:pos="1167"/>
                      </w:tabs>
                      <w:spacing w:line="204" w:lineRule="exac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DSR</w:t>
                    </w:r>
                    <w:r>
                      <w:rPr>
                        <w:rFonts w:ascii="Arial"/>
                        <w:sz w:val="20"/>
                      </w:rPr>
                      <w:tab/>
                      <w:t>6</w:t>
                    </w:r>
                    <w:r>
                      <w:rPr>
                        <w:rFonts w:ascii="Arial"/>
                        <w:sz w:val="20"/>
                      </w:rPr>
                      <w:tab/>
                    </w:r>
                    <w:r>
                      <w:rPr>
                        <w:rFonts w:ascii="Arial"/>
                        <w:w w:val="95"/>
                        <w:sz w:val="20"/>
                      </w:rPr>
                      <w:t>6</w:t>
                    </w:r>
                  </w:p>
                </w:txbxContent>
              </v:textbox>
            </v:shape>
            <v:shape id="_x0000_s3339" type="#_x0000_t202" style="position:absolute;left:8502;top:-286;width:1672;height:236" filled="f" stroked="f">
              <v:textbox inset="0,0,0,0">
                <w:txbxContent>
                  <w:p w:rsidR="00D36B5B" w:rsidRDefault="00A763EC">
                    <w:pPr>
                      <w:tabs>
                        <w:tab w:val="left" w:pos="943"/>
                      </w:tabs>
                      <w:spacing w:line="236" w:lineRule="exact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sz w:val="23"/>
                      </w:rPr>
                      <w:t>DB9S</w:t>
                    </w:r>
                    <w:r>
                      <w:rPr>
                        <w:rFonts w:ascii="Arial"/>
                        <w:sz w:val="23"/>
                      </w:rPr>
                      <w:tab/>
                    </w:r>
                    <w:r>
                      <w:rPr>
                        <w:rFonts w:ascii="Arial"/>
                        <w:w w:val="95"/>
                        <w:sz w:val="23"/>
                      </w:rPr>
                      <w:t>DB25S</w:t>
                    </w:r>
                  </w:p>
                </w:txbxContent>
              </v:textbox>
            </v:shape>
            <w10:wrap anchorx="page"/>
          </v:group>
        </w:pict>
      </w:r>
      <w:r>
        <w:rPr>
          <w:lang w:val="en-US"/>
        </w:rPr>
        <w:pict>
          <v:shape id="_x0000_s3337" style="position:absolute;left:0;text-align:left;margin-left:104.65pt;margin-top:392.1pt;width:6.75pt;height:29.5pt;z-index:251681280;mso-position-horizontal-relative:page" coordorigin="2093,7842" coordsize="135,590" o:spt="100" adj="0,,0" path="m4468,-987r-12,4l4444,-978r-10,8l4422,-963r-10,11l4401,-941r-7,12l4386,-916r-7,15l4372,-888r-5,16l4362,-854r-3,15l4357,-822r-3,16l4354,-788t3,l4357,-522r-124,66m4468,77r-12,-5l4444,66r-10,-7l4422,51,4412,41,4401,31r-7,-14l4386,5r-7,-15l4372,-23r-5,-15l4362,-56r-3,-16l4357,-90r-3,-15l4357,-123t,l4357,-389r-124,-67e" filled="f" strokeweight=".44014mm">
            <v:stroke joinstyle="round"/>
            <v:formulas/>
            <v:path arrowok="t" o:connecttype="segments"/>
            <w10:wrap anchorx="page"/>
          </v:shape>
        </w:pict>
      </w:r>
      <w:r>
        <w:rPr>
          <w:lang w:val="en-US"/>
        </w:rPr>
        <w:pict>
          <v:shape id="_x0000_s3336" type="#_x0000_t136" style="position:absolute;left:0;text-align:left;margin-left:315pt;margin-top:-47.6pt;width:6.15pt;height:10.15pt;rotation:181;z-index:251682304;mso-position-horizontal-relative:page" fillcolor="black" stroked="f">
            <o:extrusion v:ext="view" autorotationcenter="t"/>
            <v:textpath style="font-family:&quot;&amp;quot&quot;;font-size:10pt;v-text-kern:t;mso-text-shadow:auto" string="T"/>
            <w10:wrap anchorx="page"/>
          </v:shape>
        </w:pict>
      </w:r>
      <w:r>
        <w:rPr>
          <w:lang w:val="en-US"/>
        </w:rPr>
        <w:pict>
          <v:shape id="_x0000_s3335" type="#_x0000_t202" style="position:absolute;left:0;text-align:left;margin-left:308.65pt;margin-top:-145.2pt;width:198.25pt;height:109.15pt;z-index:2516833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2"/>
                    <w:gridCol w:w="253"/>
                    <w:gridCol w:w="374"/>
                    <w:gridCol w:w="235"/>
                    <w:gridCol w:w="515"/>
                    <w:gridCol w:w="261"/>
                    <w:gridCol w:w="257"/>
                    <w:gridCol w:w="602"/>
                    <w:gridCol w:w="458"/>
                    <w:gridCol w:w="477"/>
                  </w:tblGrid>
                  <w:tr w:rsidR="00D36B5B">
                    <w:trPr>
                      <w:trHeight w:hRule="exact" w:val="243"/>
                    </w:trPr>
                    <w:tc>
                      <w:tcPr>
                        <w:tcW w:w="532" w:type="dxa"/>
                      </w:tcPr>
                      <w:p w:rsidR="00D36B5B" w:rsidRDefault="00A763EC">
                        <w:pPr>
                          <w:pStyle w:val="TableParagraph"/>
                          <w:spacing w:before="17"/>
                          <w:ind w:left="4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AC</w:t>
                        </w:r>
                      </w:p>
                    </w:tc>
                    <w:tc>
                      <w:tcPr>
                        <w:tcW w:w="253" w:type="dxa"/>
                      </w:tcPr>
                      <w:p w:rsidR="00D36B5B" w:rsidRDefault="00D36B5B"/>
                    </w:tc>
                    <w:tc>
                      <w:tcPr>
                        <w:tcW w:w="374" w:type="dxa"/>
                      </w:tcPr>
                      <w:p w:rsidR="00D36B5B" w:rsidRDefault="00D36B5B"/>
                    </w:tc>
                    <w:tc>
                      <w:tcPr>
                        <w:tcW w:w="235" w:type="dxa"/>
                      </w:tcPr>
                      <w:p w:rsidR="00D36B5B" w:rsidRDefault="00D36B5B"/>
                    </w:tc>
                    <w:tc>
                      <w:tcPr>
                        <w:tcW w:w="515" w:type="dxa"/>
                      </w:tcPr>
                      <w:p w:rsidR="00D36B5B" w:rsidRDefault="00D36B5B"/>
                    </w:tc>
                    <w:tc>
                      <w:tcPr>
                        <w:tcW w:w="261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5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602" w:type="dxa"/>
                      </w:tcPr>
                      <w:p w:rsidR="00D36B5B" w:rsidRDefault="00A763EC">
                        <w:pPr>
                          <w:pStyle w:val="TableParagraph"/>
                          <w:spacing w:line="224" w:lineRule="exact"/>
                          <w:ind w:left="37" w:right="78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TD</w:t>
                        </w:r>
                      </w:p>
                    </w:tc>
                    <w:tc>
                      <w:tcPr>
                        <w:tcW w:w="458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before="1"/>
                          <w:ind w:left="16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7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before="1"/>
                          <w:ind w:left="0" w:right="4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2</w:t>
                        </w:r>
                      </w:p>
                    </w:tc>
                  </w:tr>
                  <w:tr w:rsidR="00D36B5B">
                    <w:trPr>
                      <w:trHeight w:hRule="exact" w:val="242"/>
                    </w:trPr>
                    <w:tc>
                      <w:tcPr>
                        <w:tcW w:w="532" w:type="dxa"/>
                      </w:tcPr>
                      <w:p w:rsidR="00D36B5B" w:rsidRDefault="00A763EC">
                        <w:pPr>
                          <w:pStyle w:val="TableParagraph"/>
                          <w:spacing w:before="16"/>
                          <w:ind w:left="4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DC</w:t>
                        </w:r>
                      </w:p>
                    </w:tc>
                    <w:tc>
                      <w:tcPr>
                        <w:tcW w:w="253" w:type="dxa"/>
                      </w:tcPr>
                      <w:p w:rsidR="00D36B5B" w:rsidRDefault="00D36B5B"/>
                    </w:tc>
                    <w:tc>
                      <w:tcPr>
                        <w:tcW w:w="374" w:type="dxa"/>
                      </w:tcPr>
                      <w:p w:rsidR="00D36B5B" w:rsidRDefault="00D36B5B"/>
                    </w:tc>
                    <w:tc>
                      <w:tcPr>
                        <w:tcW w:w="235" w:type="dxa"/>
                      </w:tcPr>
                      <w:p w:rsidR="00D36B5B" w:rsidRDefault="00D36B5B"/>
                    </w:tc>
                    <w:tc>
                      <w:tcPr>
                        <w:tcW w:w="515" w:type="dxa"/>
                      </w:tcPr>
                      <w:p w:rsidR="00D36B5B" w:rsidRDefault="00D36B5B"/>
                    </w:tc>
                    <w:tc>
                      <w:tcPr>
                        <w:tcW w:w="261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5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602" w:type="dxa"/>
                      </w:tcPr>
                      <w:p w:rsidR="00D36B5B" w:rsidRDefault="00A763EC">
                        <w:pPr>
                          <w:pStyle w:val="TableParagraph"/>
                          <w:spacing w:line="229" w:lineRule="exact"/>
                          <w:ind w:left="39" w:right="78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RD</w:t>
                        </w:r>
                      </w:p>
                    </w:tc>
                    <w:tc>
                      <w:tcPr>
                        <w:tcW w:w="458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29" w:lineRule="exact"/>
                          <w:ind w:left="16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7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29" w:lineRule="exact"/>
                          <w:ind w:left="0" w:right="4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3</w:t>
                        </w:r>
                      </w:p>
                    </w:tc>
                  </w:tr>
                  <w:tr w:rsidR="00D36B5B">
                    <w:trPr>
                      <w:trHeight w:hRule="exact" w:val="366"/>
                    </w:trPr>
                    <w:tc>
                      <w:tcPr>
                        <w:tcW w:w="532" w:type="dxa"/>
                      </w:tcPr>
                      <w:p w:rsidR="00D36B5B" w:rsidRDefault="00A763EC">
                        <w:pPr>
                          <w:pStyle w:val="TableParagraph"/>
                          <w:spacing w:line="390" w:lineRule="exact"/>
                          <w:ind w:left="104"/>
                          <w:rPr>
                            <w:rFonts w:ascii="Arial"/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spacing w:val="-153"/>
                            <w:w w:val="96"/>
                            <w:sz w:val="27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w w:val="96"/>
                            <w:position w:val="-10"/>
                            <w:sz w:val="27"/>
                          </w:rPr>
                          <w:t>_</w:t>
                        </w:r>
                      </w:p>
                    </w:tc>
                    <w:tc>
                      <w:tcPr>
                        <w:tcW w:w="253" w:type="dxa"/>
                      </w:tcPr>
                      <w:p w:rsidR="00D36B5B" w:rsidRDefault="00D36B5B"/>
                    </w:tc>
                    <w:tc>
                      <w:tcPr>
                        <w:tcW w:w="374" w:type="dxa"/>
                        <w:tcBorders>
                          <w:bottom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35" w:type="dxa"/>
                        <w:tcBorders>
                          <w:bottom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515" w:type="dxa"/>
                        <w:tcBorders>
                          <w:bottom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61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5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602" w:type="dxa"/>
                      </w:tcPr>
                      <w:p w:rsidR="00D36B5B" w:rsidRDefault="00A763EC">
                        <w:pPr>
                          <w:pStyle w:val="TableParagraph"/>
                          <w:spacing w:line="222" w:lineRule="exact"/>
                          <w:ind w:left="43" w:right="78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DTR</w:t>
                        </w:r>
                      </w:p>
                    </w:tc>
                    <w:tc>
                      <w:tcPr>
                        <w:tcW w:w="458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29" w:lineRule="exact"/>
                          <w:ind w:left="16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7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29" w:lineRule="exact"/>
                          <w:ind w:left="100" w:right="102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20</w:t>
                        </w:r>
                      </w:p>
                    </w:tc>
                  </w:tr>
                  <w:tr w:rsidR="00D36B5B">
                    <w:trPr>
                      <w:trHeight w:hRule="exact" w:val="116"/>
                    </w:trPr>
                    <w:tc>
                      <w:tcPr>
                        <w:tcW w:w="532" w:type="dxa"/>
                      </w:tcPr>
                      <w:p w:rsidR="00D36B5B" w:rsidRDefault="00D36B5B"/>
                    </w:tc>
                    <w:tc>
                      <w:tcPr>
                        <w:tcW w:w="253" w:type="dxa"/>
                      </w:tcPr>
                      <w:p w:rsidR="00D36B5B" w:rsidRDefault="00D36B5B"/>
                    </w:tc>
                    <w:tc>
                      <w:tcPr>
                        <w:tcW w:w="374" w:type="dxa"/>
                        <w:tcBorders>
                          <w:top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35" w:type="dxa"/>
                        <w:tcBorders>
                          <w:top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515" w:type="dxa"/>
                        <w:tcBorders>
                          <w:top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61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5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602" w:type="dxa"/>
                      </w:tcPr>
                      <w:p w:rsidR="00D36B5B" w:rsidRDefault="00D36B5B"/>
                    </w:tc>
                    <w:tc>
                      <w:tcPr>
                        <w:tcW w:w="458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47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D36B5B"/>
                    </w:tc>
                  </w:tr>
                  <w:tr w:rsidR="00D36B5B">
                    <w:trPr>
                      <w:trHeight w:hRule="exact" w:val="235"/>
                    </w:trPr>
                    <w:tc>
                      <w:tcPr>
                        <w:tcW w:w="532" w:type="dxa"/>
                      </w:tcPr>
                      <w:p w:rsidR="00D36B5B" w:rsidRDefault="00D36B5B"/>
                    </w:tc>
                    <w:tc>
                      <w:tcPr>
                        <w:tcW w:w="253" w:type="dxa"/>
                      </w:tcPr>
                      <w:p w:rsidR="00D36B5B" w:rsidRDefault="00D36B5B"/>
                    </w:tc>
                    <w:tc>
                      <w:tcPr>
                        <w:tcW w:w="374" w:type="dxa"/>
                      </w:tcPr>
                      <w:p w:rsidR="00D36B5B" w:rsidRDefault="00D36B5B"/>
                    </w:tc>
                    <w:tc>
                      <w:tcPr>
                        <w:tcW w:w="235" w:type="dxa"/>
                      </w:tcPr>
                      <w:p w:rsidR="00D36B5B" w:rsidRDefault="00D36B5B"/>
                    </w:tc>
                    <w:tc>
                      <w:tcPr>
                        <w:tcW w:w="515" w:type="dxa"/>
                      </w:tcPr>
                      <w:p w:rsidR="00D36B5B" w:rsidRDefault="00D36B5B"/>
                    </w:tc>
                    <w:tc>
                      <w:tcPr>
                        <w:tcW w:w="261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5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602" w:type="dxa"/>
                        <w:tcBorders>
                          <w:bottom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23" w:lineRule="exact"/>
                          <w:ind w:left="49" w:right="74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RTS</w:t>
                        </w:r>
                      </w:p>
                    </w:tc>
                    <w:tc>
                      <w:tcPr>
                        <w:tcW w:w="458" w:type="dxa"/>
                        <w:tcBorders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before="1"/>
                          <w:ind w:left="16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477" w:type="dxa"/>
                        <w:tcBorders>
                          <w:left w:val="single" w:sz="10" w:space="0" w:color="000000"/>
                          <w:bottom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before="1"/>
                          <w:ind w:left="0" w:right="4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4</w:t>
                        </w:r>
                      </w:p>
                    </w:tc>
                  </w:tr>
                  <w:tr w:rsidR="00D36B5B">
                    <w:trPr>
                      <w:trHeight w:hRule="exact" w:val="249"/>
                    </w:trPr>
                    <w:tc>
                      <w:tcPr>
                        <w:tcW w:w="532" w:type="dxa"/>
                      </w:tcPr>
                      <w:p w:rsidR="00D36B5B" w:rsidRDefault="00D36B5B"/>
                    </w:tc>
                    <w:tc>
                      <w:tcPr>
                        <w:tcW w:w="253" w:type="dxa"/>
                      </w:tcPr>
                      <w:p w:rsidR="00D36B5B" w:rsidRDefault="00D36B5B"/>
                    </w:tc>
                    <w:tc>
                      <w:tcPr>
                        <w:tcW w:w="374" w:type="dxa"/>
                      </w:tcPr>
                      <w:p w:rsidR="00D36B5B" w:rsidRDefault="00D36B5B"/>
                    </w:tc>
                    <w:tc>
                      <w:tcPr>
                        <w:tcW w:w="235" w:type="dxa"/>
                      </w:tcPr>
                      <w:p w:rsidR="00D36B5B" w:rsidRDefault="00D36B5B"/>
                    </w:tc>
                    <w:tc>
                      <w:tcPr>
                        <w:tcW w:w="515" w:type="dxa"/>
                      </w:tcPr>
                      <w:p w:rsidR="00D36B5B" w:rsidRDefault="00D36B5B"/>
                    </w:tc>
                    <w:tc>
                      <w:tcPr>
                        <w:tcW w:w="261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5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602" w:type="dxa"/>
                        <w:tcBorders>
                          <w:top w:val="single" w:sz="10" w:space="0" w:color="000000"/>
                          <w:bottom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26" w:lineRule="exact"/>
                          <w:ind w:left="49" w:right="65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CTS</w:t>
                        </w:r>
                      </w:p>
                    </w:tc>
                    <w:tc>
                      <w:tcPr>
                        <w:tcW w:w="458" w:type="dxa"/>
                        <w:tcBorders>
                          <w:top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17" w:lineRule="exact"/>
                          <w:ind w:left="16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477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17" w:lineRule="exact"/>
                          <w:ind w:left="0" w:right="4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5</w:t>
                        </w:r>
                      </w:p>
                    </w:tc>
                  </w:tr>
                  <w:tr w:rsidR="00D36B5B">
                    <w:trPr>
                      <w:trHeight w:hRule="exact" w:val="247"/>
                    </w:trPr>
                    <w:tc>
                      <w:tcPr>
                        <w:tcW w:w="532" w:type="dxa"/>
                      </w:tcPr>
                      <w:p w:rsidR="00D36B5B" w:rsidRDefault="00A763EC">
                        <w:pPr>
                          <w:pStyle w:val="TableParagraph"/>
                          <w:spacing w:before="13"/>
                          <w:ind w:left="35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RD</w:t>
                        </w:r>
                      </w:p>
                    </w:tc>
                    <w:tc>
                      <w:tcPr>
                        <w:tcW w:w="253" w:type="dxa"/>
                      </w:tcPr>
                      <w:p w:rsidR="00D36B5B" w:rsidRDefault="00D36B5B"/>
                    </w:tc>
                    <w:tc>
                      <w:tcPr>
                        <w:tcW w:w="374" w:type="dxa"/>
                      </w:tcPr>
                      <w:p w:rsidR="00D36B5B" w:rsidRDefault="00D36B5B"/>
                    </w:tc>
                    <w:tc>
                      <w:tcPr>
                        <w:tcW w:w="235" w:type="dxa"/>
                      </w:tcPr>
                      <w:p w:rsidR="00D36B5B" w:rsidRDefault="00D36B5B"/>
                    </w:tc>
                    <w:tc>
                      <w:tcPr>
                        <w:tcW w:w="515" w:type="dxa"/>
                      </w:tcPr>
                      <w:p w:rsidR="00D36B5B" w:rsidRDefault="00D36B5B"/>
                    </w:tc>
                    <w:tc>
                      <w:tcPr>
                        <w:tcW w:w="261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5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602" w:type="dxa"/>
                        <w:tcBorders>
                          <w:top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19" w:lineRule="exact"/>
                          <w:ind w:left="49" w:right="78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DCD</w:t>
                        </w:r>
                      </w:p>
                    </w:tc>
                    <w:tc>
                      <w:tcPr>
                        <w:tcW w:w="458" w:type="dxa"/>
                        <w:tcBorders>
                          <w:top w:val="single" w:sz="10" w:space="0" w:color="000000"/>
                          <w:righ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19" w:lineRule="exact"/>
                          <w:ind w:left="16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77" w:type="dxa"/>
                        <w:tcBorders>
                          <w:top w:val="single" w:sz="10" w:space="0" w:color="000000"/>
                          <w:lef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19" w:lineRule="exact"/>
                          <w:ind w:left="0" w:right="4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8</w:t>
                        </w:r>
                      </w:p>
                    </w:tc>
                  </w:tr>
                  <w:tr w:rsidR="00D36B5B">
                    <w:trPr>
                      <w:trHeight w:hRule="exact" w:val="247"/>
                    </w:trPr>
                    <w:tc>
                      <w:tcPr>
                        <w:tcW w:w="532" w:type="dxa"/>
                      </w:tcPr>
                      <w:p w:rsidR="00D36B5B" w:rsidRDefault="00A763EC">
                        <w:pPr>
                          <w:pStyle w:val="TableParagraph"/>
                          <w:spacing w:before="20"/>
                          <w:ind w:left="45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TD</w:t>
                        </w:r>
                      </w:p>
                    </w:tc>
                    <w:tc>
                      <w:tcPr>
                        <w:tcW w:w="253" w:type="dxa"/>
                      </w:tcPr>
                      <w:p w:rsidR="00D36B5B" w:rsidRDefault="00D36B5B"/>
                    </w:tc>
                    <w:tc>
                      <w:tcPr>
                        <w:tcW w:w="374" w:type="dxa"/>
                      </w:tcPr>
                      <w:p w:rsidR="00D36B5B" w:rsidRDefault="00D36B5B"/>
                    </w:tc>
                    <w:tc>
                      <w:tcPr>
                        <w:tcW w:w="235" w:type="dxa"/>
                      </w:tcPr>
                      <w:p w:rsidR="00D36B5B" w:rsidRDefault="00D36B5B"/>
                    </w:tc>
                    <w:tc>
                      <w:tcPr>
                        <w:tcW w:w="515" w:type="dxa"/>
                      </w:tcPr>
                      <w:p w:rsidR="00D36B5B" w:rsidRDefault="00D36B5B"/>
                    </w:tc>
                    <w:tc>
                      <w:tcPr>
                        <w:tcW w:w="261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25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D36B5B"/>
                    </w:tc>
                    <w:tc>
                      <w:tcPr>
                        <w:tcW w:w="602" w:type="dxa"/>
                      </w:tcPr>
                      <w:p w:rsidR="00D36B5B" w:rsidRDefault="00A763EC">
                        <w:pPr>
                          <w:pStyle w:val="TableParagraph"/>
                          <w:spacing w:line="228" w:lineRule="exact"/>
                          <w:ind w:left="49" w:right="55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RI</w:t>
                        </w:r>
                      </w:p>
                    </w:tc>
                    <w:tc>
                      <w:tcPr>
                        <w:tcW w:w="458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before="3"/>
                          <w:ind w:left="16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47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before="3"/>
                          <w:ind w:left="100" w:right="102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22</w:t>
                        </w:r>
                      </w:p>
                    </w:tc>
                  </w:tr>
                  <w:tr w:rsidR="00D36B5B">
                    <w:trPr>
                      <w:trHeight w:hRule="exact" w:val="238"/>
                    </w:trPr>
                    <w:tc>
                      <w:tcPr>
                        <w:tcW w:w="532" w:type="dxa"/>
                      </w:tcPr>
                      <w:p w:rsidR="00D36B5B" w:rsidRDefault="00D36B5B"/>
                    </w:tc>
                    <w:tc>
                      <w:tcPr>
                        <w:tcW w:w="253" w:type="dxa"/>
                      </w:tcPr>
                      <w:p w:rsidR="00D36B5B" w:rsidRDefault="00D36B5B"/>
                    </w:tc>
                    <w:tc>
                      <w:tcPr>
                        <w:tcW w:w="374" w:type="dxa"/>
                      </w:tcPr>
                      <w:p w:rsidR="00D36B5B" w:rsidRDefault="00D36B5B"/>
                    </w:tc>
                    <w:tc>
                      <w:tcPr>
                        <w:tcW w:w="235" w:type="dxa"/>
                      </w:tcPr>
                      <w:p w:rsidR="00D36B5B" w:rsidRDefault="00D36B5B"/>
                    </w:tc>
                    <w:tc>
                      <w:tcPr>
                        <w:tcW w:w="515" w:type="dxa"/>
                      </w:tcPr>
                      <w:p w:rsidR="00D36B5B" w:rsidRDefault="00D36B5B"/>
                    </w:tc>
                    <w:tc>
                      <w:tcPr>
                        <w:tcW w:w="261" w:type="dxa"/>
                      </w:tcPr>
                      <w:p w:rsidR="00D36B5B" w:rsidRDefault="00D36B5B"/>
                    </w:tc>
                    <w:tc>
                      <w:tcPr>
                        <w:tcW w:w="257" w:type="dxa"/>
                      </w:tcPr>
                      <w:p w:rsidR="00D36B5B" w:rsidRDefault="00D36B5B"/>
                    </w:tc>
                    <w:tc>
                      <w:tcPr>
                        <w:tcW w:w="602" w:type="dxa"/>
                      </w:tcPr>
                      <w:p w:rsidR="00D36B5B" w:rsidRDefault="00A763EC">
                        <w:pPr>
                          <w:pStyle w:val="TableParagraph"/>
                          <w:spacing w:line="229" w:lineRule="exact"/>
                          <w:ind w:left="49" w:right="61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SG</w:t>
                        </w:r>
                      </w:p>
                    </w:tc>
                    <w:tc>
                      <w:tcPr>
                        <w:tcW w:w="458" w:type="dxa"/>
                        <w:tcBorders>
                          <w:righ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21" w:lineRule="exact"/>
                          <w:ind w:left="16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477" w:type="dxa"/>
                        <w:tcBorders>
                          <w:left w:val="single" w:sz="10" w:space="0" w:color="000000"/>
                        </w:tcBorders>
                      </w:tcPr>
                      <w:p w:rsidR="00D36B5B" w:rsidRDefault="00A763EC">
                        <w:pPr>
                          <w:pStyle w:val="TableParagraph"/>
                          <w:spacing w:line="221" w:lineRule="exact"/>
                          <w:ind w:left="0" w:right="4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7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D36B5B" w:rsidRDefault="00D36B5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3"/>
        </w:rPr>
        <w:t>Подключение к ПК для постоянной работы</w:t>
      </w:r>
    </w:p>
    <w:p w:rsidR="00D36B5B" w:rsidRDefault="00D36B5B">
      <w:pPr>
        <w:spacing w:line="259" w:lineRule="auto"/>
        <w:rPr>
          <w:sz w:val="23"/>
        </w:rPr>
        <w:sectPr w:rsidR="00D36B5B">
          <w:type w:val="continuous"/>
          <w:pgSz w:w="11910" w:h="16840"/>
          <w:pgMar w:top="1580" w:right="940" w:bottom="280" w:left="800" w:header="720" w:footer="720" w:gutter="0"/>
          <w:cols w:num="2" w:space="720" w:equalWidth="0">
            <w:col w:w="3096" w:space="3945"/>
            <w:col w:w="3129"/>
          </w:cols>
        </w:sectPr>
      </w:pPr>
    </w:p>
    <w:p w:rsidR="00D36B5B" w:rsidRDefault="00D36B5B">
      <w:pPr>
        <w:pStyle w:val="a3"/>
        <w:spacing w:before="7"/>
        <w:rPr>
          <w:sz w:val="20"/>
        </w:rPr>
      </w:pPr>
    </w:p>
    <w:p w:rsidR="00D36B5B" w:rsidRDefault="00A763EC">
      <w:pPr>
        <w:pStyle w:val="a3"/>
        <w:spacing w:before="65"/>
        <w:ind w:left="1254"/>
      </w:pPr>
      <w:r>
        <w:t>Рисунок В.6 – Схема внешних подключений РРОП-М, РРОП-М2</w:t>
      </w:r>
    </w:p>
    <w:p w:rsidR="00D36B5B" w:rsidRDefault="00D36B5B">
      <w:pPr>
        <w:sectPr w:rsidR="00D36B5B">
          <w:type w:val="continuous"/>
          <w:pgSz w:w="11910" w:h="16840"/>
          <w:pgMar w:top="1580" w:right="940" w:bottom="280" w:left="800" w:header="720" w:footer="720" w:gutter="0"/>
          <w:cols w:space="720"/>
        </w:sectPr>
      </w:pPr>
    </w:p>
    <w:p w:rsidR="00D36B5B" w:rsidRDefault="00A763EC">
      <w:pPr>
        <w:pStyle w:val="a3"/>
        <w:rPr>
          <w:sz w:val="9"/>
        </w:rPr>
      </w:pPr>
      <w:r>
        <w:rPr>
          <w:lang w:val="en-US"/>
        </w:rPr>
        <w:lastRenderedPageBreak/>
        <w:pict>
          <v:shape id="_x0000_s3334" style="position:absolute;margin-left:423.5pt;margin-top:361.2pt;width:10.05pt;height:76.65pt;z-index:251685376;mso-position-horizontal-relative:page;mso-position-vertical-relative:page" coordorigin="8470,7224" coordsize="201,1533" o:spt="100" adj="0,,0" path="m8529,8698r,l8470,8757r59,-59m8554,8673r-2,1l8549,8675r-4,1l8540,8677r-2,l8536,8678r-7,l8523,8679r-13,l8498,8679r-9,l8489,8698r9,l8510,8698r13,l8529,8698r9,-9l8542,8685r12,-12m8557,8676r-3,-3l8554,8673r3,3m8568,8687r-14,-14l8542,8685r-4,5l8529,8698r1,l8539,8697r3,-1l8544,8696r14,-3l8560,8691r3,-1l8566,8688r2,-1m8671,7955r-1,l8670,7948r-5,l8661,7947r-5,-1l8652,7945r-10,-5l8633,7935r-17,-13l8608,7915r-7,-7l8599,7906r-1,-3l8596,7900r-1,-3l8593,7891r-1,-8l8592,7874r1,-9l8593,7856r,-8l8595,7343r,-12l8595,7317r-3,-28l8589,7281r-1,-7l8585,7267r-2,-7l8579,7253r-4,-6l8571,7241r-5,-5l8565,7234r-3,-2l8559,7231r-3,-1l8550,7228r-7,-2l8540,7226r-2,l8537,7232r,2l8540,7238r-4,-4l8538,7226r-10,-1l8521,7224r-7,l8509,7224r-7,l8497,7224r-10,l8487,7244r11,l8502,7243r7,l8514,7243r6,1l8528,7244r7,1l8537,7245r2,1l8544,7246r3,1l8550,7248r3,2l8556,7253r4,5l8563,7263r2,5l8568,7274r1,6l8570,7286r3,7l8574,7306r1,13l8576,7331r,12l8574,7848r,8l8573,7865r,9l8573,7883r,5l8575,7899r2,5l8578,7909r3,4l8584,7917r4,5l8603,7937r10,7l8623,7951r5,4l8634,7958r6,3l8641,7961r,l8635,7965r-6,3l8624,7971r-10,7l8598,7991r-2,2l8589,8000r-4,4l8582,8009r-2,5l8578,8018r-1,5l8575,8028r,6l8575,8039r,9l8575,8066r,9l8578,8578r,13l8577,8603r-2,13l8573,8630r-1,6l8570,8642r-1,6l8566,8653r-2,6l8561,8664r-3,4l8554,8673r7,6l8557,8676r11,11l8573,8681r1,-2l8577,8675r4,-6l8584,8663r3,-7l8589,8648r1,-7l8593,8633r2,-14l8596,8604r,-13l8596,8578r-1,-503l8595,8066r,-8l8595,8040r,-7l8596,8026r2,-4l8599,8020r1,-3l8603,8015r7,-8l8618,8000r8,-6l8635,7988r9,-6l8653,7978r5,-2l8662,7975r5,-1l8671,7974r,-19e" fillcolor="#1f1a17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251562496" behindDoc="0" locked="0" layoutInCell="1" allowOverlap="1">
            <wp:simplePos x="0" y="0"/>
            <wp:positionH relativeFrom="page">
              <wp:posOffset>6218554</wp:posOffset>
            </wp:positionH>
            <wp:positionV relativeFrom="page">
              <wp:posOffset>4846319</wp:posOffset>
            </wp:positionV>
            <wp:extent cx="65635" cy="90487"/>
            <wp:effectExtent l="0" t="0" r="0" b="0"/>
            <wp:wrapNone/>
            <wp:docPr id="221" name="image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465.png"/>
                    <pic:cNvPicPr/>
                  </pic:nvPicPr>
                  <pic:blipFill>
                    <a:blip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5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group id="_x0000_s3331" style="position:absolute;margin-left:443.3pt;margin-top:396.7pt;width:97.6pt;height:10.05pt;z-index:251686400;mso-position-horizontal-relative:page;mso-position-vertical-relative:page" coordorigin="8866,7934" coordsize="1952,201">
            <v:shape id="_x0000_s3333" type="#_x0000_t75" style="position:absolute;left:8866;top:7934;width:1166;height:198">
              <v:imagedata r:id="rId509" o:title=""/>
            </v:shape>
            <v:shape id="_x0000_s3332" type="#_x0000_t75" style="position:absolute;left:10067;top:7934;width:751;height:201">
              <v:imagedata r:id="rId510" o:title=""/>
            </v:shape>
            <w10:wrap anchorx="page" anchory="page"/>
          </v:group>
        </w:pict>
      </w:r>
      <w:r>
        <w:rPr>
          <w:lang w:val="en-US"/>
        </w:rPr>
        <w:pict>
          <v:group id="_x0000_s3324" style="position:absolute;margin-left:454.95pt;margin-top:411.9pt;width:74.3pt;height:10.1pt;z-index:251687424;mso-position-horizontal-relative:page;mso-position-vertical-relative:page" coordorigin="9099,8238" coordsize="1486,202">
            <v:shape id="_x0000_s3330" type="#_x0000_t75" style="position:absolute;left:9099;top:8238;width:424;height:147">
              <v:imagedata r:id="rId511" o:title=""/>
            </v:shape>
            <v:shape id="_x0000_s3329" type="#_x0000_t75" style="position:absolute;left:9560;top:8241;width:112;height:141">
              <v:imagedata r:id="rId512" o:title=""/>
            </v:shape>
            <v:shape id="_x0000_s3328" style="position:absolute;left:9707;top:8238;width:318;height:147" coordorigin="9707,8238" coordsize="318,147" o:spt="100" adj="0,,0" path="m9823,8334r-1,-4l9820,8325r-2,-3l9817,8317r-1,-1l9814,8313r-3,-2l9807,8307r-4,-3l9798,8303r,37l9798,8342r-1,3l9797,8348r-2,1l9794,8352r-2,1l9791,8356r-3,l9783,8359r-7,2l9766,8362r-10,1l9731,8363r,-47l9770,8316r9,2l9783,8318r3,1l9789,8322r2,l9794,8327r2,4l9797,8334r1,6l9798,8303r-5,-3l9782,8298r-7,-2l9768,8296r-37,l9731,8241r-24,l9707,8382r67,l9780,8382r6,-2l9792,8379r5,-2l9802,8374r4,-2l9809,8369r3,-3l9815,8363r3,-4l9819,8356r2,-4l9822,8348r1,-3l9823,8334t202,-23l10024,8300r,-1l10023,8288r-1,-5l10021,8279r-2,-4l10017,8271r-4,-8l10009,8259r-1,-2l10002,8252r-1,-1l10001,8313r-1,6l9999,8329r,2l9998,8337r-2,5l9995,8346r-3,3l9990,8353r-3,3l9984,8359r-6,4l9975,8364r-4,1l9968,8366r-9,l9955,8365r-3,-1l9948,8362r-3,-2l9942,8358r-3,-2l9936,8352r-1,-4l9932,8345r-1,-5l9929,8335r-1,-6l9927,8323r,-3l9927,8319r,-15l9927,8300r,-1l9928,8293r1,-5l9930,8284r2,-4l9935,8276r1,-4l9939,8269r3,-3l9945,8264r4,-2l9953,8260r3,-1l9959,8259r9,l9973,8259r3,1l9980,8262r3,2l9986,8266r3,3l9991,8272r2,4l9995,8280r2,5l9998,8289r1,6l10000,8299r,7l10001,8313r,-62l9996,8247r-3,-2l9990,8243r-4,-1l9982,8240r-9,-1l9962,8238r-6,1l9951,8239r-6,1l9940,8242r-5,3l9930,8247r-4,4l9922,8254r-4,5l9915,8263r-3,5l9909,8274r-2,6l9905,8286r-2,14l9874,8300r,-58l9850,8242r,140l9874,8382r,-62l9903,8320r1,9l9905,8334r1,7l9908,8347r3,6l9913,8359r4,4l9921,8368r4,4l9929,8376r5,3l9939,8381r6,2l9950,8385r6,l9970,8385r6,-1l9983,8383r5,-2l9994,8378r5,-3l10004,8371r4,-5l10009,8366r4,-4l10016,8356r2,-6l10021,8343r3,-14l10024,8326r1,-6l10025,8311e" fillcolor="#1f1a17" stroked="f">
              <v:stroke joinstyle="round"/>
              <v:formulas/>
              <v:path arrowok="t" o:connecttype="segments"/>
            </v:shape>
            <v:line id="_x0000_s3327" style="position:absolute" from="10092,8260" to="10092,8382" strokecolor="#1f1a17" strokeweight="1.2pt"/>
            <v:line id="_x0000_s3326" style="position:absolute" from="10035,8250" to="10149,8250" strokecolor="#1f1a17" strokeweight=".95pt"/>
            <v:shape id="_x0000_s3325" style="position:absolute;left:10161;top:8238;width:424;height:202" coordorigin="10161,8238" coordsize="424,202" o:spt="100" adj="0,,0" path="m10291,8303r-1,-4l10289,8295r-1,-7l10286,8281r-1,-7l10280,8268r-3,-5l10273,8258r,-1l10265,8251r,48l10187,8299r,-5l10188,8289r1,-3l10190,8282r3,-3l10194,8275r2,-3l10199,8269r3,-3l10205,8264r3,-2l10211,8261r4,-1l10219,8259r4,-1l10231,8258r5,1l10240,8260r3,2l10247,8263r3,3l10254,8268r2,4l10260,8277r2,6l10264,8290r1,9l10265,8251r-2,-2l10258,8246r-5,-3l10247,8241r-7,-2l10234,8239r-7,-1l10219,8239r-6,l10206,8241r-6,2l10195,8246r-6,3l10184,8253r-5,5l10174,8263r-3,6l10168,8275r-3,7l10163,8289r-1,8l10162,8305r-1,8l10162,8321r,8l10163,8337r5,13l10171,8356r3,6l10179,8366r10,9l10195,8378r5,2l10207,8383r6,1l10220,8385r14,l10240,8385r6,-1l10250,8382r5,-1l10260,8379r8,-5l10272,8370r4,-3l10277,8366r5,-7l10285,8355r1,-5l10291,8340r-26,-3l10262,8344r-3,6l10255,8355r-4,4l10246,8362r-6,2l10234,8365r-6,1l10223,8366r-4,-1l10216,8364r-3,-1l10208,8361r-3,-2l10202,8356r-6,-6l10193,8346r-2,-3l10189,8338r-1,-4l10187,8329r-1,-6l10185,8317r106,l10291,8303t152,8l10442,8300r-1,-8l10439,8283r-3,-9l10432,8266r-5,-7l10425,8257r,-1l10422,8253r-4,-2l10418,8313r,5l10418,8324r-1,6l10416,8335r-2,5l10412,8345r-2,4l10407,8352r-3,4l10401,8358r-3,2l10395,8362r-4,2l10387,8365r-3,1l10376,8366r-4,-1l10369,8364r-3,-2l10362,8360r-3,-1l10356,8356r-2,-4l10350,8349r-1,-4l10346,8341r-1,-4l10344,8331r-1,-5l10343,8318r-1,-5l10343,8306r,-6l10344,8294r1,-5l10347,8284r2,-5l10351,8275r3,-4l10357,8268r3,-3l10363,8263r4,-3l10369,8260r1,-1l10373,8258r8,-1l10385,8257r4,1l10392,8259r3,1l10399,8262r3,3l10405,8267r2,4l10410,8274r2,4l10415,8282r1,5l10417,8292r1,6l10418,8306r,7l10418,8251r,-1l10415,8248r-3,-3l10408,8243r-4,-1l10400,8240r-4,l10392,8239r-4,l10383,8238r-13,2l10365,8241r-5,2l10355,8246r-5,4l10346,8255r-3,5l10343,8242r-22,l10321,8436r23,l10344,8368r3,3l10352,8375r3,3l10360,8380r5,3l10370,8384r6,1l10381,8385r9,l10398,8383r7,-3l10413,8376r3,-2l10419,8371r4,-3l10423,8368r2,-2l10426,8365r3,-3l10431,8358r2,-4l10435,8349r4,-9l10441,8332r2,-19l10443,8311t142,-70l10561,8241r-33,90l10525,8339r-2,8l10521,8356r-2,-9l10516,8339r-3,-8l10511,8323r-30,-82l10455,8241r54,142l10507,8388r-5,12l10499,8406r-1,2l10496,8411r-2,1l10492,8414r-3,1l10486,8415r-3,1l10479,8416r-6,-1l10465,8414r3,23l10472,8438r4,1l10480,8439r4,1l10489,8439r5,-1l10499,8437r4,-3l10507,8431r4,-4l10515,8422r3,-6l10521,8411r3,-6l10527,8395r4,-10l10542,8356r43,-115e" fillcolor="#1f1a17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D36B5B" w:rsidRDefault="00A763EC">
      <w:pPr>
        <w:tabs>
          <w:tab w:val="left" w:pos="6588"/>
        </w:tabs>
        <w:spacing w:line="197" w:lineRule="exact"/>
        <w:ind w:left="4134"/>
        <w:rPr>
          <w:sz w:val="19"/>
        </w:rPr>
      </w:pPr>
      <w:r>
        <w:rPr>
          <w:position w:val="-3"/>
          <w:sz w:val="19"/>
          <w:lang w:val="en-US"/>
        </w:rPr>
      </w:r>
      <w:r>
        <w:rPr>
          <w:position w:val="-3"/>
          <w:sz w:val="19"/>
        </w:rPr>
        <w:pict>
          <v:group id="_x0000_s3319" style="width:31.8pt;height:9.8pt;mso-position-horizontal-relative:char;mso-position-vertical-relative:line" coordsize="636,196">
            <v:shape id="_x0000_s3323" type="#_x0000_t75" style="position:absolute;top:1;width:147;height:195">
              <v:imagedata r:id="rId513" o:title=""/>
            </v:shape>
            <v:shape id="_x0000_s3322" type="#_x0000_t75" style="position:absolute;left:177;top:1;width:147;height:195">
              <v:imagedata r:id="rId514" o:title=""/>
            </v:shape>
            <v:shape id="_x0000_s3321" type="#_x0000_t75" style="position:absolute;left:360;top:1;width:153;height:195">
              <v:imagedata r:id="rId515" o:title=""/>
            </v:shape>
            <v:shape id="_x0000_s3320" style="position:absolute;left:564;width:72;height:196" coordorigin="564" coordsize="72,196" o:spt="100" adj="0,,0" path="m636,43r-24,l612,196r24,l636,43xm636,l621,r-5,7l612,13r-6,7l591,33r-8,6l573,44r-9,5l564,72r6,-2l576,67r7,-3l589,60r7,-4l602,52r5,-5l612,43r24,l636,xe" fillcolor="#1f1a17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position w:val="-3"/>
          <w:sz w:val="19"/>
        </w:rPr>
        <w:tab/>
      </w:r>
      <w:r>
        <w:rPr>
          <w:position w:val="-3"/>
          <w:sz w:val="19"/>
          <w:lang w:val="en-US"/>
        </w:rPr>
      </w:r>
      <w:r>
        <w:rPr>
          <w:position w:val="-3"/>
          <w:sz w:val="19"/>
        </w:rPr>
        <w:pict>
          <v:group id="_x0000_s3315" style="width:33.6pt;height:9.75pt;mso-position-horizontal-relative:char;mso-position-vertical-relative:line" coordsize="672,195">
            <v:shape id="_x0000_s3318" type="#_x0000_t75" style="position:absolute;width:147;height:195">
              <v:imagedata r:id="rId516" o:title=""/>
            </v:shape>
            <v:shape id="_x0000_s3317" type="#_x0000_t75" style="position:absolute;left:177;width:147;height:195">
              <v:imagedata r:id="rId517" o:title=""/>
            </v:shape>
            <v:shape id="_x0000_s3316" type="#_x0000_t75" style="position:absolute;left:360;width:312;height:195">
              <v:imagedata r:id="rId518" o:title=""/>
            </v:shape>
            <w10:wrap type="none"/>
            <w10:anchorlock/>
          </v:group>
        </w:pic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9"/>
        <w:rPr>
          <w:sz w:val="27"/>
        </w:rPr>
      </w:pPr>
    </w:p>
    <w:p w:rsidR="00D36B5B" w:rsidRDefault="00A763EC">
      <w:pPr>
        <w:pStyle w:val="a3"/>
        <w:spacing w:before="65"/>
        <w:ind w:left="1740" w:right="157"/>
      </w:pPr>
      <w:r>
        <w:rPr>
          <w:lang w:val="en-US"/>
        </w:rPr>
        <w:pict>
          <v:group id="_x0000_s1885" style="position:absolute;left:0;text-align:left;margin-left:57.35pt;margin-top:-445.2pt;width:360.9pt;height:432.55pt;z-index:251684352;mso-position-horizontal-relative:page" coordorigin="1147,-8904" coordsize="7218,8651">
            <v:line id="_x0000_s3314" style="position:absolute" from="6875,-7502" to="6884,-7502" strokecolor="#1f1a17" strokeweight="1pt"/>
            <v:line id="_x0000_s3313" style="position:absolute" from="6884,-8884" to="6884,-7512" strokecolor="#1f1a17" strokeweight=".95pt"/>
            <v:line id="_x0000_s3312" style="position:absolute" from="6875,-8894" to="6884,-8894" strokecolor="#1f1a17" strokeweight="1pt"/>
            <v:line id="_x0000_s3311" style="position:absolute" from="6884,-7497" to="8275,-7497" strokecolor="#1f1a17" strokeweight=".5pt"/>
            <v:line id="_x0000_s3310" style="position:absolute" from="8275,-7502" to="8285,-7502" strokecolor="#1f1a17" strokeweight="1pt"/>
            <v:line id="_x0000_s3309" style="position:absolute" from="8275,-8884" to="8275,-7512" strokecolor="#1f1a17" strokeweight=".98pt"/>
            <v:line id="_x0000_s3308" style="position:absolute" from="8275,-8894" to="8285,-8894" strokecolor="#1f1a17" strokeweight="1pt"/>
            <v:line id="_x0000_s3307" style="position:absolute" from="6894,-7507" to="8265,-7507" strokecolor="#1f1a17" strokeweight=".48pt"/>
            <v:line id="_x0000_s3306" style="position:absolute" from="6894,-8889" to="8265,-8889" strokecolor="#1f1a17" strokeweight=".5pt"/>
            <v:line id="_x0000_s3305" style="position:absolute" from="6884,-8898" to="8275,-8898" strokecolor="#1f1a17" strokeweight=".48pt"/>
            <v:rect id="_x0000_s3304" style="position:absolute;left:7322;top:-7512;width:10;height:18" fillcolor="#1f1a17" stroked="f"/>
            <v:line id="_x0000_s3303" style="position:absolute" from="7332,-7966" to="7332,-7512" strokecolor="#1f1a17" strokeweight=".98pt"/>
            <v:line id="_x0000_s3302" style="position:absolute" from="7322,-7975" to="7332,-7975" strokecolor="#1f1a17" strokeweight=".9pt"/>
            <v:line id="_x0000_s3301" style="position:absolute" from="7332,-7498" to="7580,-7498" strokecolor="#1f1a17" strokeweight=".48pt"/>
            <v:shape id="_x0000_s3300" style="position:absolute;left:7570;top:-7984;width:20;height:490" coordorigin="7570,-7984" coordsize="20,490" path="m7590,-7984r-10,l7580,-7966r-10,l7570,-7512r10,l7580,-7494r10,l7590,-7512r,-454l7590,-7984e" fillcolor="#1f1a17" stroked="f">
              <v:path arrowok="t"/>
            </v:shape>
            <v:line id="_x0000_s3299" style="position:absolute" from="7342,-7507" to="7570,-7507" strokecolor="#1f1a17" strokeweight=".47pt"/>
            <v:line id="_x0000_s3298" style="position:absolute" from="7342,-7970" to="7570,-7970" strokecolor="#1f1a17" strokeweight=".47pt"/>
            <v:line id="_x0000_s3297" style="position:absolute" from="7332,-7979" to="7580,-7979" strokecolor="#1f1a17" strokeweight=".48pt"/>
            <v:line id="_x0000_s3296" style="position:absolute" from="7322,-7031" to="7332,-7031" strokecolor="#1f1a17" strokeweight=".9pt"/>
            <v:line id="_x0000_s3295" style="position:absolute" from="7332,-7494" to="7332,-7040" strokecolor="#1f1a17" strokeweight=".98pt"/>
            <v:rect id="_x0000_s3294" style="position:absolute;left:7322;top:-7512;width:10;height:18" fillcolor="#1f1a17" stroked="f"/>
            <v:line id="_x0000_s3293" style="position:absolute" from="7332,-7026" to="7580,-7026" strokecolor="#1f1a17" strokeweight=".5pt"/>
            <v:shape id="_x0000_s3292" style="position:absolute;left:7570;top:-7512;width:20;height:491" coordorigin="7570,-7512" coordsize="20,491" path="m7590,-7512r-10,l7580,-7494r-10,l7570,-7040r10,l7580,-7022r10,l7590,-7040r,-454l7590,-7512e" fillcolor="#1f1a17" stroked="f">
              <v:path arrowok="t"/>
            </v:shape>
            <v:line id="_x0000_s3291" style="position:absolute" from="7342,-7036" to="7570,-7036" strokecolor="#1f1a17" strokeweight=".47pt"/>
            <v:line id="_x0000_s3290" style="position:absolute" from="7342,-7498" to="7570,-7498" strokecolor="#1f1a17" strokeweight=".48pt"/>
            <v:line id="_x0000_s3289" style="position:absolute" from="7332,-7507" to="7580,-7507" strokecolor="#1f1a17" strokeweight=".47pt"/>
            <v:shape id="_x0000_s3288" style="position:absolute;left:7570;top:-7984;width:20;height:490" coordorigin="7570,-7984" coordsize="20,490" path="m7589,-7966r-9,l7580,-7984r-10,l7570,-7966r,454l7570,-7494r10,l7580,-7512r9,l7589,-7966e" fillcolor="#1f1a17" stroked="f">
              <v:path arrowok="t"/>
            </v:shape>
            <v:line id="_x0000_s3287" style="position:absolute" from="7580,-7498" to="7828,-7498" strokecolor="#1f1a17" strokeweight=".48pt"/>
            <v:rect id="_x0000_s3286" style="position:absolute;left:7828;top:-7512;width:10;height:18" fillcolor="#1f1a17" stroked="f"/>
            <v:line id="_x0000_s3285" style="position:absolute" from="7828,-7966" to="7828,-7512" strokecolor="#1f1a17" strokeweight="1pt"/>
            <v:line id="_x0000_s3284" style="position:absolute" from="7828,-7975" to="7838,-7975" strokecolor="#1f1a17" strokeweight=".9pt"/>
            <v:line id="_x0000_s3283" style="position:absolute" from="7589,-7507" to="7818,-7507" strokecolor="#1f1a17" strokeweight=".47pt"/>
            <v:line id="_x0000_s3282" style="position:absolute" from="7589,-7970" to="7818,-7970" strokecolor="#1f1a17" strokeweight=".47pt"/>
            <v:line id="_x0000_s3281" style="position:absolute" from="7580,-7979" to="7828,-7979" strokecolor="#1f1a17" strokeweight=".48pt"/>
            <v:shape id="_x0000_s3280" style="position:absolute;left:7570;top:-7512;width:20;height:491" coordorigin="7570,-7512" coordsize="20,491" path="m7589,-7494r-9,l7580,-7512r-10,l7570,-7494r,454l7570,-7022r10,l7580,-7040r9,l7589,-7494e" fillcolor="#1f1a17" stroked="f">
              <v:path arrowok="t"/>
            </v:shape>
            <v:line id="_x0000_s3279" style="position:absolute" from="7580,-7026" to="7828,-7026" strokecolor="#1f1a17" strokeweight=".5pt"/>
            <v:line id="_x0000_s3278" style="position:absolute" from="7828,-7031" to="7838,-7031" strokecolor="#1f1a17" strokeweight=".9pt"/>
            <v:line id="_x0000_s3277" style="position:absolute" from="7828,-7494" to="7828,-7040" strokecolor="#1f1a17" strokeweight="1pt"/>
            <v:rect id="_x0000_s3276" style="position:absolute;left:7828;top:-7512;width:10;height:18" fillcolor="#1f1a17" stroked="f"/>
            <v:line id="_x0000_s3275" style="position:absolute" from="7589,-7036" to="7818,-7036" strokecolor="#1f1a17" strokeweight=".47pt"/>
            <v:line id="_x0000_s3274" style="position:absolute" from="7589,-7498" to="7818,-7498" strokecolor="#1f1a17" strokeweight=".48pt"/>
            <v:line id="_x0000_s3273" style="position:absolute" from="7580,-7507" to="7828,-7507" strokecolor="#1f1a17" strokeweight=".47pt"/>
            <v:shape id="_x0000_s3272" style="position:absolute;left:7403;top:-7313;width:378;height:92" coordorigin="7403,-7313" coordsize="378,92" o:spt="100" adj="0,,0" path="m7543,-7285r-140,l7403,-7274r4,3l7412,-7268r9,9l7426,-7253r4,6l7434,-7241r3,8l7454,-7233r-3,-9l7445,-7252r-6,-9l7434,-7268r109,l7543,-7285t238,-28l7764,-7313r,68l7760,-7248r-5,-5l7752,-7255r-3,-4l7744,-7265r-6,-7l7730,-7281r-6,-7l7716,-7296r-3,-3l7709,-7302r-9,-6l7696,-7310r-8,-3l7684,-7313r-9,l7672,-7313r-4,2l7665,-7310r-3,1l7658,-7307r-3,3l7653,-7302r-3,3l7647,-7295r-2,4l7644,-7288r-1,4l7641,-7279r,4l7641,-7270r,3l7641,-7261r2,5l7644,-7252r1,4l7647,-7245r2,4l7651,-7238r4,2l7658,-7233r2,2l7664,-7229r4,2l7673,-7226r4,1l7681,-7225r2,-17l7671,-7244r-4,-3l7663,-7250r-3,-4l7658,-7258r-3,-6l7655,-7275r3,-5l7659,-7285r3,-3l7666,-7291r4,-3l7674,-7295r5,-1l7685,-7295r4,1l7695,-7291r5,3l7706,-7283r7,7l7721,-7267r9,10l7735,-7250r11,11l7750,-7235r5,4l7760,-7228r4,3l7770,-7224r2,2l7775,-7222r3,1l7781,-7221r,-24l7781,-7313e" fillcolor="#1f1a17" stroked="f">
              <v:stroke joinstyle="round"/>
              <v:formulas/>
              <v:path arrowok="t" o:connecttype="segments"/>
            </v:shape>
            <v:shape id="_x0000_s3271" type="#_x0000_t75" style="position:absolute;left:7402;top:-7779;width:128;height:128">
              <v:imagedata r:id="rId519" o:title=""/>
            </v:shape>
            <v:line id="_x0000_s3270" style="position:absolute" from="7699,-7785" to="7699,-7657" strokecolor="#1f1a17" strokeweight="1.7pt"/>
            <v:shape id="_x0000_s3269" type="#_x0000_t75" style="position:absolute;left:7636;top:-8793;width:323;height:195">
              <v:imagedata r:id="rId520" o:title=""/>
            </v:shape>
            <v:shape id="_x0000_s3268" type="#_x0000_t75" style="position:absolute;left:7995;top:-8793;width:153;height:195">
              <v:imagedata r:id="rId521" o:title=""/>
            </v:shape>
            <v:line id="_x0000_s3267" style="position:absolute" from="3389,-6777" to="7710,-6777" strokecolor="#1f1a17" strokeweight=".5pt"/>
            <v:line id="_x0000_s3266" style="position:absolute" from="3389,-6787" to="7701,-6787" strokecolor="#1f1a17" strokeweight=".5pt"/>
            <v:line id="_x0000_s3265" style="position:absolute" from="7710,-6782" to="7720,-6782" strokecolor="#1f1a17" strokeweight="1pt"/>
            <v:line id="_x0000_s3264" style="position:absolute" from="7710,-7030" to="7710,-6792" strokecolor="#1f1a17" strokeweight=".95pt"/>
            <v:line id="_x0000_s3263" style="position:absolute" from="4398,-7502" to="4408,-7502" strokecolor="#1f1a17" strokeweight="1pt"/>
            <v:line id="_x0000_s3262" style="position:absolute" from="4408,-8884" to="4408,-7512" strokecolor="#1f1a17" strokeweight=".98pt"/>
            <v:line id="_x0000_s3261" style="position:absolute" from="4398,-8894" to="4408,-8894" strokecolor="#1f1a17" strokeweight="1pt"/>
            <v:line id="_x0000_s3260" style="position:absolute" from="4408,-7497" to="5799,-7497" strokecolor="#1f1a17" strokeweight=".5pt"/>
            <v:line id="_x0000_s3259" style="position:absolute" from="5799,-7502" to="5808,-7502" strokecolor="#1f1a17" strokeweight="1pt"/>
            <v:line id="_x0000_s3258" style="position:absolute" from="5798,-8884" to="5798,-7512" strokecolor="#1f1a17" strokeweight=".98pt"/>
            <v:line id="_x0000_s3257" style="position:absolute" from="5799,-8894" to="5808,-8894" strokecolor="#1f1a17" strokeweight="1pt"/>
            <v:line id="_x0000_s3256" style="position:absolute" from="4418,-7507" to="5788,-7507" strokecolor="#1f1a17" strokeweight=".48pt"/>
            <v:line id="_x0000_s3255" style="position:absolute" from="4418,-8889" to="5788,-8889" strokecolor="#1f1a17" strokeweight=".5pt"/>
            <v:line id="_x0000_s3254" style="position:absolute" from="4408,-8898" to="5799,-8898" strokecolor="#1f1a17" strokeweight=".48pt"/>
            <v:rect id="_x0000_s3253" style="position:absolute;left:4844;top:-7512;width:10;height:18" fillcolor="#1f1a17" stroked="f"/>
            <v:line id="_x0000_s3252" style="position:absolute" from="4854,-7966" to="4854,-7512" strokecolor="#1f1a17" strokeweight=".97pt"/>
            <v:line id="_x0000_s3251" style="position:absolute" from="4844,-7975" to="4854,-7975" strokecolor="#1f1a17" strokeweight=".9pt"/>
            <v:line id="_x0000_s3250" style="position:absolute" from="4854,-7498" to="5102,-7498" strokecolor="#1f1a17" strokeweight=".48pt"/>
            <v:shape id="_x0000_s3249" style="position:absolute;left:5093;top:-7984;width:20;height:490" coordorigin="5093,-7984" coordsize="20,490" path="m5112,-7984r-10,l5102,-7966r-9,l5093,-7512r9,l5102,-7494r10,l5112,-7512r,-454l5112,-7984e" fillcolor="#1f1a17" stroked="f">
              <v:path arrowok="t"/>
            </v:shape>
            <v:line id="_x0000_s3248" style="position:absolute" from="4863,-7507" to="5093,-7507" strokecolor="#1f1a17" strokeweight=".47pt"/>
            <v:line id="_x0000_s3247" style="position:absolute" from="4863,-7970" to="5093,-7970" strokecolor="#1f1a17" strokeweight=".47pt"/>
            <v:line id="_x0000_s3246" style="position:absolute" from="4854,-7979" to="5102,-7979" strokecolor="#1f1a17" strokeweight=".48pt"/>
            <v:line id="_x0000_s3245" style="position:absolute" from="4844,-7031" to="4854,-7031" strokecolor="#1f1a17" strokeweight=".9pt"/>
            <v:line id="_x0000_s3244" style="position:absolute" from="4854,-7494" to="4854,-7040" strokecolor="#1f1a17" strokeweight=".97pt"/>
            <v:rect id="_x0000_s3243" style="position:absolute;left:4844;top:-7512;width:10;height:18" fillcolor="#1f1a17" stroked="f"/>
            <v:line id="_x0000_s3242" style="position:absolute" from="4854,-7026" to="5102,-7026" strokecolor="#1f1a17" strokeweight=".5pt"/>
            <v:shape id="_x0000_s3241" style="position:absolute;left:5093;top:-7512;width:20;height:491" coordorigin="5093,-7512" coordsize="20,491" path="m5112,-7512r-10,l5102,-7494r-9,l5093,-7040r9,l5102,-7022r10,l5112,-7040r,-454l5112,-7512e" fillcolor="#1f1a17" stroked="f">
              <v:path arrowok="t"/>
            </v:shape>
            <v:line id="_x0000_s3240" style="position:absolute" from="4863,-7036" to="5093,-7036" strokecolor="#1f1a17" strokeweight=".47pt"/>
            <v:line id="_x0000_s3239" style="position:absolute" from="4863,-7498" to="5093,-7498" strokecolor="#1f1a17" strokeweight=".48pt"/>
            <v:line id="_x0000_s3238" style="position:absolute" from="4854,-7507" to="5102,-7507" strokecolor="#1f1a17" strokeweight=".47pt"/>
            <v:shape id="_x0000_s3237" style="position:absolute;left:5093;top:-7984;width:20;height:490" coordorigin="5093,-7984" coordsize="20,490" path="m5112,-7966r-10,l5102,-7984r-9,l5093,-7966r,454l5093,-7494r9,l5102,-7512r10,l5112,-7966e" fillcolor="#1f1a17" stroked="f">
              <v:path arrowok="t"/>
            </v:shape>
            <v:line id="_x0000_s3236" style="position:absolute" from="5102,-7498" to="5351,-7498" strokecolor="#1f1a17" strokeweight=".48pt"/>
            <v:rect id="_x0000_s3235" style="position:absolute;left:5351;top:-7512;width:9;height:18" fillcolor="#1f1a17" stroked="f"/>
            <v:line id="_x0000_s3234" style="position:absolute" from="5350,-7966" to="5350,-7512" strokecolor="#1f1a17" strokeweight=".97pt"/>
            <v:line id="_x0000_s3233" style="position:absolute" from="5351,-7975" to="5360,-7975" strokecolor="#1f1a17" strokeweight=".9pt"/>
            <v:line id="_x0000_s3232" style="position:absolute" from="5112,-7507" to="5341,-7507" strokecolor="#1f1a17" strokeweight=".47pt"/>
            <v:line id="_x0000_s3231" style="position:absolute" from="5112,-7970" to="5341,-7970" strokecolor="#1f1a17" strokeweight=".47pt"/>
            <v:line id="_x0000_s3230" style="position:absolute" from="5102,-7979" to="5351,-7979" strokecolor="#1f1a17" strokeweight=".48pt"/>
            <v:shape id="_x0000_s3229" style="position:absolute;left:5093;top:-7512;width:20;height:491" coordorigin="5093,-7512" coordsize="20,491" path="m5112,-7494r-10,l5102,-7512r-9,l5093,-7494r,454l5093,-7022r9,l5102,-7040r10,l5112,-7494e" fillcolor="#1f1a17" stroked="f">
              <v:path arrowok="t"/>
            </v:shape>
            <v:line id="_x0000_s3228" style="position:absolute" from="5102,-7026" to="5351,-7026" strokecolor="#1f1a17" strokeweight=".5pt"/>
            <v:line id="_x0000_s3227" style="position:absolute" from="5351,-7031" to="5360,-7031" strokecolor="#1f1a17" strokeweight=".9pt"/>
            <v:line id="_x0000_s3226" style="position:absolute" from="5350,-7494" to="5350,-7040" strokecolor="#1f1a17" strokeweight=".97pt"/>
            <v:rect id="_x0000_s3225" style="position:absolute;left:5351;top:-7512;width:9;height:18" fillcolor="#1f1a17" stroked="f"/>
            <v:line id="_x0000_s3224" style="position:absolute" from="5112,-7036" to="5341,-7036" strokecolor="#1f1a17" strokeweight=".47pt"/>
            <v:line id="_x0000_s3223" style="position:absolute" from="5112,-7498" to="5341,-7498" strokecolor="#1f1a17" strokeweight=".48pt"/>
            <v:line id="_x0000_s3222" style="position:absolute" from="5102,-7507" to="5351,-7507" strokecolor="#1f1a17" strokeweight=".47pt"/>
            <v:shape id="_x0000_s3221" style="position:absolute;left:4925;top:-7313;width:379;height:92" coordorigin="4925,-7313" coordsize="379,92" o:spt="100" adj="0,,0" path="m5065,-7285r-140,l4925,-7274r5,3l4934,-7268r5,4l4944,-7259r5,6l4957,-7241r3,8l4976,-7233r-3,-9l4968,-7252r-6,-9l4956,-7268r109,l5065,-7285t239,-28l5287,-7313r,68l5283,-7248r-8,-7l5271,-7259r-5,-6l5260,-7272r-7,-9l5246,-7288r-5,-6l5239,-7296r-3,-3l5232,-7302r-4,-3l5223,-7308r-4,-2l5215,-7311r-4,-2l5207,-7313r-8,l5195,-7313r-4,2l5188,-7310r-4,1l5181,-7307r-3,3l5175,-7302r-3,3l5170,-7295r-2,4l5166,-7288r-1,4l5165,-7279r-1,3l5164,-7264r1,3l5165,-7256r1,4l5169,-7245r3,4l5174,-7238r3,2l5180,-7233r3,2l5187,-7229r4,2l5195,-7226r4,1l5204,-7225r2,-17l5200,-7243r-6,-1l5189,-7247r-4,-3l5182,-7254r-2,-4l5178,-7265r,-5l5179,-7275r1,-5l5182,-7285r3,-3l5189,-7291r4,-3l5197,-7295r5,-1l5207,-7295r5,1l5217,-7291r6,3l5229,-7283r6,7l5243,-7267r9,10l5258,-7250r5,6l5269,-7239r5,4l5278,-7231r5,3l5287,-7225r5,1l5295,-7222r3,l5301,-7221r3,l5304,-7245r,-68e" fillcolor="#1f1a17" stroked="f">
              <v:stroke joinstyle="round"/>
              <v:formulas/>
              <v:path arrowok="t" o:connecttype="segments"/>
            </v:shape>
            <v:shape id="_x0000_s3220" type="#_x0000_t75" style="position:absolute;left:4925;top:-7779;width:127;height:128">
              <v:imagedata r:id="rId522" o:title=""/>
            </v:shape>
            <v:line id="_x0000_s3219" style="position:absolute" from="5221,-7785" to="5221,-7657" strokecolor="#1f1a17" strokeweight="1.7pt"/>
            <v:shape id="_x0000_s3218" type="#_x0000_t75" style="position:absolute;left:5158;top:-8793;width:324;height:195">
              <v:imagedata r:id="rId523" o:title=""/>
            </v:shape>
            <v:shape id="_x0000_s3217" type="#_x0000_t75" style="position:absolute;left:5518;top:-8793;width:153;height:195">
              <v:imagedata r:id="rId524" o:title=""/>
            </v:shape>
            <v:line id="_x0000_s3216" style="position:absolute" from="5231,-7030" to="5231,-6782" strokecolor="#1f1a17" strokeweight="1pt"/>
            <v:line id="_x0000_s3215" style="position:absolute" from="3994,-1783" to="4004,-1783" strokecolor="#1f1a17" strokeweight=".9pt"/>
            <v:line id="_x0000_s3214" style="position:absolute" from="4004,-6410" to="4004,-1792" strokecolor="#1f1a17" strokeweight=".98pt"/>
            <v:line id="_x0000_s3213" style="position:absolute" from="3994,-6420" to="4004,-6420" strokecolor="#1f1a17" strokeweight="1pt"/>
            <v:line id="_x0000_s3212" style="position:absolute" from="4004,-1778" to="8345,-1778" strokecolor="#1f1a17" strokeweight=".5pt"/>
            <v:line id="_x0000_s3211" style="position:absolute" from="8345,-1783" to="8355,-1783" strokecolor="#1f1a17" strokeweight=".9pt"/>
            <v:line id="_x0000_s3210" style="position:absolute" from="8345,-6410" to="8345,-1792" strokecolor="#1f1a17" strokeweight=".95pt"/>
            <v:line id="_x0000_s3209" style="position:absolute" from="8345,-6420" to="8355,-6420" strokecolor="#1f1a17" strokeweight="1pt"/>
            <v:line id="_x0000_s3208" style="position:absolute" from="4014,-1788" to="8336,-1788" strokecolor="#1f1a17" strokeweight=".47pt"/>
            <v:line id="_x0000_s3207" style="position:absolute" from="4014,-6416" to="8336,-6416" strokecolor="#1f1a17" strokeweight=".5pt"/>
            <v:line id="_x0000_s3206" style="position:absolute" from="4004,-6425" to="8345,-6425" strokecolor="#1f1a17" strokeweight=".47pt"/>
            <v:rect id="_x0000_s3205" style="position:absolute;left:3521;top:-3540;width:10;height:20" fillcolor="#1f1a17" stroked="f"/>
            <v:line id="_x0000_s3204" style="position:absolute" from="3531,-3792" to="3531,-3540" strokecolor="#1f1a17" strokeweight="1pt"/>
            <v:rect id="_x0000_s3203" style="position:absolute;left:3521;top:-3812;width:10;height:20" fillcolor="#1f1a17" stroked="f"/>
            <v:line id="_x0000_s3202" style="position:absolute" from="3531,-3525" to="4006,-3525" strokecolor="#1f1a17" strokeweight=".5pt"/>
            <v:shape id="_x0000_s3201" style="position:absolute;left:3996;top:-3812;width:20;height:292" coordorigin="3996,-3812" coordsize="20,292" path="m4015,-3812r-9,l4006,-3792r-10,l3996,-3540r10,l4006,-3520r9,l4015,-3540r,-252l4015,-3812e" fillcolor="#1f1a17" stroked="f">
              <v:path arrowok="t"/>
            </v:shape>
            <v:line id="_x0000_s3200" style="position:absolute" from="3541,-3535" to="3996,-3535" strokecolor="#1f1a17" strokeweight=".47pt"/>
            <v:line id="_x0000_s3199" style="position:absolute" from="3541,-3796" to="3996,-3796" strokecolor="#1f1a17" strokeweight=".47pt"/>
            <v:line id="_x0000_s3198" style="position:absolute" from="3531,-3806" to="4006,-3806" strokecolor="#1f1a17" strokeweight=".5pt"/>
            <v:shape id="_x0000_s3197" style="position:absolute;left:3996;top:-3812;width:20;height:292" coordorigin="3996,-3812" coordsize="20,292" path="m4015,-3792r-9,l4006,-3812r-10,l3996,-3792r,252l3996,-3520r10,l4006,-3540r9,l4015,-3792e" fillcolor="#1f1a17" stroked="f">
              <v:path arrowok="t"/>
            </v:shape>
            <v:line id="_x0000_s3196" style="position:absolute" from="4006,-3525" to="4845,-3525" strokecolor="#1f1a17" strokeweight=".5pt"/>
            <v:rect id="_x0000_s3195" style="position:absolute;left:4845;top:-3540;width:9;height:20" fillcolor="#1f1a17" stroked="f"/>
            <v:line id="_x0000_s3194" style="position:absolute" from="4844,-3792" to="4844,-3540" strokecolor="#1f1a17" strokeweight="1pt"/>
            <v:rect id="_x0000_s3193" style="position:absolute;left:4845;top:-3812;width:9;height:20" fillcolor="#1f1a17" stroked="f"/>
            <v:line id="_x0000_s3192" style="position:absolute" from="4015,-3535" to="4834,-3535" strokecolor="#1f1a17" strokeweight=".47pt"/>
            <v:line id="_x0000_s3191" style="position:absolute" from="4015,-3796" to="4834,-3796" strokecolor="#1f1a17" strokeweight=".47pt"/>
            <v:line id="_x0000_s3190" style="position:absolute" from="4006,-3806" to="4845,-3806" strokecolor="#1f1a17" strokeweight=".5pt"/>
            <v:rect id="_x0000_s3189" style="position:absolute;left:3521;top:-3812;width:10;height:20" fillcolor="#1f1a17" stroked="f"/>
            <v:line id="_x0000_s3188" style="position:absolute" from="3531,-4064" to="3531,-3812" strokecolor="#1f1a17" strokeweight="1pt"/>
            <v:rect id="_x0000_s3187" style="position:absolute;left:3521;top:-4084;width:10;height:20" fillcolor="#1f1a17" stroked="f"/>
            <v:line id="_x0000_s3186" style="position:absolute" from="3531,-3797" to="4006,-3797" strokecolor="#1f1a17" strokeweight=".47pt"/>
            <v:shape id="_x0000_s3185" style="position:absolute;left:3996;top:-4084;width:20;height:292" coordorigin="3996,-4084" coordsize="20,292" path="m4015,-4084r-9,l4006,-4064r-10,l3996,-3812r10,l4006,-3792r9,l4015,-3812r,-252l4015,-4084e" fillcolor="#1f1a17" stroked="f">
              <v:path arrowok="t"/>
            </v:shape>
            <v:line id="_x0000_s3184" style="position:absolute" from="3541,-3807" to="3996,-3807" strokecolor="#1f1a17" strokeweight=".51pt"/>
            <v:line id="_x0000_s3183" style="position:absolute" from="3541,-4069" to="3996,-4069" strokecolor="#1f1a17" strokeweight=".48pt"/>
            <v:line id="_x0000_s3182" style="position:absolute" from="3531,-4078" to="4006,-4078" strokecolor="#1f1a17" strokeweight=".47pt"/>
            <v:shape id="_x0000_s3181" style="position:absolute;left:3996;top:-4084;width:20;height:292" coordorigin="3996,-4084" coordsize="20,292" path="m4015,-4064r-9,l4006,-4084r-10,l3996,-4064r,252l3996,-3792r10,l4006,-3812r9,l4015,-4064e" fillcolor="#1f1a17" stroked="f">
              <v:path arrowok="t"/>
            </v:shape>
            <v:line id="_x0000_s3180" style="position:absolute" from="4006,-3797" to="4845,-3797" strokecolor="#1f1a17" strokeweight=".47pt"/>
            <v:rect id="_x0000_s3179" style="position:absolute;left:4845;top:-3812;width:9;height:20" fillcolor="#1f1a17" stroked="f"/>
            <v:line id="_x0000_s3178" style="position:absolute" from="4844,-4064" to="4844,-3812" strokecolor="#1f1a17" strokeweight="1pt"/>
            <v:rect id="_x0000_s3177" style="position:absolute;left:4845;top:-4084;width:9;height:20" fillcolor="#1f1a17" stroked="f"/>
            <v:line id="_x0000_s3176" style="position:absolute" from="4015,-3807" to="4834,-3807" strokecolor="#1f1a17" strokeweight=".51pt"/>
            <v:line id="_x0000_s3175" style="position:absolute" from="4015,-4069" to="4834,-4069" strokecolor="#1f1a17" strokeweight=".48pt"/>
            <v:line id="_x0000_s3174" style="position:absolute" from="4006,-4078" to="4845,-4078" strokecolor="#1f1a17" strokeweight=".47pt"/>
            <v:rect id="_x0000_s3173" style="position:absolute;left:3521;top:-4084;width:10;height:20" fillcolor="#1f1a17" stroked="f"/>
            <v:line id="_x0000_s3172" style="position:absolute" from="3531,-4336" to="3531,-4084" strokecolor="#1f1a17" strokeweight="1pt"/>
            <v:rect id="_x0000_s3171" style="position:absolute;left:3521;top:-4356;width:10;height:20" fillcolor="#1f1a17" stroked="f"/>
            <v:line id="_x0000_s3170" style="position:absolute" from="3531,-4069" to="4006,-4069" strokecolor="#1f1a17" strokeweight=".47pt"/>
            <v:shape id="_x0000_s3169" style="position:absolute;left:3996;top:-4356;width:20;height:292" coordorigin="3996,-4356" coordsize="20,292" path="m4015,-4356r-9,l4006,-4336r-10,l3996,-4084r10,l4006,-4064r9,l4015,-4084r,-252l4015,-4356e" fillcolor="#1f1a17" stroked="f">
              <v:path arrowok="t"/>
            </v:shape>
            <v:line id="_x0000_s3168" style="position:absolute" from="3541,-4078" to="3996,-4078" strokecolor="#1f1a17" strokeweight=".48pt"/>
            <v:line id="_x0000_s3167" style="position:absolute" from="3541,-4340" to="3996,-4340" strokecolor="#1f1a17" strokeweight=".48pt"/>
            <v:line id="_x0000_s3166" style="position:absolute" from="3531,-4350" to="4006,-4350" strokecolor="#1f1a17" strokeweight=".5pt"/>
            <v:shape id="_x0000_s3165" style="position:absolute;left:3996;top:-4356;width:20;height:292" coordorigin="3996,-4356" coordsize="20,292" path="m4015,-4336r-9,l4006,-4356r-10,l3996,-4336r,252l3996,-4064r10,l4006,-4084r9,l4015,-4336e" fillcolor="#1f1a17" stroked="f">
              <v:path arrowok="t"/>
            </v:shape>
            <v:line id="_x0000_s3164" style="position:absolute" from="4006,-4069" to="4845,-4069" strokecolor="#1f1a17" strokeweight=".47pt"/>
            <v:rect id="_x0000_s3163" style="position:absolute;left:4845;top:-4084;width:9;height:20" fillcolor="#1f1a17" stroked="f"/>
            <v:line id="_x0000_s3162" style="position:absolute" from="4844,-4336" to="4844,-4084" strokecolor="#1f1a17" strokeweight="1pt"/>
            <v:rect id="_x0000_s3161" style="position:absolute;left:4845;top:-4356;width:9;height:20" fillcolor="#1f1a17" stroked="f"/>
            <v:line id="_x0000_s3160" style="position:absolute" from="4015,-4078" to="4834,-4078" strokecolor="#1f1a17" strokeweight=".48pt"/>
            <v:line id="_x0000_s3159" style="position:absolute" from="4015,-4340" to="4834,-4340" strokecolor="#1f1a17" strokeweight=".48pt"/>
            <v:line id="_x0000_s3158" style="position:absolute" from="4006,-4350" to="4845,-4350" strokecolor="#1f1a17" strokeweight=".5pt"/>
            <v:rect id="_x0000_s3157" style="position:absolute;left:3521;top:-4356;width:10;height:20" fillcolor="#1f1a17" stroked="f"/>
            <v:line id="_x0000_s3156" style="position:absolute" from="3531,-4608" to="3531,-4356" strokecolor="#1f1a17" strokeweight="1pt"/>
            <v:rect id="_x0000_s3155" style="position:absolute;left:3521;top:-4628;width:10;height:20" fillcolor="#1f1a17" stroked="f"/>
            <v:line id="_x0000_s3154" style="position:absolute" from="3531,-4341" to="4006,-4341" strokecolor="#1f1a17" strokeweight=".47pt"/>
            <v:shape id="_x0000_s3153" style="position:absolute;left:3996;top:-4628;width:20;height:292" coordorigin="3996,-4628" coordsize="20,292" path="m4015,-4628r-9,l4006,-4608r-10,l3996,-4356r10,l4006,-4336r9,l4015,-4356r,-252l4015,-4628e" fillcolor="#1f1a17" stroked="f">
              <v:path arrowok="t"/>
            </v:shape>
            <v:line id="_x0000_s3152" style="position:absolute" from="3541,-4351" to="3996,-4351" strokecolor="#1f1a17" strokeweight=".5pt"/>
            <v:line id="_x0000_s3151" style="position:absolute" from="3541,-4612" to="3996,-4612" strokecolor="#1f1a17" strokeweight=".47pt"/>
            <v:line id="_x0000_s3150" style="position:absolute" from="3531,-4622" to="4006,-4622" strokecolor="#1f1a17" strokeweight=".5pt"/>
            <v:shape id="_x0000_s3149" style="position:absolute;left:3996;top:-4628;width:20;height:292" coordorigin="3996,-4628" coordsize="20,292" path="m4015,-4608r-9,l4006,-4628r-10,l3996,-4608r,252l3996,-4336r10,l4006,-4356r9,l4015,-4608e" fillcolor="#1f1a17" stroked="f">
              <v:path arrowok="t"/>
            </v:shape>
            <v:line id="_x0000_s3148" style="position:absolute" from="4006,-4341" to="4845,-4341" strokecolor="#1f1a17" strokeweight=".47pt"/>
            <v:rect id="_x0000_s3147" style="position:absolute;left:4845;top:-4356;width:9;height:20" fillcolor="#1f1a17" stroked="f"/>
            <v:line id="_x0000_s3146" style="position:absolute" from="4844,-4608" to="4844,-4356" strokecolor="#1f1a17" strokeweight="1pt"/>
            <v:rect id="_x0000_s3145" style="position:absolute;left:4845;top:-4628;width:9;height:20" fillcolor="#1f1a17" stroked="f"/>
            <v:line id="_x0000_s3144" style="position:absolute" from="4015,-4351" to="4834,-4351" strokecolor="#1f1a17" strokeweight=".5pt"/>
            <v:line id="_x0000_s3143" style="position:absolute" from="4015,-4612" to="4834,-4612" strokecolor="#1f1a17" strokeweight=".47pt"/>
            <v:line id="_x0000_s3142" style="position:absolute" from="4006,-4622" to="4845,-4622" strokecolor="#1f1a17" strokeweight=".5pt"/>
            <v:line id="_x0000_s3141" style="position:absolute" from="3521,-2442" to="3531,-2442" strokecolor="#1f1a17" strokeweight="1pt"/>
            <v:line id="_x0000_s3140" style="position:absolute" from="3531,-2704" to="3531,-2452" strokecolor="#1f1a17" strokeweight="1pt"/>
            <v:rect id="_x0000_s3139" style="position:absolute;left:3521;top:-2724;width:10;height:20" fillcolor="#1f1a17" stroked="f"/>
            <v:line id="_x0000_s3138" style="position:absolute" from="3531,-2437" to="4006,-2437" strokecolor="#1f1a17" strokeweight=".47pt"/>
            <v:shape id="_x0000_s3137" style="position:absolute;left:3996;top:-2724;width:20;height:292" coordorigin="3996,-2724" coordsize="20,292" path="m4015,-2724r-9,l4006,-2704r-10,l3996,-2452r10,l4006,-2432r9,l4015,-2452r,-252l4015,-2724e" fillcolor="#1f1a17" stroked="f">
              <v:path arrowok="t"/>
            </v:shape>
            <v:line id="_x0000_s3136" style="position:absolute" from="3541,-2447" to="3996,-2447" strokecolor="#1f1a17" strokeweight=".5pt"/>
            <v:line id="_x0000_s3135" style="position:absolute" from="3541,-2709" to="3996,-2709" strokecolor="#1f1a17" strokeweight=".5pt"/>
            <v:line id="_x0000_s3134" style="position:absolute" from="3531,-2718" to="4006,-2718" strokecolor="#1f1a17" strokeweight=".48pt"/>
            <v:shape id="_x0000_s3133" style="position:absolute;left:3996;top:-2724;width:20;height:292" coordorigin="3996,-2724" coordsize="20,292" path="m4015,-2704r-9,l4006,-2724r-10,l3996,-2704r,252l3996,-2432r10,l4006,-2452r9,l4015,-2704e" fillcolor="#1f1a17" stroked="f">
              <v:path arrowok="t"/>
            </v:shape>
            <v:line id="_x0000_s3132" style="position:absolute" from="4006,-2437" to="4845,-2437" strokecolor="#1f1a17" strokeweight=".47pt"/>
            <v:line id="_x0000_s3131" style="position:absolute" from="4845,-2442" to="4854,-2442" strokecolor="#1f1a17" strokeweight="1pt"/>
            <v:line id="_x0000_s3130" style="position:absolute" from="4844,-2704" to="4844,-2452" strokecolor="#1f1a17" strokeweight="1pt"/>
            <v:rect id="_x0000_s3129" style="position:absolute;left:4845;top:-2724;width:9;height:20" fillcolor="#1f1a17" stroked="f"/>
            <v:line id="_x0000_s3128" style="position:absolute" from="4015,-2447" to="4834,-2447" strokecolor="#1f1a17" strokeweight=".5pt"/>
            <v:line id="_x0000_s3127" style="position:absolute" from="4015,-2709" to="4834,-2709" strokecolor="#1f1a17" strokeweight=".5pt"/>
            <v:line id="_x0000_s3126" style="position:absolute" from="4006,-2718" to="4845,-2718" strokecolor="#1f1a17" strokeweight=".48pt"/>
            <v:rect id="_x0000_s3125" style="position:absolute;left:3521;top:-2724;width:10;height:20" fillcolor="#1f1a17" stroked="f"/>
            <v:line id="_x0000_s3124" style="position:absolute" from="3531,-2976" to="3531,-2724" strokecolor="#1f1a17" strokeweight="1pt"/>
            <v:rect id="_x0000_s3123" style="position:absolute;left:3521;top:-2996;width:10;height:20" fillcolor="#1f1a17" stroked="f"/>
            <v:line id="_x0000_s3122" style="position:absolute" from="3531,-2709" to="4006,-2709" strokecolor="#1f1a17" strokeweight=".5pt"/>
            <v:shape id="_x0000_s3121" style="position:absolute;left:3996;top:-2996;width:20;height:292" coordorigin="3996,-2996" coordsize="20,292" path="m4015,-2996r-9,l4006,-2976r-10,l3996,-2724r10,l4006,-2704r9,l4015,-2724r,-252l4015,-2996e" fillcolor="#1f1a17" stroked="f">
              <v:path arrowok="t"/>
            </v:shape>
            <v:line id="_x0000_s3120" style="position:absolute" from="3541,-2719" to="3996,-2719" strokecolor="#1f1a17" strokeweight=".47pt"/>
            <v:line id="_x0000_s3119" style="position:absolute" from="3541,-2980" to="3996,-2980" strokecolor="#1f1a17" strokeweight=".47pt"/>
            <v:line id="_x0000_s3118" style="position:absolute" from="3531,-2990" to="4006,-2990" strokecolor="#1f1a17" strokeweight=".5pt"/>
            <v:shape id="_x0000_s3117" style="position:absolute;left:3996;top:-2996;width:20;height:292" coordorigin="3996,-2996" coordsize="20,292" path="m4015,-2976r-9,l4006,-2996r-10,l3996,-2976r,252l3996,-2704r10,l4006,-2724r9,l4015,-2976e" fillcolor="#1f1a17" stroked="f">
              <v:path arrowok="t"/>
            </v:shape>
            <v:line id="_x0000_s3116" style="position:absolute" from="4006,-2709" to="4845,-2709" strokecolor="#1f1a17" strokeweight=".5pt"/>
            <v:rect id="_x0000_s3115" style="position:absolute;left:4845;top:-2724;width:9;height:20" fillcolor="#1f1a17" stroked="f"/>
            <v:line id="_x0000_s3114" style="position:absolute" from="4844,-2976" to="4844,-2724" strokecolor="#1f1a17" strokeweight="1pt"/>
            <v:rect id="_x0000_s3113" style="position:absolute;left:4845;top:-2996;width:9;height:20" fillcolor="#1f1a17" stroked="f"/>
            <v:line id="_x0000_s3112" style="position:absolute" from="4015,-2719" to="4834,-2719" strokecolor="#1f1a17" strokeweight=".47pt"/>
            <v:line id="_x0000_s3111" style="position:absolute" from="4015,-2980" to="4834,-2980" strokecolor="#1f1a17" strokeweight=".47pt"/>
            <v:line id="_x0000_s3110" style="position:absolute" from="4006,-2990" to="4845,-2990" strokecolor="#1f1a17" strokeweight=".5pt"/>
            <v:rect id="_x0000_s3109" style="position:absolute;left:3521;top:-2996;width:10;height:20" fillcolor="#1f1a17" stroked="f"/>
            <v:line id="_x0000_s3108" style="position:absolute" from="3531,-3248" to="3531,-2996" strokecolor="#1f1a17" strokeweight="1pt"/>
            <v:rect id="_x0000_s3107" style="position:absolute;left:3521;top:-3268;width:10;height:20" fillcolor="#1f1a17" stroked="f"/>
            <v:line id="_x0000_s3106" style="position:absolute" from="3531,-2981" to="4006,-2981" strokecolor="#1f1a17" strokeweight=".47pt"/>
            <v:shape id="_x0000_s3105" style="position:absolute;left:3996;top:-3268;width:20;height:292" coordorigin="3996,-3268" coordsize="20,292" path="m4015,-3268r-9,l4006,-3248r-10,l3996,-2996r10,l4006,-2976r9,l4015,-2996r,-252l4015,-3268e" fillcolor="#1f1a17" stroked="f">
              <v:path arrowok="t"/>
            </v:shape>
            <v:line id="_x0000_s3104" style="position:absolute" from="3541,-2991" to="3996,-2991" strokecolor="#1f1a17" strokeweight=".5pt"/>
            <v:line id="_x0000_s3103" style="position:absolute" from="3541,-3253" to="3996,-3253" strokecolor="#1f1a17" strokeweight=".47pt"/>
            <v:line id="_x0000_s3102" style="position:absolute" from="3531,-3262" to="4006,-3262" strokecolor="#1f1a17" strokeweight=".48pt"/>
            <v:shape id="_x0000_s3101" style="position:absolute;left:3996;top:-3268;width:20;height:292" coordorigin="3996,-3268" coordsize="20,292" path="m4015,-3248r-9,l4006,-3268r-10,l3996,-3248r,252l3996,-2976r10,l4006,-2996r9,l4015,-3248e" fillcolor="#1f1a17" stroked="f">
              <v:path arrowok="t"/>
            </v:shape>
            <v:line id="_x0000_s3100" style="position:absolute" from="4006,-2981" to="4845,-2981" strokecolor="#1f1a17" strokeweight=".47pt"/>
            <v:rect id="_x0000_s3099" style="position:absolute;left:4845;top:-2996;width:9;height:20" fillcolor="#1f1a17" stroked="f"/>
            <v:line id="_x0000_s3098" style="position:absolute" from="4844,-3248" to="4844,-2996" strokecolor="#1f1a17" strokeweight="1pt"/>
            <v:rect id="_x0000_s3097" style="position:absolute;left:4845;top:-3268;width:9;height:20" fillcolor="#1f1a17" stroked="f"/>
            <v:line id="_x0000_s3096" style="position:absolute" from="4015,-2991" to="4834,-2991" strokecolor="#1f1a17" strokeweight=".5pt"/>
            <v:line id="_x0000_s3095" style="position:absolute" from="4015,-3253" to="4834,-3253" strokecolor="#1f1a17" strokeweight=".47pt"/>
            <v:line id="_x0000_s3094" style="position:absolute" from="4006,-3262" to="4845,-3262" strokecolor="#1f1a17" strokeweight=".48pt"/>
            <v:rect id="_x0000_s3093" style="position:absolute;left:3521;top:-3268;width:10;height:20" fillcolor="#1f1a17" stroked="f"/>
            <v:line id="_x0000_s3092" style="position:absolute" from="3531,-3520" to="3531,-3268" strokecolor="#1f1a17" strokeweight="1pt"/>
            <v:rect id="_x0000_s3091" style="position:absolute;left:3521;top:-3540;width:10;height:20" fillcolor="#1f1a17" stroked="f"/>
            <v:line id="_x0000_s3090" style="position:absolute" from="3531,-3253" to="4006,-3253" strokecolor="#1f1a17" strokeweight=".47pt"/>
            <v:shape id="_x0000_s3089" style="position:absolute;left:3996;top:-3540;width:20;height:292" coordorigin="3996,-3540" coordsize="20,292" path="m4015,-3540r-9,l4006,-3520r-10,l3996,-3268r10,l4006,-3248r9,l4015,-3268r,-252l4015,-3540e" fillcolor="#1f1a17" stroked="f">
              <v:path arrowok="t"/>
            </v:shape>
            <v:line id="_x0000_s3088" style="position:absolute" from="3541,-3262" to="3996,-3262" strokecolor="#1f1a17" strokeweight=".48pt"/>
            <v:line id="_x0000_s3087" style="position:absolute" from="3541,-3525" to="3996,-3525" strokecolor="#1f1a17" strokeweight=".5pt"/>
            <v:line id="_x0000_s3086" style="position:absolute" from="3531,-3534" to="4006,-3534" strokecolor="#1f1a17" strokeweight=".47pt"/>
            <v:shape id="_x0000_s3085" style="position:absolute;left:3996;top:-3540;width:20;height:292" coordorigin="3996,-3540" coordsize="20,292" path="m4015,-3520r-9,l4006,-3540r-10,l3996,-3520r,252l3996,-3248r10,l4006,-3268r9,l4015,-3520e" fillcolor="#1f1a17" stroked="f">
              <v:path arrowok="t"/>
            </v:shape>
            <v:line id="_x0000_s3084" style="position:absolute" from="4006,-3253" to="4845,-3253" strokecolor="#1f1a17" strokeweight=".47pt"/>
            <v:rect id="_x0000_s3083" style="position:absolute;left:4845;top:-3268;width:9;height:20" fillcolor="#1f1a17" stroked="f"/>
            <v:line id="_x0000_s3082" style="position:absolute" from="4844,-3520" to="4844,-3268" strokecolor="#1f1a17" strokeweight="1pt"/>
            <v:rect id="_x0000_s3081" style="position:absolute;left:4845;top:-3540;width:9;height:20" fillcolor="#1f1a17" stroked="f"/>
            <v:line id="_x0000_s3080" style="position:absolute" from="4015,-3262" to="4834,-3262" strokecolor="#1f1a17" strokeweight=".48pt"/>
            <v:line id="_x0000_s3079" style="position:absolute" from="4015,-3525" to="4834,-3525" strokecolor="#1f1a17" strokeweight=".5pt"/>
            <v:line id="_x0000_s3078" style="position:absolute" from="4006,-3534" to="4845,-3534" strokecolor="#1f1a17" strokeweight=".47pt"/>
            <v:rect id="_x0000_s3077" style="position:absolute;left:3521;top:-4628;width:10;height:18" fillcolor="#1f1a17" stroked="f"/>
            <v:line id="_x0000_s3076" style="position:absolute" from="3531,-4880" to="3531,-4628" strokecolor="#1f1a17" strokeweight="1pt"/>
            <v:rect id="_x0000_s3075" style="position:absolute;left:3521;top:-4900;width:10;height:20" fillcolor="#1f1a17" stroked="f"/>
            <v:line id="_x0000_s3074" style="position:absolute" from="3531,-4614" to="4006,-4614" strokecolor="#1f1a17" strokeweight=".5pt"/>
            <v:shape id="_x0000_s3073" style="position:absolute;left:3996;top:-4900;width:20;height:290" coordorigin="3996,-4900" coordsize="20,290" path="m4015,-4900r-9,l4006,-4880r-10,l3996,-4628r10,l4006,-4610r9,l4015,-4628r,-252l4015,-4900e" fillcolor="#1f1a17" stroked="f">
              <v:path arrowok="t"/>
            </v:shape>
            <v:line id="_x0000_s3072" style="position:absolute" from="3541,-4624" to="3996,-4624" strokecolor="#1f1a17" strokeweight=".47pt"/>
            <v:line id="_x0000_s2047" style="position:absolute" from="3541,-4885" to="3996,-4885" strokecolor="#1f1a17" strokeweight=".47pt"/>
            <v:line id="_x0000_s2046" style="position:absolute" from="3531,-4895" to="4006,-4895" strokecolor="#1f1a17" strokeweight=".5pt"/>
            <v:shape id="_x0000_s2045" style="position:absolute;left:3996;top:-4900;width:20;height:290" coordorigin="3996,-4900" coordsize="20,290" path="m4015,-4880r-9,l4006,-4900r-10,l3996,-4880r,252l3996,-4610r10,l4006,-4628r9,l4015,-4880e" fillcolor="#1f1a17" stroked="f">
              <v:path arrowok="t"/>
            </v:shape>
            <v:line id="_x0000_s2044" style="position:absolute" from="4006,-4614" to="4845,-4614" strokecolor="#1f1a17" strokeweight=".5pt"/>
            <v:rect id="_x0000_s2043" style="position:absolute;left:4845;top:-4628;width:9;height:18" fillcolor="#1f1a17" stroked="f"/>
            <v:line id="_x0000_s2042" style="position:absolute" from="4844,-4880" to="4844,-4628" strokecolor="#1f1a17" strokeweight="1pt"/>
            <v:rect id="_x0000_s2041" style="position:absolute;left:4845;top:-4900;width:9;height:20" fillcolor="#1f1a17" stroked="f"/>
            <v:line id="_x0000_s2040" style="position:absolute" from="4015,-4624" to="4834,-4624" strokecolor="#1f1a17" strokeweight=".47pt"/>
            <v:line id="_x0000_s2039" style="position:absolute" from="4015,-4885" to="4834,-4885" strokecolor="#1f1a17" strokeweight=".47pt"/>
            <v:line id="_x0000_s2038" style="position:absolute" from="4006,-4895" to="4845,-4895" strokecolor="#1f1a17" strokeweight=".5pt"/>
            <v:rect id="_x0000_s2037" style="position:absolute;left:3521;top:-4900;width:10;height:18" fillcolor="#1f1a17" stroked="f"/>
            <v:line id="_x0000_s2036" style="position:absolute" from="3531,-5154" to="3531,-4900" strokecolor="#1f1a17" strokeweight="1pt"/>
            <v:rect id="_x0000_s2035" style="position:absolute;left:3521;top:-5174;width:10;height:20" fillcolor="#1f1a17" stroked="f"/>
            <v:line id="_x0000_s2034" style="position:absolute" from="3531,-4886" to="4006,-4886" strokecolor="#1f1a17" strokeweight=".48pt"/>
            <v:shape id="_x0000_s2033" style="position:absolute;left:3996;top:-5174;width:20;height:293" coordorigin="3996,-5174" coordsize="20,293" path="m4015,-5174r-9,l4006,-5154r-10,l3996,-4900r10,l4006,-4882r9,l4015,-4900r,-254l4015,-5174e" fillcolor="#1f1a17" stroked="f">
              <v:path arrowok="t"/>
            </v:shape>
            <v:line id="_x0000_s2032" style="position:absolute" from="3541,-4896" to="3996,-4896" strokecolor="#1f1a17" strokeweight=".5pt"/>
            <v:line id="_x0000_s2031" style="position:absolute" from="3541,-5159" to="3996,-5159" strokecolor="#1f1a17" strokeweight=".47pt"/>
            <v:line id="_x0000_s2030" style="position:absolute" from="3531,-5168" to="4006,-5168" strokecolor="#1f1a17" strokeweight=".48pt"/>
            <v:shape id="_x0000_s2029" style="position:absolute;left:3996;top:-5174;width:20;height:293" coordorigin="3996,-5174" coordsize="20,293" path="m4015,-5154r-9,l4006,-5174r-10,l3996,-5154r,254l3996,-4882r10,l4006,-4900r9,l4015,-5154e" fillcolor="#1f1a17" stroked="f">
              <v:path arrowok="t"/>
            </v:shape>
            <v:line id="_x0000_s2028" style="position:absolute" from="4006,-4886" to="4845,-4886" strokecolor="#1f1a17" strokeweight=".48pt"/>
            <v:rect id="_x0000_s2027" style="position:absolute;left:4845;top:-4900;width:9;height:18" fillcolor="#1f1a17" stroked="f"/>
            <v:line id="_x0000_s2026" style="position:absolute" from="4844,-5154" to="4844,-4900" strokecolor="#1f1a17" strokeweight="1pt"/>
            <v:rect id="_x0000_s2025" style="position:absolute;left:4845;top:-5174;width:9;height:20" fillcolor="#1f1a17" stroked="f"/>
            <v:line id="_x0000_s2024" style="position:absolute" from="4015,-4896" to="4834,-4896" strokecolor="#1f1a17" strokeweight=".5pt"/>
            <v:line id="_x0000_s2023" style="position:absolute" from="4015,-5159" to="4834,-5159" strokecolor="#1f1a17" strokeweight=".47pt"/>
            <v:line id="_x0000_s2022" style="position:absolute" from="4006,-5168" to="4845,-5168" strokecolor="#1f1a17" strokeweight=".48pt"/>
            <v:rect id="_x0000_s2021" style="position:absolute;left:3521;top:-5172;width:10;height:18" fillcolor="#1f1a17" stroked="f"/>
            <v:line id="_x0000_s2020" style="position:absolute" from="3531,-5424" to="3531,-5172" strokecolor="#1f1a17" strokeweight="1pt"/>
            <v:rect id="_x0000_s2019" style="position:absolute;left:3521;top:-5444;width:10;height:20" fillcolor="#1f1a17" stroked="f"/>
            <v:line id="_x0000_s2018" style="position:absolute" from="3531,-5158" to="4006,-5158" strokecolor="#1f1a17" strokeweight=".47pt"/>
            <v:shape id="_x0000_s2017" style="position:absolute;left:3996;top:-5444;width:20;height:290" coordorigin="3996,-5444" coordsize="20,290" path="m4015,-5444r-9,l4006,-5424r-10,l3996,-5172r10,l4006,-5154r9,l4015,-5172r,-252l4015,-5444e" fillcolor="#1f1a17" stroked="f">
              <v:path arrowok="t"/>
            </v:shape>
            <v:line id="_x0000_s2016" style="position:absolute" from="3541,-5167" to="3996,-5167" strokecolor="#1f1a17" strokeweight=".48pt"/>
            <v:line id="_x0000_s2015" style="position:absolute" from="3541,-5430" to="3996,-5430" strokecolor="#1f1a17" strokeweight=".5pt"/>
            <v:line id="_x0000_s2014" style="position:absolute" from="3531,-5439" to="4006,-5439" strokecolor="#1f1a17" strokeweight=".47pt"/>
            <v:shape id="_x0000_s2013" style="position:absolute;left:3996;top:-5444;width:20;height:290" coordorigin="3996,-5444" coordsize="20,290" path="m4015,-5424r-9,l4006,-5444r-10,l3996,-5424r,252l3996,-5154r10,l4006,-5172r9,l4015,-5424e" fillcolor="#1f1a17" stroked="f">
              <v:path arrowok="t"/>
            </v:shape>
            <v:line id="_x0000_s2012" style="position:absolute" from="4006,-5158" to="4845,-5158" strokecolor="#1f1a17" strokeweight=".47pt"/>
            <v:rect id="_x0000_s2011" style="position:absolute;left:4845;top:-5172;width:9;height:18" fillcolor="#1f1a17" stroked="f"/>
            <v:line id="_x0000_s2010" style="position:absolute" from="4844,-5424" to="4844,-5172" strokecolor="#1f1a17" strokeweight="1pt"/>
            <v:rect id="_x0000_s2009" style="position:absolute;left:4845;top:-5444;width:9;height:20" fillcolor="#1f1a17" stroked="f"/>
            <v:line id="_x0000_s2008" style="position:absolute" from="4015,-5167" to="4834,-5167" strokecolor="#1f1a17" strokeweight=".48pt"/>
            <v:line id="_x0000_s2007" style="position:absolute" from="4015,-5430" to="4834,-5430" strokecolor="#1f1a17" strokeweight=".5pt"/>
            <v:line id="_x0000_s2006" style="position:absolute" from="4006,-5439" to="4845,-5439" strokecolor="#1f1a17" strokeweight=".47pt"/>
            <v:rect id="_x0000_s2005" style="position:absolute;left:3521;top:-5444;width:10;height:18" fillcolor="#1f1a17" stroked="f"/>
            <v:line id="_x0000_s2004" style="position:absolute" from="3531,-5698" to="3531,-5444" strokecolor="#1f1a17" strokeweight="1pt"/>
            <v:line id="_x0000_s2003" style="position:absolute" from="3521,-5707" to="3531,-5707" strokecolor="#1f1a17" strokeweight=".9pt"/>
            <v:line id="_x0000_s2002" style="position:absolute" from="3531,-5430" to="4006,-5430" strokecolor="#1f1a17" strokeweight=".5pt"/>
            <v:shape id="_x0000_s2001" style="position:absolute;left:3996;top:-5716;width:20;height:290" coordorigin="3996,-5716" coordsize="20,290" path="m4015,-5716r-9,l4006,-5698r-10,l3996,-5444r10,l4006,-5426r9,l4015,-5444r,-254l4015,-5716e" fillcolor="#1f1a17" stroked="f">
              <v:path arrowok="t"/>
            </v:shape>
            <v:line id="_x0000_s2000" style="position:absolute" from="3541,-5440" to="3996,-5440" strokecolor="#1f1a17" strokeweight=".48pt"/>
            <v:line id="_x0000_s1999" style="position:absolute" from="3541,-5702" to="3996,-5702" strokecolor="#1f1a17" strokeweight=".47pt"/>
            <v:line id="_x0000_s1998" style="position:absolute" from="3531,-5711" to="4006,-5711" strokecolor="#1f1a17" strokeweight=".48pt"/>
            <v:shape id="_x0000_s1997" style="position:absolute;left:3996;top:-5716;width:20;height:290" coordorigin="3996,-5716" coordsize="20,290" path="m4015,-5698r-9,l4006,-5716r-10,l3996,-5698r,254l3996,-5426r10,l4006,-5444r9,l4015,-5698e" fillcolor="#1f1a17" stroked="f">
              <v:path arrowok="t"/>
            </v:shape>
            <v:line id="_x0000_s1996" style="position:absolute" from="4006,-5430" to="4845,-5430" strokecolor="#1f1a17" strokeweight=".5pt"/>
            <v:rect id="_x0000_s1995" style="position:absolute;left:4845;top:-5444;width:9;height:18" fillcolor="#1f1a17" stroked="f"/>
            <v:line id="_x0000_s1994" style="position:absolute" from="4844,-5698" to="4844,-5444" strokecolor="#1f1a17" strokeweight="1pt"/>
            <v:line id="_x0000_s1993" style="position:absolute" from="4845,-5707" to="4854,-5707" strokecolor="#1f1a17" strokeweight=".9pt"/>
            <v:line id="_x0000_s1992" style="position:absolute" from="4015,-5440" to="4834,-5440" strokecolor="#1f1a17" strokeweight=".48pt"/>
            <v:line id="_x0000_s1991" style="position:absolute" from="4015,-5702" to="4834,-5702" strokecolor="#1f1a17" strokeweight=".47pt"/>
            <v:line id="_x0000_s1990" style="position:absolute" from="4006,-5711" to="4845,-5711" strokecolor="#1f1a17" strokeweight=".48pt"/>
            <v:shape id="_x0000_s1989" style="position:absolute;left:3699;top:-5670;width:65;height:196" coordorigin="3699,-5670" coordsize="65,196" o:spt="100" adj="0,,0" path="m3764,-5627r-22,l3742,-5474r22,l3764,-5627xm3764,-5670r-14,l3747,-5664r-5,6l3737,-5651r-6,7l3724,-5638r-8,6l3708,-5626r-9,5l3699,-5598r5,-3l3710,-5603r6,-4l3722,-5610r6,-5l3733,-5619r5,-4l3742,-5627r22,l3764,-5670xe" fillcolor="#1f1a17" stroked="f">
              <v:stroke joinstyle="round"/>
              <v:formulas/>
              <v:path arrowok="t" o:connecttype="segments"/>
            </v:shape>
            <v:shape id="_x0000_s1988" type="#_x0000_t75" style="position:absolute;left:3817;top:-5670;width:117;height:196">
              <v:imagedata r:id="rId525" o:title=""/>
            </v:shape>
            <v:shape id="_x0000_s1987" type="#_x0000_t75" style="position:absolute;left:4304;top:-5634;width:117;height:129">
              <v:imagedata r:id="rId526" o:title=""/>
            </v:shape>
            <v:shape id="_x0000_s1986" type="#_x0000_t75" style="position:absolute;left:4454;top:-5669;width:132;height:195">
              <v:imagedata r:id="rId527" o:title=""/>
            </v:shape>
            <v:shape id="_x0000_s1985" style="position:absolute;left:3705;top:-5391;width:184;height:196" coordorigin="3705,-5391" coordsize="184,196" o:spt="100" adj="0,,0" path="m3770,-5391r-14,l3753,-5385r-4,6l3743,-5372r-13,13l3722,-5353r-9,6l3705,-5342r,23l3710,-5322r6,-2l3722,-5328r6,-3l3734,-5336r5,-4l3745,-5344r4,-4l3749,-5195r21,l3770,-5348r,-43m3889,-5391r-14,l3872,-5385r-4,6l3862,-5372r-6,7l3849,-5359r-7,6l3833,-5347r-9,5l3824,-5319r5,-3l3835,-5324r6,-4l3847,-5331r6,-5l3858,-5340r5,-4l3868,-5348r,153l3889,-5195r,-153l3889,-5391e" fillcolor="#1f1a17" stroked="f">
              <v:stroke joinstyle="round"/>
              <v:formulas/>
              <v:path arrowok="t" o:connecttype="segments"/>
            </v:shape>
            <v:shape id="_x0000_s1984" type="#_x0000_t75" style="position:absolute;left:4223;top:-5355;width:116;height:128">
              <v:imagedata r:id="rId528" o:title=""/>
            </v:shape>
            <v:shape id="_x0000_s1983" type="#_x0000_t75" style="position:absolute;left:4362;top:-5390;width:325;height:207">
              <v:imagedata r:id="rId529" o:title=""/>
            </v:shape>
            <v:shape id="_x0000_s1982" style="position:absolute;left:3699;top:-5114;width:65;height:196" coordorigin="3699,-5114" coordsize="65,196" o:spt="100" adj="0,,0" path="m3764,-5071r-22,l3742,-4918r22,l3764,-5071xm3764,-5114r-14,l3747,-5108r-5,7l3737,-5095r-6,7l3724,-5082r-8,7l3708,-5070r-9,5l3699,-5042r5,-3l3710,-5047r6,-4l3722,-5054r6,-5l3733,-5063r5,-4l3742,-5071r22,l3764,-5114xe" fillcolor="#1f1a17" stroked="f">
              <v:stroke joinstyle="round"/>
              <v:formulas/>
              <v:path arrowok="t" o:connecttype="segments"/>
            </v:shape>
            <v:shape id="_x0000_s1981" type="#_x0000_t75" style="position:absolute;left:3820;top:-5114;width:115;height:199">
              <v:imagedata r:id="rId530" o:title=""/>
            </v:shape>
            <v:shape id="_x0000_s1980" type="#_x0000_t75" style="position:absolute;left:4217;top:-5114;width:420;height:208">
              <v:imagedata r:id="rId531" o:title=""/>
            </v:shape>
            <v:shape id="_x0000_s1979" type="#_x0000_t75" style="position:absolute;left:3701;top:-4848;width:114;height:200">
              <v:imagedata r:id="rId532" o:title=""/>
            </v:shape>
            <v:shape id="_x0000_s1978" type="#_x0000_t75" style="position:absolute;left:4180;top:-4847;width:287;height:195">
              <v:imagedata r:id="rId533" o:title=""/>
            </v:shape>
            <v:shape id="_x0000_s1977" type="#_x0000_t75" style="position:absolute;left:4499;top:-4847;width:136;height:195">
              <v:imagedata r:id="rId534" o:title=""/>
            </v:shape>
            <v:shape id="_x0000_s1976" style="position:absolute;left:4680;top:-4848;width:64;height:196" coordorigin="4680,-4848" coordsize="64,196" o:spt="100" adj="0,,0" path="m4744,-4805r-21,l4723,-4652r21,l4744,-4805xm4744,-4848r-14,l4727,-4842r-4,6l4717,-4829r-6,7l4704,-4816r-7,6l4689,-4805r-9,6l4680,-4776r5,-3l4696,-4785r6,-4l4708,-4793r6,-4l4719,-4801r4,-4l4744,-4805r,-43xe" fillcolor="#1f1a17" stroked="f">
              <v:stroke joinstyle="round"/>
              <v:formulas/>
              <v:path arrowok="t" o:connecttype="segments"/>
            </v:shape>
            <v:shape id="_x0000_s1975" type="#_x0000_t75" style="position:absolute;left:3700;top:-4574;width:116;height:199">
              <v:imagedata r:id="rId535" o:title=""/>
            </v:shape>
            <v:line id="_x0000_s1974" style="position:absolute" from="4315,-4449" to="4382,-4449" strokecolor="#1f1a17" strokeweight="1.2pt"/>
            <v:shape id="_x0000_s1973" type="#_x0000_t75" style="position:absolute;left:3712;top:-4306;width:114;height:192">
              <v:imagedata r:id="rId536" o:title=""/>
            </v:shape>
            <v:shape id="_x0000_s1972" type="#_x0000_t75" style="position:absolute;left:4132;top:-4309;width:293;height:195">
              <v:imagedata r:id="rId537" o:title=""/>
            </v:shape>
            <v:shape id="_x0000_s1971" type="#_x0000_t75" style="position:absolute;left:4458;top:-4310;width:282;height:196">
              <v:imagedata r:id="rId538" o:title=""/>
            </v:shape>
            <v:shape id="_x0000_s1970" type="#_x0000_t75" style="position:absolute;left:3688;top:-4037;width:116;height:199">
              <v:imagedata r:id="rId539" o:title=""/>
            </v:shape>
            <v:shape id="_x0000_s1969" type="#_x0000_t75" style="position:absolute;left:4154;top:-4040;width:400;height:202">
              <v:imagedata r:id="rId540" o:title=""/>
            </v:shape>
            <v:shape id="_x0000_s1968" type="#_x0000_t75" style="position:absolute;left:3708;top:-3761;width:117;height:195">
              <v:imagedata r:id="rId541" o:title=""/>
            </v:shape>
            <v:shape id="_x0000_s1967" type="#_x0000_t75" style="position:absolute;left:4173;top:-3767;width:398;height:201">
              <v:imagedata r:id="rId542" o:title=""/>
            </v:shape>
            <v:shape id="_x0000_s1966" type="#_x0000_t75" style="position:absolute;left:3670;top:-3486;width:122;height:195">
              <v:imagedata r:id="rId543" o:title=""/>
            </v:shape>
            <v:shape id="_x0000_s1965" type="#_x0000_t75" style="position:absolute;left:4161;top:-3489;width:443;height:202">
              <v:imagedata r:id="rId544" o:title=""/>
            </v:shape>
            <v:shape id="_x0000_s1964" type="#_x0000_t75" style="position:absolute;left:3689;top:-3226;width:115;height:199">
              <v:imagedata r:id="rId545" o:title=""/>
            </v:shape>
            <v:shape id="_x0000_s1963" type="#_x0000_t75" style="position:absolute;left:4172;top:-3228;width:443;height:201">
              <v:imagedata r:id="rId546" o:title=""/>
            </v:shape>
            <v:shape id="_x0000_s1962" type="#_x0000_t75" style="position:absolute;left:3681;top:-2949;width:117;height:195">
              <v:imagedata r:id="rId547" o:title=""/>
            </v:shape>
            <v:shape id="_x0000_s1961" type="#_x0000_t75" style="position:absolute;left:4218;top:-2949;width:178;height:195">
              <v:imagedata r:id="rId548" o:title=""/>
            </v:shape>
            <v:shape id="_x0000_s1960" type="#_x0000_t75" style="position:absolute;left:4450;top:-2949;width:116;height:195">
              <v:imagedata r:id="rId549" o:title=""/>
            </v:shape>
            <v:shape id="_x0000_s1959" style="position:absolute;left:3694;top:-2668;width:65;height:196" coordorigin="3694,-2668" coordsize="65,196" o:spt="100" adj="0,,0" path="m3759,-2625r-22,l3737,-2472r22,l3759,-2625xm3759,-2668r-14,l3742,-2662r-5,7l3732,-2649r-7,7l3719,-2636r-8,7l3702,-2624r-8,5l3694,-2596r5,-3l3704,-2601r6,-4l3717,-2608r16,-13l3737,-2625r22,l3759,-2668xe" fillcolor="#1f1a17" stroked="f">
              <v:stroke joinstyle="round"/>
              <v:formulas/>
              <v:path arrowok="t" o:connecttype="segments"/>
            </v:shape>
            <v:shape id="_x0000_s1958" type="#_x0000_t75" style="position:absolute;left:4230;top:-2632;width:117;height:129">
              <v:imagedata r:id="rId550" o:title=""/>
            </v:shape>
            <v:shape id="_x0000_s1957" style="position:absolute;left:4387;top:-2668;width:65;height:196" coordorigin="4387,-2668" coordsize="65,196" o:spt="100" adj="0,,0" path="m4452,-2625r-21,l4431,-2472r21,l4452,-2625xm4452,-2668r-14,l4435,-2662r-4,7l4425,-2649r-7,7l4412,-2636r-8,7l4395,-2624r-8,5l4387,-2596r5,-3l4398,-2601r5,-4l4410,-2608r6,-5l4422,-2617r5,-4l4431,-2625r21,l4452,-2668xe" fillcolor="#1f1a17" stroked="f">
              <v:stroke joinstyle="round"/>
              <v:formulas/>
              <v:path arrowok="t" o:connecttype="segments"/>
            </v:shape>
            <v:shape id="_x0000_s1956" type="#_x0000_t75" style="position:absolute;left:4505;top:-2668;width:117;height:196">
              <v:imagedata r:id="rId551" o:title=""/>
            </v:shape>
            <v:shape id="_x0000_s1955" type="#_x0000_t75" style="position:absolute;left:7133;top:-6224;width:362;height:201">
              <v:imagedata r:id="rId552" o:title=""/>
            </v:shape>
            <v:shape id="_x0000_s1954" type="#_x0000_t75" style="position:absolute;left:7527;top:-6224;width:612;height:201">
              <v:imagedata r:id="rId553" o:title=""/>
            </v:shape>
            <v:line id="_x0000_s1953" style="position:absolute" from="3065,-4769" to="3075,-4769" strokecolor="#1f1a17" strokeweight=".9pt"/>
            <v:line id="_x0000_s1952" style="position:absolute" from="3075,-6910" to="3075,-4778" strokecolor="#1f1a17" strokeweight=".97pt"/>
            <v:line id="_x0000_s1951" style="position:absolute" from="3065,-6919" to="3075,-6919" strokecolor="#1f1a17" strokeweight=".9pt"/>
            <v:line id="_x0000_s1950" style="position:absolute" from="3075,-4764" to="3530,-4764" strokecolor="#1f1a17" strokeweight=".4pt"/>
            <v:line id="_x0000_s1949" style="position:absolute" from="3084,-4773" to="3530,-4773" strokecolor="#1f1a17" strokeweight=".5pt"/>
            <v:line id="_x0000_s1948" style="position:absolute" from="3084,-6914" to="4979,-6914" strokecolor="#1f1a17" strokeweight=".5pt"/>
            <v:line id="_x0000_s1947" style="position:absolute" from="4979,-6919" to="4988,-6919" strokecolor="#1f1a17" strokeweight=".9pt"/>
            <v:line id="_x0000_s1946" style="position:absolute" from="4978,-7030" to="4978,-6928" strokecolor="#1f1a17" strokeweight=".95pt"/>
            <v:line id="_x0000_s1945" style="position:absolute" from="3075,-6924" to="4969,-6924" strokecolor="#1f1a17" strokeweight=".47pt"/>
            <v:line id="_x0000_s1944" style="position:absolute" from="3388,-4490" to="3398,-4490" strokecolor="#1f1a17" strokeweight="1pt"/>
            <v:line id="_x0000_s1943" style="position:absolute" from="3398,-6782" to="3398,-4500" strokecolor="#1f1a17" strokeweight=".98pt"/>
            <v:line id="_x0000_s1942" style="position:absolute" from="3398,-4485" to="3530,-4485" strokecolor="#1f1a17" strokeweight=".5pt"/>
            <v:line id="_x0000_s1941" style="position:absolute" from="3408,-4495" to="3530,-4495" strokecolor="#1f1a17" strokeweight=".5pt"/>
            <v:line id="_x0000_s1940" style="position:absolute" from="3249,-4229" to="3259,-4229" strokecolor="#1f1a17" strokeweight=".9pt"/>
            <v:line id="_x0000_s1939" style="position:absolute" from="3259,-6566" to="3259,-4238" strokecolor="#1f1a17" strokeweight="1pt"/>
            <v:line id="_x0000_s1938" style="position:absolute" from="3249,-6576" to="3259,-6576" strokecolor="#1f1a17" strokeweight="1pt"/>
            <v:line id="_x0000_s1937" style="position:absolute" from="3259,-4224" to="3549,-4224" strokecolor="#1f1a17" strokeweight=".4pt"/>
            <v:line id="_x0000_s1936" style="position:absolute" from="3269,-4233" to="3549,-4233" strokecolor="#1f1a17" strokeweight=".5pt"/>
            <v:line id="_x0000_s1935" style="position:absolute" from="3269,-6570" to="7489,-6570" strokecolor="#1f1a17" strokeweight=".48pt"/>
            <v:line id="_x0000_s1934" style="position:absolute" from="7489,-6576" to="7499,-6576" strokecolor="#1f1a17" strokeweight="1pt"/>
            <v:line id="_x0000_s1933" style="position:absolute" from="7489,-7032" to="7489,-6586" strokecolor="#1f1a17" strokeweight="1pt"/>
            <v:line id="_x0000_s1932" style="position:absolute" from="3259,-6580" to="7479,-6580" strokecolor="#1f1a17" strokeweight=".5pt"/>
            <v:shape id="_x0000_s1931" style="position:absolute;left:5194;top:-6823;width:74;height:75" coordorigin="5194,-6823" coordsize="74,75" path="m5231,-6823r-4,1l5223,-6822r-3,1l5216,-6820r-6,4l5207,-6814r-2,2l5202,-6809r-2,3l5198,-6803r-2,3l5195,-6796r-1,3l5194,-6789r,7l5194,-6778r1,3l5196,-6771r2,3l5200,-6765r2,3l5205,-6759r2,3l5210,-6755r3,2l5216,-6751r4,1l5223,-6749r4,l5231,-6748r3,-1l5238,-6749r4,-1l5245,-6751r3,-2l5251,-6755r3,-1l5257,-6759r3,-3l5262,-6765r1,-3l5265,-6771r1,-4l5267,-6778r1,-4l5268,-6786r,-3l5267,-6793r-1,-3l5265,-6800r-2,-3l5262,-6806r-2,-3l5257,-6812r-3,-2l5251,-6816r-6,-4l5242,-6821r-4,-1l5234,-6822r-3,-1xe" fillcolor="#1f1a17" stroked="f">
              <v:path arrowok="t"/>
            </v:shape>
            <v:shape id="_x0000_s1930" style="position:absolute;left:5194;top:-6823;width:74;height:75" coordorigin="5194,-6823" coordsize="74,75" path="m5231,-6748r3,-1l5238,-6749r4,-1l5245,-6751r3,-2l5251,-6755r3,-1l5257,-6759r3,-3l5262,-6765r1,-3l5265,-6771r1,-4l5267,-6778r1,-4l5268,-6786r,-3l5267,-6793r-1,-3l5265,-6800r-2,-3l5262,-6806r-2,-3l5257,-6812r-3,-2l5251,-6816r-3,-2l5245,-6820r-3,-1l5238,-6822r-4,l5231,-6823r-4,1l5223,-6822r-3,1l5216,-6820r-3,2l5210,-6816r-3,2l5205,-6812r-3,3l5200,-6806r-2,3l5196,-6800r-1,4l5194,-6793r,4l5194,-6786r,4l5194,-6778r1,3l5196,-6771r2,3l5200,-6765r2,3l5205,-6759r2,3l5210,-6755r3,2l5216,-6751r4,1l5223,-6749r4,l5231,-6748xe" filled="f" strokecolor="#1f1a17" strokeweight=".2pt">
              <v:path arrowok="t"/>
            </v:shape>
            <v:shape id="_x0000_s1929" style="position:absolute;left:2586;top:-8196;width:935;height:4289" coordorigin="2586,-8196" coordsize="935,4289" o:spt="100" adj="0,,0" path="m2605,-3935r,10l2596,-3925r,9l3520,-3907r1,-20l2605,-3935xm2605,-8196r-19,l2586,-3916r10,l2596,-3935r9,l2605,-8196xm2605,-3935r-9,l2605,-3935r,xe" fillcolor="#1f1a17" stroked="f">
              <v:stroke joinstyle="round"/>
              <v:formulas/>
              <v:path arrowok="t" o:connecttype="segments"/>
            </v:shape>
            <v:line id="_x0000_s1928" style="position:absolute" from="2596,-3660" to="2596,-576" strokecolor="#1f1a17" strokeweight=".97pt"/>
            <v:line id="_x0000_s1927" style="position:absolute" from="2586,-3669" to="2596,-3669" strokecolor="#1f1a17" strokeweight=".9pt"/>
            <v:line id="_x0000_s1926" style="position:absolute" from="2605,-3664" to="3529,-3664" strokecolor="#1f1a17" strokeweight=".4pt"/>
            <v:line id="_x0000_s1925" style="position:absolute" from="2596,-3673" to="3529,-3673" strokecolor="#1f1a17" strokeweight=".5pt"/>
            <v:shape id="_x0000_s1924" style="position:absolute;left:2340;top:-8192;width:1197;height:7596" coordorigin="2340,-8192" coordsize="1197,7596" o:spt="100" adj="0,,0" path="m2360,-8192r-20,l2340,-3382r10,l2350,-3401r10,l2360,-3401r,-4791m3520,-3393r-1160,-8l2360,-3392r-10,l2350,-3382r1170,9l3520,-3393t13,540l3021,-2858r-10,l3011,-2848r10,9l3533,-2833r,-20m3537,-3131r-1181,-8l2346,-3139r,28l2351,-596r20,l2365,-3119r-9,l2356,-3129r9,l2365,-3119r1172,8l3537,-3131e" fillcolor="#1f1a17" stroked="f">
              <v:stroke joinstyle="round"/>
              <v:formulas/>
              <v:path arrowok="t" o:connecttype="segments"/>
            </v:shape>
            <v:line id="_x0000_s1923" style="position:absolute" from="3028,-2848" to="3028,-1242" strokecolor="#1f1a17" strokeweight="1.7pt"/>
            <v:shape id="_x0000_s1922" type="#_x0000_t75" style="position:absolute;left:2976;top:-1317;width:136;height:250">
              <v:imagedata r:id="rId554" o:title=""/>
            </v:shape>
            <v:shape id="_x0000_s1921" style="position:absolute;left:3304;top:-2578;width:226;height:23" coordorigin="3304,-2578" coordsize="226,23" o:spt="100" adj="0,,0" path="m3314,-2578r-10,10l3314,-2559r215,4l3530,-2574r-216,-4xm3314,-2578r-10,l3304,-2568r10,-10xe" fillcolor="#1f1a17" stroked="f">
              <v:stroke joinstyle="round"/>
              <v:formulas/>
              <v:path arrowok="t" o:connecttype="segments"/>
            </v:shape>
            <v:line id="_x0000_s1920" style="position:absolute" from="3314,-2569" to="3314,-1213" strokecolor="#1f1a17" strokeweight="1pt"/>
            <v:shape id="_x0000_s1919" type="#_x0000_t75" style="position:absolute;left:3256;top:-1288;width:136;height:250">
              <v:imagedata r:id="rId555" o:title=""/>
            </v:shape>
            <v:shape id="_x0000_s1918" style="position:absolute;left:2253;top:-8229;width:778;height:7692" coordorigin="2253,-8229" coordsize="778,7692" o:spt="100" adj="0,,0" path="m2463,-8199r-15,-7l2438,-8210r-6,-2l2424,-8214r-7,-2l2409,-8217r-7,-1l2393,-8218r-11,l2373,-8217r-8,1l2359,-8216r-7,2l2337,-8207r-10,5l2318,-8198r-7,3l2304,-8191r-2,1l2295,-8186r-2,1l2292,-8184r-5,3l2280,-8178r-11,5l2253,-8168r6,19l2268,-8152r15,-6l2289,-8160r9,-4l2303,-8168r2,-1l2305,-8170r6,-3l2319,-8177r7,-4l2336,-8185r9,-5l2351,-8193r6,-2l2363,-8196r6,-1l2376,-8198r17,l2402,-8198r6,l2414,-8196r6,1l2441,-8188r15,7l2456,-8182r7,-17m2672,-618r-5,l2663,-617r-6,1l2652,-615r-11,3l2630,-608r-23,11l2585,-587r-14,8l2564,-576r-5,2l2553,-571r-5,1l2541,-569r-17,l2512,-571r-12,-3l2488,-579r-13,-5l2463,-588r-3,-2l2460,-579r,l2460,-579r,l2460,-590r-12,-5l2442,-597r-10,-4l2417,-605r-8,-1l2402,-606r-9,l2373,-606r-8,1l2359,-605r-7,2l2337,-596r-10,5l2318,-587r-7,3l2295,-575r-2,1l2292,-573r-5,3l2280,-567r-11,5l2253,-557r6,19l2268,-541r8,-3l2283,-547r6,-2l2298,-553r5,-4l2305,-558r,-1l2311,-562r8,-4l2326,-569r10,-5l2345,-578r6,-4l2357,-584r6,-1l2369,-586r7,-1l2393,-587r9,l2408,-587r6,2l2420,-584r7,2l2441,-576r15,6l2469,-565r14,5l2496,-555r14,4l2517,-550r7,l2531,-549r7,l2552,-551r7,-2l2566,-556r7,-3l2580,-562r6,-3l2594,-569r20,-10l2635,-589r20,-7l2664,-598r8,-1l2672,-618t,-7611l2667,-8229r-4,1l2657,-8227r-5,1l2641,-8223r-11,4l2607,-8208r-22,10l2571,-8190r-7,3l2559,-8185r-6,2l2548,-8181r-7,1l2529,-8180r-5,-1l2518,-8181r-6,-1l2500,-8185r-12,-5l2475,-8195r-12,-4l2456,-8182r13,6l2483,-8171r13,5l2510,-8162r7,1l2524,-8161r7,1l2538,-8161r7,l2552,-8162r7,-2l2566,-8167r,l2573,-8170r7,-3l2586,-8176r8,-5l2614,-8190r21,-10l2655,-8207r9,-2l2672,-8210r,-19m3031,-863r-15,l3012,-857r-4,7l3002,-844r-7,7l2988,-831r-9,6l2971,-820r-10,5l2961,-791r5,-3l2972,-797r7,-3l2986,-804r6,-4l2998,-812r5,-4l3008,-820r,153l3031,-667r,-153l3031,-863e" fillcolor="#1f1a17" stroked="f">
              <v:stroke joinstyle="round"/>
              <v:formulas/>
              <v:path arrowok="t" o:connecttype="segments"/>
            </v:shape>
            <v:shape id="_x0000_s1917" type="#_x0000_t75" style="position:absolute;left:3089;top:-863;width:126;height:196">
              <v:imagedata r:id="rId556" o:title=""/>
            </v:shape>
            <v:shape id="_x0000_s1916" type="#_x0000_t75" style="position:absolute;left:3324;top:-862;width:144;height:195">
              <v:imagedata r:id="rId557" o:title=""/>
            </v:shape>
            <v:line id="_x0000_s1915" style="position:absolute" from="2231,-365" to="2231,-273" strokecolor="#1f1a17" strokeweight="1.95pt"/>
            <v:line id="_x0000_s1914" style="position:absolute" from="2121,-384" to="2342,-384" strokecolor="#1f1a17" strokeweight="1.9pt"/>
            <v:line id="_x0000_s1913" style="position:absolute" from="2231,-494" to="2231,-403" strokecolor="#1f1a17" strokeweight="1.95pt"/>
            <v:line id="_x0000_s1912" style="position:absolute" from="3525,-993" to="3525,-901" strokecolor="#1f1a17" strokeweight="1.92pt"/>
            <v:line id="_x0000_s1911" style="position:absolute" from="3415,-1012" to="3635,-1012" strokecolor="#1f1a17" strokeweight="1.9pt"/>
            <v:line id="_x0000_s1910" style="position:absolute" from="3525,-1122" to="3525,-1031" strokecolor="#1f1a17" strokeweight="1.92pt"/>
            <v:line id="_x0000_s1909" style="position:absolute" from="2617,-411" to="2743,-411" strokecolor="#1f1a17" strokeweight="2.05pt"/>
            <v:line id="_x0000_s1908" style="position:absolute" from="2835,-1016" to="2961,-1016" strokecolor="#1f1a17" strokeweight="2.1pt"/>
            <v:shape id="_x0000_s1907" type="#_x0000_t75" style="position:absolute;left:1147;top:-1074;width:936;height:503">
              <v:imagedata r:id="rId558" o:title=""/>
            </v:shape>
            <v:line id="_x0000_s1906" style="position:absolute" from="2104,-949" to="2177,-949" strokecolor="#1f1a17" strokeweight="1.2pt"/>
            <v:line id="_x0000_s1905" style="position:absolute" from="7288,-2116" to="7298,-2116" strokecolor="#1f1a17" strokeweight="1pt"/>
            <v:line id="_x0000_s1904" style="position:absolute" from="7298,-3478" to="7298,-2126" strokecolor="#1f1a17" strokeweight=".97pt"/>
            <v:line id="_x0000_s1903" style="position:absolute" from="7288,-3488" to="7298,-3488" strokecolor="#1f1a17" strokeweight="1pt"/>
            <v:line id="_x0000_s1902" style="position:absolute" from="7298,-2111" to="8012,-2111" strokecolor="#1f1a17" strokeweight=".5pt"/>
            <v:line id="_x0000_s1901" style="position:absolute" from="8012,-2116" to="8022,-2116" strokecolor="#1f1a17" strokeweight="1pt"/>
            <v:line id="_x0000_s1900" style="position:absolute" from="8012,-3478" to="8012,-2126" strokecolor="#1f1a17" strokeweight=".97pt"/>
            <v:line id="_x0000_s1899" style="position:absolute" from="8012,-3488" to="8022,-3488" strokecolor="#1f1a17" strokeweight="1pt"/>
            <v:line id="_x0000_s1898" style="position:absolute" from="7307,-2121" to="8003,-2121" strokecolor="#1f1a17" strokeweight=".5pt"/>
            <v:line id="_x0000_s1897" style="position:absolute" from="7307,-3483" to="8003,-3483" strokecolor="#1f1a17" strokeweight=".47pt"/>
            <v:line id="_x0000_s1896" style="position:absolute" from="7298,-3492" to="8012,-3492" strokecolor="#1f1a17" strokeweight=".48pt"/>
            <v:shape id="_x0000_s1895" style="position:absolute;left:7486;top:-3186;width:338;height:769" coordorigin="7486,-3186" coordsize="338,769" o:spt="100" adj="0,,0" path="m7486,-3186r,769l7500,-2422r-8,-18l7505,-2445r,-713l7492,-3163r8,-18l7486,-3186xm7805,-2561r-300,116l7505,-2431r-9,l7500,-2422r318,-123l7814,-2554r-9,l7805,-2561xm7824,-2563r-14,l7818,-2545r6,-2l7824,-2563xm7805,-3042r,481l7810,-2563r14,l7824,-3040r-14,l7805,-3042xm7818,-3059r-8,19l7824,-3040r,-16l7818,-3059xm7500,-3181r-4,9l7505,-3172r,14l7805,-3042r,-8l7814,-3050r4,-9l7500,-3181xe" fillcolor="#1f1a17" stroked="f">
              <v:stroke joinstyle="round"/>
              <v:formulas/>
              <v:path arrowok="t" o:connecttype="segments"/>
            </v:shape>
            <v:shape id="_x0000_s1894" type="#_x0000_t75" style="position:absolute;left:7570;top:-2406;width:235;height:235">
              <v:imagedata r:id="rId559" o:title=""/>
            </v:shape>
            <v:shape id="_x0000_s1893" type="#_x0000_t75" style="position:absolute;left:7554;top:-3424;width:235;height:235">
              <v:imagedata r:id="rId560" o:title=""/>
            </v:shape>
            <v:shape id="_x0000_s1892" type="#_x0000_t75" style="position:absolute;left:7675;top:-3013;width:103;height:103">
              <v:imagedata r:id="rId561" o:title=""/>
            </v:shape>
            <v:shape id="_x0000_s1891" type="#_x0000_t75" style="position:absolute;left:7672;top:-2697;width:103;height:104">
              <v:imagedata r:id="rId562" o:title=""/>
            </v:shape>
            <v:shape id="_x0000_s1890" type="#_x0000_t75" style="position:absolute;left:7672;top:-2858;width:103;height:103">
              <v:imagedata r:id="rId563" o:title=""/>
            </v:shape>
            <v:shape id="_x0000_s1889" type="#_x0000_t75" style="position:absolute;left:7536;top:-3072;width:103;height:103">
              <v:imagedata r:id="rId564" o:title=""/>
            </v:shape>
            <v:shape id="_x0000_s1888" type="#_x0000_t75" style="position:absolute;left:7530;top:-2638;width:103;height:103">
              <v:imagedata r:id="rId565" o:title=""/>
            </v:shape>
            <v:shape id="_x0000_s1887" type="#_x0000_t75" style="position:absolute;left:7530;top:-2923;width:103;height:103">
              <v:imagedata r:id="rId566" o:title=""/>
            </v:shape>
            <v:shape id="_x0000_s1886" type="#_x0000_t75" style="position:absolute;left:7530;top:-2784;width:103;height:103">
              <v:imagedata r:id="rId567" o:title="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561472" behindDoc="0" locked="0" layoutInCell="1" allowOverlap="1">
            <wp:simplePos x="0" y="0"/>
            <wp:positionH relativeFrom="page">
              <wp:posOffset>946150</wp:posOffset>
            </wp:positionH>
            <wp:positionV relativeFrom="paragraph">
              <wp:posOffset>-877057</wp:posOffset>
            </wp:positionV>
            <wp:extent cx="212393" cy="128587"/>
            <wp:effectExtent l="0" t="0" r="0" b="0"/>
            <wp:wrapNone/>
            <wp:docPr id="223" name="image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525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9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Рисунок В.7 – Схема внешних подключений АСБ-РС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A763EC">
      <w:pPr>
        <w:pStyle w:val="a3"/>
        <w:rPr>
          <w:sz w:val="20"/>
        </w:rPr>
      </w:pPr>
      <w:r>
        <w:rPr>
          <w:lang w:val="en-US"/>
        </w:rPr>
        <w:lastRenderedPageBreak/>
        <w:pict>
          <v:polyline id="_x0000_s1884" style="position:absolute;z-index:-251558400;mso-position-horizontal-relative:page;mso-position-vertical-relative:page" points="514.95pt,327.55pt,514.35pt,327.55pt,513.6pt,327.55pt,513.5pt,327.5pt,513.4pt,327.5pt,513.3pt,327.5pt,513.2pt,327.45pt,513.15pt,327.4pt,513.15pt,327.4pt,513.1pt,327.35pt,513.1pt,327.35pt,513.05pt,327.3pt,513pt,327.3pt,513pt,327.25pt,513pt,327.2pt,513pt,327.2pt,512.95pt,327.15pt,512.9pt,327.1pt,512.9pt,327.05pt,512.9pt,327pt,512.9pt,327pt,512.85pt,326.9pt,512.85pt,326.75pt,512.8pt,326.7pt,512.8pt,326.6pt,512.8pt,326.5pt,512.8pt,326.2pt,512.85pt,317.9pt,512.85pt,317.65pt,512.85pt,317.55pt,512.85pt,317.25pt,512.85pt,317.15pt,512.85pt,317.05pt,512.8pt,317pt,512.8pt,316.9pt,512.75pt,316.85pt,512.7pt,316.8pt,512.7pt,316.7pt,512.65pt,316.65pt,512.6pt,316.6pt,512.55pt,316.55pt,512.5pt,316.5pt,512.45pt,316.5pt,512.35pt,316.4pt,512.3pt,316.35pt,512.2pt,316.3pt,512.1pt,316.25pt,512pt,316.2pt,511.85pt,316.1pt,511.75pt,316.05pt,511.7pt,316pt,511.7pt,316pt,511.85pt,315.95pt,511.95pt,315.9pt,512.05pt,315.8pt,512.2pt,315.75pt,512.25pt,315.7pt,512.35pt,315.65pt,512.4pt,315.6pt,512.45pt,315.55pt,512.5pt,315.5pt,512.6pt,315.45pt,512.6pt,315.35pt,512.65pt,315.3pt,512.7pt,315.25pt,512.7pt,315.2pt,512.75pt,315.15pt,512.75pt,315.1pt,512.8pt,315pt,512.8pt,314.95pt,512.8pt,314.9pt,512.85pt,314.85pt,512.85pt,314.45pt,512.8pt,314.4pt,512.8pt,314.25pt,512.8pt,314.2pt,512.75pt,305.8pt,512.75pt,305.55pt,512.8pt,305.5pt,512.8pt,305.25pt,512.8pt,305.2pt,512.8pt,305.2pt,512.85pt,305.15pt,512.85pt,305.05pt,512.85pt,305pt,512.9pt,304.95pt,512.9pt,304.95pt,512.9pt,304.9pt,512.95pt,304.85pt,512.95pt,304.8pt,513pt,304.8pt,513pt,304.75pt,513pt,304.7pt,513.05pt,304.7pt,513.1pt,304.65pt,513.1pt,304.65pt,513.15pt,304.6pt,513.15pt,304.6pt,513.2pt,304.55pt,513.3pt,304.55pt,513.35pt,304.55pt,513.45pt,304.5pt,513.55pt,304.5pt,513.65pt,304.5pt,514.35pt,304.5pt,514.9pt,304.5pt,514.9pt,303.5pt,514.35pt,303.5pt,513.75pt,303.5pt,513.55pt,303.55pt,513.45pt,303.55pt,513.35pt,303.55pt,513.2pt,303.6pt,513.1pt,303.6pt,513pt,303.6pt,512.95pt,303.65pt,512.85pt,303.65pt,512.8pt,303.65pt,512.75pt,303.7pt,512.7pt,303.7pt,512.6pt,303.75pt,512.55pt,303.8pt,512.45pt,303.9pt,512.4pt,303.95pt,512.3pt,304pt,512.25pt,304.05pt,512.2pt,304.2pt,512.15pt,304.3pt,512.1pt,304.35pt,512.05pt,304.45pt,512pt,304.5pt,511.85pt,304.9pt,511.8pt,305pt,511.8pt,305.1pt,511.75pt,305.35pt,511.75pt,305.5pt,511.75pt,305.55pt,511.75pt,305.8pt,511.8pt,314.15pt,511.8pt,314.3pt,511.8pt,314.4pt,511.8pt,314.6pt,511.85pt,314.65pt,511.8pt,314.7pt,511.8pt,314.75pt,511.8pt,314.8pt,511.8pt,314.85pt,511.75pt,314.85pt,511.65pt,314.9pt,511.3pt,315.1pt,511.15pt,315.15pt,511.05pt,315.2pt,510.9pt,315.25pt,510.8pt,315.3pt,510.7pt,315.35pt,510.55pt,315.4pt,510.5pt,315.4pt,510.45pt,315.4pt,510.4pt,315.4pt,510.3pt,315.45pt,510.25pt,315.45pt,510pt,315.45pt,510pt,316.5pt,510pt,316.5pt,510pt,316.6pt,510.35pt,316.6pt,510.45pt,316.6pt,510.5pt,316.65pt,510.6pt,316.65pt,510.75pt,316.7pt,510.8pt,316.75pt,511.1pt,316.85pt,511.2pt,316.9pt,511.3pt,316.95pt,511.4pt,317pt,511.5pt,317.05pt,511.6pt,317.1pt,511.7pt,317.15pt,511.8pt,317.25pt,511.85pt,317.25pt,511.85pt,317.3pt,511.85pt,317.3pt,511.85pt,317.65pt,511.85pt,317.7pt,511.8pt,326.2pt,511.8pt,326.75pt,511.8pt,326.8pt,511.8pt,326.9pt,511.85pt,326.95pt,511.85pt,327pt,511.85pt,327.1pt,511.9pt,327.2pt,511.95pt,327.25pt,511.95pt,327.35pt,512pt,327.4pt,512pt,327.5pt,512.05pt,327.55pt,512.05pt,327.6pt,512.15pt,327.7pt,512.15pt,327.75pt,512.2pt,327.85pt,512.25pt,327.9pt,512.3pt,328pt,512.35pt,328.05pt,512.45pt,328.1pt,512.5pt,328.15pt,512.6pt,328.2pt,512.65pt,328.25pt,512.75pt,328.3pt,512.8pt,328.35pt,512.85pt,328.35pt,512.9pt,328.4pt,513pt,328.4pt,513.05pt,328.45pt,513.15pt,328.45pt,513.25pt,328.5pt,513.35pt,328.5pt,513.5pt,328.5pt,513.6pt,328.5pt,513.8pt,328.55pt,514.35pt,328.55pt,514.95pt,328.55pt,514.95pt,327.55pt" coordorigin="5100,3035" coordsize="100,501" fillcolor="#1f1a17" stroked="f">
            <v:path arrowok="t"/>
            <w10:wrap anchorx="page" anchory="page"/>
          </v:polyline>
        </w:pict>
      </w:r>
    </w:p>
    <w:p w:rsidR="00D36B5B" w:rsidRDefault="00D36B5B">
      <w:pPr>
        <w:pStyle w:val="a3"/>
        <w:spacing w:before="4" w:after="1"/>
        <w:rPr>
          <w:sz w:val="21"/>
        </w:rPr>
      </w:pPr>
    </w:p>
    <w:p w:rsidR="00D36B5B" w:rsidRDefault="00A763EC">
      <w:pPr>
        <w:pStyle w:val="a3"/>
        <w:ind w:left="2198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1819" style="width:282.05pt;height:170.2pt;mso-position-horizontal-relative:char;mso-position-vertical-relative:line" coordsize="5641,3404">
            <v:shape id="_x0000_s1883" style="position:absolute;left:3307;width:2334;height:2918" coordorigin="3307" coordsize="2334,2918" o:spt="100" adj="0,,0" path="m3327,2897r-10,l3307,2907r10,10l5637,2917r-10,-10l3327,2907r,-10xm5640,10r-13,l5627,2907r10,10l5637,2897r3,l5640,20r-3,l5640,17r,-7xm5640,2897r-3,l5637,2917r3,-3l5640,2897xm3317,r-10,10l3307,2907r10,-10l3327,2897r,-2877l3317,20r,-20xm5627,2897r-2300,l3327,2907r2300,l5627,2897xm3317,r,20l3327,20r,-10l3317,xm5637,l3317,r10,10l3327,20r2300,l5627,10r13,l5640,3,5637,xm5640,17r-3,3l5640,20r,-3xe" fillcolor="#1f1a17" stroked="f">
              <v:stroke joinstyle="round"/>
              <v:formulas/>
              <v:path arrowok="t" o:connecttype="segments"/>
            </v:shape>
            <v:shape id="_x0000_s1882" type="#_x0000_t75" style="position:absolute;left:2986;top:2404;width:341;height:349">
              <v:imagedata r:id="rId569" o:title=""/>
            </v:shape>
            <v:shape id="_x0000_s1881" style="position:absolute;left:3307;top:2404;width:1033;height:350" coordorigin="3307,2404" coordsize="1033,350" o:spt="100" adj="0,,0" path="m3327,2733r-10,l3307,2743r10,10l4329,2753r-10,-10l3327,2743r,-10xm4339,2413r-20,l4319,2743r10,10l4329,2733r10,l4339,2424r-10,l4339,2413xm4339,2733r-10,l4329,2753r10,-10l4339,2733xm3317,2404r-10,9l3307,2743r10,-10l3327,2733r,-309l3317,2424r,-20xm4319,2733r-992,l3327,2743r992,l4319,2733xm3317,2404r,20l3327,2424r,-11l3317,2404xm4329,2404r-1012,l3327,2413r,11l4319,2424r,-11l4339,2413r-10,-9xm4339,2413r-10,11l4339,2424r,-11xe" fillcolor="#1f1a17" stroked="f">
              <v:stroke joinstyle="round"/>
              <v:formulas/>
              <v:path arrowok="t" o:connecttype="segments"/>
            </v:shape>
            <v:shape id="_x0000_s1880" type="#_x0000_t75" style="position:absolute;left:2986;top:2075;width:341;height:349">
              <v:imagedata r:id="rId570" o:title=""/>
            </v:shape>
            <v:shape id="_x0000_s1879" style="position:absolute;left:3307;top:2075;width:1033;height:350" coordorigin="3307,2075" coordsize="1033,350" o:spt="100" adj="0,,0" path="m3327,2404r-10,l3307,2413r10,11l4329,2424r-10,-11l3327,2413r,-9xm4339,2084r-20,l4319,2413r10,11l4329,2404r10,l4339,2095r-10,l4339,2084xm4339,2404r-10,l4329,2424r10,-11l4339,2404xm3317,2075r-10,9l3307,2413r10,-9l3327,2404r,-309l3317,2095r,-20xm4319,2404r-992,l3327,2413r992,l4319,2404xm3317,2075r,20l3327,2095r,-11l3317,2075xm4329,2075r-1012,l3327,2084r,11l4319,2095r,-11l4339,2084r-10,-9xm4339,2084r-10,11l4339,2095r,-11xe" fillcolor="#1f1a17" stroked="f">
              <v:stroke joinstyle="round"/>
              <v:formulas/>
              <v:path arrowok="t" o:connecttype="segments"/>
            </v:shape>
            <v:shape id="_x0000_s1878" type="#_x0000_t75" style="position:absolute;left:2986;top:1743;width:341;height:350">
              <v:imagedata r:id="rId571" o:title=""/>
            </v:shape>
            <v:shape id="_x0000_s1877" style="position:absolute;left:3307;top:1743;width:1033;height:350" coordorigin="3307,1743" coordsize="1033,350" o:spt="100" adj="0,,0" path="m3327,2073r-10,l3307,2083r10,10l4329,2093r-10,-10l3327,2083r,-10xm4339,1754r-20,l4319,2083r10,10l4329,2073r10,l4339,1764r-10,l4339,1754xm4339,2073r-10,l4329,2093r10,-10l4339,2073xm3317,1743r-10,11l3307,2083r10,-10l3327,2073r,-309l3317,1764r,-21xm4319,2073r-992,l3327,2083r992,l4319,2073xm3317,1743r,21l3327,1764r,-10l3317,1743xm4329,1743r-1012,l3327,1754r,10l4319,1764r,-10l4339,1754r-10,-11xm4339,1754r-10,10l4339,1764r,-10xe" fillcolor="#1f1a17" stroked="f">
              <v:stroke joinstyle="round"/>
              <v:formulas/>
              <v:path arrowok="t" o:connecttype="segments"/>
            </v:shape>
            <v:shape id="_x0000_s1876" type="#_x0000_t75" style="position:absolute;left:2986;top:1414;width:341;height:350">
              <v:imagedata r:id="rId572" o:title=""/>
            </v:shape>
            <v:shape id="_x0000_s1875" style="position:absolute;left:3307;top:1414;width:1033;height:350" coordorigin="3307,1414" coordsize="1033,350" o:spt="100" adj="0,,0" path="m3327,1743r-10,l3307,1754r10,10l4329,1764r-10,-10l3327,1754r,-11xm4339,1424r-20,l4319,1754r10,10l4329,1743r10,l4339,1434r-10,l4339,1424xm4339,1743r-10,l4329,1764r10,-10l4339,1743xm3317,1414r-10,10l3307,1754r10,-11l3327,1743r,-309l3317,1434r,-20xm4319,1743r-992,l3327,1754r992,l4319,1743xm3317,1414r,20l3327,1434r,-10l3317,1414xm4329,1414r-1012,l3327,1424r,10l4319,1434r,-10l4339,1424r-10,-10xm4339,1424r-10,10l4339,1434r,-10xe" fillcolor="#1f1a17" stroked="f">
              <v:stroke joinstyle="round"/>
              <v:formulas/>
              <v:path arrowok="t" o:connecttype="segments"/>
            </v:shape>
            <v:shape id="_x0000_s1874" type="#_x0000_t75" style="position:absolute;left:2986;top:1085;width:341;height:349">
              <v:imagedata r:id="rId573" o:title=""/>
            </v:shape>
            <v:shape id="_x0000_s1873" style="position:absolute;left:3307;top:1085;width:1033;height:350" coordorigin="3307,1085" coordsize="1033,350" o:spt="100" adj="0,,0" path="m3327,1414r-10,l3307,1424r10,10l4329,1434r-10,-10l3327,1424r,-10xm4339,1095r-20,l4319,1424r10,10l4329,1414r10,l4339,1105r-10,l4339,1095xm4339,1414r-10,l4329,1434r10,-10l4339,1414xm3317,1085r-10,10l3307,1424r10,-10l3327,1414r,-309l3317,1105r,-20xm4319,1414r-992,l3327,1424r992,l4319,1414xm3317,1085r,20l3327,1105r,-10l3317,1085xm4329,1085r-1012,l3327,1095r,10l4319,1105r,-10l4339,1095r-10,-10xm4339,1095r-10,10l4339,1105r,-10xe" fillcolor="#1f1a17" stroked="f">
              <v:stroke joinstyle="round"/>
              <v:formulas/>
              <v:path arrowok="t" o:connecttype="segments"/>
            </v:shape>
            <v:shape id="_x0000_s1872" type="#_x0000_t75" style="position:absolute;left:2986;top:756;width:341;height:349">
              <v:imagedata r:id="rId574" o:title=""/>
            </v:shape>
            <v:shape id="_x0000_s1871" style="position:absolute;left:3307;top:756;width:1033;height:349" coordorigin="3307,756" coordsize="1033,349" o:spt="100" adj="0,,0" path="m3327,1085r-10,l3307,1095r10,10l4329,1105r-10,-10l3327,1095r,-10xm4339,766r-20,l4319,1095r10,10l4329,1085r10,l4339,776r-10,l4339,766xm4339,1085r-10,l4329,1105r10,-10l4339,1085xm3317,756r-10,10l3307,1095r10,-10l3327,1085r,-309l3317,776r,-20xm4319,1085r-992,l3327,1095r992,l4319,1085xm3317,756r,20l3327,776r,-10l3317,756xm4329,756r-1012,l3327,766r,10l4319,776r,-10l4339,766r-10,-10xm4339,766r-10,10l4339,776r,-10xe" fillcolor="#1f1a17" stroked="f">
              <v:stroke joinstyle="round"/>
              <v:formulas/>
              <v:path arrowok="t" o:connecttype="segments"/>
            </v:shape>
            <v:shape id="_x0000_s1870" type="#_x0000_t75" style="position:absolute;left:3509;top:880;width:296;height:166">
              <v:imagedata r:id="rId575" o:title=""/>
            </v:shape>
            <v:shape id="_x0000_s1869" type="#_x0000_t75" style="position:absolute;left:3518;top:1228;width:481;height:166">
              <v:imagedata r:id="rId576" o:title=""/>
            </v:shape>
            <v:shape id="_x0000_s1868" type="#_x0000_t75" style="position:absolute;left:3509;top:1537;width:308;height:166">
              <v:imagedata r:id="rId577" o:title=""/>
            </v:shape>
            <v:shape id="_x0000_s1867" type="#_x0000_t75" style="position:absolute;left:3515;top:1880;width:403;height:166">
              <v:imagedata r:id="rId578" o:title=""/>
            </v:shape>
            <v:shape id="_x0000_s1866" type="#_x0000_t75" style="position:absolute;left:3512;top:2208;width:365;height:166">
              <v:imagedata r:id="rId579" o:title=""/>
            </v:shape>
            <v:shape id="_x0000_s1865" type="#_x0000_t75" style="position:absolute;left:3515;top:2539;width:237;height:168">
              <v:imagedata r:id="rId580" o:title=""/>
            </v:shape>
            <v:shape id="_x0000_s1864" type="#_x0000_t75" style="position:absolute;left:4764;top:174;width:512;height:159">
              <v:imagedata r:id="rId581" o:title=""/>
            </v:shape>
            <v:line id="_x0000_s1863" style="position:absolute" from="4329,2257" to="4582,2257" strokecolor="#1f1a17" strokeweight=".35406mm"/>
            <v:line id="_x0000_s1862" style="position:absolute" from="4582,2125" to="4582,2379" strokecolor="#1f1a17" strokeweight=".34994mm"/>
            <v:shape id="_x0000_s1861" style="position:absolute;left:4329;top:895;width:800;height:213" coordorigin="4329,895" coordsize="800,213" o:spt="100" adj="0,,0" path="m5129,905r-20,l5109,1108r20,l5129,915r-10,l5129,905xm5119,895r-790,l4329,915r780,l5109,905r20,l5119,895xm5129,905r-10,10l5129,915r,-10xe" fillcolor="#1f1a17" stroked="f">
              <v:stroke joinstyle="round"/>
              <v:formulas/>
              <v:path arrowok="t" o:connecttype="segments"/>
            </v:shape>
            <v:shape id="_x0000_s1860" style="position:absolute;left:4339;top:1013;width:851;height:238" coordorigin="4339,1013" coordsize="851,238" o:spt="100" adj="0,,0" path="m4873,1230r-534,l4339,1250r537,l4882,1249r-12,-17l4873,1230xm5178,1013r-308,219l4882,1249r-6,-19l4908,1230r282,-201l5178,1013xm4908,1230r-32,l4882,1249r26,-19xe" fillcolor="#1f1a17" stroked="f">
              <v:stroke joinstyle="round"/>
              <v:formulas/>
              <v:path arrowok="t" o:connecttype="segments"/>
            </v:shape>
            <v:shape id="_x0000_s1859" style="position:absolute;left:4339;top:1230;width:1124;height:356" coordorigin="4339,1230" coordsize="1124,356" o:spt="100" adj="0,,0" path="m5443,1566r-1104,l4339,1586r1114,l5463,1576r-20,l5443,1566xm5453,1230r-10,10l5443,1576r20,l5453,1566r10,l5463,1250r-10,l5453,1230xm5463,1566r-10,l5463,1576r,-10xm5453,1230r-219,l5234,1250r209,l5443,1240r10,-10xm5453,1230r,20l5463,1250r,-10l5453,1230xe" fillcolor="#1f1a17" stroked="f">
              <v:stroke joinstyle="round"/>
              <v:formulas/>
              <v:path arrowok="t" o:connecttype="segments"/>
            </v:shape>
            <v:shape id="_x0000_s1858" style="position:absolute;left:2327;top:860;width:667;height:82" coordorigin="2327,860" coordsize="667,82" o:spt="100" adj="0,,0" path="m2529,860r-202,41l2529,942r,-31l2500,911r,-20l2529,891r,-31xm2529,891r-29,l2500,911r29,l2529,891xm2993,891r-464,l2529,911r464,l2993,891xe" fillcolor="#1f1a17" stroked="f">
              <v:stroke joinstyle="round"/>
              <v:formulas/>
              <v:path arrowok="t" o:connecttype="segments"/>
            </v:shape>
            <v:shape id="_x0000_s1857" type="#_x0000_t75" style="position:absolute;left:2123;top:817;width:126;height:501">
              <v:imagedata r:id="rId582" o:title=""/>
            </v:shape>
            <v:shape id="_x0000_s1856" style="position:absolute;left:2310;top:1231;width:688;height:82" coordorigin="2310,1231" coordsize="688,82" o:spt="100" adj="0,,0" path="m2512,1231r-202,41l2512,1313r,-31l2483,1282r,-20l2512,1262r,-31xm2512,1262r-29,l2483,1282r29,l2512,1262xm2998,1262r-486,l2512,1282r486,l2998,1262xe" fillcolor="#1f1a17" stroked="f">
              <v:stroke joinstyle="round"/>
              <v:formulas/>
              <v:path arrowok="t" o:connecttype="segments"/>
            </v:shape>
            <v:shape id="_x0000_s1855" style="position:absolute;left:2310;top:1532;width:671;height:82" coordorigin="2310,1532" coordsize="671,82" o:spt="100" adj="0,,0" path="m2512,1532r-202,41l2512,1614r,-31l2482,1583r,-20l2512,1563r,-31xm2512,1563r-30,l2482,1583r30,l2512,1563xm2981,1563r-469,l2512,1583r469,l2981,1563xe" fillcolor="#1f1a17" stroked="f">
              <v:stroke joinstyle="round"/>
              <v:formulas/>
              <v:path arrowok="t" o:connecttype="segments"/>
            </v:shape>
            <v:line id="_x0000_s1854" style="position:absolute" from="1884,1891" to="2987,1891" strokecolor="#1f1a17" strokeweight=".35406mm"/>
            <v:line id="_x0000_s1853" style="position:absolute" from="1879,2223" to="3005,2223" strokecolor="#1f1a17" strokeweight=".35406mm"/>
            <v:line id="_x0000_s1852" style="position:absolute" from="2431,2555" to="2997,2555" strokecolor="#1f1a17" strokeweight=".35406mm"/>
            <v:shape id="_x0000_s1851" type="#_x0000_t75" style="position:absolute;left:2134;top:2554;width:306;height:161">
              <v:imagedata r:id="rId583" o:title=""/>
            </v:shape>
            <v:line id="_x0000_s1850" style="position:absolute" from="1981,2707" to="2082,2707" strokecolor="#1f1a17" strokeweight=".35381mm"/>
            <v:line id="_x0000_s1849" style="position:absolute" from="1821,2707" to="1921,2707" strokecolor="#1f1a17" strokeweight=".35381mm"/>
            <v:line id="_x0000_s1848" style="position:absolute" from="1661,2707" to="1761,2707" strokecolor="#1f1a17" strokeweight=".35381mm"/>
            <v:line id="_x0000_s1847" style="position:absolute" from="1501,2707" to="1601,2707" strokecolor="#1f1a17" strokeweight=".35381mm"/>
            <v:line id="_x0000_s1846" style="position:absolute" from="1082,2707" to="1472,2707" strokecolor="#1f1a17" strokeweight=".35406mm"/>
            <v:line id="_x0000_s1845" style="position:absolute" from="2061,2435" to="2301,2435" strokecolor="#1f1a17" strokeweight=".35406mm"/>
            <v:line id="_x0000_s1844" style="position:absolute" from="2178,2234" to="2178,2428" strokecolor="#1f1a17" strokeweight=".34994mm"/>
            <v:line id="_x0000_s1843" style="position:absolute" from="15,3393" to="255,3393" strokecolor="#1f1a17" strokeweight=".34542mm"/>
            <v:line id="_x0000_s1842" style="position:absolute" from="131,3192" to="131,3387" strokecolor="#1f1a17" strokeweight=".34994mm"/>
            <v:shape id="_x0000_s1841" style="position:absolute;top:2540;width:1121;height:632" coordorigin=",2540" coordsize="1121,632" o:spt="100" adj="0,,0" path="m131,2969l,3160r16,12l149,2978r1,-6l131,2972r,-3xm133,2967r-2,2l131,2972r19,l133,2967xm150,2967r-17,l150,2972r,-5xm140,2697r-9,10l131,2969r2,-2l150,2967r,-250l140,2717r,-20xm140,2697r,20l150,2717r,-10l140,2697xm819,2697r-679,l150,2707r,10l820,2717r5,-1l816,2698r3,-1xm1112,2540l816,2698r9,18l820,2697r41,l1121,2558r-9,-18xm861,2697r-41,l825,2716r36,-19xe" fillcolor="#1f1a17" stroked="f">
              <v:stroke joinstyle="round"/>
              <v:formulas/>
              <v:path arrowok="t" o:connecttype="segments"/>
            </v:shape>
            <v:line id="_x0000_s1840" style="position:absolute" from="578,2714" to="578,2856" strokecolor="#1f1a17" strokeweight=".34994mm"/>
            <v:line id="_x0000_s1839" style="position:absolute" from="578,3212" to="578,3367" strokecolor="#1f1a17" strokeweight=".34994mm"/>
            <v:line id="_x0000_s1838" style="position:absolute" from="468,3373" to="695,3373" strokecolor="#1f1a17" strokeweight=".35406mm"/>
            <v:shape id="_x0000_s1837" type="#_x0000_t75" style="position:absolute;left:478;top:2846;width:208;height:376">
              <v:imagedata r:id="rId584" o:title=""/>
            </v:shape>
            <v:shape id="_x0000_s1836" type="#_x0000_t75" style="position:absolute;left:778;top:2843;width:158;height:159">
              <v:imagedata r:id="rId585" o:title=""/>
            </v:shape>
            <v:shape id="_x0000_s1835" type="#_x0000_t75" style="position:absolute;left:785;top:3105;width:726;height:203">
              <v:imagedata r:id="rId586" o:title=""/>
            </v:shape>
            <v:shape id="_x0000_s1834" type="#_x0000_t75" style="position:absolute;left:529;top:2656;width:91;height:91">
              <v:imagedata r:id="rId587" o:title=""/>
            </v:shape>
            <v:shape id="_x0000_s1833" type="#_x0000_t75" style="position:absolute;left:2131;top:2185;width:91;height:91">
              <v:imagedata r:id="rId588" o:title=""/>
            </v:shape>
            <v:shape id="_x0000_s1832" type="#_x0000_t75" style="position:absolute;left:1784;top:1834;width:118;height:119">
              <v:imagedata r:id="rId589" o:title=""/>
            </v:shape>
            <v:shape id="_x0000_s1831" type="#_x0000_t75" style="position:absolute;left:1778;top:2166;width:120;height:118">
              <v:imagedata r:id="rId590" o:title=""/>
            </v:shape>
            <v:shape id="_x0000_s1830" type="#_x0000_t75" style="position:absolute;left:1585;top:1859;width:127;height:127">
              <v:imagedata r:id="rId591" o:title=""/>
            </v:shape>
            <v:line id="_x0000_s1829" style="position:absolute" from="1597,2218" to="1717,2218" strokecolor="#1f1a17" strokeweight=".35406mm"/>
            <v:shape id="_x0000_s1828" type="#_x0000_t75" style="position:absolute;left:1864;top:60;width:820;height:188">
              <v:imagedata r:id="rId592" o:title=""/>
            </v:shape>
            <v:shape id="_x0000_s1827" type="#_x0000_t75" style="position:absolute;left:2077;top:373;width:447;height:162">
              <v:imagedata r:id="rId593" o:title=""/>
            </v:shape>
            <v:shape id="_x0000_s1826" type="#_x0000_t75" style="position:absolute;left:1374;top:757;width:297;height:114">
              <v:imagedata r:id="rId594" o:title=""/>
            </v:shape>
            <v:shape id="_x0000_s1825" type="#_x0000_t75" style="position:absolute;left:1039;top:918;width:433;height:202">
              <v:imagedata r:id="rId595" o:title=""/>
            </v:shape>
            <v:shape id="_x0000_s1824" type="#_x0000_t75" style="position:absolute;left:1543;top:918;width:463;height:165">
              <v:imagedata r:id="rId596" o:title=""/>
            </v:shape>
            <v:shape id="_x0000_s1823" type="#_x0000_t75" style="position:absolute;left:702;top:1303;width:833;height:363">
              <v:imagedata r:id="rId597" o:title=""/>
            </v:shape>
            <v:shape id="_x0000_s1822" type="#_x0000_t75" style="position:absolute;left:1608;top:1467;width:143;height:159">
              <v:imagedata r:id="rId598" o:title=""/>
            </v:shape>
            <v:shape id="_x0000_s1821" type="#_x0000_t75" style="position:absolute;left:763;top:1987;width:578;height:165">
              <v:imagedata r:id="rId599" o:title=""/>
            </v:shape>
            <v:line id="_x0000_s1820" style="position:absolute" from="1077,2539" to="1077,2717" strokecolor="#1f1a17" strokeweight=".35847mm"/>
            <w10:wrap type="none"/>
            <w10:anchorlock/>
          </v:group>
        </w:pict>
      </w:r>
    </w:p>
    <w:p w:rsidR="00D36B5B" w:rsidRDefault="00A763EC">
      <w:pPr>
        <w:pStyle w:val="a3"/>
        <w:spacing w:before="11"/>
        <w:rPr>
          <w:sz w:val="15"/>
        </w:rPr>
      </w:pPr>
      <w:r>
        <w:rPr>
          <w:lang w:val="en-US"/>
        </w:rPr>
        <w:pict>
          <v:group id="_x0000_s1815" style="position:absolute;margin-left:174.1pt;margin-top:11.15pt;width:152.3pt;height:37.1pt;z-index:251688448;mso-wrap-distance-left:0;mso-wrap-distance-right:0;mso-position-horizontal-relative:page" coordorigin="3482,223" coordsize="3046,742">
            <v:shape id="_x0000_s1818" type="#_x0000_t75" style="position:absolute;left:3482;top:223;width:494;height:188">
              <v:imagedata r:id="rId600" o:title=""/>
            </v:shape>
            <v:shape id="_x0000_s1817" type="#_x0000_t75" style="position:absolute;left:3484;top:272;width:2553;height:693">
              <v:imagedata r:id="rId601" o:title=""/>
            </v:shape>
            <v:shape id="_x0000_s1816" type="#_x0000_t75" style="position:absolute;left:6080;top:802;width:448;height:162">
              <v:imagedata r:id="rId602" o:title=""/>
            </v:shape>
            <w10:wrap type="topAndBottom" anchorx="page"/>
          </v:group>
        </w:pict>
      </w:r>
    </w:p>
    <w:p w:rsidR="00D36B5B" w:rsidRDefault="00D36B5B">
      <w:pPr>
        <w:pStyle w:val="a3"/>
        <w:spacing w:before="3"/>
        <w:rPr>
          <w:sz w:val="27"/>
        </w:rPr>
      </w:pPr>
    </w:p>
    <w:p w:rsidR="00D36B5B" w:rsidRDefault="00A763EC">
      <w:pPr>
        <w:pStyle w:val="a3"/>
        <w:spacing w:before="64"/>
        <w:ind w:left="2503" w:right="157"/>
      </w:pPr>
      <w:r>
        <w:t>Рисунок В.8 – Схема подключения ИБ-Р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4"/>
        <w:rPr>
          <w:sz w:val="17"/>
        </w:rPr>
      </w:pPr>
    </w:p>
    <w:p w:rsidR="00D36B5B" w:rsidRDefault="00A763EC">
      <w:pPr>
        <w:pStyle w:val="a3"/>
        <w:ind w:left="1830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1784" style="width:342.7pt;height:130pt;mso-position-horizontal-relative:char;mso-position-vertical-relative:line" coordsize="6854,2600">
            <v:rect id="_x0000_s1814" style="position:absolute;left:2071;top:92;width:714;height:713" filled="f" strokeweight="1.25pt"/>
            <v:shape id="_x0000_s1813" style="position:absolute;left:2151;top:394;width:369;height:146" coordorigin="2151,394" coordsize="369,146" path="m2151,540r201,l2520,394e" filled="f" strokeweight="1.25pt">
              <v:path arrowok="t"/>
            </v:shape>
            <v:shape id="_x0000_s1812" style="position:absolute;left:2509;top:349;width:179;height:206" coordorigin="2509,349" coordsize="179,206" path="m2688,555r-179,-4l2509,349e" filled="f" strokeweight="1.25pt">
              <v:path arrowok="t"/>
            </v:shape>
            <v:shape id="_x0000_s1811" style="position:absolute;left:2785;top:495;width:1517;height:1074" coordorigin="2785,495" coordsize="1517,1074" path="m2785,501r890,-6l3675,1547r627,22e" filled="f" strokeweight="1.25pt">
              <v:stroke dashstyle="longDash"/>
              <v:path arrowok="t"/>
            </v:shape>
            <v:shape id="_x0000_s1810" style="position:absolute;left:170;top:495;width:1880;height:470" coordorigin="170,495" coordsize="1880,470" path="m170,965r,-470l2050,502e" filled="f" strokeweight="1.25pt">
              <v:path arrowok="t"/>
            </v:shape>
            <v:rect id="_x0000_s1809" style="position:absolute;left:741;top:864;width:713;height:714" stroked="f"/>
            <v:rect id="_x0000_s1808" style="position:absolute;left:741;top:864;width:713;height:714" filled="f" strokeweight="1.25pt"/>
            <v:shape id="_x0000_s1807" style="position:absolute;left:959;top:1137;width:130;height:333" coordorigin="959,1137" coordsize="130,333" path="m1089,1470r,-181l959,1137e" filled="f" strokeweight="1.25pt">
              <v:path arrowok="t"/>
            </v:shape>
            <v:line id="_x0000_s1806" style="position:absolute" from="1103,986" to="1099,1147" strokeweight="1.25pt"/>
            <v:shape id="_x0000_s1805" style="position:absolute;left:146;top:1685;width:3152;height:220" coordorigin="146,1685" coordsize="3152,220" path="m146,1685r,220l1479,1905r1819,-9e" filled="f" strokeweight="1.25pt">
              <v:path arrowok="t"/>
            </v:shape>
            <v:rect id="_x0000_s1804" style="position:absolute;left:13;top:924;width:318;height:794" stroked="f"/>
            <v:rect id="_x0000_s1803" style="position:absolute;left:13;top:924;width:318;height:794" filled="f" strokeweight="1.25pt"/>
            <v:line id="_x0000_s1802" style="position:absolute" from="1143,1569" to="1143,1961" strokeweight="1.25pt"/>
            <v:line id="_x0000_s1801" style="position:absolute" from="1143,539" to="1143,864" strokeweight="1.25pt"/>
            <v:shape id="_x0000_s1800" style="position:absolute;left:1103;top:460;width:80;height:79" coordorigin="1103,460" coordsize="80,79" path="m1143,460r-15,3l1115,472r-8,12l1103,500r4,15l1115,528r13,8l1143,539r16,-3l1172,528r8,-13l1183,500r-3,-16l1172,472r-13,-9l1143,460xe" fillcolor="black" stroked="f">
              <v:path arrowok="t"/>
            </v:shape>
            <v:shape id="_x0000_s1799" style="position:absolute;left:1103;top:460;width:80;height:79" coordorigin="1103,460" coordsize="80,79" path="m1143,460r-15,3l1115,472r-8,12l1103,500r4,15l1115,528r13,8l1143,539r16,-3l1172,528r8,-13l1183,500r-3,-16l1172,472r-13,-9l1143,460xe" filled="f">
              <v:path arrowok="t"/>
            </v:shape>
            <v:shape id="_x0000_s1798" style="position:absolute;left:1103;top:1904;width:80;height:79" coordorigin="1103,1904" coordsize="80,79" path="m1143,1904r-15,3l1115,1916r-8,12l1103,1944r4,15l1115,1972r13,8l1143,1983r16,-3l1172,1972r8,-13l1183,1944r-3,-16l1172,1916r-13,-9l1143,1904xe" fillcolor="black" stroked="f">
              <v:path arrowok="t"/>
            </v:shape>
            <v:shape id="_x0000_s1797" style="position:absolute;left:1103;top:1904;width:80;height:79" coordorigin="1103,1904" coordsize="80,79" path="m1143,1904r-15,3l1115,1916r-8,12l1103,1944r4,15l1115,1972r13,8l1143,1983r16,-3l1172,1972r8,-13l1183,1944r-3,-16l1172,1916r-13,-9l1143,1904xe" filled="f">
              <v:path arrowok="t"/>
            </v:shape>
            <v:rect id="_x0000_s1796" style="position:absolute;left:4259;top:1415;width:1688;height:403" stroked="f"/>
            <v:rect id="_x0000_s1795" style="position:absolute;left:4259;top:1415;width:1688;height:403" filled="f" strokeweight="1.25pt"/>
            <v:line id="_x0000_s1794" style="position:absolute" from="2895,1905" to="4257,1905" strokeweight="1.25pt">
              <v:stroke dashstyle="longDash"/>
            </v:line>
            <v:rect id="_x0000_s1793" style="position:absolute;left:4258;top:1800;width:1688;height:403" stroked="f"/>
            <v:rect id="_x0000_s1792" style="position:absolute;left:4258;top:1800;width:1688;height:403" filled="f" strokeweight="1.25pt"/>
            <v:rect id="_x0000_s1791" style="position:absolute;left:4686;top:972;width:2160;height:1620" filled="f"/>
            <v:shape id="_x0000_s1790" type="#_x0000_t202" style="position:absolute;left:4686;top:1415;width:1260;height:344" filled="f" stroked="f">
              <v:textbox inset="0,0,0,0">
                <w:txbxContent>
                  <w:p w:rsidR="00D36B5B" w:rsidRDefault="00A763EC">
                    <w:pPr>
                      <w:spacing w:before="46" w:line="298" w:lineRule="exact"/>
                      <w:ind w:left="17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ШС(+)</w:t>
                    </w:r>
                  </w:p>
                </w:txbxContent>
              </v:textbox>
            </v:shape>
            <v:shape id="_x0000_s1789" type="#_x0000_t202" style="position:absolute;left:4686;top:1759;width:1260;height:444" filled="f" stroked="f">
              <v:textbox inset="0,0,0,0">
                <w:txbxContent>
                  <w:p w:rsidR="00D36B5B" w:rsidRDefault="00A763EC">
                    <w:pPr>
                      <w:spacing w:before="112"/>
                      <w:ind w:left="19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ШС(-)</w:t>
                    </w:r>
                  </w:p>
                </w:txbxContent>
              </v:textbox>
            </v:shape>
            <v:shape id="_x0000_s1788" type="#_x0000_t202" style="position:absolute;left:2889;width:289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6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Е2</w:t>
                    </w:r>
                  </w:p>
                </w:txbxContent>
              </v:textbox>
            </v:shape>
            <v:shape id="_x0000_s1787" type="#_x0000_t202" style="position:absolute;left:270;top:559;width:303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6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R1</w:t>
                    </w:r>
                  </w:p>
                </w:txbxContent>
              </v:textbox>
            </v:shape>
            <v:shape id="_x0000_s1786" type="#_x0000_t202" style="position:absolute;left:1430;top:581;width:289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6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Е1</w:t>
                    </w:r>
                  </w:p>
                </w:txbxContent>
              </v:textbox>
            </v:shape>
            <v:shape id="_x0000_s1785" type="#_x0000_t202" style="position:absolute;left:6152;top:1054;width:481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19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РИГ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A763EC">
      <w:pPr>
        <w:pStyle w:val="a3"/>
        <w:spacing w:before="51"/>
        <w:ind w:left="833" w:right="1798"/>
      </w:pPr>
      <w:r>
        <w:rPr>
          <w:lang w:val="en-US"/>
        </w:rPr>
        <w:pict>
          <v:shape id="_x0000_s1783" type="#_x0000_t202" style="position:absolute;left:0;text-align:left;margin-left:355.4pt;margin-top:-41.25pt;width:84.4pt;height:20.15pt;z-index:-251557376;mso-position-horizontal-relative:page" filled="f" stroked="f">
            <v:textbox inset="0,0,0,0">
              <w:txbxContent>
                <w:p w:rsidR="00D36B5B" w:rsidRDefault="00A763EC">
                  <w:pPr>
                    <w:spacing w:line="269" w:lineRule="exact"/>
                    <w:ind w:left="722"/>
                    <w:rPr>
                      <w:sz w:val="26"/>
                    </w:rPr>
                  </w:pPr>
                  <w:r>
                    <w:rPr>
                      <w:sz w:val="26"/>
                    </w:rPr>
                    <w:t>ШС-</w:t>
                  </w:r>
                </w:p>
              </w:txbxContent>
            </v:textbox>
            <w10:wrap anchorx="page"/>
          </v:shape>
        </w:pict>
      </w:r>
      <w:r>
        <w:t>Е1 – извещатели с нормально разомкнутой выходной цепью; Е2 – извещатели с нормально замкнутой выходной цепью; R1 – резистор С2-33Н-0,25-5,6 кОм</w:t>
      </w:r>
      <w:r>
        <w:rPr>
          <w:rFonts w:ascii="Symbol" w:hAnsi="Symbol"/>
        </w:rPr>
        <w:t></w:t>
      </w:r>
      <w:r>
        <w:t>5 % ОЖО.467.173 ТУ</w:t>
      </w:r>
    </w:p>
    <w:p w:rsidR="00D36B5B" w:rsidRDefault="00D36B5B">
      <w:pPr>
        <w:pStyle w:val="a3"/>
      </w:pPr>
    </w:p>
    <w:p w:rsidR="00D36B5B" w:rsidRDefault="00A763EC">
      <w:pPr>
        <w:pStyle w:val="a3"/>
        <w:ind w:right="80"/>
        <w:jc w:val="center"/>
      </w:pPr>
      <w:r>
        <w:t>Рисунок В.8 - Схема подключения к ИО РИГ и ИО "</w:t>
      </w:r>
      <w:r>
        <w:t>Арфа-2Р" внешних извещателей охранной или тревожной сигнализации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3"/>
        <w:rPr>
          <w:sz w:val="11"/>
        </w:rPr>
      </w:pPr>
      <w:r>
        <w:rPr>
          <w:lang w:val="en-US"/>
        </w:rPr>
        <w:pict>
          <v:group id="_x0000_s1743" style="position:absolute;margin-left:106.2pt;margin-top:8.45pt;width:424pt;height:121.1pt;z-index:251689472;mso-wrap-distance-left:0;mso-wrap-distance-right:0;mso-position-horizontal-relative:page" coordorigin="2124,169" coordsize="8480,2422">
            <v:rect id="_x0000_s1782" style="position:absolute;left:5851;top:219;width:714;height:714" filled="f" strokeweight="1.25pt"/>
            <v:shape id="_x0000_s1781" style="position:absolute;left:5930;top:522;width:369;height:145" coordorigin="5930,522" coordsize="369,145" path="m5930,667r201,l6299,522e" filled="f" strokeweight="1.25pt">
              <v:path arrowok="t"/>
            </v:shape>
            <v:shape id="_x0000_s1780" style="position:absolute;left:6288;top:477;width:179;height:205" coordorigin="6288,477" coordsize="179,205" path="m6467,682r-179,-4l6288,477e" filled="f" strokeweight="1.25pt">
              <v:path arrowok="t"/>
            </v:shape>
            <v:shape id="_x0000_s1779" style="position:absolute;left:6563;top:622;width:1493;height:1057" coordorigin="6563,622" coordsize="1493,1057" path="m6563,628r891,-6l7454,1675r602,4e" filled="f" strokeweight="1pt">
              <v:stroke dashstyle="longDash"/>
              <v:path arrowok="t"/>
            </v:shape>
            <v:shape id="_x0000_s1778" style="position:absolute;left:2311;top:622;width:3514;height:399" coordorigin="2311,622" coordsize="3514,399" path="m2311,1021r,-399l5825,622e" filled="f" strokeweight="1.25pt">
              <v:path arrowok="t"/>
            </v:shape>
            <v:shape id="_x0000_s1777" style="position:absolute;left:2291;top:1803;width:4425;height:240" coordorigin="2291,1803" coordsize="4425,240" path="m2291,1803r,240l6716,2039e" filled="f" strokeweight="1.25pt">
              <v:path arrowok="t"/>
            </v:shape>
            <v:rect id="_x0000_s1776" style="position:absolute;left:2137;top:1003;width:318;height:793" stroked="f"/>
            <v:rect id="_x0000_s1775" style="position:absolute;left:2137;top:1003;width:318;height:793" filled="f" strokeweight="1.25pt"/>
            <v:shape id="_x0000_s1774" style="position:absolute;left:5404;top:587;width:79;height:80" coordorigin="5404,587" coordsize="79,80" path="m5443,587r-15,3l5416,599r-9,13l5404,627r3,16l5416,655r12,9l5443,667r16,-3l5471,655r9,-12l5483,627r-3,-15l5471,599r-12,-9l5443,587xe" fillcolor="black" stroked="f">
              <v:path arrowok="t"/>
            </v:shape>
            <v:shape id="_x0000_s1773" style="position:absolute;left:5404;top:587;width:79;height:80" coordorigin="5404,587" coordsize="79,80" path="m5443,587r-15,3l5416,599r-9,13l5404,627r3,16l5416,655r12,9l5443,667r16,-3l5471,655r9,-12l5483,627r-3,-15l5471,599r-12,-9l5443,587xe" filled="f">
              <v:path arrowok="t"/>
            </v:shape>
            <v:shape id="_x0000_s1772" style="position:absolute;left:6909;top:589;width:80;height:79" coordorigin="6909,589" coordsize="80,79" path="m6949,589r-16,3l6921,601r-9,12l6909,628r3,16l6921,657r12,8l6949,668r16,-3l6977,657r9,-13l6989,628r-3,-15l6977,601r-12,-9l6949,589xe" fillcolor="black" stroked="f">
              <v:path arrowok="t"/>
            </v:shape>
            <v:shape id="_x0000_s1771" style="position:absolute;left:6909;top:589;width:80;height:79" coordorigin="6909,589" coordsize="80,79" path="m6949,589r-16,3l6921,601r-9,12l6909,628r3,16l6921,657r12,8l6949,668r16,-3l6977,657r9,-13l6989,628r-3,-15l6977,601r-12,-9l6949,589xe" filled="f">
              <v:path arrowok="t"/>
            </v:shape>
            <v:rect id="_x0000_s1770" style="position:absolute;left:8086;top:1450;width:1611;height:403" filled="f" strokeweight="1.25pt"/>
            <v:rect id="_x0000_s1769" style="position:absolute;left:8086;top:1853;width:1611;height:403" filled="f" strokeweight="1.25pt"/>
            <v:rect id="_x0000_s1768" style="position:absolute;left:5825;top:1263;width:793;height:317" stroked="f"/>
            <v:rect id="_x0000_s1767" style="position:absolute;left:5825;top:1263;width:793;height:317" filled="f" strokeweight="1.25pt"/>
            <v:shape id="_x0000_s1766" style="position:absolute;left:5444;top:622;width:358;height:783" coordorigin="5444,622" coordsize="358,783" path="m5802,1405r-358,l5444,622e" filled="f" strokeweight="1.25pt">
              <v:path arrowok="t"/>
            </v:shape>
            <v:shape id="_x0000_s1765" style="position:absolute;left:6586;top:622;width:358;height:783" coordorigin="6586,622" coordsize="358,783" path="m6586,1405r358,l6944,622e" filled="f" strokeweight="1.25pt">
              <v:path arrowok="t"/>
            </v:shape>
            <v:rect id="_x0000_s1764" style="position:absolute;left:3519;top:219;width:714;height:714" stroked="f"/>
            <v:rect id="_x0000_s1763" style="position:absolute;left:3519;top:219;width:714;height:714" filled="f" strokeweight="1.25pt"/>
            <v:shape id="_x0000_s1762" style="position:absolute;left:3609;top:529;width:369;height:145" coordorigin="3609,529" coordsize="369,145" path="m3609,674r201,l3978,529e" filled="f" strokeweight="1.25pt">
              <v:path arrowok="t"/>
            </v:shape>
            <v:shape id="_x0000_s1761" style="position:absolute;left:3967;top:484;width:179;height:205" coordorigin="3967,484" coordsize="179,205" path="m4146,689r-179,-4l3967,484e" filled="f" strokeweight="1.25pt">
              <v:path arrowok="t"/>
            </v:shape>
            <v:rect id="_x0000_s1760" style="position:absolute;left:3497;top:1263;width:793;height:317" filled="f" strokeweight="1.25pt"/>
            <v:shape id="_x0000_s1759" style="position:absolute;left:3116;top:622;width:358;height:783" coordorigin="3116,622" coordsize="358,783" path="m3474,1405r-358,l3116,622e" filled="f" strokeweight="1.25pt">
              <v:path arrowok="t"/>
            </v:shape>
            <v:shape id="_x0000_s1758" style="position:absolute;left:4258;top:622;width:358;height:783" coordorigin="4258,622" coordsize="358,783" path="m4258,1405r358,l4616,622e" filled="f" strokeweight="1.25pt">
              <v:path arrowok="t"/>
            </v:shape>
            <v:shape id="_x0000_s1757" style="position:absolute;left:4571;top:601;width:80;height:80" coordorigin="4571,601" coordsize="80,80" path="m4611,601r-16,3l4583,613r-9,13l4571,641r3,16l4583,669r12,9l4611,681r16,-3l4639,669r9,-12l4651,641r-3,-15l4639,613r-12,-9l4611,601xe" fillcolor="black" stroked="f">
              <v:path arrowok="t"/>
            </v:shape>
            <v:shape id="_x0000_s1756" style="position:absolute;left:4571;top:601;width:80;height:80" coordorigin="4571,601" coordsize="80,80" path="m4611,601r-16,3l4583,613r-9,13l4571,641r3,16l4583,669r12,9l4611,681r16,-3l4639,669r9,-12l4651,641r-3,-15l4639,613r-12,-9l4611,601xe" filled="f">
              <v:path arrowok="t"/>
            </v:shape>
            <v:shape id="_x0000_s1755" style="position:absolute;left:3083;top:601;width:79;height:80" coordorigin="3083,601" coordsize="79,80" path="m3123,601r-16,3l3095,613r-9,13l3083,641r3,16l3095,669r12,9l3123,681r15,-3l3150,669r9,-12l3162,641r-3,-15l3150,613r-12,-9l3123,601xe" fillcolor="black" stroked="f">
              <v:path arrowok="t"/>
            </v:shape>
            <v:shape id="_x0000_s1754" style="position:absolute;left:3083;top:601;width:79;height:80" coordorigin="3083,601" coordsize="79,80" path="m3123,601r-16,3l3095,613r-9,13l3083,641r3,16l3095,669r12,9l3123,681r15,-3l3150,669r9,-12l3162,641r-3,-15l3150,613r-12,-9l3123,601xe" filled="f">
              <v:path arrowok="t"/>
            </v:shape>
            <v:rect id="_x0000_s1753" style="position:absolute;left:8537;top:963;width:2060;height:1620" filled="f"/>
            <v:line id="_x0000_s1752" style="position:absolute" from="6776,2039" to="8051,2047" strokeweight="1pt">
              <v:stroke dashstyle="longDash"/>
            </v:line>
            <v:shape id="_x0000_s1751" type="#_x0000_t202" style="position:absolute;left:8537;top:1428;width:1160;height:397" filled="f" stroked="f">
              <v:textbox inset="0,0,0,0">
                <w:txbxContent>
                  <w:p w:rsidR="00D36B5B" w:rsidRDefault="00A763EC">
                    <w:pPr>
                      <w:spacing w:before="102" w:line="295" w:lineRule="exact"/>
                      <w:ind w:left="229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ШС+</w:t>
                    </w:r>
                  </w:p>
                </w:txbxContent>
              </v:textbox>
            </v:shape>
            <v:shape id="_x0000_s1750" type="#_x0000_t202" style="position:absolute;left:8537;top:1825;width:1160;height:432" filled="f" stroked="f">
              <v:textbox inset="0,0,0,0">
                <w:txbxContent>
                  <w:p w:rsidR="00D36B5B" w:rsidRDefault="00A763EC">
                    <w:pPr>
                      <w:spacing w:before="79"/>
                      <w:ind w:left="221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ШС-</w:t>
                    </w:r>
                  </w:p>
                </w:txbxContent>
              </v:textbox>
            </v:shape>
            <v:shape id="_x0000_s1749" type="#_x0000_t202" style="position:absolute;left:4335;top:169;width:289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6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Е1</w:t>
                    </w:r>
                  </w:p>
                </w:txbxContent>
              </v:textbox>
            </v:shape>
            <v:shape id="_x0000_s1748" type="#_x0000_t202" style="position:absolute;left:6669;top:205;width:289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6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Е2</w:t>
                    </w:r>
                  </w:p>
                </w:txbxContent>
              </v:textbox>
            </v:shape>
            <v:shape id="_x0000_s1747" type="#_x0000_t202" style="position:absolute;left:2600;top:1165;width:303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19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R1</w:t>
                    </w:r>
                  </w:p>
                </w:txbxContent>
              </v:textbox>
            </v:shape>
            <v:shape id="_x0000_s1746" type="#_x0000_t202" style="position:absolute;left:4189;top:959;width:303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19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R2</w:t>
                    </w:r>
                  </w:p>
                </w:txbxContent>
              </v:textbox>
            </v:shape>
            <v:shape id="_x0000_s1745" type="#_x0000_t202" style="position:absolute;left:6534;top:966;width:303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19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R3</w:t>
                    </w:r>
                  </w:p>
                </w:txbxContent>
              </v:textbox>
            </v:shape>
            <v:shape id="_x0000_s1744" type="#_x0000_t202" style="position:absolute;left:9804;top:1112;width:481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19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РИГ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6B5B" w:rsidRDefault="00A763EC">
      <w:pPr>
        <w:pStyle w:val="a3"/>
        <w:spacing w:before="84"/>
        <w:ind w:left="833" w:right="1634"/>
      </w:pPr>
      <w:r>
        <w:t>Е1, Е2 – извещатели с нормально замкнутой выходной цепью; R1-R3 – резистор С2-33Н-0,25-5,6 кОм</w:t>
      </w:r>
      <w:r>
        <w:rPr>
          <w:rFonts w:ascii="Symbol" w:hAnsi="Symbol"/>
        </w:rPr>
        <w:t></w:t>
      </w:r>
      <w:r>
        <w:t>5 % ОЖО.467.173 ТУ.</w:t>
      </w:r>
    </w:p>
    <w:p w:rsidR="00D36B5B" w:rsidRDefault="00D36B5B">
      <w:pPr>
        <w:pStyle w:val="a3"/>
      </w:pPr>
    </w:p>
    <w:p w:rsidR="00D36B5B" w:rsidRDefault="00A763EC">
      <w:pPr>
        <w:pStyle w:val="a3"/>
        <w:ind w:left="458" w:right="540"/>
        <w:jc w:val="center"/>
      </w:pPr>
      <w:r>
        <w:t>Рисунок В.9 - Схема подключения к РИГ внешних пожарных извещателей с нормально замкнутой выходной цепью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3"/>
        <w:rPr>
          <w:sz w:val="10"/>
        </w:rPr>
      </w:pPr>
    </w:p>
    <w:p w:rsidR="00D36B5B" w:rsidRDefault="00A763EC">
      <w:pPr>
        <w:pStyle w:val="a3"/>
        <w:ind w:left="2550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1709" style="width:333.7pt;height:114pt;mso-position-horizontal-relative:char;mso-position-vertical-relative:line" coordsize="6674,2280">
            <v:rect id="_x0000_s1742" style="position:absolute;left:4313;top:1334;width:1460;height:403" filled="f" strokeweight="1.25pt"/>
            <v:shape id="_x0000_s1741" style="position:absolute;left:2785;top:48;width:1530;height:1080" coordorigin="2785,48" coordsize="1530,1080" path="m2785,48r875,20l3673,1128r642,e" filled="f" strokeweight="1.25pt">
              <v:stroke dashstyle="longDash"/>
              <v:path arrowok="t"/>
            </v:shape>
            <v:rect id="_x0000_s1740" style="position:absolute;left:4306;top:932;width:1460;height:403" stroked="f"/>
            <v:rect id="_x0000_s1739" style="position:absolute;left:4306;top:932;width:1460;height:403" filled="f" strokeweight="1.25pt"/>
            <v:shape id="_x0000_s1738" style="position:absolute;left:214;top:1252;width:2810;height:1016" coordorigin="214,1252" coordsize="2810,1016" path="m214,1252r,1007l919,2268r,-213l1087,2066r157,-11l1244,2256r996,12l2240,2088r325,l2565,2256r459,e" filled="f" strokeweight="1.25pt">
              <v:path arrowok="t"/>
            </v:shape>
            <v:shape id="_x0000_s1737" style="position:absolute;left:170;top:43;width:2462;height:470" coordorigin="170,43" coordsize="2462,470" path="m170,513r,-470l2632,50e" filled="f" strokeweight="1.25pt">
              <v:path arrowok="t"/>
            </v:shape>
            <v:rect id="_x0000_s1736" style="position:absolute;left:13;top:473;width:318;height:793" stroked="f"/>
            <v:rect id="_x0000_s1735" style="position:absolute;left:13;top:473;width:318;height:793" filled="f" strokeweight="1.25pt"/>
            <v:rect id="_x0000_s1734" style="position:absolute;left:741;top:1361;width:713;height:713" filled="f" strokeweight="1.25pt"/>
            <v:shape id="_x0000_s1733" style="position:absolute;left:959;top:1636;width:130;height:332" coordorigin="959,1636" coordsize="130,332" path="m1089,1968r,-181l959,1636e" filled="f" strokeweight="1.25pt">
              <v:path arrowok="t"/>
            </v:shape>
            <v:line id="_x0000_s1732" style="position:absolute" from="1103,1484" to="1099,1645" strokeweight="1.25pt"/>
            <v:shape id="_x0000_s1731" style="position:absolute;left:1093;top:8;width:80;height:80" coordorigin="1093,8" coordsize="80,80" path="m1133,8r-16,3l1104,19r-8,13l1093,48r3,15l1104,76r13,8l1133,88r15,-4l1161,76r8,-13l1173,48r-4,-16l1161,19r-13,-8l1133,8xe" fillcolor="black" stroked="f">
              <v:path arrowok="t"/>
            </v:shape>
            <v:shape id="_x0000_s1730" style="position:absolute;left:1093;top:8;width:80;height:80" coordorigin="1093,8" coordsize="80,80" path="m1133,8r-16,3l1104,19r-8,13l1093,48r3,15l1104,76r13,8l1133,88r15,-4l1161,76r8,-13l1173,48r-4,-16l1161,19r-13,-8l1133,8xe" filled="f">
              <v:path arrowok="t"/>
            </v:shape>
            <v:rect id="_x0000_s1729" style="position:absolute;left:953;top:333;width:318;height:794" stroked="f"/>
            <v:rect id="_x0000_s1728" style="position:absolute;left:953;top:333;width:318;height:794" filled="f" strokeweight="1.25pt"/>
            <v:line id="_x0000_s1727" style="position:absolute" from="2431,123" to="2408,2100" strokeweight="1.25pt"/>
            <v:rect id="_x0000_s1726" style="position:absolute;left:2028;top:1379;width:713;height:713" stroked="f"/>
            <v:rect id="_x0000_s1725" style="position:absolute;left:2028;top:1379;width:713;height:713" filled="f" strokeweight="1.25pt"/>
            <v:shape id="_x0000_s1724" type="#_x0000_t75" style="position:absolute;left:2234;top:1490;width:169;height:509">
              <v:imagedata r:id="rId603" o:title=""/>
            </v:shape>
            <v:shape id="_x0000_s1723" style="position:absolute;left:2391;top:32;width:80;height:80" coordorigin="2391,32" coordsize="80,80" path="m2431,32r-16,3l2402,43r-8,13l2391,72r3,15l2402,100r13,8l2431,112r15,-4l2459,100r8,-13l2471,72r-4,-16l2459,43r-13,-8l2431,32xe" fillcolor="black" stroked="f">
              <v:path arrowok="t"/>
            </v:shape>
            <v:shape id="_x0000_s1722" style="position:absolute;left:2391;top:32;width:80;height:80" coordorigin="2391,32" coordsize="80,80" path="m2431,32r-16,3l2402,43r-8,13l2391,72r3,15l2402,100r13,8l2431,112r15,-4l2459,100r8,-13l2471,72r-4,-16l2459,43r-13,-8l2431,32xe" filled="f">
              <v:path arrowok="t"/>
            </v:shape>
            <v:rect id="_x0000_s1721" style="position:absolute;left:2263;top:368;width:317;height:794" stroked="f"/>
            <v:rect id="_x0000_s1720" style="position:absolute;left:2263;top:368;width:317;height:794" filled="f" strokeweight="1.25pt"/>
            <v:shape id="_x0000_s1719" style="position:absolute;left:2911;top:1534;width:1390;height:722" coordorigin="2911,1534" coordsize="1390,722" path="m2911,2256r774,-2l3679,1542r622,-8e" filled="f" strokeweight="1.25pt">
              <v:stroke dashstyle="longDash"/>
              <v:path arrowok="t"/>
            </v:shape>
            <v:rect id="_x0000_s1718" style="position:absolute;left:4680;top:487;width:1986;height:1621" filled="f"/>
            <v:shape id="_x0000_s1717" type="#_x0000_t202" style="position:absolute;left:4680;top:932;width:1089;height:383" filled="f" stroked="f">
              <v:textbox inset="0,0,0,0">
                <w:txbxContent>
                  <w:p w:rsidR="00D36B5B" w:rsidRDefault="00A763EC">
                    <w:pPr>
                      <w:spacing w:before="9"/>
                      <w:ind w:left="87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ШС(</w:t>
                    </w:r>
                    <w:r>
                      <w:rPr>
                        <w:sz w:val="24"/>
                      </w:rPr>
                      <w:t>+)</w:t>
                    </w:r>
                  </w:p>
                </w:txbxContent>
              </v:textbox>
            </v:shape>
            <v:shape id="_x0000_s1716" type="#_x0000_t202" style="position:absolute;left:4680;top:1314;width:1089;height:423" filled="f" stroked="f">
              <v:textbox inset="0,0,0,0">
                <w:txbxContent>
                  <w:p w:rsidR="00D36B5B" w:rsidRDefault="00A763EC">
                    <w:pPr>
                      <w:spacing w:before="29"/>
                      <w:ind w:left="90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ШС(-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</v:shape>
            <v:shape id="_x0000_s1715" type="#_x0000_t202" style="position:absolute;left:359;top:555;width:303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19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R1</w:t>
                    </w:r>
                  </w:p>
                </w:txbxContent>
              </v:textbox>
            </v:shape>
            <v:shape id="_x0000_s1714" type="#_x0000_t202" style="position:absolute;left:1367;top:555;width:303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19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R2</w:t>
                    </w:r>
                  </w:p>
                </w:txbxContent>
              </v:textbox>
            </v:shape>
            <v:shape id="_x0000_s1713" type="#_x0000_t202" style="position:absolute;left:2697;top:555;width:303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19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R3</w:t>
                    </w:r>
                  </w:p>
                </w:txbxContent>
              </v:textbox>
            </v:shape>
            <v:shape id="_x0000_s1712" type="#_x0000_t202" style="position:absolute;left:5912;top:574;width:481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19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РИГ</w:t>
                    </w:r>
                  </w:p>
                </w:txbxContent>
              </v:textbox>
            </v:shape>
            <v:shape id="_x0000_s1711" type="#_x0000_t202" style="position:absolute;left:1543;top:1383;width:289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6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Е1</w:t>
                    </w:r>
                  </w:p>
                </w:txbxContent>
              </v:textbox>
            </v:shape>
            <v:shape id="_x0000_s1710" type="#_x0000_t202" style="position:absolute;left:2822;top:1402;width:289;height:260" filled="f" stroked="f">
              <v:textbox inset="0,0,0,0">
                <w:txbxContent>
                  <w:p w:rsidR="00D36B5B" w:rsidRDefault="00A763EC">
                    <w:pPr>
                      <w:spacing w:line="259" w:lineRule="exact"/>
                      <w:ind w:right="-6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Е2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D36B5B">
      <w:pPr>
        <w:pStyle w:val="a3"/>
        <w:spacing w:before="4"/>
        <w:rPr>
          <w:sz w:val="19"/>
        </w:rPr>
      </w:pPr>
    </w:p>
    <w:p w:rsidR="00D36B5B" w:rsidRDefault="00A763EC">
      <w:pPr>
        <w:pStyle w:val="a3"/>
        <w:spacing w:before="65" w:line="360" w:lineRule="auto"/>
        <w:ind w:left="112" w:right="2068"/>
      </w:pPr>
      <w:r>
        <w:t>Е1, Е2 – извещатели с нормально разомкнутой выходной цепью; R1 – резистор С2-33Н-0,25-5,6 кОм</w:t>
      </w:r>
      <w:r>
        <w:rPr>
          <w:rFonts w:ascii="Symbol" w:hAnsi="Symbol"/>
        </w:rPr>
        <w:t></w:t>
      </w:r>
      <w:r>
        <w:t>5 % ОЖО.467.173 ТУ</w:t>
      </w:r>
    </w:p>
    <w:p w:rsidR="00D36B5B" w:rsidRDefault="00D36B5B">
      <w:pPr>
        <w:pStyle w:val="a3"/>
      </w:pPr>
    </w:p>
    <w:p w:rsidR="00D36B5B" w:rsidRDefault="00D36B5B">
      <w:pPr>
        <w:pStyle w:val="a3"/>
        <w:spacing w:before="9"/>
        <w:rPr>
          <w:sz w:val="35"/>
        </w:rPr>
      </w:pPr>
    </w:p>
    <w:p w:rsidR="00D36B5B" w:rsidRDefault="00A763EC">
      <w:pPr>
        <w:pStyle w:val="a3"/>
        <w:spacing w:before="1"/>
        <w:ind w:left="2350" w:right="436" w:hanging="1983"/>
      </w:pPr>
      <w:r>
        <w:t>Рисунок В.10 – Схема подключения к РИГ внешних пожарных извещателей с нормально разомкнутой выходной цепью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10"/>
        <w:rPr>
          <w:sz w:val="23"/>
        </w:rPr>
      </w:pPr>
      <w:r>
        <w:rPr>
          <w:lang w:val="en-US"/>
        </w:rPr>
        <w:pict>
          <v:group id="_x0000_s1654" style="position:absolute;margin-left:146.75pt;margin-top:15.7pt;width:292.95pt;height:207.7pt;z-index:251690496;mso-wrap-distance-left:0;mso-wrap-distance-right:0;mso-position-horizontal-relative:page" coordorigin="2935,314" coordsize="5859,4154">
            <v:shape id="_x0000_s1708" style="position:absolute;left:3889;top:586;width:967;height:433" coordorigin="3889,586" coordsize="967,433" o:spt="100" adj="0,,0" path="m3906,1000r-8,l3889,1009r9,9l4846,1018r-8,-9l3906,1009r,-9xm4855,594r-17,l4838,1009r8,9l4846,1000r9,l4855,603r-9,l4855,594xm4855,1000r-9,l4846,1018r9,-9l4855,1000xm3898,586r-9,8l3889,1009r9,-9l3906,1000r,-397l3898,603r,-17xm4838,1000r-932,l3906,1009r932,l4838,1000xm3898,586r,17l3906,603r,-9l3898,586xm4846,586r-948,l3906,594r,9l4838,603r,-9l4855,594r-9,-8xm4855,594r-9,9l4855,603r,-9xe" fillcolor="#1f1a17" stroked="f">
              <v:stroke joinstyle="round"/>
              <v:formulas/>
              <v:path arrowok="t" o:connecttype="segments"/>
            </v:shape>
            <v:shape id="_x0000_s1707" style="position:absolute;left:4838;top:586;width:427;height:433" coordorigin="4838,586" coordsize="427,433" o:spt="100" adj="0,,0" path="m4855,1000r-9,l4838,1009r8,9l5255,1018r-8,-9l4855,1009r,-9xm5264,594r-17,l5247,1009r8,9l5255,1000r9,l5264,603r-9,l5264,594xm5264,1000r-9,l5255,1018r9,-9l5264,1000xm4846,586r-8,8l4838,1009r8,-9l4855,1000r,-397l4846,603r,-17xm5247,1000r-392,l4855,1009r392,l5247,1000xm4846,586r,17l4855,603r,-9l4846,586xm5255,586r-409,l4855,594r,9l5247,603r,-9l5264,594r-9,-8xm5264,594r-9,9l5264,603r,-9xe" fillcolor="#1f1a17" stroked="f">
              <v:stroke joinstyle="round"/>
              <v:formulas/>
              <v:path arrowok="t" o:connecttype="segments"/>
            </v:shape>
            <v:shape id="_x0000_s1706" type="#_x0000_t75" style="position:absolute;left:4183;top:726;width:195;height:143">
              <v:imagedata r:id="rId604" o:title=""/>
            </v:shape>
            <v:shape id="_x0000_s1705" style="position:absolute;left:4408;top:726;width:93;height:144" coordorigin="4408,726" coordsize="93,144" o:spt="100" adj="0,,0" path="m4485,741r-38,l4449,742r3,l4455,742r2,1l4460,744r2,2l4464,748r3,2l4468,752r2,2l4471,757r1,3l4473,763r1,2l4474,776r,5l4472,786r-1,4l4469,795r-3,5l4463,805r-3,5l4455,816r-4,6l4446,828r-7,7l4433,841r-7,8l4417,857r-9,7l4408,869r83,l4497,853r-66,l4435,848r16,-17l4462,819r5,-5l4470,810r4,-5l4477,801r3,-5l4483,792r4,-9l4490,778r1,-5l4492,768r,-5l4492,758r-1,-3l4490,752r-1,-3l4487,745r-1,-3l4485,741xm4501,841r-4,l4495,844r-1,1l4490,849r-1,1l4487,850r-3,1l4482,852r-2,l4476,853r21,l4501,841xm4456,726r-7,l4445,726r-4,1l4438,728r-3,1l4431,731r-3,2l4426,736r-3,3l4421,741r-2,3l4417,749r-2,3l4414,756r-1,4l4413,765r3,l4417,762r1,-2l4420,757r1,-2l4423,753r2,-2l4426,749r2,-1l4431,746r2,-2l4435,744r2,-1l4439,742r3,l4444,741r41,l4481,736r-3,-2l4475,732r-3,-2l4468,729r-4,-2l4461,726r-5,xe" fillcolor="#1f1a17" stroked="f">
              <v:stroke joinstyle="round"/>
              <v:formulas/>
              <v:path arrowok="t" o:connecttype="segments"/>
            </v:shape>
            <v:shape id="_x0000_s1704" style="position:absolute;left:5034;top:726;width:96;height:144" coordorigin="5034,726" coordsize="96,144" o:spt="100" adj="0,,0" path="m5110,831r-16,l5094,869r16,l5110,831xm5110,726r-11,l5034,818r,13l5129,831r,-14l5045,817r49,-70l5110,747r,-21xm5110,747r-16,l5094,817r16,l5110,747xe" fillcolor="#1f1a17" stroked="f">
              <v:stroke joinstyle="round"/>
              <v:formulas/>
              <v:path arrowok="t" o:connecttype="segments"/>
            </v:shape>
            <v:shape id="_x0000_s1703" type="#_x0000_t75" style="position:absolute;left:4564;top:729;width:148;height:143">
              <v:imagedata r:id="rId605" o:title=""/>
            </v:shape>
            <v:shape id="_x0000_s1702" style="position:absolute;left:3889;top:1482;width:967;height:433" coordorigin="3889,1482" coordsize="967,433" o:spt="100" adj="0,,0" path="m3906,1897r-8,l3889,1906r9,9l4846,1915r-8,-9l3906,1906r,-9xm4855,1491r-17,l4838,1906r8,9l4846,1897r9,l4855,1499r-9,l4855,1491xm4855,1897r-9,l4846,1915r9,-9l4855,1897xm3898,1482r-9,9l3889,1906r9,-9l3906,1897r,-398l3898,1499r,-17xm4838,1897r-932,l3906,1906r932,l4838,1897xm3898,1482r,17l3906,1499r,-8l3898,1482xm4846,1482r-948,l3906,1491r,8l4838,1499r,-8l4855,1491r-9,-9xm4855,1491r-9,8l4855,1499r,-8xe" fillcolor="#1f1a17" stroked="f">
              <v:stroke joinstyle="round"/>
              <v:formulas/>
              <v:path arrowok="t" o:connecttype="segments"/>
            </v:shape>
            <v:shape id="_x0000_s1701" style="position:absolute;left:3889;top:1897;width:967;height:433" coordorigin="3889,1897" coordsize="967,433" o:spt="100" adj="0,,0" path="m3906,2312r-8,l3889,2321r9,8l4846,2329r-8,-8l3906,2321r,-9xm4855,1906r-17,l4838,2321r8,8l4846,2312r9,l4855,1915r-9,l4855,1906xm4855,2312r-9,l4846,2329r9,-8l4855,2312xm3898,1897r-9,9l3889,2321r9,-9l3906,2312r,-397l3898,1915r,-18xm4838,2312r-932,l3906,2321r932,l4838,2312xm3898,1897r,18l3906,1915r,-9l3898,1897xm4846,1897r-948,l3906,1906r,9l4838,1915r,-9l4855,1906r-9,-9xm4855,1906r-9,9l4855,1915r,-9xe" fillcolor="#1f1a17" stroked="f">
              <v:stroke joinstyle="round"/>
              <v:formulas/>
              <v:path arrowok="t" o:connecttype="segments"/>
            </v:shape>
            <v:shape id="_x0000_s1700" style="position:absolute;left:3889;top:2312;width:967;height:433" coordorigin="3889,2312" coordsize="967,433" o:spt="100" adj="0,,0" path="m3906,2727r-8,l3889,2735r9,10l4846,2745r-8,-10l3906,2735r,-8xm4855,2321r-17,l4838,2735r8,10l4846,2727r9,l4855,2329r-9,l4855,2321xm4855,2727r-9,l4846,2745r9,-10l4855,2727xm3898,2312r-9,9l3889,2735r9,-8l3906,2727r,-398l3898,2329r,-17xm4838,2727r-932,l3906,2735r932,l4838,2727xm3898,2312r,17l3906,2329r,-8l3898,2312xm4846,2312r-948,l3906,2321r,8l4838,2329r,-8l4855,2321r-9,-9xm4855,2321r-9,8l4855,2329r,-8xe" fillcolor="#1f1a17" stroked="f">
              <v:stroke joinstyle="round"/>
              <v:formulas/>
              <v:path arrowok="t" o:connecttype="segments"/>
            </v:shape>
            <v:shape id="_x0000_s1699" style="position:absolute;left:3889;top:2727;width:967;height:433" coordorigin="3889,2727" coordsize="967,433" o:spt="100" adj="0,,0" path="m3906,3142r-8,l3889,3151r9,8l4846,3159r-8,-8l3906,3151r,-9xm4855,2735r-17,l4838,3151r8,8l4846,3142r9,l4855,2745r-9,l4855,2735xm4855,3142r-9,l4846,3159r9,-8l4855,3142xm3898,2727r-9,8l3889,3151r9,-9l3906,3142r,-397l3898,2745r,-18xm4838,3142r-932,l3906,3151r932,l4838,3142xm3898,2727r,18l3906,2745r,-10l3898,2727xm4846,2727r-948,l3906,2735r,10l4838,2745r,-10l4855,2735r-9,-8xm4855,2735r-9,10l4855,2745r,-10xe" fillcolor="#1f1a17" stroked="f">
              <v:stroke joinstyle="round"/>
              <v:formulas/>
              <v:path arrowok="t" o:connecttype="segments"/>
            </v:shape>
            <v:shape id="_x0000_s1698" style="position:absolute;left:4838;top:1482;width:427;height:433" coordorigin="4838,1482" coordsize="427,433" o:spt="100" adj="0,,0" path="m4855,1897r-9,l4838,1906r8,9l5255,1915r-8,-9l4855,1906r,-9xm5264,1491r-17,l5247,1906r8,9l5255,1897r9,l5264,1500r-9,l5264,1491xm5264,1897r-9,l5255,1915r9,-9l5264,1897xm4846,1482r-8,9l4838,1906r8,-9l4855,1897r,-397l4846,1500r,-18xm5247,1897r-392,l4855,1906r392,l5247,1897xm4846,1482r,18l4855,1500r,-9l4846,1482xm5255,1482r-409,l4855,1491r,9l5247,1500r,-9l5264,1491r-9,-9xm5264,1491r-9,9l5264,1500r,-9xe" fillcolor="#1f1a17" stroked="f">
              <v:stroke joinstyle="round"/>
              <v:formulas/>
              <v:path arrowok="t" o:connecttype="segments"/>
            </v:shape>
            <v:shape id="_x0000_s1697" style="position:absolute;left:4838;top:1897;width:427;height:433" coordorigin="4838,1897" coordsize="427,433" o:spt="100" adj="0,,0" path="m4855,2312r-9,l4838,2321r8,8l5255,2329r-8,-8l4855,2321r,-9xm5264,1906r-17,l5247,2321r8,8l5255,2312r9,l5264,1915r-9,l5264,1906xm5264,2312r-9,l5255,2329r9,-8l5264,2312xm4846,1897r-8,9l4838,2321r8,-9l4855,2312r,-397l4846,1915r,-18xm5247,2312r-392,l4855,2321r392,l5247,2312xm4846,1897r,18l4855,1915r,-9l4846,1897xm5255,1897r-409,l4855,1906r,9l5247,1915r,-9l5264,1906r-9,-9xm5264,1906r-9,9l5264,1915r,-9xe" fillcolor="#1f1a17" stroked="f">
              <v:stroke joinstyle="round"/>
              <v:formulas/>
              <v:path arrowok="t" o:connecttype="segments"/>
            </v:shape>
            <v:shape id="_x0000_s1696" style="position:absolute;left:4838;top:2312;width:427;height:433" coordorigin="4838,2312" coordsize="427,433" o:spt="100" adj="0,,0" path="m4855,2727r-9,l4838,2735r8,10l5255,2745r-8,-10l4855,2735r,-8xm5264,2321r-17,l5247,2735r8,10l5255,2727r9,l5264,2329r-9,l5264,2321xm5264,2727r-9,l5255,2745r9,-10l5264,2727xm4846,2312r-8,9l4838,2735r8,-8l4855,2727r,-398l4846,2329r,-17xm5247,2727r-392,l4855,2735r392,l5247,2727xm4846,2312r,17l4855,2329r,-8l4846,2312xm5255,2312r-409,l4855,2321r,8l5247,2329r,-8l5264,2321r-9,-9xm5264,2321r-9,8l5264,2329r,-8xe" fillcolor="#1f1a17" stroked="f">
              <v:stroke joinstyle="round"/>
              <v:formulas/>
              <v:path arrowok="t" o:connecttype="segments"/>
            </v:shape>
            <v:shape id="_x0000_s1695" style="position:absolute;left:4838;top:2727;width:427;height:433" coordorigin="4838,2727" coordsize="427,433" o:spt="100" adj="0,,0" path="m4855,3142r-9,l4838,3151r8,8l5255,3159r-8,-8l4855,3151r,-9xm5264,2735r-17,l5247,3151r8,8l5255,3142r9,l5264,2745r-9,l5264,2735xm5264,3142r-9,l5255,3159r9,-8l5264,3142xm4846,2727r-8,8l4838,3151r8,-9l4855,3142r,-397l4846,2745r,-18xm5247,3142r-392,l4855,3151r392,l5247,3142xm4846,2727r,18l4855,2745r,-10l4846,2727xm5255,2727r-409,l4855,2735r,10l5247,2745r,-10l5264,2735r-9,-8xm5264,2735r-9,10l5264,2745r,-10xe" fillcolor="#1f1a17" stroked="f">
              <v:stroke joinstyle="round"/>
              <v:formulas/>
              <v:path arrowok="t" o:connecttype="segments"/>
            </v:shape>
            <v:shape id="_x0000_s1694" type="#_x0000_t75" style="position:absolute;left:4238;top:1610;width:281;height:140">
              <v:imagedata r:id="rId606" o:title=""/>
            </v:shape>
            <v:shape id="_x0000_s1693" style="position:absolute;left:5018;top:1608;width:56;height:143" coordorigin="5018,1608" coordsize="56,143" o:spt="100" adj="0,,0" path="m5056,1624r-24,l5033,1625r1,l5035,1626r1,1l5037,1628r,1l5037,1630r1,3l5038,1638r1,5l5039,1731r-1,4l5038,1739r-1,2l5037,1742r-1,1l5035,1744r-1,1l5032,1745r-3,1l5025,1746r-4,1l5021,1750r53,l5074,1747r-5,-1l5063,1745r-2,l5060,1744r-3,-2l5057,1740r-1,-2l5056,1735r,-111xm5056,1608r-4,l5018,1624r2,3l5023,1626r3,-1l5028,1624r28,l5056,1608xe" fillcolor="#1f1a17" stroked="f">
              <v:stroke joinstyle="round"/>
              <v:formulas/>
              <v:path arrowok="t" o:connecttype="segments"/>
            </v:shape>
            <v:shape id="_x0000_s1692" type="#_x0000_t75" style="position:absolute;left:4240;top:2054;width:267;height:140">
              <v:imagedata r:id="rId607" o:title=""/>
            </v:shape>
            <v:shape id="_x0000_s1691" style="position:absolute;left:4998;top:2051;width:93;height:143" coordorigin="4998,2051" coordsize="93,143" o:spt="100" adj="0,,0" path="m5075,2067r-39,l5039,2068r3,l5045,2068r2,1l5050,2070r2,2l5054,2074r2,2l5058,2078r2,2l5061,2083r1,2l5063,2088r,3l5064,2094r,3l5064,2102r-1,5l5061,2116r-3,5l5056,2126r-3,5l5049,2136r-4,6l5040,2147r-5,7l5029,2160r-7,7l4998,2190r,4l5080,2194r6,-16l5020,2178r5,-4l5031,2167r9,-10l5052,2145r4,-5l5060,2136r3,-5l5067,2127r3,-5l5072,2118r3,-4l5077,2109r2,-5l5080,2099r1,-6l5082,2088r-1,-3l5081,2081r-1,-3l5077,2071r-2,-3l5075,2067xm5090,2167r-4,l5085,2169r-1,2l5080,2174r-1,2l5076,2176r-2,1l5072,2178r-3,l5086,2178r4,-11xm5042,2051r-4,1l5034,2052r-3,1l5027,2054r-3,1l5018,2059r-3,3l5013,2064r-3,3l5009,2070r-2,4l5005,2078r-1,4l5003,2086r-1,5l5006,2091r1,-3l5008,2085r1,-2l5013,2078r1,-1l5016,2075r4,-3l5022,2070r3,l5027,2068r2,l5032,2068r2,-1l5075,2067r-2,-2l5071,2062r-3,-2l5064,2058r-3,-3l5058,2054r-4,-1l5050,2052r-4,l5042,2051xe" fillcolor="#1f1a17" stroked="f">
              <v:stroke joinstyle="round"/>
              <v:formulas/>
              <v:path arrowok="t" o:connecttype="segments"/>
            </v:shape>
            <v:shape id="_x0000_s1690" type="#_x0000_t75" style="position:absolute;left:4178;top:2431;width:368;height:146">
              <v:imagedata r:id="rId608" o:title=""/>
            </v:shape>
            <v:shape id="_x0000_s1689" style="position:absolute;left:5002;top:2432;width:80;height:146" coordorigin="5002,2432" coordsize="80,146" o:spt="100" adj="0,,0" path="m5010,2558r-1,l5007,2559r-1,1l5005,2560r-1,2l5003,2563r-1,2l5002,2566r,2l5005,2572r2,1l5009,2574r1,1l5012,2575r2,1l5020,2577r7,l5034,2577r6,-1l5046,2574r11,-4l5061,2568r-25,l5032,2567r-3,-2l5019,2560r-3,-1l5013,2558r-3,xm5070,2446r-33,l5039,2446r2,1l5043,2447r2,1l5048,2449r1,2l5051,2452r2,2l5054,2456r1,2l5056,2460r1,2l5057,2464r1,4l5058,2471r-1,3l5057,2477r-1,4l5054,2484r-2,3l5049,2491r-4,3l5042,2496r-4,2l5034,2500r-9,2l5025,2505r8,l5037,2506r4,1l5045,2508r3,2l5054,2514r3,2l5058,2518r2,1l5061,2522r2,2l5064,2528r1,5l5066,2537r,3l5066,2543r,3l5065,2548r-1,3l5063,2553r-1,2l5060,2558r-2,2l5057,2561r-5,4l5048,2567r-3,1l5061,2568r1,-1l5066,2564r4,-4l5073,2556r2,-4l5077,2549r2,-4l5080,2541r1,-4l5081,2533r,-11l5081,2519r-1,-3l5079,2513r-1,-2l5076,2508r-1,-2l5073,2503r-2,-1l5069,2500r-2,-2l5064,2496r-2,-2l5059,2493r-3,-2l5060,2487r4,-3l5067,2479r3,-4l5072,2471r2,-3l5074,2464r,-6l5074,2456r,-1l5074,2453r-1,-2l5072,2449r-1,-2l5070,2446xm5046,2432r-10,l5032,2433r-2,1l5027,2434r-2,2l5022,2437r-3,2l5017,2441r-2,3l5013,2446r-2,3l5009,2452r-2,2l5006,2458r-2,3l5007,2463r6,-8l5016,2452r3,-2l5023,2448r4,-1l5031,2446r3,l5070,2446r-1,-2l5068,2443r-3,-3l5063,2438r-3,-2l5057,2434r-3,-1l5050,2432r-4,xe" fillcolor="#1f1a17" stroked="f">
              <v:stroke joinstyle="round"/>
              <v:formulas/>
              <v:path arrowok="t" o:connecttype="segments"/>
            </v:shape>
            <v:shape id="_x0000_s1688" style="position:absolute;left:4997;top:2875;width:95;height:143" coordorigin="4997,2875" coordsize="95,143" o:spt="100" adj="0,,0" path="m5073,2981r-17,l5056,3018r17,l5073,2981xm5073,2875r-11,l4997,2968r,13l5092,2981r,-15l5007,2966r49,-69l5073,2897r,-22xm5073,2897r-17,l5056,2966r17,l5073,2897xe" fillcolor="#1f1a17" stroked="f">
              <v:stroke joinstyle="round"/>
              <v:formulas/>
              <v:path arrowok="t" o:connecttype="segments"/>
            </v:shape>
            <v:line id="_x0000_s1687" style="position:absolute" from="4284,3009" to="4475,3009" strokecolor="#1f1a17" strokeweight=".31144mm"/>
            <v:shape id="_x0000_s1686" style="position:absolute;left:4369;top:2818;width:21;height:192" coordorigin="4369,2818" coordsize="21,192" path="m4387,2818r-18,1l4371,3009r18,l4387,2818xe" fillcolor="#1f1a17" stroked="f">
              <v:path arrowok="t"/>
            </v:shape>
            <v:shape id="_x0000_s1685" style="position:absolute;left:2935;top:314;width:1925;height:3328" coordorigin="2935,314" coordsize="1925,3328" o:spt="100" adj="0,,0" path="m2953,3624r-9,l2935,3633r9,9l4852,3642r-9,-9l2953,3633r,-9xm4860,322r-17,l4843,3633r9,9l4852,3624r8,l4860,332r-8,l4860,322xm4860,3624r-8,l4852,3642r8,-9l4860,3624xm2944,314r-9,8l2935,3633r9,-9l2953,3624r,-3292l2944,332r,-18xm4843,3624r-1890,l2953,3633r1890,l4843,3624xm2944,314r,18l2953,332r,-10l2944,314xm4852,314r-1908,l2953,322r,10l4843,332r,-10l4860,322r-8,-8xm4860,322r-8,10l4860,332r,-10xe" fillcolor="#1f1a17" stroked="f">
              <v:stroke joinstyle="round"/>
              <v:formulas/>
              <v:path arrowok="t" o:connecttype="segments"/>
            </v:shape>
            <v:shape id="_x0000_s1684" type="#_x0000_t75" style="position:absolute;left:3147;top:716;width:535;height:146">
              <v:imagedata r:id="rId609" o:title=""/>
            </v:shape>
            <v:shape id="_x0000_s1683" style="position:absolute;left:6866;top:1853;width:966;height:433" coordorigin="6866,1853" coordsize="966,433" o:spt="100" adj="0,,0" path="m6866,1862r,415l6874,2286r,-18l6883,2268r,-397l6874,1871r-8,-9xm6883,2268r-9,l6874,2286r9,-9l6883,2268xm7814,2268r-931,l6883,2277r-9,9l7823,2286r9,-9l7814,2277r,-9xm7823,1853r-9,9l7814,2277r18,l7823,2268r9,l7832,1871r-9,l7823,1853xm7832,2268r-9,l7832,2277r,-9xm7823,1853r-949,l6866,1862r8,9l6883,1871r,-9l7814,1862r9,-9xm7814,1862r-931,l6883,1871r931,l7814,1862xm7823,1853r,18l7832,1871r,-9l7823,1853xe" fillcolor="#1f1a17" stroked="f">
              <v:stroke joinstyle="round"/>
              <v:formulas/>
              <v:path arrowok="t" o:connecttype="segments"/>
            </v:shape>
            <v:shape id="_x0000_s1682" style="position:absolute;left:6866;top:2268;width:966;height:433" coordorigin="6866,2268" coordsize="966,433" o:spt="100" adj="0,,0" path="m6866,2277r,415l6874,2701r,-18l6883,2683r,-397l6874,2286r-8,-9xm6883,2683r-9,l6874,2701r9,-9l6883,2683xm7814,2683r-931,l6883,2692r-9,9l7823,2701r9,-9l7814,2692r,-9xm7823,2268r-9,9l7814,2692r18,l7823,2683r9,l7832,2286r-9,l7823,2268xm7832,2683r-9,l7832,2692r,-9xm7823,2268r-949,l6866,2277r8,9l6883,2286r,-9l7814,2277r9,-9xm7814,2277r-931,l6883,2286r931,l7814,2277xm7823,2268r,18l7832,2286r,-9l7823,2268xe" fillcolor="#1f1a17" stroked="f">
              <v:stroke joinstyle="round"/>
              <v:formulas/>
              <v:path arrowok="t" o:connecttype="segments"/>
            </v:shape>
            <v:shape id="_x0000_s1681" style="position:absolute;left:6866;top:2683;width:966;height:433" coordorigin="6866,2683" coordsize="966,433" o:spt="100" adj="0,,0" path="m6866,2692r,415l6874,3116r,-18l6883,3098r,-397l6874,2701r-8,-9xm6883,3098r-9,l6874,3116r9,-9l6883,3098xm7814,3098r-931,l6883,3107r-9,9l7823,3116r9,-9l7814,3107r,-9xm7823,2683r-9,9l7814,3107r18,l7823,3098r9,l7832,2701r-9,l7823,2683xm7832,3098r-9,l7832,3107r,-9xm7823,2683r-949,l6866,2692r8,9l6883,2701r,-9l7814,2692r9,-9xm7814,2692r-931,l6883,2701r931,l7814,2692xm7823,2683r,18l7832,2701r,-9l7823,2683xe" fillcolor="#1f1a17" stroked="f">
              <v:stroke joinstyle="round"/>
              <v:formulas/>
              <v:path arrowok="t" o:connecttype="segments"/>
            </v:shape>
            <v:shape id="_x0000_s1680" style="position:absolute;left:6866;top:3098;width:966;height:433" coordorigin="6866,3098" coordsize="966,433" o:spt="100" adj="0,,0" path="m6866,3107r,415l6874,3531r,-18l6883,3513r,-397l6874,3116r-8,-9xm6883,3513r-9,l6874,3531r9,-9l6883,3513xm7814,3513r-931,l6883,3522r-9,9l7823,3531r9,-9l7814,3522r,-9xm7823,3098r-9,9l7814,3522r18,l7823,3513r9,l7832,3116r-9,l7823,3098xm7832,3513r-9,l7832,3522r,-9xm7823,3098r-949,l6866,3107r8,9l6883,3116r,-9l7814,3107r9,-9xm7814,3107r-931,l6883,3116r931,l7814,3107xm7823,3098r,18l7832,3116r,-9l7823,3098xe" fillcolor="#1f1a17" stroked="f">
              <v:stroke joinstyle="round"/>
              <v:formulas/>
              <v:path arrowok="t" o:connecttype="segments"/>
            </v:shape>
            <v:shape id="_x0000_s1679" style="position:absolute;left:6866;top:3513;width:966;height:433" coordorigin="6866,3513" coordsize="966,433" o:spt="100" adj="0,,0" path="m6883,3928r-9,l6866,3937r8,9l7823,3946r-9,-9l6883,3937r,-9xm7832,3522r-18,l7814,3937r9,9l7823,3928r9,l7832,3531r-9,l7832,3522xm7832,3928r-9,l7823,3946r9,-9l7832,3928xm6874,3513r-8,9l6866,3937r8,-9l6883,3928r,-397l6874,3531r,-18xm7814,3928r-931,l6883,3937r931,l7814,3928xm6874,3513r,18l6883,3531r,-9l6874,3513xm7823,3513r-949,l6883,3522r,9l7814,3531r,-9l7832,3522r-9,-9xm7832,3522r-9,9l7832,3531r,-9xe" fillcolor="#1f1a17" stroked="f">
              <v:stroke joinstyle="round"/>
              <v:formulas/>
              <v:path arrowok="t" o:connecttype="segments"/>
            </v:shape>
            <v:shape id="_x0000_s1678" style="position:absolute;left:6457;top:1853;width:427;height:433" coordorigin="6457,1853" coordsize="427,433" o:spt="100" adj="0,,0" path="m6457,1862r,415l6465,2286r,-18l6474,2268r,-397l6465,1871r-8,-9xm6474,2268r-9,l6465,2286r9,-9l6474,2268xm6866,2268r-392,l6474,2277r-9,9l6874,2286r9,-9l6866,2277r,-9xm6874,1853r-8,9l6866,2277r17,l6874,2268r9,l6883,1871r-9,l6874,1853xm6883,2268r-9,l6883,2277r,-9xm6874,1853r-409,l6457,1862r8,9l6474,1871r,-9l6866,1862r8,-9xm6866,1862r-392,l6474,1871r392,l6866,1862xm6874,1853r,18l6883,1871r,-9l6874,1853xe" fillcolor="#1f1a17" stroked="f">
              <v:stroke joinstyle="round"/>
              <v:formulas/>
              <v:path arrowok="t" o:connecttype="segments"/>
            </v:shape>
            <v:shape id="_x0000_s1677" style="position:absolute;left:6457;top:2268;width:427;height:433" coordorigin="6457,2268" coordsize="427,433" o:spt="100" adj="0,,0" path="m6457,2277r,415l6465,2701r,-18l6474,2683r,-397l6465,2286r-8,-9xm6474,2683r-9,l6465,2701r9,-9l6474,2683xm6866,2683r-392,l6474,2692r-9,9l6874,2701r9,-9l6866,2692r,-9xm6874,2268r-8,9l6866,2692r17,l6874,2683r9,l6883,2286r-9,l6874,2268xm6883,2683r-9,l6883,2692r,-9xm6874,2268r-409,l6457,2277r8,9l6474,2286r,-9l6866,2277r8,-9xm6866,2277r-392,l6474,2286r392,l6866,2277xm6874,2268r,18l6883,2286r,-9l6874,2268xe" fillcolor="#1f1a17" stroked="f">
              <v:stroke joinstyle="round"/>
              <v:formulas/>
              <v:path arrowok="t" o:connecttype="segments"/>
            </v:shape>
            <v:shape id="_x0000_s1676" style="position:absolute;left:6457;top:2683;width:427;height:433" coordorigin="6457,2683" coordsize="427,433" o:spt="100" adj="0,,0" path="m6457,2692r,415l6465,3116r,-18l6474,3098r,-397l6465,2701r-8,-9xm6474,3098r-9,l6465,3116r9,-9l6474,3098xm6866,3098r-392,l6474,3107r-9,9l6874,3116r9,-9l6866,3107r,-9xm6874,2683r-8,9l6866,3107r17,l6874,3098r9,l6883,2701r-9,l6874,2683xm6883,3098r-9,l6883,3107r,-9xm6874,2683r-409,l6457,2692r8,9l6474,2701r,-9l6866,2692r8,-9xm6866,2692r-392,l6474,2701r392,l6866,2692xm6874,2683r,18l6883,2701r,-9l6874,2683xe" fillcolor="#1f1a17" stroked="f">
              <v:stroke joinstyle="round"/>
              <v:formulas/>
              <v:path arrowok="t" o:connecttype="segments"/>
            </v:shape>
            <v:shape id="_x0000_s1675" style="position:absolute;left:6457;top:3098;width:427;height:433" coordorigin="6457,3098" coordsize="427,433" o:spt="100" adj="0,,0" path="m6457,3107r,415l6465,3531r,-18l6474,3513r,-397l6465,3116r-8,-9xm6474,3513r-9,l6465,3531r9,-9l6474,3513xm6866,3513r-392,l6474,3522r-9,9l6874,3531r9,-9l6866,3522r,-9xm6874,3098r-8,9l6866,3522r17,l6874,3513r9,l6883,3116r-9,l6874,3098xm6883,3513r-9,l6883,3522r,-9xm6874,3098r-409,l6457,3107r8,9l6474,3116r,-9l6866,3107r8,-9xm6866,3107r-392,l6474,3116r392,l6866,3107xm6874,3098r,18l6883,3116r,-9l6874,3098xe" fillcolor="#1f1a17" stroked="f">
              <v:stroke joinstyle="round"/>
              <v:formulas/>
              <v:path arrowok="t" o:connecttype="segments"/>
            </v:shape>
            <v:shape id="_x0000_s1674" style="position:absolute;left:6457;top:3513;width:427;height:433" coordorigin="6457,3513" coordsize="427,433" o:spt="100" adj="0,,0" path="m6474,3928r-9,l6457,3937r8,9l6874,3946r-8,-9l6474,3937r,-9xm6883,3522r-17,l6866,3937r8,9l6874,3928r9,l6883,3531r-9,l6883,3522xm6883,3928r-9,l6874,3946r9,-9l6883,3928xm6465,3513r-8,9l6457,3937r8,-9l6474,3928r,-397l6465,3531r,-18xm6866,3928r-392,l6474,3937r392,l6866,3928xm6465,3513r,18l6474,3531r,-9l6465,3513xm6874,3513r-409,l6474,3522r,9l6866,3531r,-9l6883,3522r-9,-9xm6883,3522r-9,9l6883,3531r,-9xe" fillcolor="#1f1a17" stroked="f">
              <v:stroke joinstyle="round"/>
              <v:formulas/>
              <v:path arrowok="t" o:connecttype="segments"/>
            </v:shape>
            <v:shape id="_x0000_s1673" type="#_x0000_t75" style="position:absolute;left:7226;top:3246;width:281;height:140">
              <v:imagedata r:id="rId610" o:title=""/>
            </v:shape>
            <v:shape id="_x0000_s1672" type="#_x0000_t75" style="position:absolute;left:7229;top:3626;width:267;height:140">
              <v:imagedata r:id="rId611" o:title=""/>
            </v:shape>
            <v:shape id="_x0000_s1671" style="position:absolute;left:6644;top:1988;width:93;height:143" coordorigin="6644,1988" coordsize="93,143" o:spt="100" adj="0,,0" path="m6721,2004r-35,l6688,2004r3,1l6693,2006r3,1l6700,2010r2,2l6706,2017r2,5l6709,2025r1,3l6710,2031r,3l6710,2038r-2,10l6707,2052r-2,6l6702,2062r-3,6l6696,2073r-5,5l6687,2084r-6,6l6675,2097r-6,7l6653,2119r-9,8l6644,2131r83,l6733,2115r-67,l6671,2111r7,-7l6687,2094r12,-13l6702,2077r5,-5l6710,2068r6,-9l6719,2055r2,-5l6723,2046r2,-5l6727,2035r1,-5l6728,2025r,-4l6727,2018r,-4l6725,2011r-1,-3l6721,2004xm6737,2104r-4,l6731,2106r-1,2l6728,2109r-1,2l6725,2112r-3,1l6721,2114r-2,1l6716,2115r-4,l6733,2115r4,-11xm6688,1988r-4,l6681,1989r-4,l6673,1991r-3,1l6667,1994r-3,2l6662,1998r-3,3l6657,2004r-2,3l6653,2011r-2,3l6650,2018r-1,5l6648,2028r4,l6653,2025r1,-3l6655,2019r4,-4l6660,2013r2,-2l6664,2010r2,-1l6668,2007r3,-1l6673,2005r2,l6678,2004r43,l6719,2002r-2,-3l6714,1996r-4,-2l6707,1992r-3,-1l6700,1989r-4,l6693,1988r-5,xe" fillcolor="#1f1a17" stroked="f">
              <v:stroke joinstyle="round"/>
              <v:formulas/>
              <v:path arrowok="t" o:connecttype="segments"/>
            </v:shape>
            <v:shape id="_x0000_s1670" type="#_x0000_t75" style="position:absolute;left:7150;top:1988;width:195;height:143">
              <v:imagedata r:id="rId612" o:title=""/>
            </v:shape>
            <v:shape id="_x0000_s1669" style="position:absolute;left:7375;top:1988;width:93;height:143" coordorigin="7375,1988" coordsize="93,143" o:spt="100" adj="0,,0" path="m7452,2004r-35,l7419,2004r3,1l7424,2006r3,1l7429,2009r2,1l7433,2012r2,3l7437,2017r3,5l7440,2025r1,3l7441,2031r1,3l7441,2038r-1,10l7437,2052r-1,6l7433,2062r-3,6l7427,2073r-4,5l7418,2084r-6,6l7406,2097r-7,7l7392,2111r-8,8l7375,2127r,4l7457,2131r6,-16l7397,2115r5,-4l7408,2104r10,-10l7429,2081r5,-4l7437,2072r4,-4l7444,2063r3,-4l7450,2055r2,-5l7454,2046r2,-5l7457,2035r2,-5l7459,2025r,-4l7458,2018r-1,-4l7456,2011r-1,-3l7452,2005r,-1xm7468,2104r-4,l7463,2106r-2,2l7459,2109r-2,2l7455,2112r-1,1l7452,2114r-3,1l7447,2115r-4,l7463,2115r5,-11xm7419,1988r-4,l7411,1989r-3,l7405,1991r-4,1l7398,1994r-2,2l7393,1998r-3,3l7386,2007r-4,7l7381,2018r-1,5l7379,2028r4,l7384,2025r1,-3l7387,2019r1,-2l7390,2015r1,-2l7393,2011r3,-1l7397,2009r2,-2l7402,2006r2,-1l7406,2005r2,-1l7452,2004r-2,-2l7448,1999r-3,-3l7442,1994r-4,-2l7435,1991r-4,-2l7427,1989r-4,-1l7419,1988xe" fillcolor="#1f1a17" stroked="f">
              <v:stroke joinstyle="round"/>
              <v:formulas/>
              <v:path arrowok="t" o:connecttype="segments"/>
            </v:shape>
            <v:shape id="_x0000_s1668" type="#_x0000_t75" style="position:absolute;left:7202;top:2431;width:149;height:143">
              <v:imagedata r:id="rId613" o:title=""/>
            </v:shape>
            <v:shape id="_x0000_s1667" style="position:absolute;left:7381;top:2431;width:93;height:143" coordorigin="7381,2431" coordsize="93,143" o:spt="100" adj="0,,0" path="m7458,2447r-36,l7425,2448r3,l7430,2449r4,3l7437,2454r2,1l7441,2458r2,2l7444,2463r1,2l7446,2468r1,3l7447,2474r,8l7446,2486r-1,5l7443,2496r-2,5l7439,2506r-3,5l7432,2516r-4,5l7424,2528r-6,6l7412,2540r-7,7l7398,2555r-8,7l7381,2570r,4l7463,2574r6,-16l7403,2558r5,-4l7414,2547r10,-10l7435,2525r5,-5l7443,2516r4,-5l7450,2506r3,-4l7455,2498r3,-4l7460,2489r2,-5l7463,2479r2,-5l7465,2464r-2,-7l7462,2454r-2,-3l7458,2448r,-1xm7473,2547r-4,l7468,2550r-2,1l7465,2553r-2,2l7460,2556r-2,1l7455,2558r-3,l7449,2558r-4,l7469,2558r4,-11xm7429,2431r-8,l7417,2432r-3,1l7411,2434r-4,1l7404,2437r-3,2l7398,2442r-2,2l7394,2447r-3,3l7390,2454r-2,4l7387,2462r-1,4l7385,2471r4,l7390,2468r1,-3l7393,2463r1,-2l7396,2459r1,-3l7401,2453r2,-1l7405,2450r5,-1l7412,2448r2,-1l7417,2447r41,l7456,2445r-3,-3l7450,2440r-3,-3l7444,2436r-4,-2l7437,2433r-4,-1l7429,2431xe" fillcolor="#1f1a17" stroked="f">
              <v:stroke joinstyle="round"/>
              <v:formulas/>
              <v:path arrowok="t" o:connecttype="segments"/>
            </v:shape>
            <v:shape id="_x0000_s1666" style="position:absolute;left:6665;top:2432;width:55;height:143" coordorigin="6665,2432" coordsize="55,143" o:spt="100" adj="0,,0" path="m6712,2570r-37,l6672,2570r-5,1l6667,2574r52,l6719,2571r-4,-1l6712,2570xm6702,2448r-24,l6679,2449r2,l6683,2452r1,1l6684,2454r1,8l6685,2555r-1,4l6684,2563r,2l6683,2566r-1,1l6680,2569r-2,1l6709,2570r-2,-1l6705,2567r-2,-2l6702,2562r,-2l6702,2448xm6702,2432r-3,l6665,2448r1,4l6669,2450r3,-1l6675,2449r2,-1l6702,2448r,-16xe" fillcolor="#1f1a17" stroked="f">
              <v:stroke joinstyle="round"/>
              <v:formulas/>
              <v:path arrowok="t" o:connecttype="segments"/>
            </v:shape>
            <v:shape id="_x0000_s1665" style="position:absolute;left:6648;top:2812;width:80;height:146" coordorigin="6648,2812" coordsize="80,146" o:spt="100" adj="0,,0" path="m6657,2939r-2,l6653,2939r-1,1l6650,2942r-1,2l6648,2945r,1l6648,2948r2,2l6651,2952r2,2l6655,2954r2,1l6658,2956r2,l6666,2957r7,l6686,2956r12,-3l6703,2950r4,-2l6687,2948r-5,l6678,2947r-3,-1l6670,2943r-5,-2l6662,2939r-3,l6657,2939xm6716,2826r-33,l6687,2827r3,1l6692,2829r2,1l6696,2831r1,1l6699,2834r1,2l6702,2838r,2l6703,2842r1,3l6704,2848r,2l6704,2854r-1,4l6702,2861r-2,4l6698,2868r-2,3l6692,2874r-4,2l6684,2878r-4,2l6676,2881r-4,1l6672,2885r3,l6679,2885r4,1l6687,2888r4,1l6695,2890r6,4l6703,2896r2,2l6706,2900r2,2l6709,2905r1,4l6712,2913r,4l6713,2921r-1,3l6712,2925r,4l6710,2931r-1,3l6708,2936r-1,2l6705,2940r-2,2l6701,2944r-2,1l6696,2947r-2,l6691,2948r-2,l6707,2948r1,-1l6712,2944r4,-4l6719,2937r3,-4l6725,2925r1,-3l6727,2917r1,-4l6727,2905r,-3l6727,2900r-1,-3l6725,2894r-1,-3l6723,2889r-2,-3l6719,2884r-2,-2l6715,2880r-2,-2l6710,2876r-2,-1l6705,2873r-3,-1l6706,2868r4,-4l6713,2860r3,-4l6718,2852r1,-4l6721,2844r,-2l6721,2838r-1,-2l6719,2831r-1,-2l6717,2827r-1,-1xm6689,2812r-4,l6682,2813r-4,l6676,2814r-3,1l6671,2816r-3,2l6666,2819r-3,3l6659,2826r-2,3l6655,2832r-3,6l6650,2841r4,2l6657,2839r3,-3l6663,2833r3,-3l6669,2828r4,-1l6677,2826r39,l6716,2825r-2,-2l6712,2820r-3,-2l6707,2816r-4,-1l6700,2813r-4,l6689,2812xe" fillcolor="#1f1a17" stroked="f">
              <v:stroke joinstyle="round"/>
              <v:formulas/>
              <v:path arrowok="t" o:connecttype="segments"/>
            </v:shape>
            <v:shape id="_x0000_s1664" style="position:absolute;left:6644;top:3256;width:93;height:143" coordorigin="6644,3256" coordsize="93,143" o:spt="100" adj="0,,0" path="m6721,3271r-35,l6688,3272r3,1l6693,3274r3,1l6702,3280r2,2l6706,3285r2,5l6709,3293r1,3l6710,3298r,4l6710,3306r-2,10l6707,3320r-2,5l6702,3330r-3,5l6696,3340r-5,6l6687,3352r-12,13l6669,3372r-8,7l6653,3387r-9,7l6644,3398r83,l6733,3383r-67,l6671,3378r7,-6l6687,3362r12,-13l6702,3344r5,-4l6710,3335r3,-4l6716,3326r3,-4l6721,3318r2,-5l6727,3303r1,-5l6728,3292r,-4l6727,3285r,-3l6725,3279r-1,-3l6722,3272r-1,-1xm6737,3372r-4,l6731,3374r-3,3l6727,3378r-2,2l6722,3381r-1,1l6719,3382r-3,l6712,3382r-4,1l6733,3383r4,-11xm6693,3256r-9,l6681,3257r-4,l6673,3258r-3,2l6667,3261r-3,2l6662,3266r-3,3l6657,3271r-2,4l6653,3279r-3,7l6648,3295r4,l6653,3292r1,-2l6655,3287r4,-4l6660,3281r2,-2l6664,3277r2,-1l6668,3275r3,-1l6673,3273r2,-1l6678,3272r2,-1l6721,3271r-2,-2l6717,3267r-3,-3l6710,3262r-3,-2l6704,3258r-4,-1l6696,3257r-3,-1xe" fillcolor="#1f1a17" stroked="f">
              <v:stroke joinstyle="round"/>
              <v:formulas/>
              <v:path arrowok="t" o:connecttype="segments"/>
            </v:shape>
            <v:shape id="_x0000_s1663" style="position:absolute;left:6665;top:3636;width:55;height:143" coordorigin="6665,3636" coordsize="55,143" o:spt="100" adj="0,,0" path="m6702,3653r-23,l6681,3653r,1l6682,3655r1,1l6684,3658r,1l6684,3662r1,4l6685,3760r-1,3l6684,3767r-1,3l6682,3771r-1,2l6680,3773r-2,1l6675,3774r-3,1l6667,3775r,4l6719,3779r,-4l6715,3775r-3,-1l6709,3774r-2,-1l6706,3772r-1,-1l6703,3769r-1,-3l6702,3764r,-111xm6702,3636r-3,l6665,3653r1,2l6669,3655r3,-2l6675,3653r27,l6702,3636xe" fillcolor="#1f1a17" stroked="f">
              <v:stroke joinstyle="round"/>
              <v:formulas/>
              <v:path arrowok="t" o:connecttype="segments"/>
            </v:shape>
            <v:line id="_x0000_s1662" style="position:absolute" from="7272,2971" to="7463,2971" strokecolor="#1f1a17" strokeweight=".31144mm"/>
            <v:shape id="_x0000_s1661" style="position:absolute;left:7358;top:2780;width:21;height:192" coordorigin="7358,2780" coordsize="21,192" path="m7375,2780r-17,l7360,2972r18,-1l7375,2780xe" fillcolor="#1f1a17" stroked="f">
              <v:path arrowok="t"/>
            </v:shape>
            <v:shape id="_x0000_s1660" style="position:absolute;left:6868;top:1140;width:1925;height:3328" coordorigin="6868,1140" coordsize="1925,3328" o:spt="100" adj="0,,0" path="m6886,4450r-9,l6868,4459r9,9l8784,4468r-8,-9l6886,4459r,-9xm8793,1149r-17,l8776,4459r8,9l8784,4450r9,l8793,1157r-9,l8793,1149xm8793,4450r-9,l8784,4468r9,-9l8793,4450xm6877,1140r-9,9l6868,4459r9,-9l6886,4450r,-3293l6877,1157r,-17xm8776,4450r-1890,l6886,4459r1890,l8776,4450xm6877,1140r,17l6886,1157r,-8l6877,1140xm8784,1140r-1907,l6886,1149r,8l8776,1157r,-8l8793,1149r-9,-9xm8793,1149r-9,8l8793,1157r,-8xe" fillcolor="#1f1a17" stroked="f">
              <v:stroke joinstyle="round"/>
              <v:formulas/>
              <v:path arrowok="t" o:connecttype="segments"/>
            </v:shape>
            <v:shape id="_x0000_s1659" type="#_x0000_t75" style="position:absolute;left:8225;top:1372;width:479;height:143">
              <v:imagedata r:id="rId614" o:title=""/>
            </v:shape>
            <v:shape id="_x0000_s1658" style="position:absolute;left:5242;top:812;width:1218;height:1310" coordorigin="5242,812" coordsize="1218,1310" o:spt="100" adj="0,,0" path="m6077,821r-17,l6061,2112r8,9l6069,2104r9,l6077,830r-8,l6077,821xm6078,2104r-9,l6069,2121r9,-9l6078,2104xm6460,2104r-382,l6078,2112r-9,9l6460,2121r,-17xm6069,812r-827,l5242,830r818,l6060,821r17,l6069,812xm6077,821r-8,9l6077,830r,-9xe" fillcolor="#1f1a17" stroked="f">
              <v:stroke joinstyle="round"/>
              <v:formulas/>
              <v:path arrowok="t" o:connecttype="segments"/>
            </v:shape>
            <v:shape id="_x0000_s1657" style="position:absolute;left:5251;top:1682;width:1191;height:1668" coordorigin="5251,1682" coordsize="1191,1668" o:spt="100" adj="0,,0" path="m5815,1691r-18,l5798,3340r9,9l5807,3331r8,l5815,1699r-9,l5815,1691xm5815,3331r-8,l5807,3349r8,-9l5815,3331xm6441,3331r-626,l5815,3340r-8,9l6441,3349r,-18xm5806,1682r-555,l5251,1699r546,l5797,1691r18,l5806,1682xm5815,1691r-9,8l5815,1699r,-8xe" fillcolor="#1f1a17" stroked="f">
              <v:stroke joinstyle="round"/>
              <v:formulas/>
              <v:path arrowok="t" o:connecttype="segments"/>
            </v:shape>
            <v:shape id="_x0000_s1656" style="position:absolute;left:5251;top:2095;width:1228;height:1635" coordorigin="5251,2095" coordsize="1228,1635" o:spt="100" adj="0,,0" path="m5603,2103r-18,l5585,3720r9,9l5594,3712r9,l5603,2112r-9,l5603,2103xm5603,3712r-9,l5594,3729r9,-9l5603,3712xm6478,3712r-875,l5603,3720r-9,9l6478,3729r,-17xm5594,2095r-343,l5251,2112r334,l5585,2103r18,l5594,2095xm5603,2103r-9,9l5603,2112r,-9xe" fillcolor="#1f1a17" stroked="f">
              <v:stroke joinstyle="round"/>
              <v:formulas/>
              <v:path arrowok="t" o:connecttype="segments"/>
            </v:shape>
            <v:line id="_x0000_s1655" style="position:absolute" from="5251,2922" to="6450,2922" strokecolor="#1f1a17" strokeweight=".31144mm"/>
            <w10:wrap type="topAndBottom" anchorx="page"/>
          </v:group>
        </w:pict>
      </w:r>
    </w:p>
    <w:p w:rsidR="00D36B5B" w:rsidRDefault="00D36B5B">
      <w:pPr>
        <w:pStyle w:val="a3"/>
      </w:pPr>
    </w:p>
    <w:p w:rsidR="00D36B5B" w:rsidRDefault="00D36B5B">
      <w:pPr>
        <w:pStyle w:val="a3"/>
        <w:spacing w:before="9"/>
        <w:rPr>
          <w:sz w:val="24"/>
        </w:rPr>
      </w:pPr>
    </w:p>
    <w:p w:rsidR="00D36B5B" w:rsidRDefault="00A763EC">
      <w:pPr>
        <w:pStyle w:val="a3"/>
        <w:ind w:left="444" w:right="157"/>
      </w:pPr>
      <w:r>
        <w:t>Рисунок В.11 – Схема стационарного подключения ПУ-Р (ПУП-Р) к РРОП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1"/>
        </w:rPr>
      </w:pPr>
    </w:p>
    <w:p w:rsidR="00D36B5B" w:rsidRDefault="00A763E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46352" cy="6006750"/>
            <wp:effectExtent l="0" t="0" r="0" b="0"/>
            <wp:docPr id="225" name="image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572.png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52" cy="60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7"/>
        </w:rPr>
      </w:pPr>
    </w:p>
    <w:p w:rsidR="00D36B5B" w:rsidRDefault="00A763EC">
      <w:pPr>
        <w:pStyle w:val="a3"/>
        <w:spacing w:before="65" w:line="322" w:lineRule="exact"/>
        <w:ind w:left="679" w:right="157"/>
      </w:pPr>
      <w:r>
        <w:t>а) подключение при произвольной нагрузке;</w:t>
      </w:r>
    </w:p>
    <w:p w:rsidR="00D36B5B" w:rsidRDefault="00A763EC">
      <w:pPr>
        <w:pStyle w:val="a3"/>
        <w:ind w:left="679" w:right="157"/>
      </w:pPr>
      <w:r>
        <w:t>б) подключение при нагрузке в виде светодиодного оповещателя</w:t>
      </w:r>
    </w:p>
    <w:p w:rsidR="00D36B5B" w:rsidRDefault="00D36B5B">
      <w:pPr>
        <w:pStyle w:val="a3"/>
        <w:spacing w:before="10"/>
        <w:rPr>
          <w:sz w:val="27"/>
        </w:rPr>
      </w:pPr>
    </w:p>
    <w:p w:rsidR="00D36B5B" w:rsidRDefault="00A763EC">
      <w:pPr>
        <w:pStyle w:val="a3"/>
        <w:spacing w:line="322" w:lineRule="exact"/>
        <w:ind w:right="82"/>
        <w:jc w:val="center"/>
      </w:pPr>
      <w:r>
        <w:t>Рисунок В.12 – Схема подключения ИБ-Р исп. 2</w:t>
      </w:r>
    </w:p>
    <w:p w:rsidR="00D36B5B" w:rsidRDefault="00A763EC">
      <w:pPr>
        <w:pStyle w:val="a3"/>
        <w:ind w:right="79"/>
        <w:jc w:val="center"/>
      </w:pPr>
      <w:r>
        <w:t>с контролем целостности линии питания до нагрузки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17"/>
        </w:rPr>
      </w:pPr>
    </w:p>
    <w:p w:rsidR="00D36B5B" w:rsidRDefault="00A763EC">
      <w:pPr>
        <w:pStyle w:val="a3"/>
        <w:ind w:left="11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742180" cy="2781300"/>
            <wp:effectExtent l="0" t="0" r="0" b="0"/>
            <wp:docPr id="227" name="image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573.png"/>
                    <pic:cNvPicPr/>
                  </pic:nvPicPr>
                  <pic:blipFill>
                    <a:blip r:embed="rId6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2"/>
        </w:rPr>
      </w:pPr>
    </w:p>
    <w:p w:rsidR="00D36B5B" w:rsidRDefault="00A763EC">
      <w:pPr>
        <w:pStyle w:val="a3"/>
        <w:spacing w:before="64"/>
        <w:ind w:left="2453" w:right="2113" w:hanging="408"/>
      </w:pPr>
      <w:r>
        <w:t>Рисунок В.13 – Схема подключения ИБ-Р исп. 2 без контроля целостности линии питания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8"/>
        <w:rPr>
          <w:sz w:val="17"/>
        </w:rPr>
      </w:pPr>
      <w:r>
        <w:rPr>
          <w:lang w:val="en-US"/>
        </w:rPr>
        <w:pict>
          <v:group id="_x0000_s1550" style="position:absolute;margin-left:89pt;margin-top:12.15pt;width:434.1pt;height:206.8pt;z-index:251691520;mso-wrap-distance-left:0;mso-wrap-distance-right:0;mso-position-horizontal-relative:page" coordorigin="1780,243" coordsize="8682,4136">
            <v:rect id="_x0000_s1653" style="position:absolute;left:2166;top:2705;width:8285;height:1663" filled="f" strokeweight=".38556mm"/>
            <v:rect id="_x0000_s1652" style="position:absolute;left:8147;top:3085;width:1847;height:379" filled="f" strokeweight=".64261mm"/>
            <v:rect id="_x0000_s1651" style="position:absolute;left:9533;top:2692;width:460;height:395" stroked="f"/>
            <v:rect id="_x0000_s1650" style="position:absolute;left:9533;top:2692;width:460;height:395" filled="f" strokeweight=".64333mm"/>
            <v:rect id="_x0000_s1649" style="position:absolute;left:9074;top:2692;width:463;height:395" stroked="f"/>
            <v:rect id="_x0000_s1648" style="position:absolute;left:9074;top:2692;width:463;height:395" filled="f" strokeweight=".64333mm"/>
            <v:rect id="_x0000_s1647" style="position:absolute;left:8611;top:2692;width:463;height:395" stroked="f"/>
            <v:rect id="_x0000_s1646" style="position:absolute;left:8611;top:2692;width:463;height:395" filled="f" strokeweight=".64333mm"/>
            <v:rect id="_x0000_s1645" style="position:absolute;left:8147;top:2692;width:469;height:395" stroked="f"/>
            <v:rect id="_x0000_s1644" style="position:absolute;left:8147;top:2692;width:469;height:395" filled="f" strokeweight=".64333mm"/>
            <v:rect id="_x0000_s1643" style="position:absolute;left:6205;top:3085;width:1847;height:379" filled="f" strokeweight=".64261mm"/>
            <v:rect id="_x0000_s1642" style="position:absolute;left:7128;top:2692;width:923;height:395" stroked="f"/>
            <v:rect id="_x0000_s1641" style="position:absolute;left:7128;top:2692;width:923;height:395" filled="f" strokeweight=".64283mm"/>
            <v:rect id="_x0000_s1640" style="position:absolute;left:6205;top:2692;width:923;height:395" stroked="f"/>
            <v:rect id="_x0000_s1639" style="position:absolute;left:6205;top:2692;width:923;height:395" filled="f" strokeweight=".64283mm"/>
            <v:rect id="_x0000_s1638" style="position:absolute;left:4159;top:2705;width:460;height:395" filled="f" strokeweight=".64333mm"/>
            <v:rect id="_x0000_s1637" style="position:absolute;left:3700;top:2705;width:463;height:395" stroked="f"/>
            <v:rect id="_x0000_s1636" style="position:absolute;left:3700;top:2705;width:463;height:395" filled="f" strokeweight=".64333mm"/>
            <v:rect id="_x0000_s1635" style="position:absolute;left:3174;top:2705;width:463;height:395" filled="f" strokeweight=".64333mm"/>
            <v:rect id="_x0000_s1634" style="position:absolute;left:2710;top:2705;width:469;height:395" stroked="f"/>
            <v:rect id="_x0000_s1633" style="position:absolute;left:2710;top:2705;width:469;height:395" filled="f" strokeweight=".64333mm"/>
            <v:rect id="_x0000_s1632" style="position:absolute;left:5132;top:2703;width:460;height:395" stroked="f"/>
            <v:rect id="_x0000_s1631" style="position:absolute;left:5132;top:2703;width:460;height:395" filled="f" strokeweight=".64333mm"/>
            <v:rect id="_x0000_s1630" style="position:absolute;left:4673;top:2703;width:463;height:395" stroked="f"/>
            <v:rect id="_x0000_s1629" style="position:absolute;left:4673;top:2703;width:463;height:395" filled="f" strokeweight=".64333mm"/>
            <v:rect id="_x0000_s1628" style="position:absolute;left:3700;top:3103;width:919;height:344" filled="f" strokeweight=".64278mm"/>
            <v:shape id="_x0000_s1627" style="position:absolute;left:2554;top:3098;width:1084;height:348" coordorigin="2554,3098" coordsize="1084,348" path="m3637,3098r-910,l2554,3216r,229l3637,3445r,-347xe" stroked="f">
              <v:path arrowok="t"/>
            </v:shape>
            <v:shape id="_x0000_s1626" style="position:absolute;left:2554;top:3098;width:1084;height:348" coordorigin="2554,3098" coordsize="1084,348" path="m2727,3098r910,l3637,3445r-1083,l2554,3216r173,-118xe" filled="f" strokeweight=".64272mm">
              <v:path arrowok="t"/>
            </v:shape>
            <v:rect id="_x0000_s1625" style="position:absolute;left:4673;top:3103;width:919;height:344" filled="f" strokeweight=".64278mm"/>
            <v:line id="_x0000_s1624" style="position:absolute" from="2943,2705" to="2943,2371" strokeweight=".38667mm"/>
            <v:line id="_x0000_s1623" style="position:absolute" from="3417,1683" to="3417,2705" strokeweight=".38667mm"/>
            <v:line id="_x0000_s1622" style="position:absolute" from="4410,2705" to="4410,2371" strokeweight=".38667mm"/>
            <v:line id="_x0000_s1621" style="position:absolute" from="3892,2705" to="3892,2371" strokeweight=".38667mm"/>
            <v:rect id="_x0000_s1620" style="position:absolute;left:7406;top:681;width:1492;height:754" filled="f" strokeweight=".1286mm"/>
            <v:line id="_x0000_s1619" style="position:absolute" from="8423,2692" to="8423,1442" strokeweight=".38667mm"/>
            <v:shape id="_x0000_s1618" style="position:absolute;left:4864;top:2130;width:1506;height:259" coordorigin="4864,2130" coordsize="1506,259" path="m4864,2388r1405,l6369,2130e" filled="f" strokeweight=".38556mm">
              <v:path arrowok="t"/>
            </v:shape>
            <v:shape id="_x0000_s1617" type="#_x0000_t75" style="position:absolute;left:4692;top:2377;width:182;height:263">
              <v:imagedata r:id="rId617" o:title=""/>
            </v:shape>
            <v:shape id="_x0000_s1616" style="position:absolute;left:6369;top:2130;width:1505;height:259" coordorigin="6369,2130" coordsize="1505,259" path="m7874,2388r-1405,l6369,2130e" filled="f" strokeweight=".38556mm">
              <v:path arrowok="t"/>
            </v:shape>
            <v:shape id="_x0000_s1615" type="#_x0000_t75" style="position:absolute;left:7863;top:2377;width:183;height:263">
              <v:imagedata r:id="rId618" o:title=""/>
            </v:shape>
            <v:line id="_x0000_s1614" style="position:absolute" from="8854,2692" to="8854,1442" strokeweight=".38667mm"/>
            <v:line id="_x0000_s1613" style="position:absolute" from="9312,2692" to="9312,2285" strokeweight=".38667mm"/>
            <v:shape id="_x0000_s1612" style="position:absolute;left:9778;top:1184;width:587;height:1509" coordorigin="9778,1184" coordsize="587,1509" path="m9778,2692r,-186l10365,2506r,-1322e" filled="f" strokeweight=".3865mm">
              <v:path arrowok="t"/>
            </v:shape>
            <v:rect id="_x0000_s1611" style="position:absolute;left:8984;top:1554;width:1122;height:723" filled="f" strokeweight=".1286mm"/>
            <v:rect id="_x0000_s1610" style="position:absolute;left:9157;top:430;width:1208;height:754" filled="f" strokeweight=".1286mm"/>
            <v:rect id="_x0000_s1609" style="position:absolute;left:2295;top:581;width:1036;height:473" filled="f" strokeweight=".38572mm"/>
            <v:line id="_x0000_s1608" style="position:absolute" from="3420,796" to="3417,1450" strokeweight=".38667mm"/>
            <v:line id="_x0000_s1607" style="position:absolute" from="2080,1098" to="2252,1098" strokeweight=".38553mm"/>
            <v:shape id="_x0000_s1606" style="position:absolute;left:2080;top:1098;width:173;height:173" coordorigin="2080,1098" coordsize="173,173" path="m2166,1098r-86,172l2252,1270r-86,-172xe" filled="f" strokeweight=".38608mm">
              <v:path arrowok="t"/>
            </v:shape>
            <v:line id="_x0000_s1605" style="position:absolute" from="3420,340" to="3420,796" strokeweight=".38667mm"/>
            <v:line id="_x0000_s1604" style="position:absolute" from="3420,340" to="2856,340" strokeweight=".38553mm"/>
            <v:line id="_x0000_s1603" style="position:absolute" from="2684,254" to="2684,426" strokeweight=".38667mm"/>
            <v:shape id="_x0000_s1602" style="position:absolute;left:2684;top:254;width:173;height:173" coordorigin="2684,254" coordsize="173,173" path="m2684,340r172,-86l2856,426,2684,340xe" filled="f" strokeweight=".38608mm">
              <v:path arrowok="t"/>
            </v:shape>
            <v:line id="_x0000_s1601" style="position:absolute" from="2684,340" to="2520,340" strokeweight=".38553mm"/>
            <v:line id="_x0000_s1600" style="position:absolute" from="2166,1382" to="2856,1382" strokeweight=".38553mm"/>
            <v:line id="_x0000_s1599" style="position:absolute" from="3417,1450" to="3417,1683" strokeweight=".38667mm"/>
            <v:line id="_x0000_s1598" style="position:absolute" from="2943,2371" to="2946,1683" strokeweight=".38667mm">
              <v:stroke dashstyle="longDash"/>
            </v:line>
            <v:shape id="_x0000_s1597" style="position:absolute;left:3892;top:1511;width:216;height:216" coordorigin="3892,1511" coordsize="216,216" path="m3892,1726r,-215l4108,1511e" filled="f" strokeweight=".38608mm">
              <v:path arrowok="t"/>
            </v:shape>
            <v:shape id="_x0000_s1596" style="position:absolute;left:4410;top:1511;width:353;height:337" coordorigin="4410,1511" coordsize="353,337" path="m4582,1511r180,l4762,1769r-352,l4410,1848e" filled="f" strokeweight=".38606mm">
              <v:path arrowok="t"/>
            </v:shape>
            <v:line id="_x0000_s1595" style="position:absolute" from="3892,1726" to="3892,1855" strokeweight=".38667mm"/>
            <v:rect id="_x0000_s1594" style="position:absolute;left:4108;top:1416;width:457;height:189" stroked="f"/>
            <v:rect id="_x0000_s1593" style="position:absolute;left:4108;top:1416;width:457;height:189" filled="f" strokeweight=".38569mm"/>
            <v:line id="_x0000_s1592" style="position:absolute" from="4410,2371" to="4410,1848" strokeweight=".38667mm">
              <v:stroke dashstyle="longDash"/>
            </v:line>
            <v:line id="_x0000_s1591" style="position:absolute" from="3892,2371" to="3892,1855" strokeweight=".38667mm">
              <v:stroke dashstyle="longDash"/>
            </v:line>
            <v:shape id="_x0000_s1590" style="position:absolute;left:3892;top:1123;width:562;height:388" coordorigin="3892,1123" coordsize="562,388" path="m3892,1511r,-258l4151,1253r302,-130e" filled="f" strokeweight=".38589mm">
              <v:path arrowok="t"/>
            </v:shape>
            <v:shape id="_x0000_s1589" style="position:absolute;left:4410;top:1253;width:353;height:259" coordorigin="4410,1253" coordsize="353,259" path="m4410,1253r345,l4762,1511e" filled="f" strokeweight=".38592mm">
              <v:path arrowok="t"/>
            </v:shape>
            <v:shape id="_x0000_s1588" type="#_x0000_t75" style="position:absolute;left:3838;top:1457;width:108;height:108">
              <v:imagedata r:id="rId619" o:title=""/>
            </v:shape>
            <v:shape id="_x0000_s1587" style="position:absolute;left:4720;top:1468;width:87;height:87" coordorigin="4720,1468" coordsize="87,87" path="m4764,1468r-17,3l4733,1480r-9,14l4720,1511r4,16l4733,1541r14,9l4764,1554r16,-4l4794,1541r9,-14l4807,1511r-4,-17l4794,1480r-14,-9l4764,1468xe" fillcolor="black" stroked="f">
              <v:path arrowok="t"/>
            </v:shape>
            <v:shape id="_x0000_s1586" style="position:absolute;left:4720;top:1468;width:87;height:87" coordorigin="4720,1468" coordsize="87,87" path="m4807,1511r-4,-17l4794,1480r-14,-9l4764,1468r-17,3l4733,1480r-9,14l4720,1511r4,16l4733,1541r14,9l4764,1554r16,-4l4794,1541r9,-14l4807,1511xe" filled="f" strokeweight=".38608mm">
              <v:path arrowok="t"/>
            </v:shape>
            <v:shape id="_x0000_s1585" style="position:absolute;left:3374;top:753;width:87;height:87" coordorigin="3374,753" coordsize="87,87" path="m3417,753r-16,4l3387,766r-9,14l3374,796r4,17l3387,827r14,9l3417,840r17,-4l3448,827r9,-14l3460,796r-3,-16l3448,766r-14,-9l3417,753xe" fillcolor="black" stroked="f">
              <v:path arrowok="t"/>
            </v:shape>
            <v:shape id="_x0000_s1584" style="position:absolute;left:3374;top:753;width:87;height:87" coordorigin="3374,753" coordsize="87,87" path="m3460,796r-3,-16l3448,766r-14,-9l3417,753r-16,4l3387,766r-9,14l3374,796r4,17l3387,827r14,9l3417,840r17,-4l3448,827r9,-14l3460,796xe" filled="f" strokeweight=".38608mm">
              <v:path arrowok="t"/>
            </v:shape>
            <v:shape id="_x0000_s1583" style="position:absolute;left:2123;top:753;width:87;height:87" coordorigin="2123,753" coordsize="87,87" path="m2166,753r-17,4l2135,766r-9,14l2123,796r3,17l2135,827r14,9l2166,840r17,-4l2196,827r10,-14l2209,796r-3,-16l2196,766r-13,-9l2166,753xe" fillcolor="black" stroked="f">
              <v:path arrowok="t"/>
            </v:shape>
            <v:shape id="_x0000_s1582" style="position:absolute;left:2123;top:753;width:87;height:87" coordorigin="2123,753" coordsize="87,87" path="m2209,796r-3,-16l2196,766r-13,-9l2166,753r-17,4l2135,766r-9,14l2123,796r3,17l2135,827r14,9l2166,840r17,-4l2196,827r10,-14l2209,796xe" filled="f" strokeweight=".38608mm">
              <v:path arrowok="t"/>
            </v:shape>
            <v:line id="_x0000_s1581" style="position:absolute" from="2166,796" to="2295,796" strokeweight=".38553mm"/>
            <v:line id="_x0000_s1580" style="position:absolute" from="2166,1382" to="2166,1270" strokeweight=".38667mm"/>
            <v:line id="_x0000_s1579" style="position:absolute" from="2946,1683" to="2946,1382" strokeweight=".38667mm"/>
            <v:line id="_x0000_s1578" style="position:absolute" from="2856,1382" to="2946,1382" strokeweight=".38553mm"/>
            <v:line id="_x0000_s1577" style="position:absolute" from="3331,796" to="3420,796" strokeweight=".38553mm"/>
            <v:line id="_x0000_s1576" style="position:absolute" from="2166,796" to="2166,1098" strokeweight=".38667mm"/>
            <v:line id="_x0000_s1575" style="position:absolute" from="2684,340" to="2166,340" strokeweight=".38553mm"/>
            <v:line id="_x0000_s1574" style="position:absolute" from="2166,340" to="2166,796" strokeweight=".38667mm"/>
            <v:shape id="_x0000_s1573" type="#_x0000_t202" style="position:absolute;left:3565;top:273;width:655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ind w:right="-11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КД522Б</w:t>
                    </w:r>
                  </w:p>
                </w:txbxContent>
              </v:textbox>
            </v:shape>
            <v:shape id="_x0000_s1572" type="#_x0000_t202" style="position:absolute;left:2434;top:725;width:759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ind w:right="-9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Нагрузка</w:t>
                    </w:r>
                  </w:p>
                </w:txbxContent>
              </v:textbox>
            </v:shape>
            <v:shape id="_x0000_s1571" type="#_x0000_t202" style="position:absolute;left:4838;top:1275;width:870;height:243" filled="f" stroked="f">
              <v:textbox inset="0,0,0,0">
                <w:txbxContent>
                  <w:p w:rsidR="00D36B5B" w:rsidRDefault="00A763EC">
                    <w:pPr>
                      <w:spacing w:line="243" w:lineRule="exact"/>
                      <w:ind w:right="-7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t>5,6 кОм</w:t>
                    </w:r>
                  </w:p>
                </w:txbxContent>
              </v:textbox>
            </v:shape>
            <v:shape id="_x0000_s1570" type="#_x0000_t202" style="position:absolute;left:7548;top:747;width:1206;height:620" filled="f" stroked="f">
              <v:textbox inset="0,0,0,0">
                <w:txbxContent>
                  <w:p w:rsidR="00D36B5B" w:rsidRDefault="00A763EC">
                    <w:pPr>
                      <w:spacing w:line="186" w:lineRule="exact"/>
                      <w:jc w:val="center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Внешнее</w:t>
                    </w:r>
                  </w:p>
                  <w:p w:rsidR="00D36B5B" w:rsidRDefault="00A763EC">
                    <w:pPr>
                      <w:spacing w:before="11" w:line="254" w:lineRule="auto"/>
                      <w:jc w:val="center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питание ИБ-Р исп. 3 (9-27 В)</w:t>
                    </w:r>
                  </w:p>
                </w:txbxContent>
              </v:textbox>
            </v:shape>
            <v:shape id="_x0000_s1569" type="#_x0000_t202" style="position:absolute;left:9282;top:495;width:958;height:620" filled="f" stroked="f">
              <v:textbox inset="0,0,0,0">
                <w:txbxContent>
                  <w:p w:rsidR="00D36B5B" w:rsidRDefault="00A763EC">
                    <w:pPr>
                      <w:spacing w:line="186" w:lineRule="exact"/>
                      <w:ind w:right="-5" w:firstLine="8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Контроль</w:t>
                    </w:r>
                  </w:p>
                  <w:p w:rsidR="00D36B5B" w:rsidRDefault="00A763EC">
                    <w:pPr>
                      <w:spacing w:before="11" w:line="254" w:lineRule="auto"/>
                      <w:ind w:left="134" w:right="-5" w:hanging="135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резервного питания</w:t>
                    </w:r>
                  </w:p>
                </w:txbxContent>
              </v:textbox>
            </v:shape>
            <v:shape id="_x0000_s1568" type="#_x0000_t202" style="position:absolute;left:1780;top:1521;width:772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ind w:right="-9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50SQ080</w:t>
                    </w:r>
                  </w:p>
                </w:txbxContent>
              </v:textbox>
            </v:shape>
            <v:shape id="_x0000_s1567" type="#_x0000_t202" style="position:absolute;left:5441;top:1791;width:1908;height:243" filled="f" stroked="f">
              <v:textbox inset="0,0,0,0">
                <w:txbxContent>
                  <w:p w:rsidR="00D36B5B" w:rsidRDefault="00A763EC">
                    <w:pPr>
                      <w:spacing w:line="243" w:lineRule="exact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t>Не используется</w:t>
                    </w:r>
                  </w:p>
                </w:txbxContent>
              </v:textbox>
            </v:shape>
            <v:shape id="_x0000_s1566" type="#_x0000_t202" style="position:absolute;left:9113;top:1604;width:864;height:620" filled="f" stroked="f">
              <v:textbox inset="0,0,0,0">
                <w:txbxContent>
                  <w:p w:rsidR="00D36B5B" w:rsidRDefault="00A763EC">
                    <w:pPr>
                      <w:spacing w:line="186" w:lineRule="exact"/>
                      <w:ind w:right="-6" w:firstLine="32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Контроль</w:t>
                    </w:r>
                  </w:p>
                  <w:p w:rsidR="00D36B5B" w:rsidRDefault="00A763EC">
                    <w:pPr>
                      <w:spacing w:before="11" w:line="254" w:lineRule="auto"/>
                      <w:ind w:left="87" w:right="-6" w:hanging="88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основного питания</w:t>
                    </w:r>
                  </w:p>
                </w:txbxContent>
              </v:textbox>
            </v:shape>
            <v:shape id="_x0000_s1565" type="#_x0000_t202" style="position:absolute;left:2885;top:2813;width:125;height:213" filled="f" stroked="f">
              <v:textbox inset="0,0,0,0">
                <w:txbxContent>
                  <w:p w:rsidR="00D36B5B" w:rsidRDefault="00A763EC">
                    <w:pPr>
                      <w:spacing w:line="212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101"/>
                        <w:sz w:val="21"/>
                      </w:rPr>
                      <w:t>+</w:t>
                    </w:r>
                  </w:p>
                </w:txbxContent>
              </v:textbox>
            </v:shape>
            <v:shape id="_x0000_s1564" type="#_x0000_t202" style="position:absolute;left:3362;top:2730;width:102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w w:val="101"/>
                        <w:sz w:val="18"/>
                      </w:rPr>
                      <w:t>_</w:t>
                    </w:r>
                  </w:p>
                </w:txbxContent>
              </v:textbox>
            </v:shape>
            <v:shape id="_x0000_s1563" type="#_x0000_t202" style="position:absolute;left:3876;top:2816;width:107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w w:val="101"/>
                        <w:sz w:val="18"/>
                      </w:rPr>
                      <w:t>+</w:t>
                    </w:r>
                  </w:p>
                </w:txbxContent>
              </v:textbox>
            </v:shape>
            <v:shape id="_x0000_s1562" type="#_x0000_t202" style="position:absolute;left:4316;top:2747;width:102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w w:val="101"/>
                        <w:sz w:val="18"/>
                      </w:rPr>
                      <w:t>_</w:t>
                    </w:r>
                  </w:p>
                </w:txbxContent>
              </v:textbox>
            </v:shape>
            <v:shape id="_x0000_s1561" type="#_x0000_t202" style="position:absolute;left:4849;top:2815;width:107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w w:val="101"/>
                        <w:sz w:val="18"/>
                      </w:rPr>
                      <w:t>+</w:t>
                    </w:r>
                  </w:p>
                </w:txbxContent>
              </v:textbox>
            </v:shape>
            <v:shape id="_x0000_s1560" type="#_x0000_t202" style="position:absolute;left:5308;top:2747;width:102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w w:val="101"/>
                        <w:sz w:val="18"/>
                      </w:rPr>
                      <w:t>_</w:t>
                    </w:r>
                  </w:p>
                </w:txbxContent>
              </v:textbox>
            </v:shape>
            <v:shape id="_x0000_s1559" type="#_x0000_t202" style="position:absolute;left:6374;top:2812;width:1520;height:183" filled="f" stroked="f">
              <v:textbox inset="0,0,0,0">
                <w:txbxContent>
                  <w:p w:rsidR="00D36B5B" w:rsidRDefault="00A763EC">
                    <w:pPr>
                      <w:tabs>
                        <w:tab w:val="left" w:pos="945"/>
                      </w:tabs>
                      <w:spacing w:line="182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-PWR+</w:t>
                    </w:r>
                    <w:r>
                      <w:rPr>
                        <w:rFonts w:ascii="Arial"/>
                        <w:sz w:val="18"/>
                      </w:rPr>
                      <w:tab/>
                      <w:t>-LINE+</w:t>
                    </w:r>
                  </w:p>
                </w:txbxContent>
              </v:textbox>
            </v:shape>
            <v:shape id="_x0000_s1558" type="#_x0000_t202" style="position:absolute;left:8322;top:2801;width:125;height:213" filled="f" stroked="f">
              <v:textbox inset="0,0,0,0">
                <w:txbxContent>
                  <w:p w:rsidR="00D36B5B" w:rsidRDefault="00A763EC">
                    <w:pPr>
                      <w:spacing w:line="212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101"/>
                        <w:sz w:val="21"/>
                      </w:rPr>
                      <w:t>+</w:t>
                    </w:r>
                  </w:p>
                </w:txbxContent>
              </v:textbox>
            </v:shape>
            <v:shape id="_x0000_s1557" type="#_x0000_t202" style="position:absolute;left:8799;top:2717;width:102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w w:val="101"/>
                        <w:sz w:val="18"/>
                      </w:rPr>
                      <w:t>_</w:t>
                    </w:r>
                  </w:p>
                </w:txbxContent>
              </v:textbox>
            </v:shape>
            <v:shape id="_x0000_s1556" type="#_x0000_t202" style="position:absolute;left:9177;top:2803;width:716;height:183" filled="f" stroked="f">
              <v:textbox inset="0,0,0,0">
                <w:txbxContent>
                  <w:p w:rsidR="00D36B5B" w:rsidRDefault="00A763EC">
                    <w:pPr>
                      <w:spacing w:line="182" w:lineRule="exact"/>
                      <w:ind w:right="-15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AC    DC</w:t>
                    </w:r>
                  </w:p>
                </w:txbxContent>
              </v:textbox>
            </v:shape>
            <v:shape id="_x0000_s1555" type="#_x0000_t202" style="position:absolute;left:2606;top:3151;width:1784;height:265" filled="f" stroked="f">
              <v:textbox inset="0,0,0,0">
                <w:txbxContent>
                  <w:p w:rsidR="00D36B5B" w:rsidRDefault="00A763EC">
                    <w:pPr>
                      <w:tabs>
                        <w:tab w:val="left" w:pos="1349"/>
                      </w:tabs>
                      <w:spacing w:line="264" w:lineRule="exac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OUTPUT</w:t>
                    </w:r>
                    <w:r>
                      <w:rPr>
                        <w:rFonts w:ascii="Arial"/>
                        <w:sz w:val="24"/>
                      </w:rPr>
                      <w:tab/>
                    </w:r>
                    <w:r>
                      <w:rPr>
                        <w:rFonts w:ascii="Arial"/>
                        <w:position w:val="2"/>
                        <w:sz w:val="24"/>
                      </w:rPr>
                      <w:t>FLT</w:t>
                    </w:r>
                  </w:p>
                </w:txbxContent>
              </v:textbox>
            </v:shape>
            <v:shape id="_x0000_s1554" type="#_x0000_t202" style="position:absolute;left:4852;top:3151;width:542;height:243" filled="f" stroked="f">
              <v:textbox inset="0,0,0,0">
                <w:txbxContent>
                  <w:p w:rsidR="00D36B5B" w:rsidRDefault="00A763EC">
                    <w:pPr>
                      <w:spacing w:line="243" w:lineRule="exact"/>
                      <w:ind w:right="-12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DMP</w:t>
                    </w:r>
                  </w:p>
                </w:txbxContent>
              </v:textbox>
            </v:shape>
            <v:shape id="_x0000_s1553" type="#_x0000_t202" style="position:absolute;left:6729;top:3151;width:799;height:243" filled="f" stroked="f">
              <v:textbox inset="0,0,0,0">
                <w:txbxContent>
                  <w:p w:rsidR="00D36B5B" w:rsidRDefault="00A763EC">
                    <w:pPr>
                      <w:spacing w:line="243" w:lineRule="exact"/>
                      <w:ind w:right="-9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RELAY</w:t>
                    </w:r>
                  </w:p>
                </w:txbxContent>
              </v:textbox>
            </v:shape>
            <v:shape id="_x0000_s1552" type="#_x0000_t202" style="position:absolute;left:8589;top:3151;width:962;height:243" filled="f" stroked="f">
              <v:textbox inset="0,0,0,0">
                <w:txbxContent>
                  <w:p w:rsidR="00D36B5B" w:rsidRDefault="00A763EC">
                    <w:pPr>
                      <w:spacing w:line="243" w:lineRule="exact"/>
                      <w:ind w:right="-6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SUPPLY</w:t>
                    </w:r>
                  </w:p>
                </w:txbxContent>
              </v:textbox>
            </v:shape>
            <v:shape id="_x0000_s1551" type="#_x0000_t202" style="position:absolute;left:2605;top:3569;width:2524;height:748" filled="f" stroked="f">
              <v:textbox inset="0,0,0,0">
                <w:txbxContent>
                  <w:p w:rsidR="00D36B5B" w:rsidRDefault="00A763EC">
                    <w:pPr>
                      <w:tabs>
                        <w:tab w:val="left" w:pos="940"/>
                      </w:tabs>
                      <w:spacing w:line="238" w:lineRule="exact"/>
                      <w:ind w:firstLine="15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Arial" w:hAnsi="Arial"/>
                        <w:position w:val="2"/>
                        <w:sz w:val="21"/>
                      </w:rPr>
                      <w:t>Выход</w:t>
                    </w:r>
                    <w:r>
                      <w:rPr>
                        <w:rFonts w:ascii="Arial" w:hAnsi="Arial"/>
                        <w:position w:val="2"/>
                        <w:sz w:val="21"/>
                      </w:rPr>
                      <w:tab/>
                    </w:r>
                    <w:r>
                      <w:rPr>
                        <w:rFonts w:ascii="Arial" w:hAnsi="Arial"/>
                        <w:sz w:val="21"/>
                      </w:rPr>
                      <w:t>Вход</w:t>
                    </w:r>
                    <w:r>
                      <w:rPr>
                        <w:rFonts w:ascii="Arial" w:hAnsi="Arial"/>
                        <w:spacing w:val="19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1"/>
                      </w:rPr>
                      <w:t>внешней</w:t>
                    </w:r>
                  </w:p>
                  <w:p w:rsidR="00D36B5B" w:rsidRDefault="00A763EC">
                    <w:pPr>
                      <w:spacing w:line="258" w:lineRule="exact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Arial" w:hAnsi="Arial"/>
                        <w:position w:val="2"/>
                        <w:sz w:val="21"/>
                      </w:rPr>
                      <w:t xml:space="preserve">12/24В   </w:t>
                    </w:r>
                    <w:r>
                      <w:rPr>
                        <w:rFonts w:ascii="Arial" w:hAnsi="Arial"/>
                        <w:sz w:val="21"/>
                      </w:rPr>
                      <w:t>неисправности /</w:t>
                    </w:r>
                  </w:p>
                  <w:p w:rsidR="00D36B5B" w:rsidRDefault="00A763EC">
                    <w:pPr>
                      <w:spacing w:before="13" w:line="237" w:lineRule="exact"/>
                      <w:ind w:left="784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Arial" w:hAnsi="Arial"/>
                        <w:sz w:val="21"/>
                      </w:rPr>
                      <w:t>блокировка пуска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6B5B" w:rsidRDefault="00D36B5B">
      <w:pPr>
        <w:pStyle w:val="a3"/>
        <w:spacing w:before="1"/>
        <w:rPr>
          <w:sz w:val="25"/>
        </w:rPr>
      </w:pPr>
    </w:p>
    <w:p w:rsidR="00D36B5B" w:rsidRDefault="00A763EC">
      <w:pPr>
        <w:pStyle w:val="a3"/>
        <w:spacing w:before="65"/>
        <w:ind w:left="3154" w:right="2114" w:hanging="1110"/>
      </w:pPr>
      <w:r>
        <w:t>Рисунок В.14 – Схема подключения ИБ-Р исп. 3 в режиме выхода напряжения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"/>
        <w:rPr>
          <w:sz w:val="12"/>
        </w:rPr>
      </w:pPr>
    </w:p>
    <w:p w:rsidR="00D36B5B" w:rsidRDefault="00A763EC">
      <w:pPr>
        <w:pStyle w:val="a3"/>
        <w:ind w:left="884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1405" style="width:403.55pt;height:268.9pt;mso-position-horizontal-relative:char;mso-position-vertical-relative:line" coordsize="8071,5378">
            <v:rect id="_x0000_s1549" style="position:absolute;left:771;top:3812;width:7289;height:1555" filled="f" strokeweight=".34292mm"/>
            <v:rect id="_x0000_s1548" style="position:absolute;left:6088;top:4150;width:1642;height:337" filled="f" strokeweight=".57153mm"/>
            <v:rect id="_x0000_s1547" style="position:absolute;left:7321;top:3800;width:409;height:351" stroked="f"/>
            <v:rect id="_x0000_s1546" style="position:absolute;left:7321;top:3800;width:409;height:351" filled="f" strokeweight=".57208mm"/>
            <v:rect id="_x0000_s1545" style="position:absolute;left:6913;top:3800;width:412;height:351" stroked="f"/>
            <v:rect id="_x0000_s1544" style="position:absolute;left:6913;top:3800;width:412;height:351" filled="f" strokeweight=".57208mm"/>
            <v:rect id="_x0000_s1543" style="position:absolute;left:6501;top:3800;width:412;height:351" stroked="f"/>
            <v:rect id="_x0000_s1542" style="position:absolute;left:6501;top:3800;width:412;height:351" filled="f" strokeweight=".57208mm"/>
            <v:rect id="_x0000_s1541" style="position:absolute;left:6088;top:3800;width:417;height:351" stroked="f"/>
            <v:rect id="_x0000_s1540" style="position:absolute;left:6088;top:3800;width:417;height:351" filled="f" strokeweight=".57208mm"/>
            <v:rect id="_x0000_s1539" style="position:absolute;left:4362;top:4150;width:1642;height:337" filled="f" strokeweight=".57153mm"/>
            <v:rect id="_x0000_s1538" style="position:absolute;left:5183;top:3800;width:821;height:351" stroked="f"/>
            <v:rect id="_x0000_s1537" style="position:absolute;left:5183;top:3800;width:821;height:351" filled="f" strokeweight=".57169mm"/>
            <v:rect id="_x0000_s1536" style="position:absolute;left:4362;top:3800;width:821;height:351" stroked="f"/>
            <v:rect id="_x0000_s1535" style="position:absolute;left:4362;top:3800;width:821;height:351" filled="f" strokeweight=".57169mm"/>
            <v:rect id="_x0000_s1534" style="position:absolute;left:2543;top:3812;width:409;height:351" stroked="f"/>
            <v:rect id="_x0000_s1533" style="position:absolute;left:2543;top:3812;width:409;height:351" filled="f" strokeweight=".57208mm"/>
            <v:rect id="_x0000_s1532" style="position:absolute;left:2135;top:3812;width:412;height:351" stroked="f"/>
            <v:rect id="_x0000_s1531" style="position:absolute;left:2135;top:3812;width:412;height:351" filled="f" strokeweight=".57208mm"/>
            <v:rect id="_x0000_s1530" style="position:absolute;left:1667;top:3812;width:412;height:351" stroked="f"/>
            <v:rect id="_x0000_s1529" style="position:absolute;left:1667;top:3812;width:412;height:351" filled="f" strokeweight=".57208mm"/>
            <v:rect id="_x0000_s1528" style="position:absolute;left:1254;top:3812;width:417;height:351" stroked="f"/>
            <v:rect id="_x0000_s1527" style="position:absolute;left:1254;top:3812;width:417;height:351" filled="f" strokeweight=".57208mm"/>
            <v:rect id="_x0000_s1526" style="position:absolute;left:3408;top:3811;width:409;height:351" stroked="f"/>
            <v:rect id="_x0000_s1525" style="position:absolute;left:3408;top:3811;width:409;height:351" filled="f" strokeweight=".57208mm"/>
            <v:rect id="_x0000_s1524" style="position:absolute;left:3000;top:3811;width:412;height:351" stroked="f"/>
            <v:rect id="_x0000_s1523" style="position:absolute;left:3000;top:3811;width:412;height:351" filled="f" strokeweight=".57208mm"/>
            <v:rect id="_x0000_s1522" style="position:absolute;left:2135;top:4166;width:817;height:306" filled="f" strokeweight=".57164mm"/>
            <v:shape id="_x0000_s1521" style="position:absolute;left:1116;top:4162;width:963;height:309" coordorigin="1116,4162" coordsize="963,309" path="m1270,4162r809,l2079,4471r-963,l1116,4266r154,-104xe" filled="f" strokeweight=".57161mm">
              <v:path arrowok="t"/>
            </v:shape>
            <v:rect id="_x0000_s1520" style="position:absolute;left:3000;top:4166;width:817;height:306" filled="f" strokeweight=".57164mm"/>
            <v:line id="_x0000_s1519" style="position:absolute" from="4531,3800" to="4531,3569" strokeweight=".34378mm"/>
            <v:line id="_x0000_s1518" style="position:absolute" from="4976,3812" to="4976,3569" strokeweight=".34378mm"/>
            <v:rect id="_x0000_s1517" style="position:absolute;left:4243;top:2768;width:1036;height:800" filled="f" strokeweight=".1144mm"/>
            <v:line id="_x0000_s1516" style="position:absolute" from="5375,3800" to="5375,2765" strokeweight=".34378mm"/>
            <v:line id="_x0000_s1515" style="position:absolute" from="5804,3800" to="5804,2765" strokeweight=".34378mm"/>
            <v:line id="_x0000_s1514" style="position:absolute" from="3648,3811" to="3648,3607" strokeweight=".34378mm"/>
            <v:line id="_x0000_s1513" style="position:absolute" from="3188,3811" to="3188,3607" strokeweight=".34378mm"/>
            <v:rect id="_x0000_s1512" style="position:absolute;left:3265;top:201;width:2877;height:1263" filled="f" strokeweight=".34303mm">
              <v:stroke dashstyle="longDash"/>
            </v:rect>
            <v:rect id="_x0000_s1511" style="position:absolute;left:5183;top:316;width:767;height:765" filled="f" strokeweight=".34333mm"/>
            <v:shape id="_x0000_s1510" type="#_x0000_t75" style="position:absolute;left:5680;top:1562;width:250;height:358">
              <v:imagedata r:id="rId620" o:title=""/>
            </v:shape>
            <v:line id="_x0000_s1509" style="position:absolute" from="5804,1571" to="5804,1081" strokeweight=".34378mm"/>
            <v:shape id="_x0000_s1508" type="#_x0000_t75" style="position:absolute;left:5365;top:1891;width:449;height:310">
              <v:imagedata r:id="rId621" o:title=""/>
            </v:shape>
            <v:line id="_x0000_s1507" style="position:absolute" from="5375,1081" to="5375,2076" strokeweight=".34378mm"/>
            <v:line id="_x0000_s1506" style="position:absolute" from="5375,2076" to="5375,2765" strokeweight=".34378mm">
              <v:stroke dashstyle="longDash"/>
            </v:line>
            <v:line id="_x0000_s1505" style="position:absolute" from="5804,2076" to="5804,2765" strokeweight=".34378mm">
              <v:stroke dashstyle="longDash"/>
            </v:line>
            <v:shape id="_x0000_s1504" style="position:absolute;left:3974;top:469;width:864;height:995" coordorigin="3974,469" coordsize="864,995" path="m4838,1464r,-995l4344,469r,115l3974,699e" filled="f" strokeweight=".34339mm">
              <v:path arrowok="t"/>
            </v:shape>
            <v:shape id="_x0000_s1503" style="position:absolute;left:3418;top:469;width:561;height:995" coordorigin="3418,469" coordsize="561,995" path="m3978,592r,-123l3418,469r,995e" filled="f" strokeweight=".34356mm">
              <v:path arrowok="t"/>
            </v:shape>
            <v:shape id="_x0000_s1502" style="position:absolute;left:3951;top:1158;width:887;height:115" coordorigin="3951,1158" coordsize="887,115" path="m4838,1273r-486,l4352,1196r-401,-38e" filled="f" strokeweight=".34289mm">
              <v:path arrowok="t"/>
            </v:shape>
            <v:shape id="_x0000_s1501" style="position:absolute;left:3744;top:1135;width:231;height:330" coordorigin="3744,1135" coordsize="231,330" path="m3974,1135r,138l3744,1273r,191e" filled="f" strokeweight=".34347mm">
              <v:path arrowok="t"/>
            </v:shape>
            <v:shape id="_x0000_s1500" style="position:absolute;left:5336;top:2038;width:77;height:77" coordorigin="5336,2038" coordsize="77,77" path="m5375,2038r-15,3l5348,2049r-9,12l5336,2076r3,15l5348,2103r12,9l5375,2114r15,-2l5402,2103r8,-12l5413,2076r-3,-15l5402,2049r-12,-8l5375,2038xe" fillcolor="black" stroked="f">
              <v:path arrowok="t"/>
            </v:shape>
            <v:shape id="_x0000_s1499" style="position:absolute;left:5336;top:2038;width:77;height:77" coordorigin="5336,2038" coordsize="77,77" path="m5413,2076r-3,-15l5402,2049r-12,-8l5375,2038r-15,3l5348,2049r-9,12l5336,2076r3,15l5348,2103r12,9l5375,2114r15,-2l5402,2103r8,-12l5413,2076xe" filled="f" strokeweight=".34333mm">
              <v:path arrowok="t"/>
            </v:shape>
            <v:shape id="_x0000_s1498" style="position:absolute;left:5758;top:2038;width:77;height:77" coordorigin="5758,2038" coordsize="77,77" path="m5797,2038r-15,3l5770,2049r-9,12l5758,2076r3,15l5770,2103r12,9l5797,2114r15,-2l5824,2103r8,-12l5835,2076r-3,-15l5824,2049r-12,-8l5797,2038xe" fillcolor="black" stroked="f">
              <v:path arrowok="t"/>
            </v:shape>
            <v:shape id="_x0000_s1497" style="position:absolute;left:5758;top:2038;width:77;height:77" coordorigin="5758,2038" coordsize="77,77" path="m5835,2076r-3,-15l5824,2049r-12,-8l5797,2038r-15,3l5770,2049r-9,12l5758,2076r3,15l5770,2103r12,9l5797,2114r15,-2l5824,2103r8,-12l5835,2076xe" filled="f" strokeweight=".34333mm">
              <v:path arrowok="t"/>
            </v:shape>
            <v:line id="_x0000_s1496" style="position:absolute" from="4838,1464" to="4838,2000" strokeweight=".34378mm"/>
            <v:line id="_x0000_s1495" style="position:absolute" from="4838,1893" to="4569,1893" strokeweight=".34289mm"/>
            <v:rect id="_x0000_s1494" style="position:absolute;left:4032;top:1816;width:537;height:168" filled="f" strokeweight=".34294mm"/>
            <v:shape id="_x0000_s1493" style="position:absolute;left:3744;top:1586;width:288;height:307" coordorigin="3744,1586" coordsize="288,307" path="m3744,1586r,307l4032,1893e" filled="f" strokeweight=".34336mm">
              <v:path arrowok="t"/>
            </v:shape>
            <v:line id="_x0000_s1492" style="position:absolute" from="3418,1464" to="3418,2382" strokeweight=".34378mm"/>
            <v:rect id="_x0000_s1491" style="position:absolute;left:4032;top:2306;width:537;height:168" filled="f" strokeweight=".34294mm"/>
            <v:line id="_x0000_s1490" style="position:absolute" from="4032,2390" to="3418,2390" strokeweight=".34289mm"/>
            <v:line id="_x0000_s1489" style="position:absolute" from="4838,2000" to="4838,2199" strokeweight=".34378mm"/>
            <v:line id="_x0000_s1488" style="position:absolute" from="4569,2390" to="4838,2390" strokeweight=".34289mm"/>
            <v:line id="_x0000_s1487" style="position:absolute" from="3744,1770" to="3744,2298" strokeweight=".34378mm"/>
            <v:shape id="_x0000_s1486" style="position:absolute;left:3670;top:2298;width:75;height:177" coordorigin="3670,2298" coordsize="75,177" path="m3744,2298r-58,44l3670,2389r20,46l3744,2474e" filled="f" strokeweight=".34364mm">
              <v:path arrowok="t"/>
            </v:shape>
            <v:line id="_x0000_s1485" style="position:absolute" from="3744,2482" to="3744,2535" strokeweight=".34378mm"/>
            <v:line id="_x0000_s1484" style="position:absolute" from="3418,2382" to="3418,2497" strokeweight=".34378mm"/>
            <v:line id="_x0000_s1483" style="position:absolute" from="3418,2497" to="3418,2688" strokeweight=".34378mm"/>
            <v:line id="_x0000_s1482" style="position:absolute" from="3418,2688" to="3188,2688" strokeweight=".34289mm"/>
            <v:line id="_x0000_s1481" style="position:absolute" from="3188,3607" to="3188,2918" strokeweight=".34378mm">
              <v:stroke dashstyle="longDash"/>
            </v:line>
            <v:shape id="_x0000_s1480" style="position:absolute;left:3647;top:2535;width:98;height:268" coordorigin="3647,2535" coordsize="98,268" path="m3744,2535r,268l3647,2803e" filled="f" strokeweight=".34367mm">
              <v:path arrowok="t"/>
            </v:shape>
            <v:line id="_x0000_s1479" style="position:absolute" from="3648,3607" to="3647,3071" strokeweight=".34378mm">
              <v:stroke dashstyle="longDash"/>
            </v:line>
            <v:line id="_x0000_s1478" style="position:absolute" from="3188,2688" to="3188,2995" strokeweight=".34378mm"/>
            <v:line id="_x0000_s1477" style="position:absolute" from="3647,2803" to="3647,3071" strokeweight=".34378mm"/>
            <v:shape id="_x0000_s1476" style="position:absolute;left:4799;top:1854;width:77;height:77" coordorigin="4799,1854" coordsize="77,77" path="m4838,1854r-15,3l4810,1866r-8,12l4799,1893r3,14l4810,1920r13,8l4838,1931r15,-3l4865,1920r8,-13l4876,1893r-3,-15l4865,1866r-12,-9l4838,1854xe" fillcolor="black" stroked="f">
              <v:path arrowok="t"/>
            </v:shape>
            <v:shape id="_x0000_s1475" style="position:absolute;left:4799;top:1854;width:77;height:77" coordorigin="4799,1854" coordsize="77,77" path="m4799,1893r3,-15l4810,1866r13,-9l4838,1854r15,3l4865,1866r8,12l4876,1893r-3,14l4865,1920r-12,8l4838,1931r-15,-3l4810,1920r-8,-13l4799,1893xe" filled="f" strokeweight=".34333mm">
              <v:path arrowok="t"/>
            </v:shape>
            <v:shape id="_x0000_s1474" style="position:absolute;left:3702;top:1854;width:77;height:77" coordorigin="3702,1854" coordsize="77,77" path="m3740,1854r-15,3l3713,1866r-8,12l3702,1893r3,14l3713,1920r12,8l3740,1931r15,-3l3767,1920r9,-13l3779,1893r-3,-15l3767,1866r-12,-9l3740,1854xe" fillcolor="black" stroked="f">
              <v:path arrowok="t"/>
            </v:shape>
            <v:shape id="_x0000_s1473" style="position:absolute;left:3702;top:1854;width:77;height:77" coordorigin="3702,1854" coordsize="77,77" path="m3702,1893r3,-15l3713,1866r12,-9l3740,1854r15,3l3767,1866r9,12l3779,1893r-3,14l3767,1920r-12,8l3740,1931r-15,-3l3713,1920r-8,-13l3702,1893xe" filled="f" strokeweight=".34333mm">
              <v:path arrowok="t"/>
            </v:shape>
            <v:shape id="_x0000_s1472" style="position:absolute;left:4799;top:1234;width:77;height:77" coordorigin="4799,1234" coordsize="77,77" path="m4838,1234r-15,3l4810,1246r-8,12l4799,1273r3,15l4810,1300r13,8l4838,1311r15,-3l4865,1300r8,-12l4876,1273r-3,-15l4865,1246r-12,-9l4838,1234xe" fillcolor="black" stroked="f">
              <v:path arrowok="t"/>
            </v:shape>
            <v:shape id="_x0000_s1471" style="position:absolute;left:4799;top:1234;width:77;height:77" coordorigin="4799,1234" coordsize="77,77" path="m4799,1273r3,-15l4810,1246r13,-9l4838,1234r15,3l4865,1246r8,12l4876,1273r-3,15l4865,1300r-12,8l4838,1311r-15,-3l4810,1300r-8,-12l4799,1273xe" filled="f" strokeweight=".34333mm">
              <v:path arrowok="t"/>
            </v:shape>
            <v:shape id="_x0000_s1470" style="position:absolute;left:3380;top:2359;width:77;height:77" coordorigin="3380,2359" coordsize="77,77" path="m3418,2359r-15,3l3391,2371r-8,12l3380,2398r3,15l3391,2425r12,8l3418,2436r15,-3l3445,2425r8,-12l3456,2398r-3,-15l3445,2371r-12,-9l3418,2359xe" fillcolor="black" stroked="f">
              <v:path arrowok="t"/>
            </v:shape>
            <v:shape id="_x0000_s1469" style="position:absolute;left:3380;top:2359;width:77;height:77" coordorigin="3380,2359" coordsize="77,77" path="m3380,2398r3,-15l3391,2371r12,-9l3418,2359r15,3l3445,2371r8,12l3456,2398r-3,15l3445,2425r-12,8l3418,2436r-15,-3l3391,2425r-8,-12l3380,2398xe" filled="f" strokeweight=".34333mm">
              <v:path arrowok="t"/>
            </v:shape>
            <v:line id="_x0000_s1468" style="position:absolute" from="3744,1464" to="3744,1586" strokeweight=".34378mm"/>
            <v:line id="_x0000_s1467" style="position:absolute" from="4838,2199" to="4838,2390" strokeweight=".34378mm"/>
            <v:line id="_x0000_s1466" style="position:absolute" from="2766,3812" to="2766,2474" strokeweight=".34378mm"/>
            <v:line id="_x0000_s1465" style="position:absolute" from="2305,3812" to="2305,2765" strokeweight=".34378mm"/>
            <v:rect id="_x0000_s1464" style="position:absolute;left:1999;top:2390;width:537;height:168" filled="f" strokeweight=".34294mm"/>
            <v:shape id="_x0000_s1463" style="position:absolute;left:2536;top:2474;width:231;height:215" coordorigin="2536,2474" coordsize="231,215" path="m2536,2474r230,l2766,2688e" filled="f" strokeweight=".34331mm">
              <v:path arrowok="t"/>
            </v:shape>
            <v:line id="_x0000_s1462" style="position:absolute" from="1999,2474" to="1692,2474" strokeweight=".34289mm"/>
            <v:shape id="_x0000_s1461" style="position:absolute;left:1692;top:2474;width:614;height:291" coordorigin="1692,2474" coordsize="614,291" path="m1692,2474r,291l2305,2765e" filled="f" strokeweight=".34303mm">
              <v:path arrowok="t"/>
            </v:shape>
            <v:shape id="_x0000_s1460" style="position:absolute;left:1692;top:1923;width:691;height:552" coordorigin="1692,1923" coordsize="691,552" path="m1692,2474r,-398l2075,2076r307,-153e" filled="f" strokeweight=".34322mm">
              <v:path arrowok="t"/>
            </v:shape>
            <v:shape id="_x0000_s1459" style="position:absolute;left:2382;top:2076;width:384;height:398" coordorigin="2382,2076" coordsize="384,398" path="m2766,2474r,-398l2382,2076e" filled="f" strokeweight=".34333mm">
              <v:path arrowok="t"/>
            </v:shape>
            <v:rect id="_x0000_s1458" style="position:absolute;left:3;top:794;width:2868;height:593" filled="f" strokeweight=".1143mm"/>
            <v:rect id="_x0000_s1457" style="position:absolute;left:254;top:16;width:2818;height:683" filled="f" strokeweight=".1143mm"/>
            <v:line id="_x0000_s1456" style="position:absolute" from="3073,16" to="4147,10" strokeweight=".34289mm"/>
            <v:shape id="_x0000_s1455" type="#_x0000_t75" style="position:absolute;left:4079;width:136;height:392">
              <v:imagedata r:id="rId622" o:title=""/>
            </v:shape>
            <v:line id="_x0000_s1454" style="position:absolute" from="2871,1158" to="3504,1158" strokeweight=".34289mm"/>
            <v:shape id="_x0000_s1453" type="#_x0000_t75" style="position:absolute;left:3473;top:1090;width:136;height:136">
              <v:imagedata r:id="rId623" o:title=""/>
            </v:shape>
            <v:line id="_x0000_s1452" style="position:absolute" from="6459,546" to="6142,890" strokeweight=".34336mm"/>
            <v:shape id="_x0000_s1451" style="position:absolute;left:2727;top:2436;width:77;height:77" coordorigin="2727,2436" coordsize="77,77" path="m2766,2436r-15,3l2739,2447r-9,12l2727,2474r3,15l2739,2501r12,8l2766,2512r15,-3l2793,2501r8,-12l2804,2474r-3,-15l2793,2447r-12,-8l2766,2436xe" fillcolor="black" stroked="f">
              <v:path arrowok="t"/>
            </v:shape>
            <v:shape id="_x0000_s1450" style="position:absolute;left:2727;top:2436;width:77;height:77" coordorigin="2727,2436" coordsize="77,77" path="m2727,2474r3,-15l2739,2447r12,-8l2766,2436r15,3l2793,2447r8,12l2804,2474r-3,15l2793,2501r-12,8l2766,2512r-15,-3l2739,2501r-9,-12l2727,2474xe" filled="f" strokeweight=".34333mm">
              <v:path arrowok="t"/>
            </v:shape>
            <v:shape id="_x0000_s1449" style="position:absolute;left:1653;top:2436;width:77;height:77" coordorigin="1653,2436" coordsize="77,77" path="m1692,2436r-15,3l1664,2447r-8,12l1653,2474r3,15l1664,2501r13,8l1692,2512r15,-3l1719,2501r8,-12l1730,2474r-3,-15l1719,2447r-12,-8l1692,2436xe" fillcolor="black" stroked="f">
              <v:path arrowok="t"/>
            </v:shape>
            <v:shape id="_x0000_s1448" style="position:absolute;left:1653;top:2436;width:77;height:77" coordorigin="1653,2436" coordsize="77,77" path="m1653,2474r3,-15l1664,2447r13,-8l1692,2436r15,3l1719,2447r8,12l1730,2474r-3,15l1719,2501r-12,8l1692,2512r-15,-3l1664,2501r-8,-12l1653,2474xe" filled="f" strokeweight=".34333mm">
              <v:path arrowok="t"/>
            </v:shape>
            <v:shape id="_x0000_s1447" style="position:absolute;left:6764;top:3301;width:376;height:500" coordorigin="6764,3301" coordsize="376,500" path="m7140,3800r,-236l6764,3564r,-263e" filled="f" strokeweight=".34344mm">
              <v:path arrowok="t"/>
            </v:shape>
            <v:rect id="_x0000_s1446" style="position:absolute;left:6142;top:2555;width:1036;height:741" filled="f" strokeweight=".1144mm"/>
            <v:rect id="_x0000_s1445" style="position:absolute;left:6909;top:1488;width:1074;height:741" filled="f" strokeweight=".1144mm"/>
            <v:line id="_x0000_s1444" style="position:absolute" from="7531,3800" to="7531,2229" strokeweight=".34378mm"/>
            <v:shape id="_x0000_s1443" style="position:absolute;left:4953;top:4487;width:338;height:192" coordorigin="4953,4487" coordsize="338,192" path="m4953,4487r,191l5145,4678r145,-84e" filled="f" strokeweight=".34308mm">
              <v:path arrowok="t"/>
            </v:shape>
            <v:shape id="_x0000_s1442" style="position:absolute;left:5298;top:4487;width:154;height:197" coordorigin="5298,4487" coordsize="154,197" path="m5298,4684r153,l5451,4487e" filled="f" strokeweight=".34344mm">
              <v:path arrowok="t"/>
            </v:shape>
            <v:line id="_x0000_s1441" style="position:absolute" from="5298,4831" to="5874,4831" strokeweight=".34289mm"/>
            <v:line id="_x0000_s1440" style="position:absolute" from="5874,4831" to="5874,4487" strokeweight=".34378mm"/>
            <v:line id="_x0000_s1439" style="position:absolute" from="5145,4831" to="4492,4831" strokeweight=".34289mm"/>
            <v:line id="_x0000_s1438" style="position:absolute" from="4492,4831" to="4492,4487" strokeweight=".34378mm"/>
            <v:line id="_x0000_s1437" style="position:absolute" from="5145,4831" to="5275,4755" strokeweight=".34311mm"/>
            <v:shape id="_x0000_s1436" type="#_x0000_t202" style="position:absolute;left:254;top:16;width:2819;height:683" filled="f" stroked="f">
              <v:textbox inset="0,0,0,0">
                <w:txbxContent>
                  <w:p w:rsidR="00D36B5B" w:rsidRDefault="00A763EC">
                    <w:pPr>
                      <w:spacing w:line="249" w:lineRule="auto"/>
                      <w:ind w:left="190" w:right="187" w:hanging="1"/>
                      <w:jc w:val="center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z w:val="19"/>
                      </w:rPr>
                      <w:t>Оконечный переключатель (замкнут при</w:t>
                    </w:r>
                    <w:r>
                      <w:rPr>
                        <w:rFonts w:ascii="Arial" w:hAnsi="Arial"/>
                        <w:spacing w:val="-14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9"/>
                      </w:rPr>
                      <w:t>срабатывани</w:t>
                    </w:r>
                    <w:r>
                      <w:rPr>
                        <w:rFonts w:ascii="Arial" w:hAnsi="Arial"/>
                        <w:sz w:val="19"/>
                      </w:rPr>
                      <w:t>и клапана)</w:t>
                    </w:r>
                  </w:p>
                </w:txbxContent>
              </v:textbox>
            </v:shape>
            <v:shape id="_x0000_s1435" type="#_x0000_t202" style="position:absolute;left:5315;top:533;width:505;height:324" filled="f" stroked="f">
              <v:textbox inset="0,0,0,0">
                <w:txbxContent>
                  <w:p w:rsidR="00D36B5B" w:rsidRDefault="00A763EC">
                    <w:pPr>
                      <w:spacing w:line="324" w:lineRule="exact"/>
                      <w:ind w:right="-12"/>
                      <w:rPr>
                        <w:rFonts w:ascii="Arial" w:hAnsi="Arial"/>
                        <w:sz w:val="32"/>
                      </w:rPr>
                    </w:pPr>
                    <w:r>
                      <w:rPr>
                        <w:rFonts w:ascii="Arial" w:hAnsi="Arial"/>
                        <w:sz w:val="32"/>
                      </w:rPr>
                      <w:t>ЭМ</w:t>
                    </w:r>
                  </w:p>
                </w:txbxContent>
              </v:textbox>
            </v:shape>
            <v:shape id="_x0000_s1434" type="#_x0000_t202" style="position:absolute;left:118;top:881;width:2639;height:416" filled="f" stroked="f">
              <v:textbox inset="0,0,0,0">
                <w:txbxContent>
                  <w:p w:rsidR="00D36B5B" w:rsidRDefault="00A763EC">
                    <w:pPr>
                      <w:spacing w:line="193" w:lineRule="exact"/>
                      <w:ind w:left="100" w:right="101"/>
                      <w:jc w:val="center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z w:val="19"/>
                      </w:rPr>
                      <w:t>Оконечный</w:t>
                    </w:r>
                    <w:r>
                      <w:rPr>
                        <w:rFonts w:ascii="Arial" w:hAnsi="Arial"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9"/>
                      </w:rPr>
                      <w:t>переключатель</w:t>
                    </w:r>
                  </w:p>
                  <w:p w:rsidR="00D36B5B" w:rsidRDefault="00A763EC">
                    <w:pPr>
                      <w:spacing w:before="8" w:line="214" w:lineRule="exact"/>
                      <w:ind w:left="-1"/>
                      <w:jc w:val="center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z w:val="19"/>
                      </w:rPr>
                      <w:t>(замкнут в дежурном</w:t>
                    </w:r>
                    <w:r>
                      <w:rPr>
                        <w:rFonts w:ascii="Arial" w:hAnsi="Arial"/>
                        <w:spacing w:val="-14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9"/>
                      </w:rPr>
                      <w:t>режиме)</w:t>
                    </w:r>
                  </w:p>
                </w:txbxContent>
              </v:textbox>
            </v:shape>
            <v:shape id="_x0000_s1433" type="#_x0000_t202" style="position:absolute;left:5335;top:794;width:106;height:189" filled="f" stroked="f">
              <v:textbox inset="0,0,0,0">
                <w:txbxContent>
                  <w:p w:rsidR="00D36B5B" w:rsidRDefault="00A763EC">
                    <w:pPr>
                      <w:spacing w:line="189" w:lineRule="exac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99"/>
                        <w:sz w:val="19"/>
                      </w:rPr>
                      <w:t>_</w:t>
                    </w:r>
                  </w:p>
                </w:txbxContent>
              </v:textbox>
            </v:shape>
            <v:shape id="_x0000_s1432" type="#_x0000_t202" style="position:absolute;left:5745;top:906;width:111;height:189" filled="f" stroked="f">
              <v:textbox inset="0,0,0,0">
                <w:txbxContent>
                  <w:p w:rsidR="00D36B5B" w:rsidRDefault="00A763EC">
                    <w:pPr>
                      <w:spacing w:line="189" w:lineRule="exac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99"/>
                        <w:sz w:val="19"/>
                      </w:rPr>
                      <w:t>+</w:t>
                    </w:r>
                  </w:p>
                </w:txbxContent>
              </v:textbox>
            </v:shape>
            <v:shape id="_x0000_s1431" type="#_x0000_t202" style="position:absolute;left:4011;top:1626;width:581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ind w:right="-11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2,4 кОм</w:t>
                    </w:r>
                  </w:p>
                </w:txbxContent>
              </v:textbox>
            </v:shape>
            <v:shape id="_x0000_s1430" type="#_x0000_t202" style="position:absolute;left:5966;top:1582;width:1907;height:574" filled="f" stroked="f">
              <v:textbox inset="0,0,0,0">
                <w:txbxContent>
                  <w:p w:rsidR="00D36B5B" w:rsidRDefault="00A763EC">
                    <w:pPr>
                      <w:tabs>
                        <w:tab w:val="left" w:pos="1125"/>
                      </w:tabs>
                      <w:spacing w:before="62" w:line="110" w:lineRule="auto"/>
                      <w:ind w:left="1054" w:hanging="103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position w:val="-10"/>
                        <w:sz w:val="16"/>
                      </w:rPr>
                      <w:t>50SQ080</w:t>
                    </w:r>
                    <w:r>
                      <w:rPr>
                        <w:rFonts w:ascii="Arial" w:hAnsi="Arial"/>
                        <w:position w:val="-10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position w:val="-10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sz w:val="16"/>
                      </w:rPr>
                      <w:t>Контроль резервного</w:t>
                    </w:r>
                  </w:p>
                  <w:p w:rsidR="00D36B5B" w:rsidRDefault="00A763EC">
                    <w:pPr>
                      <w:tabs>
                        <w:tab w:val="left" w:pos="1174"/>
                      </w:tabs>
                      <w:spacing w:before="2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position w:val="-1"/>
                        <w:sz w:val="16"/>
                      </w:rPr>
                      <w:t>КД522Б</w:t>
                    </w:r>
                    <w:r>
                      <w:rPr>
                        <w:rFonts w:ascii="Arial" w:hAnsi="Arial"/>
                        <w:position w:val="-1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sz w:val="16"/>
                      </w:rPr>
                      <w:t>питания</w:t>
                    </w:r>
                  </w:p>
                </w:txbxContent>
              </v:textbox>
            </v:shape>
            <v:shape id="_x0000_s1429" type="#_x0000_t202" style="position:absolute;left:1977;top:2185;width:581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ind w:right="-11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5,6 кОм</w:t>
                    </w:r>
                  </w:p>
                </w:txbxContent>
              </v:textbox>
            </v:shape>
            <v:shape id="_x0000_s1428" type="#_x0000_t202" style="position:absolute;left:4011;top:2116;width:581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ind w:right="-11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5,6 кОм</w:t>
                    </w:r>
                  </w:p>
                </w:txbxContent>
              </v:textbox>
            </v:shape>
            <v:shape id="_x0000_s1427" type="#_x0000_t202" style="position:absolute;left:4386;top:2959;width:751;height:189" filled="f" stroked="f">
              <v:textbox inset="0,0,0,0">
                <w:txbxContent>
                  <w:p w:rsidR="00D36B5B" w:rsidRDefault="00A763EC">
                    <w:pPr>
                      <w:spacing w:line="189" w:lineRule="exact"/>
                      <w:ind w:right="-15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pacing w:val="-1"/>
                        <w:sz w:val="19"/>
                      </w:rPr>
                      <w:t>Питание</w:t>
                    </w:r>
                  </w:p>
                </w:txbxContent>
              </v:textbox>
            </v:shape>
            <v:shape id="_x0000_s1426" type="#_x0000_t202" style="position:absolute;left:6276;top:2649;width:768;height:551" filled="f" stroked="f">
              <v:textbox inset="0,0,0,0">
                <w:txbxContent>
                  <w:p w:rsidR="00D36B5B" w:rsidRDefault="00A763EC">
                    <w:pPr>
                      <w:spacing w:line="165" w:lineRule="exact"/>
                      <w:ind w:right="-7" w:firstLine="2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Контроль</w:t>
                    </w:r>
                  </w:p>
                  <w:p w:rsidR="00D36B5B" w:rsidRDefault="00A763EC">
                    <w:pPr>
                      <w:spacing w:before="10" w:line="254" w:lineRule="auto"/>
                      <w:ind w:left="77" w:right="-7" w:hanging="7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основного питания</w:t>
                    </w:r>
                  </w:p>
                </w:txbxContent>
              </v:textbox>
            </v:shape>
            <v:shape id="_x0000_s1425" type="#_x0000_t202" style="position:absolute;left:4402;top:3186;width:717;height:277" filled="f" stroked="f">
              <v:textbox inset="0,0,0,0">
                <w:txbxContent>
                  <w:p w:rsidR="00D36B5B" w:rsidRDefault="00A763EC">
                    <w:pPr>
                      <w:spacing w:line="277" w:lineRule="exact"/>
                      <w:ind w:right="-17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pacing w:val="-1"/>
                        <w:w w:val="99"/>
                        <w:sz w:val="19"/>
                      </w:rPr>
                      <w:t>к</w:t>
                    </w:r>
                    <w:r>
                      <w:rPr>
                        <w:rFonts w:ascii="Arial" w:hAnsi="Arial"/>
                        <w:spacing w:val="-107"/>
                        <w:w w:val="99"/>
                        <w:sz w:val="19"/>
                      </w:rPr>
                      <w:t>л</w:t>
                    </w:r>
                    <w:r>
                      <w:rPr>
                        <w:rFonts w:ascii="Arial" w:hAnsi="Arial"/>
                        <w:w w:val="99"/>
                        <w:position w:val="-8"/>
                        <w:sz w:val="19"/>
                      </w:rPr>
                      <w:t>_</w:t>
                    </w:r>
                    <w:r>
                      <w:rPr>
                        <w:rFonts w:ascii="Arial" w:hAnsi="Arial"/>
                        <w:w w:val="99"/>
                        <w:sz w:val="19"/>
                      </w:rPr>
                      <w:t>а</w:t>
                    </w:r>
                    <w:r>
                      <w:rPr>
                        <w:rFonts w:ascii="Arial" w:hAnsi="Arial"/>
                        <w:spacing w:val="-1"/>
                        <w:w w:val="99"/>
                        <w:sz w:val="19"/>
                      </w:rPr>
                      <w:t>п</w:t>
                    </w:r>
                    <w:r>
                      <w:rPr>
                        <w:rFonts w:ascii="Arial" w:hAnsi="Arial"/>
                        <w:w w:val="99"/>
                        <w:sz w:val="19"/>
                      </w:rPr>
                      <w:t>ана</w:t>
                    </w:r>
                  </w:p>
                </w:txbxContent>
              </v:textbox>
            </v:shape>
            <v:shape id="_x0000_s1424" type="#_x0000_t202" style="position:absolute;left:4936;top:3375;width:111;height:189" filled="f" stroked="f">
              <v:textbox inset="0,0,0,0">
                <w:txbxContent>
                  <w:p w:rsidR="00D36B5B" w:rsidRDefault="00A763EC">
                    <w:pPr>
                      <w:spacing w:line="189" w:lineRule="exac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99"/>
                        <w:sz w:val="19"/>
                      </w:rPr>
                      <w:t>+</w:t>
                    </w:r>
                  </w:p>
                </w:txbxContent>
              </v:textbox>
            </v:shape>
            <v:shape id="_x0000_s1423" type="#_x0000_t202" style="position:absolute;left:1410;top:3908;width:111;height:189" filled="f" stroked="f">
              <v:textbox inset="0,0,0,0">
                <w:txbxContent>
                  <w:p w:rsidR="00D36B5B" w:rsidRDefault="00A763EC">
                    <w:pPr>
                      <w:spacing w:line="189" w:lineRule="exac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99"/>
                        <w:sz w:val="19"/>
                      </w:rPr>
                      <w:t>+</w:t>
                    </w:r>
                  </w:p>
                </w:txbxContent>
              </v:textbox>
            </v:shape>
            <v:shape id="_x0000_s1422" type="#_x0000_t202" style="position:absolute;left:1835;top:3834;width:91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w w:val="101"/>
                        <w:sz w:val="16"/>
                      </w:rPr>
                      <w:t>_</w:t>
                    </w:r>
                  </w:p>
                </w:txbxContent>
              </v:textbox>
            </v:shape>
            <v:shape id="_x0000_s1421" type="#_x0000_t202" style="position:absolute;left:2291;top:3911;width:95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w w:val="101"/>
                        <w:sz w:val="16"/>
                      </w:rPr>
                      <w:t>+</w:t>
                    </w:r>
                  </w:p>
                </w:txbxContent>
              </v:textbox>
            </v:shape>
            <v:shape id="_x0000_s1420" type="#_x0000_t202" style="position:absolute;left:2682;top:3850;width:91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w w:val="101"/>
                        <w:sz w:val="16"/>
                      </w:rPr>
                      <w:t>_</w:t>
                    </w:r>
                  </w:p>
                </w:txbxContent>
              </v:textbox>
            </v:shape>
            <v:shape id="_x0000_s1419" type="#_x0000_t202" style="position:absolute;left:3156;top:3910;width:95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w w:val="101"/>
                        <w:sz w:val="16"/>
                      </w:rPr>
                      <w:t>+</w:t>
                    </w:r>
                  </w:p>
                </w:txbxContent>
              </v:textbox>
            </v:shape>
            <v:shape id="_x0000_s1418" type="#_x0000_t202" style="position:absolute;left:3565;top:3850;width:91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w w:val="101"/>
                        <w:sz w:val="16"/>
                      </w:rPr>
                      <w:t>_</w:t>
                    </w:r>
                  </w:p>
                </w:txbxContent>
              </v:textbox>
            </v:shape>
            <v:shape id="_x0000_s1417" type="#_x0000_t202" style="position:absolute;left:4513;top:3907;width:1351;height:162" filled="f" stroked="f">
              <v:textbox inset="0,0,0,0">
                <w:txbxContent>
                  <w:p w:rsidR="00D36B5B" w:rsidRDefault="00A763EC">
                    <w:pPr>
                      <w:tabs>
                        <w:tab w:val="left" w:pos="840"/>
                      </w:tabs>
                      <w:spacing w:line="162" w:lineRule="exac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-PWR+</w:t>
                    </w:r>
                    <w:r>
                      <w:rPr>
                        <w:rFonts w:ascii="Arial"/>
                        <w:sz w:val="16"/>
                      </w:rPr>
                      <w:tab/>
                      <w:t>-LINE+</w:t>
                    </w:r>
                  </w:p>
                </w:txbxContent>
              </v:textbox>
            </v:shape>
            <v:shape id="_x0000_s1416" type="#_x0000_t202" style="position:absolute;left:6244;top:3897;width:111;height:189" filled="f" stroked="f">
              <v:textbox inset="0,0,0,0">
                <w:txbxContent>
                  <w:p w:rsidR="00D36B5B" w:rsidRDefault="00A763EC">
                    <w:pPr>
                      <w:spacing w:line="189" w:lineRule="exac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99"/>
                        <w:sz w:val="19"/>
                      </w:rPr>
                      <w:t>+</w:t>
                    </w:r>
                  </w:p>
                </w:txbxContent>
              </v:textbox>
            </v:shape>
            <v:shape id="_x0000_s1415" type="#_x0000_t202" style="position:absolute;left:6669;top:3823;width:91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w w:val="101"/>
                        <w:sz w:val="16"/>
                      </w:rPr>
                      <w:t>_</w:t>
                    </w:r>
                  </w:p>
                </w:txbxContent>
              </v:textbox>
            </v:shape>
            <v:shape id="_x0000_s1414" type="#_x0000_t202" style="position:absolute;left:7004;top:3899;width:637;height:162" filled="f" stroked="f">
              <v:textbox inset="0,0,0,0">
                <w:txbxContent>
                  <w:p w:rsidR="00D36B5B" w:rsidRDefault="00A763EC">
                    <w:pPr>
                      <w:spacing w:line="162" w:lineRule="exact"/>
                      <w:ind w:right="-15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AC    DC</w:t>
                    </w:r>
                  </w:p>
                </w:txbxContent>
              </v:textbox>
            </v:shape>
            <v:shape id="_x0000_s1413" type="#_x0000_t202" style="position:absolute;left:1162;top:4208;width:1586;height:236" filled="f" stroked="f">
              <v:textbox inset="0,0,0,0">
                <w:txbxContent>
                  <w:p w:rsidR="00D36B5B" w:rsidRDefault="00A763EC">
                    <w:pPr>
                      <w:tabs>
                        <w:tab w:val="left" w:pos="1200"/>
                      </w:tabs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105"/>
                        <w:sz w:val="21"/>
                      </w:rPr>
                      <w:t>OUTPUT</w:t>
                    </w:r>
                    <w:r>
                      <w:rPr>
                        <w:rFonts w:ascii="Arial"/>
                        <w:w w:val="105"/>
                        <w:sz w:val="21"/>
                      </w:rPr>
                      <w:tab/>
                    </w:r>
                    <w:r>
                      <w:rPr>
                        <w:rFonts w:ascii="Arial"/>
                        <w:position w:val="2"/>
                        <w:sz w:val="21"/>
                      </w:rPr>
                      <w:t>FLT</w:t>
                    </w:r>
                  </w:p>
                </w:txbxContent>
              </v:textbox>
            </v:shape>
            <v:shape id="_x0000_s1412" type="#_x0000_t202" style="position:absolute;left:1571;top:4567;width:1428;height:416" filled="f" stroked="f">
              <v:textbox inset="0,0,0,0">
                <w:txbxContent>
                  <w:p w:rsidR="00D36B5B" w:rsidRDefault="00A763EC">
                    <w:pPr>
                      <w:spacing w:line="193" w:lineRule="exact"/>
                      <w:ind w:right="-17" w:firstLine="79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z w:val="19"/>
                      </w:rPr>
                      <w:t>Вход внешней</w:t>
                    </w:r>
                  </w:p>
                  <w:p w:rsidR="00D36B5B" w:rsidRDefault="00A763EC">
                    <w:pPr>
                      <w:spacing w:before="8" w:line="214" w:lineRule="exact"/>
                      <w:ind w:right="-17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z w:val="19"/>
                      </w:rPr>
                      <w:t>неисправности</w:t>
                    </w:r>
                    <w:r>
                      <w:rPr>
                        <w:rFonts w:ascii="Arial" w:hAnsi="Arial"/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9"/>
                      </w:rPr>
                      <w:t>/</w:t>
                    </w:r>
                  </w:p>
                </w:txbxContent>
              </v:textbox>
            </v:shape>
            <v:shape id="_x0000_s1411" type="#_x0000_t202" style="position:absolute;left:3125;top:4208;width:970;height:780" filled="f" stroked="f">
              <v:textbox inset="0,0,0,0">
                <w:txbxContent>
                  <w:p w:rsidR="00D36B5B" w:rsidRDefault="00A763EC">
                    <w:pPr>
                      <w:spacing w:line="220" w:lineRule="exact"/>
                      <w:ind w:left="33" w:right="-13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105"/>
                        <w:sz w:val="21"/>
                      </w:rPr>
                      <w:t>DMP</w:t>
                    </w:r>
                  </w:p>
                  <w:p w:rsidR="00D36B5B" w:rsidRDefault="00A763EC">
                    <w:pPr>
                      <w:spacing w:before="119" w:line="249" w:lineRule="auto"/>
                      <w:ind w:right="-13" w:firstLine="71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z w:val="19"/>
                      </w:rPr>
                      <w:t xml:space="preserve">Контроль </w:t>
                    </w:r>
                    <w:r>
                      <w:rPr>
                        <w:rFonts w:ascii="Arial" w:hAnsi="Arial"/>
                        <w:spacing w:val="-1"/>
                        <w:sz w:val="19"/>
                      </w:rPr>
                      <w:t>положения</w:t>
                    </w:r>
                  </w:p>
                </w:txbxContent>
              </v:textbox>
            </v:shape>
            <v:shape id="_x0000_s1410" type="#_x0000_t202" style="position:absolute;left:4828;top:4208;width:711;height:216" filled="f" stroked="f">
              <v:textbox inset="0,0,0,0">
                <w:txbxContent>
                  <w:p w:rsidR="00D36B5B" w:rsidRDefault="00A763EC">
                    <w:pPr>
                      <w:spacing w:line="216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21"/>
                      </w:rPr>
                      <w:t>RELAY</w:t>
                    </w:r>
                  </w:p>
                </w:txbxContent>
              </v:textbox>
            </v:shape>
            <v:shape id="_x0000_s1409" type="#_x0000_t202" style="position:absolute;left:1512;top:5021;width:2497;height:195" filled="f" stroked="f">
              <v:textbox inset="0,0,0,0">
                <w:txbxContent>
                  <w:p w:rsidR="00D36B5B" w:rsidRDefault="00A763EC">
                    <w:pPr>
                      <w:spacing w:line="194" w:lineRule="exact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position w:val="1"/>
                        <w:sz w:val="19"/>
                      </w:rPr>
                      <w:t xml:space="preserve">блокировка пуска  </w:t>
                    </w:r>
                    <w:r>
                      <w:rPr>
                        <w:rFonts w:ascii="Arial" w:hAnsi="Arial"/>
                        <w:sz w:val="19"/>
                      </w:rPr>
                      <w:t>заслонки</w:t>
                    </w:r>
                  </w:p>
                </w:txbxContent>
              </v:textbox>
            </v:shape>
            <v:shape id="_x0000_s1408" type="#_x0000_t202" style="position:absolute;left:4730;top:4905;width:901;height:416" filled="f" stroked="f">
              <v:textbox inset="0,0,0,0">
                <w:txbxContent>
                  <w:p w:rsidR="00D36B5B" w:rsidRDefault="00A763EC">
                    <w:pPr>
                      <w:spacing w:line="193" w:lineRule="exact"/>
                      <w:jc w:val="center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pacing w:val="-1"/>
                        <w:sz w:val="19"/>
                      </w:rPr>
                      <w:t>Релейный</w:t>
                    </w:r>
                  </w:p>
                  <w:p w:rsidR="00D36B5B" w:rsidRDefault="00A763EC">
                    <w:pPr>
                      <w:spacing w:before="8" w:line="214" w:lineRule="exact"/>
                      <w:jc w:val="center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z w:val="19"/>
                      </w:rPr>
                      <w:t>выход</w:t>
                    </w:r>
                  </w:p>
                </w:txbxContent>
              </v:textbox>
            </v:shape>
            <v:shape id="_x0000_s1407" type="#_x0000_t202" style="position:absolute;left:6284;top:4208;width:1251;height:1019" filled="f" stroked="f">
              <v:textbox inset="0,0,0,0">
                <w:txbxContent>
                  <w:p w:rsidR="00D36B5B" w:rsidRDefault="00A763EC">
                    <w:pPr>
                      <w:spacing w:line="220" w:lineRule="exact"/>
                      <w:ind w:left="197" w:right="131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105"/>
                        <w:sz w:val="21"/>
                      </w:rPr>
                      <w:t>SUPPLY</w:t>
                    </w:r>
                  </w:p>
                  <w:p w:rsidR="00D36B5B" w:rsidRDefault="00A763EC">
                    <w:pPr>
                      <w:spacing w:before="131" w:line="249" w:lineRule="auto"/>
                      <w:ind w:right="-13" w:firstLine="223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z w:val="19"/>
                      </w:rPr>
                      <w:t>Внешнее питание ИБ-Р исп. 3 (9-27</w:t>
                    </w:r>
                    <w:r>
                      <w:rPr>
                        <w:rFonts w:ascii="Arial" w:hAnsi="Arial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9"/>
                      </w:rPr>
                      <w:t>В)</w:t>
                    </w:r>
                  </w:p>
                </w:txbxContent>
              </v:textbox>
            </v:shape>
            <v:shape id="_x0000_s1406" type="#_x0000_t202" style="position:absolute;left:6459;top:10;width:1602;height:957" filled="f" strokeweight=".1144mm">
              <v:textbox inset="0,0,0,0">
                <w:txbxContent>
                  <w:p w:rsidR="00D36B5B" w:rsidRDefault="00A763EC">
                    <w:pPr>
                      <w:spacing w:before="13" w:line="249" w:lineRule="auto"/>
                      <w:ind w:left="118" w:right="116" w:hanging="1"/>
                      <w:jc w:val="center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sz w:val="19"/>
                      </w:rPr>
                      <w:t>Клапан с электромагнит- ным приводом 12 или 24 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D36B5B">
      <w:pPr>
        <w:pStyle w:val="a3"/>
        <w:spacing w:before="5"/>
        <w:rPr>
          <w:sz w:val="10"/>
        </w:rPr>
      </w:pPr>
    </w:p>
    <w:p w:rsidR="00D36B5B" w:rsidRDefault="00A763EC">
      <w:pPr>
        <w:pStyle w:val="a3"/>
        <w:spacing w:before="64" w:line="322" w:lineRule="exact"/>
        <w:ind w:right="82"/>
        <w:jc w:val="center"/>
      </w:pPr>
      <w:r>
        <w:t>Рисунок В.15 – Схема подключения ИБ-Р исп. 3</w:t>
      </w:r>
    </w:p>
    <w:p w:rsidR="00D36B5B" w:rsidRDefault="00A763EC">
      <w:pPr>
        <w:pStyle w:val="a3"/>
        <w:ind w:right="87"/>
        <w:jc w:val="center"/>
      </w:pPr>
      <w:r>
        <w:rPr>
          <w:noProof/>
          <w:lang w:eastAsia="ru-RU"/>
        </w:rPr>
        <w:drawing>
          <wp:anchor distT="0" distB="0" distL="0" distR="0" simplePos="0" relativeHeight="251563520" behindDoc="0" locked="0" layoutInCell="1" allowOverlap="1">
            <wp:simplePos x="0" y="0"/>
            <wp:positionH relativeFrom="page">
              <wp:posOffset>1022350</wp:posOffset>
            </wp:positionH>
            <wp:positionV relativeFrom="paragraph">
              <wp:posOffset>488318</wp:posOffset>
            </wp:positionV>
            <wp:extent cx="5510402" cy="3669791"/>
            <wp:effectExtent l="0" t="0" r="0" b="0"/>
            <wp:wrapTopAndBottom/>
            <wp:docPr id="229" name="image5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581.png"/>
                    <pic:cNvPicPr/>
                  </pic:nvPicPr>
                  <pic:blipFill>
                    <a:blip r:embed="rId6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402" cy="366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режиме релейного выхода при управлении клапаном с электромагнитным приводом</w:t>
      </w:r>
    </w:p>
    <w:p w:rsidR="00D36B5B" w:rsidRDefault="00A763EC">
      <w:pPr>
        <w:pStyle w:val="a3"/>
        <w:spacing w:before="86"/>
        <w:ind w:right="82"/>
        <w:jc w:val="center"/>
      </w:pPr>
      <w:r>
        <w:t>Рисунок В.16 – Сх</w:t>
      </w:r>
      <w:r>
        <w:t>ема подключения ИБ-Р исп. 3</w:t>
      </w:r>
    </w:p>
    <w:p w:rsidR="00D36B5B" w:rsidRDefault="00A763EC">
      <w:pPr>
        <w:pStyle w:val="a3"/>
        <w:spacing w:before="2"/>
        <w:ind w:right="81"/>
        <w:jc w:val="center"/>
      </w:pPr>
      <w:r>
        <w:t>в режиме релейного выхода при управлении клапаном с электромеханическим приводом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3"/>
        <w:rPr>
          <w:sz w:val="21"/>
        </w:rPr>
      </w:pPr>
    </w:p>
    <w:p w:rsidR="00D36B5B" w:rsidRDefault="00A763EC">
      <w:pPr>
        <w:spacing w:line="168" w:lineRule="exact"/>
        <w:ind w:left="2075"/>
        <w:rPr>
          <w:sz w:val="16"/>
        </w:rPr>
      </w:pPr>
      <w:r>
        <w:rPr>
          <w:noProof/>
          <w:position w:val="-2"/>
          <w:sz w:val="16"/>
          <w:lang w:eastAsia="ru-RU"/>
        </w:rPr>
        <w:drawing>
          <wp:inline distT="0" distB="0" distL="0" distR="0">
            <wp:extent cx="466518" cy="106870"/>
            <wp:effectExtent l="0" t="0" r="0" b="0"/>
            <wp:docPr id="231" name="image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582.png"/>
                    <pic:cNvPicPr/>
                  </pic:nvPicPr>
                  <pic:blipFill>
                    <a:blip r:embed="rId6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51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5"/>
          <w:position w:val="-2"/>
          <w:sz w:val="16"/>
        </w:rPr>
        <w:t xml:space="preserve"> </w:t>
      </w:r>
      <w:r>
        <w:rPr>
          <w:noProof/>
          <w:spacing w:val="35"/>
          <w:position w:val="-2"/>
          <w:sz w:val="16"/>
          <w:lang w:eastAsia="ru-RU"/>
        </w:rPr>
        <w:drawing>
          <wp:inline distT="0" distB="0" distL="0" distR="0">
            <wp:extent cx="242488" cy="106870"/>
            <wp:effectExtent l="0" t="0" r="0" b="0"/>
            <wp:docPr id="233" name="image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583.png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8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564544" behindDoc="0" locked="0" layoutInCell="1" allowOverlap="1">
            <wp:simplePos x="0" y="0"/>
            <wp:positionH relativeFrom="page">
              <wp:posOffset>1985010</wp:posOffset>
            </wp:positionH>
            <wp:positionV relativeFrom="paragraph">
              <wp:posOffset>156869</wp:posOffset>
            </wp:positionV>
            <wp:extent cx="324547" cy="147637"/>
            <wp:effectExtent l="0" t="0" r="0" b="0"/>
            <wp:wrapTopAndBottom/>
            <wp:docPr id="235" name="image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584.png"/>
                    <pic:cNvPicPr/>
                  </pic:nvPicPr>
                  <pic:blipFill>
                    <a:blip r:embed="rId6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54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65568" behindDoc="0" locked="0" layoutInCell="1" allowOverlap="1">
            <wp:simplePos x="0" y="0"/>
            <wp:positionH relativeFrom="page">
              <wp:posOffset>2356485</wp:posOffset>
            </wp:positionH>
            <wp:positionV relativeFrom="paragraph">
              <wp:posOffset>151789</wp:posOffset>
            </wp:positionV>
            <wp:extent cx="224907" cy="138112"/>
            <wp:effectExtent l="0" t="0" r="0" b="0"/>
            <wp:wrapTopAndBottom/>
            <wp:docPr id="237" name="image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585.png"/>
                    <pic:cNvPicPr/>
                  </pic:nvPicPr>
                  <pic:blipFill>
                    <a:blip r:embed="rId6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0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pict>
          <v:line id="_x0000_s1404" style="position:absolute;z-index:251692544;mso-wrap-distance-left:0;mso-wrap-distance-right:0;mso-position-horizontal-relative:page;mso-position-vertical-relative:text" from="207.6pt,17.6pt" to="210.65pt,17.6pt" strokecolor="#1f1a17" strokeweight=".85pt">
            <w10:wrap type="topAndBottom" anchorx="page"/>
          </v:line>
        </w:pic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8"/>
        <w:rPr>
          <w:sz w:val="21"/>
        </w:rPr>
      </w:pPr>
    </w:p>
    <w:p w:rsidR="00D36B5B" w:rsidRDefault="00A763EC">
      <w:pPr>
        <w:spacing w:before="69" w:line="247" w:lineRule="auto"/>
        <w:ind w:left="2215" w:right="6254" w:hanging="480"/>
        <w:rPr>
          <w:sz w:val="24"/>
        </w:rPr>
      </w:pPr>
      <w:r>
        <w:rPr>
          <w:lang w:val="en-US"/>
        </w:rPr>
        <w:pict>
          <v:group id="_x0000_s1372" style="position:absolute;left:0;text-align:left;margin-left:215.55pt;margin-top:-111.45pt;width:284pt;height:147.65pt;z-index:-251556352;mso-position-horizontal-relative:page" coordorigin="4311,-2229" coordsize="5680,2953">
            <v:shape id="_x0000_s1403" style="position:absolute;left:7334;top:-1588;width:1564;height:1434" coordorigin="7334,-1588" coordsize="1564,1434" o:spt="100" adj="0,,0" path="m8898,-1107r-1,l8888,-1116r,9l8888,-1097r,l8888,-645r,10l8878,-635r10,-10l8888,-1097r-10,l8878,-645r-1059,l7819,-1097r1059,l8878,-1097r10,l8888,-1107r-9,l8888,-1116r-10,l8878,-1117r-1059,l7819,-1568r1059,l8878,-1578r10,-10l7810,-1588r,472l7809,-1116r,19l7809,-1097r-1,l7809,-1097r,-19l7809,-1117r1,1l7810,-1588r-1,l7809,-1578r,10l7799,-1578r10,l7809,-1588r-465,l7334,-1578r20,l7354,-1568r445,l7799,-1117r-445,l7354,-1116r-10,l7344,-1117r10,l7354,-1568r-10,l7334,-1578r,471l7334,-1107r,1l7335,-1106r9,9l7344,-1106r9,l7344,-1097r10,l7354,-1097r445,l7799,-645r-445,l7354,-635r-10,10l7344,-635r10,l7354,-645r,-452l7344,-1097r-10,-9l7334,-635r,471l7344,-154r,-20l7354,-174r,-451l7799,-625r,451l7354,-174r,10l7344,-154r465,l8888,-154r10,-10l8878,-164r,-10l7819,-174r,10l7809,-164r,-10l7819,-164r,-10l7819,-625r1059,l8878,-174r10,l8898,-164r,-471l8898,-1106r,-1l8898,-1107t,-471l8888,-1588r,20l8878,-1568r,451l8888,-1117r10,10l8898,-1578e" fillcolor="#1f1a17" stroked="f">
              <v:stroke joinstyle="round"/>
              <v:formulas/>
              <v:path arrowok="t" o:connecttype="segments"/>
            </v:shape>
            <v:shape id="_x0000_s1402" type="#_x0000_t75" style="position:absolute;left:8209;top:-478;width:160;height:159">
              <v:imagedata r:id="rId629" o:title=""/>
            </v:shape>
            <v:shape id="_x0000_s1401" type="#_x0000_t75" style="position:absolute;left:8203;top:-1403;width:169;height:163">
              <v:imagedata r:id="rId630" o:title=""/>
            </v:shape>
            <v:shape id="_x0000_s1400" style="position:absolute;left:7570;top:-1402;width:63;height:162" coordorigin="7570,-1402" coordsize="63,162" o:spt="100" adj="0,,0" path="m7613,-1383r-26,l7588,-1382r1,1l7590,-1380r1,l7591,-1378r1,2l7592,-1373r1,5l7593,-1257r-1,3l7592,-1251r-1,1l7590,-1249r-1,2l7588,-1246r-6,1l7578,-1245r-5,l7573,-1240r60,l7633,-1245r-5,l7624,-1245r-3,-1l7619,-1247r-2,-1l7616,-1249r-1,-1l7614,-1252r,-2l7613,-1257r,-126xm7613,-1402r-4,l7570,-1383r2,3l7575,-1381r6,-2l7613,-1383r,-19xe" fillcolor="#1f1a17" stroked="f">
              <v:stroke joinstyle="round"/>
              <v:formulas/>
              <v:path arrowok="t" o:connecttype="segments"/>
            </v:shape>
            <v:shape id="_x0000_s1399" type="#_x0000_t75" style="position:absolute;left:7548;top:-970;width:105;height:162">
              <v:imagedata r:id="rId631" o:title=""/>
            </v:shape>
            <v:shape id="_x0000_s1398" style="position:absolute;left:7552;top:-466;width:91;height:165" coordorigin="7552,-466" coordsize="91,165" o:spt="100" adj="0,,0" path="m7561,-323r-2,1l7558,-322r-2,1l7555,-320r-1,1l7553,-317r-1,3l7552,-313r,1l7553,-310r2,3l7558,-305r3,1l7566,-303r6,1l7580,-301r7,-1l7595,-303r7,-1l7609,-306r5,-3l7619,-312r-28,l7586,-313r-4,-1l7577,-317r-7,-3l7568,-322r-4,l7561,-323xm7630,-450r-39,l7594,-450r3,1l7602,-447r2,1l7606,-445r2,2l7610,-441r1,2l7613,-436r,1l7614,-432r1,3l7615,-427r,3l7615,-419r-1,4l7613,-410r-4,7l7606,-399r-4,3l7598,-393r-5,2l7588,-389r-5,1l7579,-387r,4l7587,-383r9,2l7601,-379r4,2l7609,-375r3,2l7614,-370r2,1l7618,-367r2,3l7621,-361r2,5l7624,-352r1,5l7625,-337r-1,3l7623,-331r-1,3l7621,-326r-2,3l7616,-321r-2,2l7612,-317r-2,2l7607,-314r-3,1l7602,-312r17,l7620,-313r5,-3l7630,-321r2,-4l7635,-329r3,-4l7640,-338r1,-4l7642,-347r,-5l7643,-357r-1,-4l7642,-364r-1,-3l7641,-370r-1,-3l7639,-376r-2,-3l7635,-382r-4,-5l7629,-389r-3,-2l7620,-395r-7,-4l7618,-403r4,-5l7626,-412r4,-5l7632,-421r1,-5l7634,-430r1,-3l7635,-436r-1,-3l7634,-442r-1,-3l7631,-449r-1,-1xm7598,-466r-4,l7590,-466r-7,2l7580,-463r-3,2l7574,-460r-7,7l7562,-447r-4,7l7555,-433r4,2l7561,-436r4,-3l7569,-443r3,-3l7576,-448r4,-1l7584,-450r46,l7627,-454r-3,-3l7622,-459r-4,-3l7615,-463r-4,-2l7603,-466r-5,xe" fillcolor="#1f1a17" stroked="f">
              <v:stroke joinstyle="round"/>
              <v:formulas/>
              <v:path arrowok="t" o:connecttype="segments"/>
            </v:shape>
            <v:shape id="_x0000_s1397" type="#_x0000_t75" style="position:absolute;left:7802;top:-2229;width:2189;height:2499">
              <v:imagedata r:id="rId632" o:title=""/>
            </v:shape>
            <v:line id="_x0000_s1396" style="position:absolute" from="5064,-845" to="7327,-845" strokecolor="#1f1a17" strokeweight="1pt"/>
            <v:line id="_x0000_s1395" style="position:absolute" from="5064,-1277" to="7327,-1277" strokecolor="#1f1a17" strokeweight="1pt"/>
            <v:shape id="_x0000_s1394" style="position:absolute;left:5881;top:-836;width:1446;height:1560" coordorigin="5881,-836" coordsize="1446,1560" o:spt="100" adj="0,,0" path="m6609,-40r-20,l6589,-50r-708,-2l5881,-32r718,2l6609,-40t,-796l6589,-836r,786l6599,-50r10,10l6609,-836m7093,714r-20,l7073,704,5893,701r,20l7083,724r10,-10m7093,-404r-10,l7083,-424r-10,10l7073,704r10,l7093,714r,-1118m7327,-424r-244,l7093,-414r,10l7327,-404r,-20e" fillcolor="#1f1a17" stroked="f">
              <v:stroke joinstyle="round"/>
              <v:formulas/>
              <v:path arrowok="t" o:connecttype="segments"/>
            </v:shape>
            <v:line id="_x0000_s1393" style="position:absolute" from="4964,-40" to="5128,-40" strokecolor="#1f1a17" strokeweight=".9pt"/>
            <v:line id="_x0000_s1392" style="position:absolute" from="4964,-50" to="5128,-50" strokecolor="#1f1a17" strokeweight=".1pt"/>
            <v:line id="_x0000_s1391" style="position:absolute" from="5128,-40" to="5164,-40" strokecolor="#1f1a17" strokeweight=".98pt"/>
            <v:line id="_x0000_s1390" style="position:absolute" from="5224,-40" to="5424,-40" strokecolor="#1f1a17" strokeweight=".98pt"/>
            <v:line id="_x0000_s1389" style="position:absolute" from="5484,-40" to="5684,-40" strokecolor="#1f1a17" strokeweight=".98pt"/>
            <v:line id="_x0000_s1388" style="position:absolute" from="5744,-40" to="5932,-40" strokecolor="#1f1a17" strokeweight=".98pt"/>
            <v:line id="_x0000_s1387" style="position:absolute" from="5588,707" to="5788,707" strokecolor="#1f1a17" strokeweight="1pt"/>
            <v:line id="_x0000_s1386" style="position:absolute" from="5328,707" to="5528,707" strokecolor="#1f1a17" strokeweight="1pt"/>
            <v:line id="_x0000_s1385" style="position:absolute" from="5096,707" to="5268,707" strokecolor="#1f1a17" strokeweight="1pt"/>
            <v:line id="_x0000_s1384" style="position:absolute" from="4953,-50" to="4953,90" strokecolor="#1f1a17" strokeweight="1.1pt"/>
            <v:line id="_x0000_s1383" style="position:absolute" from="4955,412" to="4955,706" strokecolor="#1f1a17" strokeweight="1.05pt"/>
            <v:shape id="_x0000_s1382" style="position:absolute;left:4767;top:92;width:198;height:321" coordorigin="4767,92" coordsize="198,321" path="m4947,92l4767,402r19,11l4965,102,4947,92xe" fillcolor="#1f1a17" stroked="f">
              <v:path arrowok="t"/>
            </v:shape>
            <v:line id="_x0000_s1381" style="position:absolute" from="4955,707" to="5097,707" strokecolor="#1f1a17" strokeweight="1pt"/>
            <v:shape id="_x0000_s1380" type="#_x0000_t75" style="position:absolute;left:6551;top:-883;width:101;height:101">
              <v:imagedata r:id="rId633" o:title=""/>
            </v:shape>
            <v:shape id="_x0000_s1379" type="#_x0000_t75" style="position:absolute;left:4916;top:-1361;width:158;height:158">
              <v:imagedata r:id="rId634" o:title=""/>
            </v:shape>
            <v:shape id="_x0000_s1378" type="#_x0000_t75" style="position:absolute;left:4916;top:-929;width:158;height:158">
              <v:imagedata r:id="rId635" o:title=""/>
            </v:shape>
            <v:shape id="_x0000_s1377" type="#_x0000_t75" style="position:absolute;left:4359;top:-1560;width:118;height:107">
              <v:imagedata r:id="rId636" o:title=""/>
            </v:shape>
            <v:shape id="_x0000_s1376" type="#_x0000_t75" style="position:absolute;left:4541;top:-1616;width:399;height:167">
              <v:imagedata r:id="rId637" o:title=""/>
            </v:shape>
            <v:shape id="_x0000_s1375" style="position:absolute;left:4311;top:-1103;width:427;height:520" coordorigin="4311,-1103" coordsize="427,520" o:spt="100" adj="0,,0" path="m4373,-588r-9,l4361,-589r-2,-1l4358,-591r-2,-1l4355,-593r,-2l4354,-597r,-130l4354,-745r-4,l4311,-727r2,4l4317,-724r3,-2l4323,-726r2,-1l4326,-726r1,l4329,-726r1,1l4331,-724r1,1l4333,-721r,2l4334,-716r,120l4333,-594r-1,1l4331,-591r-1,l4328,-590r-2,1l4323,-588r-9,l4314,-583r59,l4373,-588t365,-515l4731,-1097r-7,6l4717,-1085r-8,4l4701,-1076r-4,1l4693,-1073r-4,1l4685,-1072r-3,l4677,-1071r-4,-1l4669,-1072r-4,l4661,-1073r-4,-2l4651,-1077r-7,-2l4637,-1082r-13,-6l4611,-1092r-10,-4l4585,-1101r-7,l4570,-1102r-7,-1l4553,-1102r-9,1l4539,-1100r-4,1l4531,-1097r-5,1l4523,-1094r-4,3l4515,-1090r-7,6l4504,-1081r-6,7l4498,-1026r18,-17l4524,-1048r7,-4l4537,-1055r7,-2l4552,-1058r7,l4564,-1058r5,l4574,-1057r6,2l4586,-1053r6,1l4599,-1049r6,3l4618,-1040r12,4l4639,-1033r7,3l4653,-1029r6,1l4666,-1027r7,l4682,-1027r9,-1l4700,-1031r8,-2l4715,-1037r8,-5l4730,-1047r8,-6l4738,-1058r,-13l4738,-1103e" fillcolor="#1f1a17" stroked="f">
              <v:stroke joinstyle="round"/>
              <v:formulas/>
              <v:path arrowok="t" o:connecttype="segments"/>
            </v:shape>
            <v:shape id="_x0000_s1374" type="#_x0000_t75" style="position:absolute;left:4416;top:-749;width:238;height:218">
              <v:imagedata r:id="rId638" o:title=""/>
            </v:shape>
            <v:shape id="_x0000_s1373" type="#_x0000_t75" style="position:absolute;left:4728;top:-741;width:143;height:158">
              <v:imagedata r:id="rId639" o:title=""/>
            </v:shape>
            <w10:wrap anchorx="page"/>
          </v:group>
        </w:pict>
      </w:r>
      <w:r>
        <w:rPr>
          <w:sz w:val="24"/>
        </w:rPr>
        <w:t>Запуск трансляции (&lt; 1 кОм)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2"/>
        <w:rPr>
          <w:sz w:val="25"/>
        </w:rPr>
      </w:pPr>
    </w:p>
    <w:p w:rsidR="00D36B5B" w:rsidRDefault="00A763EC">
      <w:pPr>
        <w:pStyle w:val="a3"/>
        <w:spacing w:before="65"/>
        <w:ind w:left="3941" w:right="338" w:hanging="3683"/>
      </w:pPr>
      <w:r>
        <w:t>Рисунок В.17 – Схема подключения входа "ГО и ЧС</w:t>
      </w:r>
      <w:r>
        <w:t>" устройства "Орфей-Р" и "Орфей-Р исп.2"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6"/>
        <w:rPr>
          <w:sz w:val="23"/>
        </w:rPr>
      </w:pPr>
      <w:r>
        <w:rPr>
          <w:lang w:val="en-US"/>
        </w:rPr>
        <w:pict>
          <v:group id="_x0000_s1275" style="position:absolute;margin-left:64.95pt;margin-top:15.45pt;width:404.35pt;height:251.35pt;z-index:251693568;mso-wrap-distance-left:0;mso-wrap-distance-right:0;mso-position-horizontal-relative:page" coordorigin="1299,309" coordsize="8087,5027">
            <v:rect id="_x0000_s1371" style="position:absolute;left:1581;top:2533;width:2023;height:2553" filled="f" strokeweight=".21817mm"/>
            <v:rect id="_x0000_s1370" style="position:absolute;left:5772;top:316;width:3607;height:5014" filled="f" strokeweight=".21819mm"/>
            <v:rect id="_x0000_s1369" style="position:absolute;left:5350;top:652;width:419;height:418" stroked="f"/>
            <v:rect id="_x0000_s1368" style="position:absolute;left:5350;top:1488;width:419;height:418" stroked="f"/>
            <v:rect id="_x0000_s1367" style="position:absolute;left:5350;top:652;width:1675;height:1253" filled="f" strokeweight=".21806mm"/>
            <v:rect id="_x0000_s1366" style="position:absolute;left:5768;top:652;width:1256;height:418" stroked="f"/>
            <v:rect id="_x0000_s1365" style="position:absolute;left:5768;top:1488;width:1256;height:418" stroked="f"/>
            <v:rect id="_x0000_s1364" style="position:absolute;left:5768;top:652;width:1256;height:1253" filled="f" strokeweight=".21811mm"/>
            <v:rect id="_x0000_s1363" style="position:absolute;left:5350;top:1070;width:1675;height:418" stroked="f"/>
            <v:rect id="_x0000_s1362" style="position:absolute;left:5350;top:1070;width:1675;height:418" filled="f" strokeweight=".21789mm"/>
            <v:shape id="_x0000_s1361" style="position:absolute;left:5768;top:1070;width:2;height:585" coordorigin="5768,1070" coordsize="0,585" path="m5768,1655r,-585l5768,1655xe" filled="f" strokeweight=".21836mm">
              <v:path arrowok="t"/>
            </v:shape>
            <v:rect id="_x0000_s1360" style="position:absolute;left:5354;top:3008;width:419;height:835" stroked="f"/>
            <v:rect id="_x0000_s1359" style="position:absolute;left:5354;top:3008;width:1675;height:835" filled="f" strokeweight=".21797mm"/>
            <v:rect id="_x0000_s1358" style="position:absolute;left:5773;top:3008;width:1256;height:835" stroked="f"/>
            <v:rect id="_x0000_s1357" style="position:absolute;left:5773;top:3008;width:1256;height:835" filled="f" strokeweight=".21803mm"/>
            <v:shape id="_x0000_s1356" style="position:absolute;left:5354;top:3425;width:1675;height:2" coordorigin="5354,3425" coordsize="1675,0" path="m5354,3425r1674,l5354,3425xe" filled="f" strokeweight=".21786mm">
              <v:path arrowok="t"/>
            </v:shape>
            <v:rect id="_x0000_s1355" style="position:absolute;left:5354;top:4261;width:1675;height:835" stroked="f"/>
            <v:rect id="_x0000_s1354" style="position:absolute;left:5354;top:4261;width:1675;height:835" filled="f" strokeweight=".21797mm"/>
            <v:shape id="_x0000_s1353" style="position:absolute;left:5354;top:4679;width:1675;height:2" coordorigin="5354,4679" coordsize="1675,0" path="m5354,4679r1674,l5354,4679xe" filled="f" strokeweight=".21786mm">
              <v:path arrowok="t"/>
            </v:shape>
            <v:shape id="_x0000_s1352" style="position:absolute;left:5773;top:4261;width:2;height:836" coordorigin="5773,4261" coordsize="0,836" path="m5773,5096r,-835l5773,5096xe" filled="f" strokeweight=".21836mm">
              <v:path arrowok="t"/>
            </v:shape>
            <v:shape id="_x0000_s1351" style="position:absolute;left:7028;top:3258;width:587;height:669" coordorigin="7028,3258" coordsize="587,669" path="m7028,3258r587,l7615,3927e" filled="f" strokeweight=".21814mm">
              <v:path arrowok="t"/>
            </v:shape>
            <v:shape id="_x0000_s1350" style="position:absolute;left:7028;top:4351;width:586;height:161" coordorigin="7028,4351" coordsize="586,161" path="m7028,4511r586,l7614,4351e" filled="f" strokeweight=".21792mm">
              <v:path arrowok="t"/>
            </v:shape>
            <v:shape id="_x0000_s1349" type="#_x0000_t75" style="position:absolute;left:7521;top:3924;width:177;height:466">
              <v:imagedata r:id="rId640" o:title=""/>
            </v:shape>
            <v:shape id="_x0000_s1348" type="#_x0000_t75" style="position:absolute;left:3599;top:756;width:179;height:178">
              <v:imagedata r:id="rId641" o:title=""/>
            </v:shape>
            <v:line id="_x0000_s1347" style="position:absolute" from="5350,856" to="3774,856" strokeweight=".21786mm"/>
            <v:line id="_x0000_s1346" style="position:absolute" from="5350,1293" to="4018,1293" strokeweight=".21786mm"/>
            <v:shape id="_x0000_s1345" type="#_x0000_t75" style="position:absolute;left:3599;top:1196;width:179;height:178">
              <v:imagedata r:id="rId642" o:title=""/>
            </v:shape>
            <v:line id="_x0000_s1344" style="position:absolute" from="3774,1294" to="4018,1294" strokeweight=".21786mm"/>
            <v:line id="_x0000_s1343" style="position:absolute" from="3823,1699" to="3948,1699" strokecolor="#1f1a17" strokeweight=".03525mm"/>
            <v:line id="_x0000_s1342" style="position:absolute" from="3807,1691" to="3948,1691" strokecolor="#1f1a17" strokeweight=".24667mm"/>
            <v:line id="_x0000_s1341" style="position:absolute" from="3807,1683" to="3921,1683" strokecolor="#1f1a17" strokeweight=".03525mm"/>
            <v:line id="_x0000_s1340" style="position:absolute" from="3948,1692" to="3980,1692" strokecolor="#1f1a17" strokeweight=".29656mm"/>
            <v:line id="_x0000_s1339" style="position:absolute" from="4032,1692" to="4204,1692" strokecolor="#1f1a17" strokeweight=".29656mm"/>
            <v:line id="_x0000_s1338" style="position:absolute" from="4256,1692" to="4428,1692" strokecolor="#1f1a17" strokeweight=".29656mm"/>
            <v:line id="_x0000_s1337" style="position:absolute" from="4479,1692" to="4642,1692" strokecolor="#1f1a17" strokeweight=".29656mm"/>
            <v:line id="_x0000_s1336" style="position:absolute" from="4345,2333" to="4517,2333" strokecolor="#1f1a17" strokeweight=".30261mm"/>
            <v:line id="_x0000_s1335" style="position:absolute" from="4121,2333" to="4293,2333" strokecolor="#1f1a17" strokeweight=".30261mm"/>
            <v:line id="_x0000_s1334" style="position:absolute" from="3921,2333" to="4070,2333" strokecolor="#1f1a17" strokeweight=".30261mm"/>
            <v:line id="_x0000_s1333" style="position:absolute" from="3798,1683" to="3798,1803" strokecolor="#1f1a17" strokeweight=".33058mm"/>
            <v:line id="_x0000_s1332" style="position:absolute" from="3799,2080" to="3799,2332" strokecolor="#1f1a17" strokeweight=".32147mm"/>
            <v:shape id="_x0000_s1331" style="position:absolute;left:3638;top:1805;width:171;height:276" coordorigin="3638,1805" coordsize="171,276" path="m3793,1805r-155,267l3654,2080r154,-266l3793,1805xe" fillcolor="#1f1a17" stroked="f">
              <v:path arrowok="t"/>
            </v:shape>
            <v:line id="_x0000_s1330" style="position:absolute" from="3800,2333" to="3922,2333" strokecolor="#1f1a17" strokeweight=".30261mm"/>
            <v:shape id="_x0000_s1329" style="position:absolute;left:4616;top:1269;width:71;height:70" coordorigin="4616,1269" coordsize="71,70" path="m4651,1269r-16,5l4632,1275r-3,2l4626,1279r-2,3l4622,1284r-2,3l4619,1290r-1,3l4617,1297r-1,3l4616,1307r2,7l4619,1317r1,3l4622,1323r2,3l4644,1338r4,1l4655,1339r3,-1l4662,1337r20,-17l4684,1317r1,-3l4686,1311r,-4l4687,1304r-1,-4l4686,1297r-1,-4l4668,1274r-3,-2l4662,1271r-4,-1l4655,1269r-4,xe" fillcolor="#333433" stroked="f">
              <v:path arrowok="t"/>
            </v:shape>
            <v:shape id="_x0000_s1328" style="position:absolute;left:4603;top:1255;width:87;height:87" coordorigin="4603,1255" coordsize="87,87" o:spt="100" adj="0,,0" path="m4646,1255r-4,1l4639,1256r-2,1l4635,1257r-2,1l4631,1258r-2,1l4627,1260r-2,1l4623,1262r-1,1l4620,1264r-1,2l4617,1267r-2,1l4612,1271r-1,2l4610,1275r-1,2l4608,1278r-2,4l4605,1284r,2l4604,1288r-1,2l4603,1293r,1l4603,1304r,2l4603,1308r1,2l4605,1312r,2l4606,1316r1,2l4608,1319r1,3l4611,1325r1,1l4614,1328r1,2l4617,1331r2,1l4620,1334r2,1l4623,1336r2,1l4627,1338r2,1l4631,1340r2,l4635,1341r2,1l4639,1342r3,l4646,1342r,-17l4643,1325r-1,l4639,1324r-1,l4637,1324r-1,-1l4635,1323r-1,-1l4633,1322r-2,-1l4630,1320r-2,-2l4626,1316r-1,-1l4624,1314r-1,-2l4623,1311r-1,-1l4622,1309r-1,-1l4621,1307r-1,-1l4620,1303r,-2l4620,1296r,-1l4620,1293r1,-2l4621,1290r1,-1l4622,1288r1,-2l4623,1285r1,-1l4626,1282r1,-1l4627,1280r1,-1l4629,1279r1,-1l4631,1277r2,l4634,1276r1,l4636,1275r1,-1l4638,1274r3,-1l4642,1273r1,l4645,1272r1,l4646,1255xm4646,1255r,17l4647,1272r2,1l4650,1273r1,l4654,1274r1,l4656,1275r1,1l4659,1276r2,1l4662,1278r1,1l4664,1279r2,2l4666,1282r2,2l4668,1285r1,1l4670,1288r,1l4671,1290r,1l4672,1293r,1l4672,1295r,1l4673,1298r,2l4672,1301r,3l4672,1304r,2l4671,1307r,1l4670,1309r,1l4669,1311r-1,1l4668,1314r-1,1l4666,1316r,1l4665,1317r-1,1l4663,1319r-1,1l4661,1321r-1,1l4659,1322r-2,1l4656,1323r-1,1l4654,1324r-2,l4650,1325r-1,l4646,1325r,17l4650,1342r2,l4655,1342r2,-1l4659,1340r2,l4663,1339r2,-1l4668,1336r4,-2l4674,1332r1,-1l4677,1330r1,-2l4679,1326r2,-1l4682,1323r1,-1l4684,1319r1,-1l4686,1316r1,-2l4688,1312r,-2l4689,1308r,-2l4690,1304r,-9l4689,1293r,-3l4688,1288r,-2l4687,1284r-1,-2l4685,1280r-1,-2l4683,1277r-2,-4l4679,1271r-1,-1l4677,1268r-2,-1l4674,1266r-2,-2l4668,1262r-1,-1l4665,1260r-2,-1l4661,1258r-2,l4657,1257r-2,l4652,1256r-2,l4646,1255xe" fillcolor="#1f1a17" stroked="f">
              <v:stroke joinstyle="round"/>
              <v:formulas/>
              <v:path arrowok="t" o:connecttype="segments"/>
            </v:shape>
            <v:line id="_x0000_s1327" style="position:absolute" from="4642,1684" to="4646,1293" strokeweight=".21836mm"/>
            <v:shape id="_x0000_s1326" style="position:absolute;left:4517;top:1682;width:833;height:652" coordorigin="4517,1682" coordsize="833,652" path="m4517,2334r475,l4992,1682r358,e" filled="f" strokeweight=".21806mm">
              <v:path arrowok="t"/>
            </v:shape>
            <v:line id="_x0000_s1325" style="position:absolute" from="4018,3190" to="5354,3190" strokeweight=".21786mm"/>
            <v:line id="_x0000_s1324" style="position:absolute" from="4018,3676" to="5354,3676" strokeweight=".21786mm"/>
            <v:rect id="_x0000_s1323" style="position:absolute;left:3599;top:3050;width:419;height:835" stroked="f"/>
            <v:rect id="_x0000_s1322" style="position:absolute;left:2343;top:3050;width:1675;height:835" filled="f" strokeweight=".21797mm"/>
            <v:rect id="_x0000_s1321" style="position:absolute;left:2343;top:3050;width:1256;height:835" filled="f" strokeweight=".21803mm"/>
            <v:shape id="_x0000_s1320" style="position:absolute;left:2343;top:3467;width:1675;height:2" coordorigin="2343,3467" coordsize="1675,0" path="m4018,3467r-1675,l4018,3467xe" filled="f" strokeweight=".21786mm">
              <v:path arrowok="t"/>
            </v:shape>
            <v:rect id="_x0000_s1319" style="position:absolute;left:2343;top:3886;width:1675;height:835" stroked="f"/>
            <v:rect id="_x0000_s1318" style="position:absolute;left:2343;top:3886;width:1675;height:835" filled="f" strokeweight=".21797mm"/>
            <v:shape id="_x0000_s1317" style="position:absolute;left:2343;top:4304;width:1675;height:2" coordorigin="2343,4304" coordsize="1675,0" path="m4018,4304r-1675,l4018,4304xe" filled="f" strokeweight=".21786mm">
              <v:path arrowok="t"/>
            </v:shape>
            <v:shape id="_x0000_s1316" style="position:absolute;left:3599;top:3886;width:2;height:836" coordorigin="3599,3886" coordsize="0,836" path="m3599,4722r,-836l3599,4722xe" filled="f" strokeweight=".21836mm">
              <v:path arrowok="t"/>
            </v:shape>
            <v:shape id="_x0000_s1315" style="position:absolute;left:4018;top:4114;width:1337;height:365" coordorigin="4018,4114" coordsize="1337,365" path="m4018,4114r974,l4992,4479r362,e" filled="f" strokeweight=".21792mm">
              <v:path arrowok="t"/>
            </v:shape>
            <v:shape id="_x0000_s1314" style="position:absolute;left:4018;top:4527;width:1337;height:365" coordorigin="4018,4527" coordsize="1337,365" path="m4018,4527r682,l4700,4892r654,e" filled="f" strokeweight=".21792mm">
              <v:path arrowok="t"/>
            </v:shape>
            <v:shape id="_x0000_s1313" type="#_x0000_t75" style="position:absolute;left:1336;top:691;width:800;height:185">
              <v:imagedata r:id="rId643" o:title=""/>
            </v:shape>
            <v:shape id="_x0000_s1312" type="#_x0000_t75" style="position:absolute;left:2223;top:691;width:417;height:185">
              <v:imagedata r:id="rId644" o:title=""/>
            </v:shape>
            <v:shape id="_x0000_s1311" type="#_x0000_t75" style="position:absolute;left:2720;top:752;width:131;height:119">
              <v:imagedata r:id="rId645" o:title=""/>
            </v:shape>
            <v:shape id="_x0000_s1310" type="#_x0000_t75" style="position:absolute;left:2919;top:691;width:439;height:185">
              <v:imagedata r:id="rId646" o:title=""/>
            </v:shape>
            <v:shape id="_x0000_s1309" style="position:absolute;left:3125;top:1047;width:273;height:88" coordorigin="3125,1047" coordsize="273,88" o:spt="100" adj="0,,0" path="m3199,1048r-11,1l3178,1050r-6,1l3167,1053r-5,1l3157,1056r-4,2l3148,1061r-4,2l3140,1066r-4,3l3133,1073r-4,4l3125,1080r,55l3136,1125r10,-9l3154,1111r8,-5l3170,1102r8,-2l3186,1099r9,-1l3397,1098r,-14l3328,1084r-4,-1l3319,1083r-4,l3310,1081r-5,-2l3299,1078r-8,-3l3283,1071r-41,-16l3232,1053r-8,-3l3216,1050r-9,-1l3199,1048xm3397,1098r-197,l3206,1099r6,1l3218,1102r7,2l3232,1106r8,3l3247,1112r14,7l3274,1124r10,3l3293,1130r7,2l3308,1133r8,l3324,1134r10,-1l3344,1132r10,-2l3363,1127r9,-4l3380,1117r9,-6l3397,1104r,-6xm3397,1047r-7,8l3382,1062r-9,6l3364,1073r-5,3l3355,1078r-5,1l3346,1081r-4,2l3338,1083r-5,l3328,1084r69,l3397,1047xe" fillcolor="#1f1a17" stroked="f">
              <v:stroke joinstyle="round"/>
              <v:formulas/>
              <v:path arrowok="t" o:connecttype="segments"/>
            </v:shape>
            <v:shape id="_x0000_s1308" style="position:absolute;left:3125;top:1047;width:273;height:88" coordorigin="3125,1047" coordsize="273,88" path="m3125,1135r,-55l3129,1077r4,-4l3136,1069r4,-3l3144,1063r4,-2l3153,1058r4,-2l3162,1054r5,-1l3172,1051r6,-1l3188,1049r11,-1l3207,1049r9,1l3224,1050r8,3l3242,1055r12,5l3267,1065r16,6l3291,1075r8,3l3305,1079r5,2l3315,1083r4,l3324,1083r4,1l3333,1083r5,l3342,1083r4,-2l3350,1079r5,-1l3359,1076r38,-29l3397,1104r-63,29l3324,1134r-8,-1l3247,1112r-7,-3l3232,1106r-7,-2l3218,1102r-6,-2l3206,1099r-6,-1l3195,1098r-59,27l3125,1135xe" filled="f" strokecolor="#333" strokeweight=".04236mm">
              <v:path arrowok="t"/>
            </v:shape>
            <v:shape id="_x0000_s1307" type="#_x0000_t75" style="position:absolute;left:1321;top:1298;width:588;height:264">
              <v:imagedata r:id="rId647" o:title=""/>
            </v:shape>
            <v:shape id="_x0000_s1306" type="#_x0000_t75" style="position:absolute;left:1985;top:1289;width:405;height:249">
              <v:imagedata r:id="rId648" o:title=""/>
            </v:shape>
            <v:rect id="_x0000_s1305" style="position:absolute;left:2486;top:1407;width:69;height:19" fillcolor="#1f1a17" stroked="f"/>
            <v:rect id="_x0000_s1304" style="position:absolute;left:2485;top:1406;width:71;height:21" fillcolor="#333" stroked="f"/>
            <v:shape id="_x0000_s1303" style="position:absolute;left:2666;top:1294;width:71;height:183" coordorigin="2666,1294" coordsize="71,183" o:spt="100" adj="0,,0" path="m2737,1472r-67,l2670,1477r67,l2737,1472xm2715,1316r-33,l2684,1316r1,l2687,1316r1,1l2689,1318r1,2l2691,1322r,2l2692,1328r,5l2693,1340r,113l2692,1458r,5l2691,1465r,1l2690,1468r-2,1l2686,1470r-2,1l2680,1472r-4,l2731,1472r-4,l2724,1471r-3,-1l2719,1469r-1,-1l2716,1466r,-1l2715,1462r,-4l2715,1453r,-137xm2715,1294r-5,l2666,1316r3,4l2673,1318r3,-2l2679,1316r3,l2715,1316r,-22xe" fillcolor="#1f1a17" stroked="f">
              <v:stroke joinstyle="round"/>
              <v:formulas/>
              <v:path arrowok="t" o:connecttype="segments"/>
            </v:shape>
            <v:shape id="_x0000_s1302" style="position:absolute;left:2666;top:1294;width:71;height:183" coordorigin="2666,1294" coordsize="71,183" path="m2666,1316r44,-22l2715,1294r,152l2715,1452r,6l2715,1462r1,3l2724,1471r3,1l2731,1472r6,l2737,1477r-67,l2670,1472r6,l2680,1472r4,-1l2686,1470r2,-1l2690,1468r1,-2l2691,1465r1,-2l2692,1459r1,-6l2693,1446r,-97l2693,1340r-1,-7l2692,1328r-1,-4l2691,1322r-1,-2l2689,1318r-1,-1l2687,1316r-2,l2684,1316r-2,l2679,1316r-3,l2673,1318r-4,2l2666,1316xe" filled="f" strokecolor="#333" strokeweight=".04244mm">
              <v:path arrowok="t"/>
            </v:shape>
            <v:shape id="_x0000_s1301" type="#_x0000_t75" style="position:absolute;left:2784;top:1289;width:272;height:249">
              <v:imagedata r:id="rId649" o:title=""/>
            </v:shape>
            <v:shape id="_x0000_s1300" type="#_x0000_t75" style="position:absolute;left:3138;top:1298;width:165;height:181">
              <v:imagedata r:id="rId650" o:title=""/>
            </v:shape>
            <v:shape id="_x0000_s1299" type="#_x0000_t75" style="position:absolute;left:1299;top:1767;width:2058;height:252">
              <v:imagedata r:id="rId651" o:title=""/>
            </v:shape>
            <v:shape id="_x0000_s1298" style="position:absolute;left:3518;top:1768;width:73;height:80" coordorigin="3518,1768" coordsize="73,80" o:spt="100" adj="0,,0" path="m3580,1768r-5,l3572,1770r-2,1l3568,1772r-2,3l3565,1777r,4l3564,1785r,4l3565,1792r3,16l3575,1848r6,l3588,1808r1,-7l3590,1795r1,-6l3591,1780r-2,-3l3588,1775r-1,-3l3585,1771r-3,-1l3580,1768xm3533,1768r-6,l3525,1770r-2,1l3521,1772r-1,3l3519,1777r-1,4l3518,1785r,3l3518,1794r1,6l3521,1808r6,40l3533,1848r9,-49l3543,1792r,-5l3543,1783r,-6l3541,1775r-2,-3l3538,1771r-3,-1l3533,1768xe" fillcolor="#1f1a17" stroked="f">
              <v:stroke joinstyle="round"/>
              <v:formulas/>
              <v:path arrowok="t" o:connecttype="segments"/>
            </v:shape>
            <v:shape id="_x0000_s1297" style="position:absolute;left:3564;top:1768;width:27;height:80" coordorigin="3564,1768" coordsize="27,80" path="m3575,1848r-7,-40l3565,1792r-1,-4l3564,1785r1,-4l3565,1777r10,-9l3577,1768r3,l3591,1780r,3l3591,1789r-1,6l3589,1801r-1,7l3581,1848r-6,xe" filled="f" strokecolor="#333" strokeweight=".04244mm">
              <v:path arrowok="t"/>
            </v:shape>
            <v:shape id="_x0000_s1296" style="position:absolute;left:3518;top:1768;width:26;height:80" coordorigin="3518,1768" coordsize="26,80" path="m3527,1848r-6,-40l3519,1800r-1,-6l3518,1788r,-3l3518,1781r1,-4l3527,1768r3,l3533,1768r2,2l3538,1771r1,1l3541,1775r2,2l3543,1780r,3l3543,1787r,5l3542,1799r-2,9l3533,1848r-6,xe" filled="f" strokecolor="#333" strokeweight=".04244mm">
              <v:path arrowok="t"/>
            </v:shape>
            <v:shape id="_x0000_s1295" type="#_x0000_t75" style="position:absolute;left:1955;top:2072;width:221;height:257">
              <v:imagedata r:id="rId652" o:title=""/>
            </v:shape>
            <v:shape id="_x0000_s1294" style="position:absolute;left:2211;top:2079;width:68;height:189" coordorigin="2211,2079" coordsize="68,189" o:spt="100" adj="0,,0" path="m2279,2262r-65,l2214,2267r65,l2279,2262xm2257,2101r-29,l2229,2102r2,l2231,2103r2,1l2234,2105r,2l2235,2109r,4l2236,2119r,6l2236,2242r,6l2235,2252r,3l2234,2257r-3,2l2230,2260r-2,1l2224,2262r-4,l2273,2262r-4,l2265,2261r-1,-1l2261,2259r-1,-1l2259,2256r-1,-2l2258,2252r-1,-5l2257,2241r,-6l2257,2101xm2257,2079r-4,l2211,2101r2,3l2217,2103r3,-1l2223,2101r34,l2257,2079xe" fillcolor="#1f1a17" stroked="f">
              <v:stroke joinstyle="round"/>
              <v:formulas/>
              <v:path arrowok="t" o:connecttype="segments"/>
            </v:shape>
            <v:shape id="_x0000_s1293" style="position:absolute;left:2211;top:2079;width:68;height:189" coordorigin="2211,2079" coordsize="68,189" path="m2211,2101r42,-22l2257,2079r,156l2257,2241r,6l2258,2252r,2l2259,2256r1,2l2261,2259r3,1l2265,2261r4,1l2273,2262r6,l2279,2267r-65,l2214,2262r6,l2224,2262r4,-1l2230,2260r1,-1l2233,2258r1,-1l2235,2255r,-3l2236,2248r,-6l2236,2235r,-100l2236,2125r,-6l2235,2113r,-4l2234,2107r,-2l2233,2104r-2,-1l2231,2102r-2,l2228,2101r-2,l2223,2101r-3,1l2217,2103r-4,1l2211,2101xe" filled="f" strokecolor="#333" strokeweight=".04244mm">
              <v:path arrowok="t"/>
            </v:shape>
            <v:shape id="_x0000_s1292" type="#_x0000_t75" style="position:absolute;left:2381;top:2072;width:554;height:257">
              <v:imagedata r:id="rId653" o:title=""/>
            </v:shape>
            <v:shape id="_x0000_s1291" style="position:absolute;left:3382;top:1832;width:129;height:125" coordorigin="3382,1832" coordsize="129,125" o:spt="100" adj="0,,0" path="m3431,1838r-42,l3392,1838r1,1l3396,1841r2,3l3399,1846r,6l3399,1936r,4l3398,1945r-2,2l3394,1949r-3,2l3387,1951r-5,1l3382,1957r54,l3436,1952r-5,-1l3428,1951r-3,-2l3424,1947r-2,-2l3421,1941r,-5l3421,1931r11,-13l3421,1918r,-63l3421,1849r,-3l3422,1844r2,-3l3429,1838r2,xm3492,1869r-20,l3472,1927r-1,8l3470,1940r-1,5l3468,1947r-3,3l3462,1951r-3,l3453,1952r,5l3510,1957r,-5l3507,1952r-4,-1l3500,1951r-2,-1l3496,1947r-2,-2l3494,1943r-2,-8l3492,1869xm3510,1832r-54,l3456,1837r3,1l3463,1838r2,2l3468,1841r1,3l3470,1847r1,5l3472,1856r-51,62l3432,1918r40,-49l3492,1869r,-14l3493,1849r1,-3l3494,1844r2,-3l3499,1839r2,-1l3503,1838r4,l3510,1837r,-5xm3438,1832r-56,l3382,1837r4,1l3434,1838r4,-1l3438,1832xe" fillcolor="#1f1a17" stroked="f">
              <v:stroke joinstyle="round"/>
              <v:formulas/>
              <v:path arrowok="t" o:connecttype="segments"/>
            </v:shape>
            <v:shape id="_x0000_s1290" style="position:absolute;left:3382;top:1832;width:129;height:125" coordorigin="3382,1832" coordsize="129,125" path="m3421,1918r51,-62l3471,1852r-1,-5l3456,1837r,-5l3510,1832r,5l3507,1838r-4,l3501,1838r-9,17l3492,1861r,66l3492,1934r1,5l3503,1951r4,1l3510,1952r,5l3453,1957r,-5l3459,1951r3,l3465,1950r7,-23l3472,1869r-51,62l3421,1936r10,15l3436,1952r,5l3382,1957r,-5l3387,1951r4,l3394,1949r2,-2l3398,1945r1,-5l3399,1935r,-8l3399,1861r,-6l3399,1850r,-4l3398,1844r-2,-3l3393,1839r-1,-1l3389,1838r-3,l3382,1837r,-5l3438,1832r,5l3434,1838r-3,l3429,1838r-8,17l3421,1861r,57xe" filled="f" strokecolor="#333" strokeweight=".04242mm">
              <v:path arrowok="t"/>
            </v:shape>
            <v:shape id="_x0000_s1289" type="#_x0000_t202" style="position:absolute;left:5772;top:652;width:1255;height:418" filled="f" stroked="f">
              <v:textbox inset="0,0,0,0">
                <w:txbxContent>
                  <w:p w:rsidR="00D36B5B" w:rsidRDefault="00A763EC">
                    <w:pPr>
                      <w:spacing w:before="83"/>
                      <w:ind w:right="88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3"/>
                        <w:sz w:val="20"/>
                      </w:rPr>
                      <w:t>A</w:t>
                    </w:r>
                  </w:p>
                </w:txbxContent>
              </v:textbox>
            </v:shape>
            <v:shape id="_x0000_s1288" type="#_x0000_t202" style="position:absolute;left:5772;top:1070;width:1255;height:418" filled="f" stroked="f">
              <v:textbox inset="0,0,0,0">
                <w:txbxContent>
                  <w:p w:rsidR="00D36B5B" w:rsidRDefault="00A763EC">
                    <w:pPr>
                      <w:spacing w:line="369" w:lineRule="exact"/>
                      <w:ind w:right="88"/>
                      <w:jc w:val="center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rFonts w:ascii="Symbol" w:hAnsi="Symbol"/>
                        <w:w w:val="99"/>
                        <w:sz w:val="31"/>
                      </w:rPr>
                      <w:t></w:t>
                    </w:r>
                  </w:p>
                </w:txbxContent>
              </v:textbox>
            </v:shape>
            <v:shape id="_x0000_s1287" type="#_x0000_t202" style="position:absolute;left:5772;top:1488;width:1255;height:418" filled="f" stroked="f">
              <v:textbox inset="0,0,0,0">
                <w:txbxContent>
                  <w:p w:rsidR="00D36B5B" w:rsidRDefault="00A763EC">
                    <w:pPr>
                      <w:spacing w:before="83"/>
                      <w:ind w:right="88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3"/>
                        <w:sz w:val="20"/>
                      </w:rPr>
                      <w:t>D</w:t>
                    </w:r>
                  </w:p>
                </w:txbxContent>
              </v:textbox>
            </v:shape>
            <v:shape id="_x0000_s1286" type="#_x0000_t202" style="position:absolute;left:2343;top:3029;width:1261;height:418" filled="f" stroked="f">
              <v:textbox inset="0,0,0,0">
                <w:txbxContent>
                  <w:p w:rsidR="00D36B5B" w:rsidRDefault="00A763EC">
                    <w:pPr>
                      <w:spacing w:line="418" w:lineRule="exact"/>
                      <w:ind w:left="79"/>
                      <w:jc w:val="center"/>
                      <w:rPr>
                        <w:rFonts w:ascii="Arial"/>
                        <w:sz w:val="41"/>
                      </w:rPr>
                    </w:pPr>
                    <w:r>
                      <w:rPr>
                        <w:rFonts w:ascii="Arial"/>
                        <w:sz w:val="41"/>
                      </w:rPr>
                      <w:t>+</w:t>
                    </w:r>
                  </w:p>
                </w:txbxContent>
              </v:textbox>
            </v:shape>
            <v:shape id="_x0000_s1285" type="#_x0000_t202" style="position:absolute;left:5772;top:3029;width:1255;height:418" filled="f" stroked="f">
              <v:textbox inset="0,0,0,0">
                <w:txbxContent>
                  <w:p w:rsidR="00D36B5B" w:rsidRDefault="00A763EC">
                    <w:pPr>
                      <w:spacing w:line="398" w:lineRule="exact"/>
                      <w:ind w:right="79"/>
                      <w:jc w:val="center"/>
                      <w:rPr>
                        <w:rFonts w:ascii="Arial"/>
                        <w:sz w:val="41"/>
                      </w:rPr>
                    </w:pPr>
                    <w:r>
                      <w:rPr>
                        <w:rFonts w:ascii="Arial"/>
                        <w:sz w:val="41"/>
                      </w:rPr>
                      <w:t>+</w:t>
                    </w:r>
                  </w:p>
                </w:txbxContent>
              </v:textbox>
            </v:shape>
            <v:shape id="_x0000_s1284" type="#_x0000_t202" style="position:absolute;left:5772;top:3446;width:1255;height:418" filled="f" stroked="f">
              <v:textbox inset="0,0,0,0">
                <w:txbxContent>
                  <w:p w:rsidR="00D36B5B" w:rsidRDefault="00A763EC">
                    <w:pPr>
                      <w:spacing w:line="418" w:lineRule="exact"/>
                      <w:ind w:right="79"/>
                      <w:jc w:val="center"/>
                      <w:rPr>
                        <w:rFonts w:ascii="Arial"/>
                        <w:sz w:val="41"/>
                      </w:rPr>
                    </w:pPr>
                    <w:r>
                      <w:rPr>
                        <w:rFonts w:ascii="Arial"/>
                        <w:sz w:val="41"/>
                      </w:rPr>
                      <w:t>-</w:t>
                    </w:r>
                  </w:p>
                </w:txbxContent>
              </v:textbox>
            </v:shape>
            <v:shape id="_x0000_s1283" type="#_x0000_t202" style="position:absolute;left:2343;top:3446;width:1261;height:418" filled="f" stroked="f">
              <v:textbox inset="0,0,0,0">
                <w:txbxContent>
                  <w:p w:rsidR="00D36B5B" w:rsidRDefault="00A763EC">
                    <w:pPr>
                      <w:spacing w:before="10" w:line="407" w:lineRule="exact"/>
                      <w:ind w:left="79"/>
                      <w:jc w:val="center"/>
                      <w:rPr>
                        <w:rFonts w:ascii="Arial"/>
                        <w:sz w:val="41"/>
                      </w:rPr>
                    </w:pPr>
                    <w:r>
                      <w:rPr>
                        <w:rFonts w:ascii="Arial"/>
                        <w:sz w:val="41"/>
                      </w:rPr>
                      <w:t>-</w:t>
                    </w:r>
                  </w:p>
                </w:txbxContent>
              </v:textbox>
            </v:shape>
            <v:shape id="_x0000_s1282" type="#_x0000_t202" style="position:absolute;left:2343;top:3864;width:1261;height:418" filled="f" stroked="f">
              <v:textbox inset="0,0,0,0">
                <w:txbxContent>
                  <w:p w:rsidR="00D36B5B" w:rsidRDefault="00A763EC">
                    <w:pPr>
                      <w:spacing w:before="105"/>
                      <w:ind w:left="616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0"/>
                      </w:rPr>
                      <w:t>КС</w:t>
                    </w:r>
                  </w:p>
                </w:txbxContent>
              </v:textbox>
            </v:shape>
            <v:shape id="_x0000_s1281" type="#_x0000_t202" style="position:absolute;left:5772;top:4282;width:1255;height:418" filled="f" stroked="f">
              <v:textbox inset="0,0,0,0">
                <w:txbxContent>
                  <w:p w:rsidR="00D36B5B" w:rsidRDefault="00A763EC">
                    <w:pPr>
                      <w:spacing w:before="61"/>
                      <w:ind w:left="353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0"/>
                      </w:rPr>
                      <w:t>AC</w:t>
                    </w:r>
                  </w:p>
                </w:txbxContent>
              </v:textbox>
            </v:shape>
            <v:shape id="_x0000_s1280" type="#_x0000_t202" style="position:absolute;left:2343;top:4282;width:1261;height:418" filled="f" stroked="f">
              <v:textbox inset="0,0,0,0">
                <w:txbxContent>
                  <w:p w:rsidR="00D36B5B" w:rsidRDefault="00A763EC">
                    <w:pPr>
                      <w:spacing w:before="146"/>
                      <w:ind w:left="615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0"/>
                      </w:rPr>
                      <w:t>КА</w:t>
                    </w:r>
                  </w:p>
                </w:txbxContent>
              </v:textbox>
            </v:shape>
            <v:shape id="_x0000_s1279" type="#_x0000_t202" style="position:absolute;left:5772;top:4700;width:1255;height:392" filled="f" stroked="f">
              <v:textbox inset="0,0,0,0">
                <w:txbxContent>
                  <w:p w:rsidR="00D36B5B" w:rsidRDefault="00A763EC">
                    <w:pPr>
                      <w:spacing w:before="103"/>
                      <w:ind w:left="353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0"/>
                      </w:rPr>
                      <w:t>DC</w:t>
                    </w:r>
                  </w:p>
                </w:txbxContent>
              </v:textbox>
            </v:shape>
            <v:shape id="_x0000_s1278" type="#_x0000_t202" style="position:absolute;left:7648;top:884;width:1495;height:680" filled="f" stroked="f">
              <v:textbox inset="0,0,0,0">
                <w:txbxContent>
                  <w:p w:rsidR="00D36B5B" w:rsidRDefault="00A763EC">
                    <w:pPr>
                      <w:spacing w:line="316" w:lineRule="exact"/>
                      <w:jc w:val="center"/>
                      <w:rPr>
                        <w:rFonts w:ascii="Arial" w:hAnsi="Arial"/>
                        <w:sz w:val="31"/>
                      </w:rPr>
                    </w:pPr>
                    <w:r>
                      <w:rPr>
                        <w:rFonts w:ascii="Arial" w:hAnsi="Arial"/>
                        <w:spacing w:val="-1"/>
                        <w:sz w:val="31"/>
                      </w:rPr>
                      <w:t>«Орфей-Р</w:t>
                    </w:r>
                  </w:p>
                  <w:p w:rsidR="00D36B5B" w:rsidRDefault="00A763EC">
                    <w:pPr>
                      <w:spacing w:before="14" w:line="349" w:lineRule="exact"/>
                      <w:jc w:val="center"/>
                      <w:rPr>
                        <w:rFonts w:ascii="Arial" w:hAnsi="Arial"/>
                        <w:sz w:val="31"/>
                      </w:rPr>
                    </w:pPr>
                    <w:r>
                      <w:rPr>
                        <w:rFonts w:ascii="Arial" w:hAnsi="Arial"/>
                        <w:sz w:val="31"/>
                      </w:rPr>
                      <w:t>исп. У»</w:t>
                    </w:r>
                  </w:p>
                </w:txbxContent>
              </v:textbox>
            </v:shape>
            <v:shape id="_x0000_s1277" type="#_x0000_t202" style="position:absolute;left:1869;top:2628;width:1131;height:309" filled="f" stroked="f">
              <v:textbox inset="0,0,0,0">
                <w:txbxContent>
                  <w:p w:rsidR="00D36B5B" w:rsidRDefault="00A763EC">
                    <w:pPr>
                      <w:spacing w:line="309" w:lineRule="exact"/>
                      <w:ind w:right="-16"/>
                      <w:rPr>
                        <w:rFonts w:ascii="Arial" w:hAnsi="Arial"/>
                        <w:sz w:val="31"/>
                      </w:rPr>
                    </w:pPr>
                    <w:r>
                      <w:rPr>
                        <w:rFonts w:ascii="Arial" w:hAnsi="Arial"/>
                        <w:spacing w:val="-1"/>
                        <w:sz w:val="31"/>
                      </w:rPr>
                      <w:t>МБП-12</w:t>
                    </w:r>
                  </w:p>
                </w:txbxContent>
              </v:textbox>
            </v:shape>
            <v:shape id="_x0000_s1276" type="#_x0000_t202" style="position:absolute;left:7785;top:3716;width:1461;height:604" filled="f" stroked="f">
              <v:textbox inset="0,0,0,0">
                <w:txbxContent>
                  <w:p w:rsidR="00D36B5B" w:rsidRDefault="00A763EC">
                    <w:pPr>
                      <w:spacing w:line="280" w:lineRule="exact"/>
                      <w:jc w:val="center"/>
                      <w:rPr>
                        <w:rFonts w:ascii="Arial" w:hAnsi="Arial"/>
                        <w:sz w:val="27"/>
                      </w:rPr>
                    </w:pPr>
                    <w:r>
                      <w:rPr>
                        <w:rFonts w:ascii="Arial" w:hAnsi="Arial"/>
                        <w:sz w:val="27"/>
                      </w:rPr>
                      <w:t>Перемычка</w:t>
                    </w:r>
                  </w:p>
                  <w:p w:rsidR="00D36B5B" w:rsidRDefault="00A763EC">
                    <w:pPr>
                      <w:spacing w:before="19" w:line="305" w:lineRule="exact"/>
                      <w:jc w:val="center"/>
                      <w:rPr>
                        <w:rFonts w:ascii="Arial" w:hAnsi="Arial"/>
                        <w:sz w:val="27"/>
                      </w:rPr>
                    </w:pPr>
                    <w:r>
                      <w:rPr>
                        <w:rFonts w:ascii="Arial" w:hAnsi="Arial"/>
                        <w:sz w:val="27"/>
                      </w:rPr>
                      <w:t>«АС»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6B5B" w:rsidRDefault="00D36B5B">
      <w:pPr>
        <w:pStyle w:val="a3"/>
        <w:spacing w:before="3"/>
        <w:rPr>
          <w:sz w:val="14"/>
        </w:rPr>
      </w:pPr>
    </w:p>
    <w:p w:rsidR="00D36B5B" w:rsidRDefault="00A763EC">
      <w:pPr>
        <w:pStyle w:val="a3"/>
        <w:spacing w:before="64" w:line="242" w:lineRule="auto"/>
        <w:ind w:left="686" w:right="306" w:hanging="450"/>
      </w:pPr>
      <w:r>
        <w:t>Рисунок В.18 – Схема подключения устройства "Орфей-Р исп. У" при исполь- зовании входа "ГО и ЧС" и внешнего источника питания типа МБП-12</w:t>
      </w:r>
    </w:p>
    <w:p w:rsidR="00D36B5B" w:rsidRDefault="00D36B5B">
      <w:pPr>
        <w:spacing w:line="242" w:lineRule="auto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4"/>
        <w:rPr>
          <w:sz w:val="17"/>
        </w:rPr>
      </w:pPr>
    </w:p>
    <w:p w:rsidR="00D36B5B" w:rsidRDefault="00D36B5B">
      <w:pPr>
        <w:rPr>
          <w:sz w:val="17"/>
        </w:rPr>
        <w:sectPr w:rsidR="00D36B5B">
          <w:pgSz w:w="11910" w:h="16840"/>
          <w:pgMar w:top="1380" w:right="220" w:bottom="280" w:left="1020" w:header="1156" w:footer="0" w:gutter="0"/>
          <w:cols w:space="720"/>
        </w:sectPr>
      </w:pPr>
    </w:p>
    <w:p w:rsidR="00D36B5B" w:rsidRDefault="00A763EC">
      <w:pPr>
        <w:spacing w:before="70" w:line="249" w:lineRule="auto"/>
        <w:ind w:left="230"/>
        <w:rPr>
          <w:rFonts w:ascii="Arial" w:hAnsi="Arial"/>
          <w:b/>
          <w:sz w:val="24"/>
        </w:rPr>
      </w:pPr>
      <w:r>
        <w:rPr>
          <w:lang w:val="en-US"/>
        </w:rPr>
        <w:lastRenderedPageBreak/>
        <w:pict>
          <v:group id="_x0000_s1248" style="position:absolute;left:0;text-align:left;margin-left:66.45pt;margin-top:27.3pt;width:388.95pt;height:338.5pt;z-index:-251555328;mso-position-horizontal-relative:page" coordorigin="1329,546" coordsize="7779,6770">
            <v:rect id="_x0000_s1274" style="position:absolute;left:4567;top:798;width:3396;height:3394" filled="f" strokeweight=".42256mm"/>
            <v:rect id="_x0000_s1273" style="position:absolute;left:5133;top:3344;width:1132;height:849" stroked="f"/>
            <v:shape id="_x0000_s1272" style="position:absolute;left:4005;top:11211;width:1134;height:1134" coordorigin="4005,11211" coordsize="1134,1134" o:spt="100" adj="0,,0" path="m5133,4475r1132,l6265,3344r-1132,l5133,4475xm5133,4475r1132,l6265,4192r-1132,l5133,4475xm5699,4475r,-1131l5699,4475xm5982,4475r,-1131l5982,4475xm5416,4475r,-1131l5416,4475xe" filled="f" strokeweight=".42256mm">
              <v:stroke joinstyle="round"/>
              <v:formulas/>
              <v:path arrowok="t" o:connecttype="segments"/>
            </v:shape>
            <v:rect id="_x0000_s1271" style="position:absolute;left:4567;top:2495;width:849;height:566" stroked="f"/>
            <v:shape id="_x0000_s1270" style="position:absolute;left:3155;top:10360;width:1134;height:567" coordorigin="3155,10360" coordsize="1134,567" o:spt="100" adj="0,,0" path="m4284,3061r1132,l5416,2495r-1132,l4284,3061xm4284,3061r283,l4567,2495r-283,l4284,3061xm4284,3061r1132,l4284,3061xm4284,2778r1132,l4284,2778xe" filled="f" strokeweight=".42256mm">
              <v:stroke joinstyle="round"/>
              <v:formulas/>
              <v:path arrowok="t" o:connecttype="segments"/>
            </v:shape>
            <v:rect id="_x0000_s1269" style="position:absolute;left:4284;top:2212;width:1132;height:283" stroked="f"/>
            <v:shape id="_x0000_s1268" style="position:absolute;left:3155;top:10077;width:1134;height:284" coordorigin="3155,10077" coordsize="1134,284" o:spt="100" adj="0,,0" path="m4284,2495r1132,l5416,2212r-1132,l4284,2495xm4567,2495r,-282l4567,2495xe" filled="f" strokeweight=".42256mm">
              <v:stroke joinstyle="round"/>
              <v:formulas/>
              <v:path arrowok="t" o:connecttype="segments"/>
            </v:shape>
            <v:rect id="_x0000_s1267" style="position:absolute;left:7114;top:1658;width:849;height:1131" stroked="f"/>
            <v:shape id="_x0000_s1266" style="position:absolute;left:5990;top:9521;width:1134;height:1134" coordorigin="5990,9521" coordsize="1134,1134" o:spt="100" adj="0,,0" path="m7114,2789r1132,l8246,1658r-1132,l7114,2789xm7963,2789r283,l8246,1658r-283,l7963,2789xm8246,2224r-1132,l8246,2224xm8246,1941r-1132,l8246,1941xm8246,2507r-1132,l8246,2507xe" filled="f" strokeweight=".42256mm">
              <v:stroke joinstyle="round"/>
              <v:formulas/>
              <v:path arrowok="t" o:connecttype="segments"/>
            </v:shape>
            <v:rect id="_x0000_s1265" style="position:absolute;left:7114;top:2778;width:849;height:566" stroked="f"/>
            <v:rect id="_x0000_s1264" style="position:absolute;left:7114;top:2778;width:1132;height:566" filled="f" strokeweight=".4225mm"/>
            <v:rect id="_x0000_s1263" style="position:absolute;left:7963;top:2778;width:283;height:566" stroked="f"/>
            <v:shape id="_x0000_s1262" style="position:absolute;left:3438;top:10644;width:3686;height:4536" coordorigin="3438,10644" coordsize="3686,4536" o:spt="100" adj="0,,0" path="m7963,3344r283,l8246,2778r-283,l7963,3344xm8246,2778r-1132,l8246,2778xm8246,3061r-1132,l8246,3061xm4567,7304r2547,l7114,5324r-2547,l4567,7304xe" filled="f" strokeweight=".42256mm">
              <v:stroke joinstyle="round"/>
              <v:formulas/>
              <v:path arrowok="t" o:connecttype="segments"/>
            </v:shape>
            <v:rect id="_x0000_s1261" style="position:absolute;left:5133;top:5324;width:1132;height:849" stroked="f"/>
            <v:rect id="_x0000_s1260" style="position:absolute;left:5133;top:5041;width:1132;height:1131" filled="f" strokeweight=".42256mm"/>
            <v:rect id="_x0000_s1259" style="position:absolute;left:5133;top:5041;width:1132;height:283" stroked="f"/>
            <v:shape id="_x0000_s1258" style="position:absolute;left:207;top:9793;width:4933;height:4252" coordorigin="207,9793" coordsize="4933,4252" o:spt="100" adj="0,,0" path="m5133,5324r1132,l6265,5041r-1132,l5133,5324xm5699,5041r,1132l5699,5041xm5416,5041r,1132l5416,5041xm5982,5041r,1132l5982,5041xm5275,4475r,566m5558,4475r,566m5841,4475r,566m6124,4475r,566m1341,3344r1981,l3322,1930r-1981,l1341,3344xe" filled="f" strokeweight=".42256mm">
              <v:stroke joinstyle="round"/>
              <v:formulas/>
              <v:path arrowok="t" o:connecttype="segments"/>
            </v:shape>
            <v:rect id="_x0000_s1257" style="position:absolute;left:2473;top:2495;width:849;height:566" stroked="f"/>
            <v:shape id="_x0000_s1256" style="position:absolute;left:1341;top:8518;width:6634;height:2567" coordorigin="1341,8518" coordsize="6634,2567" o:spt="100" adj="0,,0" path="m2473,3061r1132,l3605,2495r-1132,l2473,3061xm3322,3061r283,l3605,2495r-283,l3322,3061xm3605,2495r-1132,l3605,2495xm3605,2778r-1132,l3605,2778xm3605,2637r679,m3605,2920r679,m3605,940r255,l3860,2637m3605,657r538,l4143,2354r141,m8246,1788r849,m8246,2071r283,m8529,2071r,-130l9095,1941t-849,441l9095,2382m8529,2071r,142l9095,2213t-849,424l9095,2637t-849,283l8529,2920t,l8529,2789r566,m8246,3218r849,m8529,2920r,141l9095,3061e" filled="f" strokeweight=".42256mm">
              <v:stroke joinstyle="round"/>
              <v:formulas/>
              <v:path arrowok="t" o:connecttype="segments"/>
            </v:shape>
            <v:shape id="_x0000_s1255" style="position:absolute;left:3837;top:2614;width:51;height:52" coordorigin="3837,2614" coordsize="51,52" path="m3877,2614r-29,l3837,2626r,28l3848,2665r29,l3888,2654r,-28l3877,2614xe" fillcolor="#1a1a1a" stroked="f">
              <v:path arrowok="t"/>
            </v:shape>
            <v:shape id="_x0000_s1254" style="position:absolute;left:3837;top:2614;width:51;height:52" coordorigin="3837,2614" coordsize="51,52" path="m3888,2640r,-14l3877,2614r-15,l3848,2614r-11,12l3837,2640r,14l3848,2665r14,l3877,2665r11,-11l3888,2640xe" filled="f" strokeweight=".42256mm">
              <v:path arrowok="t"/>
            </v:shape>
            <v:shape id="_x0000_s1253" style="position:absolute;left:8501;top:2897;width:51;height:51" coordorigin="8501,2897" coordsize="51,51" path="m8541,2897r-29,l8501,2908r,29l8512,2948r29,l8552,2937r,-29l8541,2897xe" fillcolor="#1a1a1a" stroked="f">
              <v:path arrowok="t"/>
            </v:shape>
            <v:shape id="_x0000_s1252" style="position:absolute;left:8501;top:2897;width:51;height:51" coordorigin="8501,2897" coordsize="51,51" path="m8552,2922r,-14l8541,2897r-14,l8512,2897r-11,11l8501,2922r,15l8512,2948r15,l8541,2948r11,-11l8552,2922xe" filled="f" strokeweight=".42256mm">
              <v:path arrowok="t"/>
            </v:shape>
            <v:shape id="_x0000_s1251" style="position:absolute;left:8504;top:2048;width:51;height:51" coordorigin="8504,2048" coordsize="51,51" path="m8543,2048r-28,l8504,2060r,28l8515,2099r28,l8555,2088r,-28l8543,2048xe" fillcolor="#1a1a1a" stroked="f">
              <v:path arrowok="t"/>
            </v:shape>
            <v:shape id="_x0000_s1250" style="position:absolute;left:2191;top:8518;width:5242;height:1446" coordorigin="2191,8518" coordsize="5242,1446" o:spt="100" adj="0,,0" path="m8555,2074r,-14l8543,2048r-14,l8515,2048r-11,12l8504,2074r,14l8515,2099r14,l8543,2099r12,-11l8555,2074xm3605,657r-283,m3605,940r-283,e" filled="f" strokeweight=".42256mm">
              <v:stroke joinstyle="round"/>
              <v:formulas/>
              <v:path arrowok="t" o:connecttype="segments"/>
            </v:shape>
            <v:shape id="_x0000_s1249" style="position:absolute;left:2035;top:8415;width:85;height:472" coordorigin="2035,8415" coordsize="85,472" o:spt="100" adj="0,,0" path="m3220,608r,85l3218,711r-5,17l3205,744r-12,14l3166,785t54,186l3220,885r-2,-18l3213,850r-8,-16l3193,820r-27,-27m3220,608r3,-21l3229,570r10,-12l3251,554r,l3251,554r,m3220,971r3,20l3229,1009r10,11l3251,1024r,l3251,1024r,e" filled="f" strokeweight=".25353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Arial" w:hAnsi="Arial"/>
          <w:b/>
          <w:sz w:val="24"/>
        </w:rPr>
        <w:t xml:space="preserve">К внешнему считывателю ключей ТМ/ </w:t>
      </w:r>
      <w:r>
        <w:rPr>
          <w:rFonts w:ascii="Arial" w:hAnsi="Arial"/>
          <w:b/>
          <w:w w:val="95"/>
          <w:sz w:val="24"/>
        </w:rPr>
        <w:t xml:space="preserve">бесконтактных </w:t>
      </w:r>
      <w:r>
        <w:rPr>
          <w:rFonts w:ascii="Arial" w:hAnsi="Arial"/>
          <w:b/>
          <w:sz w:val="24"/>
        </w:rPr>
        <w:t>карт доступа</w:t>
      </w: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spacing w:before="1"/>
        <w:rPr>
          <w:rFonts w:ascii="Arial"/>
          <w:b/>
          <w:sz w:val="24"/>
        </w:rPr>
      </w:pPr>
    </w:p>
    <w:p w:rsidR="00D36B5B" w:rsidRDefault="00A763EC">
      <w:pPr>
        <w:ind w:left="57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БВИ 8</w:t>
      </w:r>
    </w:p>
    <w:p w:rsidR="00D36B5B" w:rsidRDefault="00A763EC">
      <w:pPr>
        <w:spacing w:before="188" w:line="295" w:lineRule="auto"/>
        <w:ind w:left="1709" w:hanging="4"/>
        <w:jc w:val="right"/>
        <w:rPr>
          <w:rFonts w:ascii="Arial" w:hAnsi="Arial"/>
          <w:sz w:val="20"/>
        </w:rPr>
      </w:pPr>
      <w:r>
        <w:rPr>
          <w:lang w:val="en-US"/>
        </w:rPr>
        <w:pict>
          <v:shape id="_x0000_s1247" type="#_x0000_t136" style="position:absolute;left:0;text-align:left;margin-left:243.7pt;margin-top:10.2pt;width:6.1pt;height:10pt;rotation:180;z-index:-251554304;mso-position-horizontal-relative:page" fillcolor="black" stroked="f">
            <o:extrusion v:ext="view" autorotationcenter="t"/>
            <v:textpath style="font-family:&quot;&amp;quot&quot;;font-size:10pt;v-text-kern:t;mso-text-shadow:auto" string="T"/>
            <w10:wrap anchorx="page"/>
          </v:shape>
        </w:pict>
      </w:r>
      <w:r>
        <w:rPr>
          <w:rFonts w:ascii="Arial" w:hAnsi="Arial"/>
          <w:w w:val="95"/>
          <w:sz w:val="20"/>
        </w:rPr>
        <w:t>СЛ- СЛ+</w:t>
      </w:r>
    </w:p>
    <w:p w:rsidR="00D36B5B" w:rsidRDefault="00A763EC">
      <w:pPr>
        <w:pStyle w:val="a3"/>
        <w:rPr>
          <w:rFonts w:ascii="Arial"/>
          <w:sz w:val="20"/>
        </w:rPr>
      </w:pPr>
      <w:r>
        <w:br w:type="column"/>
      </w: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D36B5B">
      <w:pPr>
        <w:pStyle w:val="a3"/>
        <w:rPr>
          <w:rFonts w:ascii="Arial"/>
          <w:sz w:val="20"/>
        </w:rPr>
      </w:pPr>
    </w:p>
    <w:p w:rsidR="00D36B5B" w:rsidRDefault="00A763EC">
      <w:pPr>
        <w:spacing w:before="170" w:line="590" w:lineRule="auto"/>
        <w:ind w:left="240" w:right="-20" w:hanging="10"/>
        <w:rPr>
          <w:rFonts w:ascii="Arial"/>
          <w:sz w:val="20"/>
        </w:rPr>
      </w:pPr>
      <w:r>
        <w:rPr>
          <w:rFonts w:ascii="Arial"/>
          <w:sz w:val="20"/>
        </w:rPr>
        <w:t>TM BVI+</w:t>
      </w:r>
    </w:p>
    <w:p w:rsidR="00D36B5B" w:rsidRDefault="00A763EC">
      <w:pPr>
        <w:pStyle w:val="a3"/>
        <w:rPr>
          <w:rFonts w:ascii="Arial"/>
          <w:sz w:val="24"/>
        </w:rPr>
      </w:pPr>
      <w:r>
        <w:br w:type="column"/>
      </w:r>
    </w:p>
    <w:p w:rsidR="00D36B5B" w:rsidRDefault="00D36B5B">
      <w:pPr>
        <w:pStyle w:val="a3"/>
        <w:rPr>
          <w:rFonts w:ascii="Arial"/>
          <w:sz w:val="24"/>
        </w:rPr>
      </w:pPr>
    </w:p>
    <w:p w:rsidR="00D36B5B" w:rsidRDefault="00D36B5B">
      <w:pPr>
        <w:pStyle w:val="a3"/>
        <w:rPr>
          <w:rFonts w:ascii="Arial"/>
          <w:sz w:val="24"/>
        </w:rPr>
      </w:pPr>
    </w:p>
    <w:p w:rsidR="00D36B5B" w:rsidRDefault="00D36B5B">
      <w:pPr>
        <w:pStyle w:val="a3"/>
        <w:rPr>
          <w:rFonts w:ascii="Arial"/>
          <w:sz w:val="24"/>
        </w:rPr>
      </w:pPr>
    </w:p>
    <w:p w:rsidR="00D36B5B" w:rsidRDefault="00A763EC">
      <w:pPr>
        <w:spacing w:before="205"/>
        <w:ind w:left="420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</w:rPr>
        <w:t>БУК-Р</w:t>
      </w: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rPr>
          <w:rFonts w:ascii="Arial"/>
          <w:b/>
          <w:sz w:val="24"/>
        </w:rPr>
      </w:pPr>
    </w:p>
    <w:p w:rsidR="00D36B5B" w:rsidRDefault="00D36B5B">
      <w:pPr>
        <w:pStyle w:val="a3"/>
        <w:spacing w:before="9"/>
        <w:rPr>
          <w:rFonts w:ascii="Arial"/>
          <w:b/>
          <w:sz w:val="26"/>
        </w:rPr>
      </w:pPr>
    </w:p>
    <w:p w:rsidR="00D36B5B" w:rsidRDefault="00A763EC">
      <w:pPr>
        <w:ind w:left="45"/>
        <w:rPr>
          <w:rFonts w:ascii="Arial" w:hAnsi="Arial"/>
          <w:b/>
          <w:sz w:val="24"/>
        </w:rPr>
      </w:pPr>
      <w:r>
        <w:rPr>
          <w:lang w:val="en-US"/>
        </w:rPr>
        <w:pict>
          <v:shape id="_x0000_s1246" type="#_x0000_t202" style="position:absolute;left:0;text-align:left;margin-left:258.35pt;margin-top:-53.05pt;width:54.45pt;height:19.25pt;z-index:251698688;mso-position-horizontal-relative:page" filled="f" stroked="f">
            <v:textbox style="layout-flow:vertical;mso-layout-flow-alt:bottom-to-top" inset="0,0,0,0">
              <w:txbxContent>
                <w:p w:rsidR="00D36B5B" w:rsidRDefault="00A763EC">
                  <w:pPr>
                    <w:spacing w:line="224" w:lineRule="exact"/>
                    <w:ind w:left="20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+12</w:t>
                  </w:r>
                </w:p>
                <w:p w:rsidR="00D36B5B" w:rsidRDefault="00A763EC">
                  <w:pPr>
                    <w:spacing w:before="53"/>
                    <w:ind w:left="73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-12</w:t>
                  </w:r>
                </w:p>
                <w:p w:rsidR="00D36B5B" w:rsidRDefault="00A763EC">
                  <w:pPr>
                    <w:spacing w:before="3" w:line="280" w:lineRule="atLeast"/>
                    <w:ind w:left="109" w:hanging="6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pacing w:val="-1"/>
                      <w:w w:val="99"/>
                      <w:sz w:val="20"/>
                    </w:rPr>
                    <w:t>К</w:t>
                  </w:r>
                  <w:r>
                    <w:rPr>
                      <w:rFonts w:ascii="Arial" w:hAnsi="Arial"/>
                      <w:w w:val="99"/>
                      <w:sz w:val="20"/>
                    </w:rPr>
                    <w:t xml:space="preserve">С </w:t>
                  </w:r>
                  <w:r>
                    <w:rPr>
                      <w:rFonts w:ascii="Arial" w:hAnsi="Arial"/>
                      <w:spacing w:val="-1"/>
                      <w:w w:val="99"/>
                      <w:sz w:val="20"/>
                    </w:rPr>
                    <w:t>К</w:t>
                  </w:r>
                  <w:r>
                    <w:rPr>
                      <w:rFonts w:ascii="Arial" w:hAnsi="Arial"/>
                      <w:w w:val="99"/>
                      <w:sz w:val="20"/>
                    </w:rPr>
                    <w:t>А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245" type="#_x0000_t202" style="position:absolute;left:0;text-align:left;margin-left:258.35pt;margin-top:-146.25pt;width:54.45pt;height:19.1pt;z-index:251699712;mso-position-horizontal-relative:page" filled="f" stroked="f">
            <v:textbox style="layout-flow:vertical;mso-layout-flow-alt:bottom-to-top" inset="0,0,0,0">
              <w:txbxContent>
                <w:p w:rsidR="00D36B5B" w:rsidRDefault="00A763EC">
                  <w:pPr>
                    <w:spacing w:line="224" w:lineRule="exact"/>
                    <w:ind w:left="20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+12</w:t>
                  </w:r>
                </w:p>
                <w:p w:rsidR="00D36B5B" w:rsidRDefault="00A763EC">
                  <w:pPr>
                    <w:spacing w:before="53"/>
                    <w:ind w:left="73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-12</w:t>
                  </w:r>
                </w:p>
                <w:p w:rsidR="00D36B5B" w:rsidRDefault="00A763EC">
                  <w:pPr>
                    <w:spacing w:before="67" w:line="280" w:lineRule="auto"/>
                    <w:ind w:left="73" w:firstLine="5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AC DC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sz w:val="24"/>
        </w:rPr>
        <w:t>МБП-12</w:t>
      </w:r>
    </w:p>
    <w:p w:rsidR="00D36B5B" w:rsidRDefault="00A763EC">
      <w:pPr>
        <w:pStyle w:val="a3"/>
        <w:rPr>
          <w:rFonts w:ascii="Arial"/>
          <w:b/>
          <w:sz w:val="20"/>
        </w:rPr>
      </w:pPr>
      <w:r>
        <w:br w:type="column"/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spacing w:before="7"/>
        <w:rPr>
          <w:rFonts w:ascii="Arial"/>
          <w:b/>
          <w:sz w:val="25"/>
        </w:rPr>
      </w:pPr>
    </w:p>
    <w:p w:rsidR="00D36B5B" w:rsidRDefault="00A763EC">
      <w:pPr>
        <w:spacing w:line="297" w:lineRule="auto"/>
        <w:ind w:left="230" w:right="-19" w:firstLine="4"/>
        <w:rPr>
          <w:rFonts w:ascii="Arial"/>
          <w:sz w:val="20"/>
        </w:rPr>
      </w:pPr>
      <w:r>
        <w:rPr>
          <w:rFonts w:ascii="Arial"/>
          <w:sz w:val="20"/>
        </w:rPr>
        <w:t>ZN1+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ZN- ZN2+ ZN3+ ZN- ZN4+</w:t>
      </w:r>
    </w:p>
    <w:p w:rsidR="00D36B5B" w:rsidRDefault="00A763EC">
      <w:pPr>
        <w:pStyle w:val="a3"/>
        <w:rPr>
          <w:rFonts w:ascii="Arial"/>
          <w:sz w:val="24"/>
        </w:rPr>
      </w:pPr>
      <w:r>
        <w:br w:type="column"/>
      </w:r>
    </w:p>
    <w:p w:rsidR="00D36B5B" w:rsidRDefault="00D36B5B">
      <w:pPr>
        <w:pStyle w:val="a3"/>
        <w:rPr>
          <w:rFonts w:ascii="Arial"/>
          <w:sz w:val="24"/>
        </w:rPr>
      </w:pPr>
    </w:p>
    <w:p w:rsidR="00D36B5B" w:rsidRDefault="00D36B5B">
      <w:pPr>
        <w:pStyle w:val="a3"/>
        <w:rPr>
          <w:rFonts w:ascii="Arial"/>
          <w:sz w:val="24"/>
        </w:rPr>
      </w:pPr>
    </w:p>
    <w:p w:rsidR="00D36B5B" w:rsidRDefault="00D36B5B">
      <w:pPr>
        <w:pStyle w:val="a3"/>
        <w:rPr>
          <w:rFonts w:ascii="Arial"/>
          <w:sz w:val="24"/>
        </w:rPr>
      </w:pPr>
    </w:p>
    <w:p w:rsidR="00D36B5B" w:rsidRDefault="00D36B5B">
      <w:pPr>
        <w:pStyle w:val="a3"/>
        <w:rPr>
          <w:rFonts w:ascii="Arial"/>
          <w:sz w:val="24"/>
        </w:rPr>
      </w:pPr>
    </w:p>
    <w:p w:rsidR="00D36B5B" w:rsidRDefault="00D36B5B">
      <w:pPr>
        <w:pStyle w:val="a3"/>
        <w:spacing w:before="9"/>
        <w:rPr>
          <w:rFonts w:ascii="Arial"/>
          <w:sz w:val="30"/>
        </w:rPr>
      </w:pPr>
    </w:p>
    <w:p w:rsidR="00D36B5B" w:rsidRDefault="00A763EC">
      <w:pPr>
        <w:spacing w:line="372" w:lineRule="auto"/>
        <w:ind w:left="230" w:right="1749"/>
        <w:jc w:val="both"/>
        <w:rPr>
          <w:rFonts w:ascii="Arial" w:hAnsi="Arial"/>
          <w:b/>
          <w:sz w:val="24"/>
        </w:rPr>
      </w:pPr>
      <w:r>
        <w:rPr>
          <w:lang w:val="en-US"/>
        </w:rPr>
        <w:pict>
          <v:shape id="_x0000_s1244" style="position:absolute;left:0;text-align:left;margin-left:403.2pt;margin-top:392.7pt;width:2.4pt;height:13.1pt;z-index:251694592;mso-position-horizontal-relative:page" coordorigin="8064,7854" coordsize="48,262" o:spt="100" adj="0,,0" path="m9202,21r,47l9202,82r5,13l9217,104r15,15m9202,222r,-47l9202,161r5,-13l9217,139r15,-15m9202,21r,-17l9195,-9r-10,l9185,-9r,l9185,-9t17,231l9202,239r-7,13l9185,252r,l9185,252r,e" filled="f" strokeweight=".25353mm">
            <v:stroke joinstyle="round"/>
            <v:formulas/>
            <v:path arrowok="t" o:connecttype="segments"/>
            <w10:wrap anchorx="page"/>
          </v:shape>
        </w:pict>
      </w:r>
      <w:r>
        <w:rPr>
          <w:lang w:val="en-US"/>
        </w:rPr>
        <w:pict>
          <v:shape id="_x0000_s1243" style="position:absolute;left:0;text-align:left;margin-left:403.2pt;margin-top:415.4pt;width:2.4pt;height:13.1pt;z-index:251695616;mso-position-horizontal-relative:page" coordorigin="8064,8308" coordsize="48,262" o:spt="100" adj="0,,0" path="m9202,473r,48l9202,534r5,13l9217,557r15,15m9202,675r,-48l9202,614r5,-13l9217,591r15,-15m9202,473r,-16l9195,443r-10,l9185,443r,l9185,443t17,232l9202,691r-7,14l9185,705r,l9185,705r,e" filled="f" strokeweight=".25353mm">
            <v:stroke joinstyle="round"/>
            <v:formulas/>
            <v:path arrowok="t" o:connecttype="segments"/>
            <w10:wrap anchorx="page"/>
          </v:shape>
        </w:pict>
      </w:r>
      <w:r>
        <w:rPr>
          <w:lang w:val="en-US"/>
        </w:rPr>
        <w:pict>
          <v:shape id="_x0000_s1242" style="position:absolute;left:0;text-align:left;margin-left:403.2pt;margin-top:436.1pt;width:2.4pt;height:13.1pt;z-index:251696640;mso-position-horizontal-relative:page" coordorigin="8064,8722" coordsize="48,262" o:spt="100" adj="0,,0" path="m9202,887r,47l9202,948r5,13l9217,971r,l9232,986t-30,103l9202,1041r,-14l9207,1014r10,-9l9217,1005r15,-15m9202,887r,-17l9195,857r-10,l9185,857r,l9185,857t17,232l9202,1105r-7,13l9185,1118r,l9185,1118r,e" filled="f" strokeweight=".25353mm">
            <v:stroke joinstyle="round"/>
            <v:formulas/>
            <v:path arrowok="t" o:connecttype="segments"/>
            <w10:wrap anchorx="page"/>
          </v:shape>
        </w:pict>
      </w:r>
      <w:r>
        <w:rPr>
          <w:lang w:val="en-US"/>
        </w:rPr>
        <w:pict>
          <v:shape id="_x0000_s1241" style="position:absolute;left:0;text-align:left;margin-left:403.2pt;margin-top:456.85pt;width:2.4pt;height:13.1pt;z-index:251697664;mso-position-horizontal-relative:page" coordorigin="8064,9137" coordsize="48,262" o:spt="100" adj="0,,0" path="m9202,1301r,47l9202,1362r5,13l9217,1384r15,15m9202,1502r,-47l9202,1441r5,-13l9217,1418r,l9232,1403t-30,-102l9202,1284r-7,-13l9185,1271r,l9185,1271r,m9202,1502r,17l9195,1532r-10,l9185,1532r,l9185,1532e" filled="f" strokeweight=".25353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 w:hAnsi="Arial"/>
          <w:b/>
          <w:sz w:val="24"/>
        </w:rPr>
        <w:t>ШС1 ШС2 ШС3 ШС4</w:t>
      </w:r>
    </w:p>
    <w:p w:rsidR="00D36B5B" w:rsidRDefault="00D36B5B">
      <w:pPr>
        <w:spacing w:line="372" w:lineRule="auto"/>
        <w:jc w:val="both"/>
        <w:rPr>
          <w:rFonts w:ascii="Arial" w:hAnsi="Arial"/>
          <w:sz w:val="24"/>
        </w:rPr>
        <w:sectPr w:rsidR="00D36B5B">
          <w:type w:val="continuous"/>
          <w:pgSz w:w="11910" w:h="16840"/>
          <w:pgMar w:top="1580" w:right="220" w:bottom="280" w:left="1020" w:header="720" w:footer="720" w:gutter="0"/>
          <w:cols w:num="5" w:space="720" w:equalWidth="0">
            <w:col w:w="2102" w:space="1438"/>
            <w:col w:w="680" w:space="40"/>
            <w:col w:w="1128" w:space="678"/>
            <w:col w:w="730" w:space="1342"/>
            <w:col w:w="2532"/>
          </w:cols>
        </w:sect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spacing w:before="9"/>
        <w:rPr>
          <w:rFonts w:ascii="Arial"/>
          <w:b/>
          <w:sz w:val="17"/>
        </w:rPr>
      </w:pPr>
    </w:p>
    <w:p w:rsidR="00D36B5B" w:rsidRDefault="00A763EC">
      <w:pPr>
        <w:pStyle w:val="a3"/>
        <w:spacing w:before="65"/>
        <w:ind w:left="2340"/>
      </w:pPr>
      <w:r>
        <w:t>Рисунок В.19 – Схема подключения БУК-Р</w:t>
      </w:r>
    </w:p>
    <w:p w:rsidR="00D36B5B" w:rsidRDefault="00D36B5B">
      <w:pPr>
        <w:sectPr w:rsidR="00D36B5B">
          <w:type w:val="continuous"/>
          <w:pgSz w:w="11910" w:h="16840"/>
          <w:pgMar w:top="1580" w:right="220" w:bottom="280" w:left="1020" w:header="720" w:footer="72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4"/>
        <w:rPr>
          <w:sz w:val="26"/>
        </w:rPr>
      </w:pPr>
    </w:p>
    <w:p w:rsidR="00D36B5B" w:rsidRDefault="00A763EC">
      <w:pPr>
        <w:spacing w:before="76"/>
        <w:ind w:right="748"/>
        <w:jc w:val="center"/>
        <w:rPr>
          <w:rFonts w:ascii="Arial" w:hAnsi="Arial"/>
          <w:b/>
        </w:rPr>
      </w:pPr>
      <w:r>
        <w:rPr>
          <w:lang w:val="en-US"/>
        </w:rPr>
        <w:pict>
          <v:group id="_x0000_s1182" style="position:absolute;left:0;text-align:left;margin-left:102.4pt;margin-top:19.5pt;width:376.05pt;height:128pt;z-index:251700736;mso-wrap-distance-left:0;mso-wrap-distance-right:0;mso-position-horizontal-relative:page" coordorigin="2048,390" coordsize="7521,2560">
            <v:rect id="_x0000_s1240" style="position:absolute;left:7105;top:835;width:2451;height:2103" filled="f" strokeweight=".40425mm"/>
            <v:rect id="_x0000_s1239" style="position:absolute;left:6805;top:2278;width:297;height:323" stroked="f"/>
            <v:shape id="_x0000_s1238" style="position:absolute;left:6805;top:1630;width:2;height:324" coordorigin="6805,1630" coordsize="0,324" path="m6805,1953r,-323l6805,1953xe" stroked="f">
              <v:path arrowok="t"/>
            </v:shape>
            <v:rect id="_x0000_s1237" style="position:absolute;left:6805;top:1630;width:485;height:971" filled="f" strokeweight=".40494mm"/>
            <v:rect id="_x0000_s1236" style="position:absolute;left:6805;top:1953;width:297;height:324" stroked="f"/>
            <v:rect id="_x0000_s1235" style="position:absolute;left:6805;top:1953;width:485;height:324" filled="f" strokeweight=".40403mm"/>
            <v:rect id="_x0000_s1234" style="position:absolute;left:6805;top:1630;width:297;height:324" stroked="f"/>
            <v:rect id="_x0000_s1233" style="position:absolute;left:6805;top:1630;width:485;height:324" filled="f" strokeweight=".40403mm"/>
            <v:shape id="_x0000_s1232" style="position:absolute;left:7102;top:1630;width:2;height:324" coordorigin="7102,1630" coordsize="0,324" path="m7102,1953r,-323l7102,1953xe" stroked="f">
              <v:path arrowok="t"/>
            </v:shape>
            <v:rect id="_x0000_s1231" style="position:absolute;left:7102;top:2278;width:567;height:323" stroked="f"/>
            <v:rect id="_x0000_s1230" style="position:absolute;left:7102;top:1630;width:567;height:971" filled="f" strokeweight=".40483mm"/>
            <v:rect id="_x0000_s1229" style="position:absolute;left:7102;top:1953;width:567;height:324" stroked="f"/>
            <v:rect id="_x0000_s1228" style="position:absolute;left:7102;top:1953;width:567;height:324" filled="f" strokeweight=".40392mm"/>
            <v:rect id="_x0000_s1227" style="position:absolute;left:7102;top:1630;width:567;height:324" stroked="f"/>
            <v:rect id="_x0000_s1226" style="position:absolute;left:7102;top:1630;width:567;height:324" filled="f" strokeweight=".40389mm"/>
            <v:rect id="_x0000_s1225" style="position:absolute;left:6805;top:1306;width:297;height:324" stroked="f"/>
            <v:rect id="_x0000_s1224" style="position:absolute;left:6805;top:1306;width:485;height:324" filled="f" strokeweight=".40403mm"/>
            <v:rect id="_x0000_s1223" style="position:absolute;left:7102;top:1306;width:567;height:324" stroked="f"/>
            <v:rect id="_x0000_s1222" style="position:absolute;left:7102;top:1306;width:567;height:324" filled="f" strokeweight=".40392mm"/>
            <v:line id="_x0000_s1221" style="position:absolute" from="7399,2372" to="7399,2527" strokeweight=".40533mm"/>
            <v:line id="_x0000_s1220" style="position:absolute" from="7291,2533" to="7506,2533" strokeweight=".40344mm"/>
            <v:rect id="_x0000_s1219" style="position:absolute;left:4284;top:902;width:485;height:324" filled="f" strokeweight=".40403mm"/>
            <v:rect id="_x0000_s1218" style="position:absolute;left:3987;top:1548;width:485;height:82" filled="f" strokeweight=".4035mm"/>
            <v:rect id="_x0000_s1217" style="position:absolute;left:4284;top:1630;width:485;height:971" filled="f" strokeweight=".40494mm"/>
            <v:rect id="_x0000_s1216" style="position:absolute;left:4284;top:1953;width:485;height:324" filled="f" strokeweight=".40403mm"/>
            <v:rect id="_x0000_s1215" style="position:absolute;left:4284;top:1226;width:485;height:322" filled="f" strokeweight=".40403mm"/>
            <v:rect id="_x0000_s1214" style="position:absolute;left:4284;top:1630;width:485;height:324" filled="f" strokeweight=".40403mm"/>
            <v:rect id="_x0000_s1213" style="position:absolute;left:2059;top:713;width:2413;height:2104" stroked="f"/>
            <v:rect id="_x0000_s1212" style="position:absolute;left:2059;top:713;width:2413;height:2104" filled="f" strokeweight=".40425mm"/>
            <v:shape id="_x0000_s1211" style="position:absolute;left:3907;top:1630;width:2;height:324" coordorigin="3907,1630" coordsize="0,324" path="m3907,1953r,-323l3907,1953xe" stroked="f">
              <v:path arrowok="t"/>
            </v:shape>
            <v:rect id="_x0000_s1210" style="position:absolute;left:3907;top:2278;width:565;height:323" stroked="f"/>
            <v:rect id="_x0000_s1209" style="position:absolute;left:3907;top:1630;width:565;height:971" filled="f" strokeweight=".40483mm"/>
            <v:rect id="_x0000_s1208" style="position:absolute;left:3907;top:1953;width:565;height:324" stroked="f"/>
            <v:rect id="_x0000_s1207" style="position:absolute;left:3907;top:1953;width:565;height:324" filled="f" strokeweight=".40392mm"/>
            <v:rect id="_x0000_s1206" style="position:absolute;left:3907;top:902;width:565;height:324" stroked="f"/>
            <v:rect id="_x0000_s1205" style="position:absolute;left:3907;top:902;width:565;height:324" filled="f" strokeweight=".40392mm"/>
            <v:line id="_x0000_s1204" style="position:absolute" from="4041,1630" to="4041,1548" strokecolor="white" strokeweight=".40533mm"/>
            <v:rect id="_x0000_s1203" style="position:absolute;left:3907;top:1226;width:565;height:322" stroked="f"/>
            <v:rect id="_x0000_s1202" style="position:absolute;left:3907;top:1226;width:565;height:322" filled="f" strokeweight=".40389mm"/>
            <v:rect id="_x0000_s1201" style="position:absolute;left:3907;top:1630;width:565;height:324" stroked="f"/>
            <v:rect id="_x0000_s1200" style="position:absolute;left:3907;top:1630;width:565;height:324" filled="f" strokeweight=".40392mm"/>
            <v:line id="_x0000_s1199" style="position:absolute" from="4163,2372" to="4163,2527" strokeweight=".40533mm"/>
            <v:line id="_x0000_s1198" style="position:absolute" from="4054,2533" to="4271,2533" strokeweight=".40344mm"/>
            <v:line id="_x0000_s1197" style="position:absolute" from="4769,2452" to="6805,2452" strokeweight=".40344mm"/>
            <v:line id="_x0000_s1196" style="position:absolute" from="4769,1805" to="6805,1805" strokeweight=".40344mm"/>
            <v:shape id="_x0000_s1195" style="position:absolute;left:4769;top:1481;width:2037;height:648" coordorigin="4769,1481" coordsize="2037,648" path="m4769,2129r1712,l6481,1481r324,e" filled="f" strokeweight=".40361mm">
              <v:path arrowok="t"/>
            </v:shape>
            <v:shape id="_x0000_s1194" style="position:absolute;left:4769;top:402;width:419;height:649" coordorigin="4769,402" coordsize="419,649" path="m4769,1050r418,l5187,402e" filled="f" strokeweight=".40478mm">
              <v:path arrowok="t"/>
            </v:shape>
            <v:shape id="_x0000_s1193" style="position:absolute;left:4769;top:402;width:1173;height:973" coordorigin="4769,402" coordsize="1173,973" path="m4769,1374r1173,l5942,402e" filled="f" strokeweight=".40419mm">
              <v:path arrowok="t"/>
            </v:shape>
            <v:shape id="_x0000_s1192" type="#_x0000_t202" style="position:absolute;left:3907;top:868;width:566;height:398" filled="f" stroked="f">
              <v:textbox inset="0,0,0,0">
                <w:txbxContent>
                  <w:p w:rsidR="00D36B5B" w:rsidRDefault="00A763EC">
                    <w:pPr>
                      <w:spacing w:line="211" w:lineRule="exact"/>
                      <w:ind w:left="186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sz w:val="34"/>
                      </w:rPr>
                      <w:t>_</w:t>
                    </w:r>
                  </w:p>
                </w:txbxContent>
              </v:textbox>
            </v:shape>
            <v:shape id="_x0000_s1191" type="#_x0000_t202" style="position:absolute;left:3907;top:1266;width:566;height:344" filled="f" stroked="f">
              <v:textbox inset="0,0,0,0">
                <w:txbxContent>
                  <w:p w:rsidR="00D36B5B" w:rsidRDefault="00A763EC">
                    <w:pPr>
                      <w:spacing w:line="315" w:lineRule="exact"/>
                      <w:ind w:left="176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sz w:val="34"/>
                      </w:rPr>
                      <w:t>+</w:t>
                    </w:r>
                  </w:p>
                </w:txbxContent>
              </v:textbox>
            </v:shape>
            <v:shape id="_x0000_s1190" type="#_x0000_t202" style="position:absolute;left:7105;top:1266;width:564;height:344" filled="f" stroked="f">
              <v:textbox inset="0,0,0,0">
                <w:txbxContent>
                  <w:p w:rsidR="00D36B5B" w:rsidRDefault="00A763EC">
                    <w:pPr>
                      <w:spacing w:before="77"/>
                      <w:ind w:left="155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05"/>
                      </w:rPr>
                      <w:t>RD</w:t>
                    </w:r>
                  </w:p>
                </w:txbxContent>
              </v:textbox>
            </v:shape>
            <v:shape id="_x0000_s1189" type="#_x0000_t202" style="position:absolute;left:3907;top:1609;width:566;height:345" filled="f" stroked="f">
              <v:textbox inset="0,0,0,0">
                <w:txbxContent>
                  <w:p w:rsidR="00D36B5B" w:rsidRDefault="00A763EC">
                    <w:pPr>
                      <w:spacing w:before="63"/>
                      <w:ind w:left="144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05"/>
                      </w:rPr>
                      <w:t>RD</w:t>
                    </w:r>
                  </w:p>
                </w:txbxContent>
              </v:textbox>
            </v:shape>
            <v:shape id="_x0000_s1188" type="#_x0000_t202" style="position:absolute;left:7105;top:1609;width:186;height:345" filled="f" stroked="f">
              <v:textbox inset="0,0,0,0">
                <w:txbxContent>
                  <w:p w:rsidR="00D36B5B" w:rsidRDefault="00A763EC">
                    <w:pPr>
                      <w:spacing w:before="58"/>
                      <w:ind w:right="-96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1"/>
                        <w:w w:val="103"/>
                      </w:rPr>
                      <w:t>T</w:t>
                    </w:r>
                  </w:p>
                </w:txbxContent>
              </v:textbox>
            </v:shape>
            <v:shape id="_x0000_s1187" type="#_x0000_t202" style="position:absolute;left:7290;top:1609;width:379;height:345" filled="f" stroked="f">
              <v:textbox inset="0,0,0,0">
                <w:txbxContent>
                  <w:p w:rsidR="00D36B5B" w:rsidRDefault="00A763EC">
                    <w:pPr>
                      <w:spacing w:before="58"/>
                      <w:ind w:left="95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1"/>
                        <w:w w:val="103"/>
                      </w:rPr>
                      <w:t>D</w:t>
                    </w:r>
                  </w:p>
                </w:txbxContent>
              </v:textbox>
            </v:shape>
            <v:shape id="_x0000_s1186" type="#_x0000_t202" style="position:absolute;left:3907;top:1953;width:566;height:325" filled="f" stroked="f">
              <v:textbox inset="0,0,0,0">
                <w:txbxContent>
                  <w:p w:rsidR="00D36B5B" w:rsidRDefault="00A763EC">
                    <w:pPr>
                      <w:spacing w:before="37"/>
                      <w:ind w:left="151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05"/>
                      </w:rPr>
                      <w:t>TD</w:t>
                    </w:r>
                  </w:p>
                </w:txbxContent>
              </v:textbox>
            </v:shape>
            <v:shape id="_x0000_s1185" type="#_x0000_t202" style="position:absolute;left:7290;top:1953;width:379;height:325" filled="f" stroked="f">
              <v:textbox inset="0,0,0,0">
                <w:txbxContent>
                  <w:p w:rsidR="00D36B5B" w:rsidRDefault="00A763EC">
                    <w:pPr>
                      <w:spacing w:before="37"/>
                      <w:ind w:left="-1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05"/>
                      </w:rPr>
                      <w:t>CTS</w:t>
                    </w:r>
                  </w:p>
                </w:txbxContent>
              </v:textbox>
            </v:shape>
            <v:shape id="_x0000_s1184" type="#_x0000_t202" style="position:absolute;left:2560;top:1319;width:1047;height:750" filled="f" stroked="f">
              <v:textbox inset="0,0,0,0">
                <w:txbxContent>
                  <w:p w:rsidR="00D36B5B" w:rsidRDefault="00A763EC">
                    <w:pPr>
                      <w:spacing w:line="346" w:lineRule="exact"/>
                      <w:jc w:val="center"/>
                      <w:rPr>
                        <w:rFonts w:ascii="Arial" w:hAnsi="Arial"/>
                        <w:sz w:val="34"/>
                      </w:rPr>
                    </w:pPr>
                    <w:r>
                      <w:rPr>
                        <w:rFonts w:ascii="Arial" w:hAnsi="Arial"/>
                        <w:sz w:val="34"/>
                      </w:rPr>
                      <w:t>БПИ</w:t>
                    </w:r>
                  </w:p>
                  <w:p w:rsidR="00D36B5B" w:rsidRDefault="00A763EC">
                    <w:pPr>
                      <w:spacing w:before="20" w:line="383" w:lineRule="exact"/>
                      <w:jc w:val="center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sz w:val="34"/>
                      </w:rPr>
                      <w:t>RS-RF</w:t>
                    </w:r>
                  </w:p>
                </w:txbxContent>
              </v:textbox>
            </v:shape>
            <v:shape id="_x0000_s1183" type="#_x0000_t202" style="position:absolute;left:8085;top:1715;width:999;height:339" filled="f" stroked="f">
              <v:textbox inset="0,0,0,0">
                <w:txbxContent>
                  <w:p w:rsidR="00D36B5B" w:rsidRDefault="00A763EC">
                    <w:pPr>
                      <w:spacing w:line="339" w:lineRule="exact"/>
                      <w:ind w:right="-13"/>
                      <w:rPr>
                        <w:rFonts w:ascii="Arial" w:hAnsi="Arial"/>
                        <w:sz w:val="34"/>
                      </w:rPr>
                    </w:pPr>
                    <w:r>
                      <w:rPr>
                        <w:rFonts w:ascii="Arial" w:hAnsi="Arial"/>
                        <w:sz w:val="34"/>
                      </w:rPr>
                      <w:t>РР-КР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" w:hAnsi="Arial"/>
          <w:b/>
          <w:w w:val="105"/>
        </w:rPr>
        <w:t>7-27 В</w: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A763EC">
      <w:pPr>
        <w:pStyle w:val="a4"/>
        <w:numPr>
          <w:ilvl w:val="2"/>
          <w:numId w:val="4"/>
        </w:numPr>
        <w:tabs>
          <w:tab w:val="left" w:pos="1844"/>
        </w:tabs>
        <w:spacing w:before="190"/>
        <w:ind w:hanging="495"/>
        <w:jc w:val="left"/>
        <w:rPr>
          <w:sz w:val="28"/>
        </w:rPr>
      </w:pPr>
      <w:r>
        <w:rPr>
          <w:lang w:val="en-US"/>
        </w:rPr>
        <w:pict>
          <v:shape id="_x0000_s1181" type="#_x0000_t202" style="position:absolute;left:0;text-align:left;margin-left:340.25pt;margin-top:-85.8pt;width:24.25pt;height:16.25pt;z-index:-251553280;mso-position-horizontal-relative:page" filled="f" stroked="f">
            <v:textbox inset="0,0,0,0">
              <w:txbxContent>
                <w:p w:rsidR="00D36B5B" w:rsidRDefault="00A763EC">
                  <w:pPr>
                    <w:spacing w:line="246" w:lineRule="exact"/>
                    <w:ind w:left="127"/>
                    <w:rPr>
                      <w:rFonts w:ascii="Arial"/>
                    </w:rPr>
                  </w:pPr>
                  <w:r>
                    <w:rPr>
                      <w:rFonts w:ascii="Arial"/>
                      <w:w w:val="102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Подключение БПИ RS-RF к ПКУ-КР для</w:t>
      </w:r>
      <w:r>
        <w:rPr>
          <w:spacing w:val="-18"/>
          <w:sz w:val="28"/>
        </w:rPr>
        <w:t xml:space="preserve"> </w:t>
      </w:r>
      <w:r>
        <w:rPr>
          <w:sz w:val="28"/>
        </w:rPr>
        <w:t>регистрации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7"/>
        <w:rPr>
          <w:sz w:val="18"/>
        </w:rPr>
      </w:pPr>
    </w:p>
    <w:p w:rsidR="00D36B5B" w:rsidRDefault="00A763EC">
      <w:pPr>
        <w:spacing w:before="78"/>
        <w:ind w:right="653"/>
        <w:jc w:val="center"/>
        <w:rPr>
          <w:rFonts w:ascii="Arial" w:hAnsi="Arial"/>
          <w:b/>
        </w:rPr>
      </w:pPr>
      <w:r>
        <w:rPr>
          <w:lang w:val="en-US"/>
        </w:rPr>
        <w:pict>
          <v:group id="_x0000_s1128" style="position:absolute;left:0;text-align:left;margin-left:103.4pt;margin-top:19.6pt;width:392.55pt;height:128.8pt;z-index:251701760;mso-wrap-distance-left:0;mso-wrap-distance-right:0;mso-position-horizontal-relative:page" coordorigin="2068,392" coordsize="7851,2576">
            <v:rect id="_x0000_s1180" style="position:absolute;left:7436;top:840;width:2470;height:2116" filled="f" strokeweight=".40678mm"/>
            <v:rect id="_x0000_s1179" style="position:absolute;left:7134;top:1965;width:299;height:329" stroked="f"/>
            <v:rect id="_x0000_s1178" style="position:absolute;left:7134;top:1639;width:489;height:655" filled="f" strokeweight=".40728mm"/>
            <v:rect id="_x0000_s1177" style="position:absolute;left:7134;top:1639;width:299;height:326" stroked="f"/>
            <v:rect id="_x0000_s1176" style="position:absolute;left:7134;top:1639;width:489;height:326" filled="f" strokeweight=".4065mm"/>
            <v:rect id="_x0000_s1175" style="position:absolute;left:7433;top:1965;width:571;height:329" stroked="f"/>
            <v:rect id="_x0000_s1174" style="position:absolute;left:7433;top:1639;width:571;height:655" filled="f" strokeweight=".40711mm"/>
            <v:rect id="_x0000_s1173" style="position:absolute;left:7433;top:1639;width:571;height:326" stroked="f"/>
            <v:rect id="_x0000_s1172" style="position:absolute;left:7433;top:1639;width:571;height:326" filled="f" strokeweight=".40636mm"/>
            <v:rect id="_x0000_s1171" style="position:absolute;left:7134;top:1313;width:299;height:326" stroked="f"/>
            <v:rect id="_x0000_s1170" style="position:absolute;left:7134;top:1313;width:489;height:326" filled="f" strokeweight=".4065mm"/>
            <v:rect id="_x0000_s1169" style="position:absolute;left:7433;top:1313;width:571;height:326" stroked="f"/>
            <v:rect id="_x0000_s1168" style="position:absolute;left:7433;top:1313;width:571;height:326" filled="f" strokeweight=".40636mm"/>
            <v:line id="_x0000_s1167" style="position:absolute" from="7732,2060" to="7732,2218" strokeweight=".40811mm"/>
            <v:line id="_x0000_s1166" style="position:absolute" from="7623,2222" to="7840,2222" strokeweight=".40578mm"/>
            <v:rect id="_x0000_s1165" style="position:absolute;left:4321;top:907;width:489;height:326" filled="f" strokeweight=".4065mm"/>
            <v:rect id="_x0000_s1164" style="position:absolute;left:4023;top:1557;width:489;height:82" filled="f" strokeweight=".40583mm"/>
            <v:rect id="_x0000_s1163" style="position:absolute;left:4321;top:1639;width:489;height:976" filled="f" strokeweight=".40764mm"/>
            <v:rect id="_x0000_s1162" style="position:absolute;left:4321;top:1965;width:489;height:326" filled="f" strokeweight=".4065mm"/>
            <v:rect id="_x0000_s1161" style="position:absolute;left:4321;top:1233;width:489;height:324" filled="f" strokeweight=".4065mm"/>
            <v:rect id="_x0000_s1160" style="position:absolute;left:4321;top:1639;width:489;height:326" filled="f" strokeweight=".4065mm"/>
            <v:rect id="_x0000_s1159" style="position:absolute;left:2080;top:718;width:2431;height:2116" stroked="f"/>
            <v:rect id="_x0000_s1158" style="position:absolute;left:2080;top:718;width:2431;height:2116" filled="f" strokeweight=".40678mm"/>
            <v:shape id="_x0000_s1157" style="position:absolute;left:3942;top:1639;width:2;height:326" coordorigin="3942,1639" coordsize="0,326" path="m3942,1965r,-326l3942,1965xe" stroked="f">
              <v:path arrowok="t"/>
            </v:shape>
            <v:rect id="_x0000_s1156" style="position:absolute;left:3942;top:2291;width:570;height:325" stroked="f"/>
            <v:rect id="_x0000_s1155" style="position:absolute;left:3942;top:1639;width:570;height:976" filled="f" strokeweight=".40753mm"/>
            <v:rect id="_x0000_s1154" style="position:absolute;left:3942;top:1965;width:570;height:326" stroked="f"/>
            <v:rect id="_x0000_s1153" style="position:absolute;left:3942;top:1965;width:570;height:326" filled="f" strokeweight=".40636mm"/>
            <v:rect id="_x0000_s1152" style="position:absolute;left:3942;top:907;width:570;height:326" stroked="f"/>
            <v:rect id="_x0000_s1151" style="position:absolute;left:3942;top:907;width:570;height:326" filled="f" strokeweight=".40636mm"/>
            <v:line id="_x0000_s1150" style="position:absolute" from="4077,1639" to="4077,1557" strokecolor="white" strokeweight=".40811mm"/>
            <v:rect id="_x0000_s1149" style="position:absolute;left:3942;top:1233;width:570;height:324" stroked="f"/>
            <v:rect id="_x0000_s1148" style="position:absolute;left:3942;top:1233;width:570;height:324" filled="f" strokeweight=".40633mm"/>
            <v:rect id="_x0000_s1147" style="position:absolute;left:3942;top:1639;width:570;height:326" stroked="f"/>
            <v:rect id="_x0000_s1146" style="position:absolute;left:3942;top:1639;width:570;height:326" filled="f" strokeweight=".40636mm"/>
            <v:line id="_x0000_s1145" style="position:absolute" from="4199,2386" to="4199,2542" strokeweight=".40811mm"/>
            <v:line id="_x0000_s1144" style="position:absolute" from="4090,2548" to="4309,2548" strokeweight=".40578mm"/>
            <v:line id="_x0000_s1143" style="position:absolute" from="4810,2466" to="6862,2466" strokeweight=".40578mm"/>
            <v:line id="_x0000_s1142" style="position:absolute" from="4810,1816" to="7134,1816" strokeweight=".40578mm"/>
            <v:shape id="_x0000_s1141" style="position:absolute;left:4810;top:1473;width:2324;height:669" coordorigin="4810,1473" coordsize="2324,669" path="m4810,2142r1954,l6764,1473r370,e" filled="f" strokeweight=".40594mm">
              <v:path arrowok="t"/>
            </v:shape>
            <v:shape id="_x0000_s1140" style="position:absolute;left:4810;top:404;width:422;height:653" coordorigin="4810,404" coordsize="422,653" path="m4810,1057r422,l5232,404e" filled="f" strokeweight=".40742mm">
              <v:path arrowok="t"/>
            </v:shape>
            <v:shape id="_x0000_s1139" style="position:absolute;left:4810;top:404;width:1182;height:978" coordorigin="4810,404" coordsize="1182,978" path="m4810,1382r1182,l5992,404e" filled="f" strokeweight=".40672mm">
              <v:path arrowok="t"/>
            </v:shape>
            <v:shape id="_x0000_s1138" style="position:absolute;left:6862;top:2142;width:272;height:325" coordorigin="6862,2142" coordsize="272,325" path="m7134,2142r-163,l6971,2466r-109,e" filled="f" strokeweight=".40714mm">
              <v:path arrowok="t"/>
            </v:shape>
            <v:shape id="_x0000_s1137" type="#_x0000_t202" style="position:absolute;left:3942;top:874;width:570;height:400" filled="f" stroked="f">
              <v:textbox inset="0,0,0,0">
                <w:txbxContent>
                  <w:p w:rsidR="00D36B5B" w:rsidRDefault="00A763EC">
                    <w:pPr>
                      <w:spacing w:line="212" w:lineRule="exact"/>
                      <w:ind w:left="188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sz w:val="34"/>
                      </w:rPr>
                      <w:t>_</w:t>
                    </w:r>
                  </w:p>
                </w:txbxContent>
              </v:textbox>
            </v:shape>
            <v:shape id="_x0000_s1136" type="#_x0000_t202" style="position:absolute;left:3942;top:1273;width:570;height:346" filled="f" stroked="f">
              <v:textbox inset="0,0,0,0">
                <w:txbxContent>
                  <w:p w:rsidR="00D36B5B" w:rsidRDefault="00A763EC">
                    <w:pPr>
                      <w:spacing w:line="316" w:lineRule="exact"/>
                      <w:ind w:left="178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sz w:val="34"/>
                      </w:rPr>
                      <w:t>+</w:t>
                    </w:r>
                  </w:p>
                </w:txbxContent>
              </v:textbox>
            </v:shape>
            <v:shape id="_x0000_s1135" type="#_x0000_t202" style="position:absolute;left:7436;top:1273;width:569;height:346" filled="f" stroked="f">
              <v:textbox inset="0,0,0,0">
                <w:txbxContent>
                  <w:p w:rsidR="00D36B5B" w:rsidRDefault="00A763EC">
                    <w:pPr>
                      <w:spacing w:before="79"/>
                      <w:ind w:left="156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05"/>
                      </w:rPr>
                      <w:t>RD</w:t>
                    </w:r>
                  </w:p>
                </w:txbxContent>
              </v:textbox>
            </v:shape>
            <v:shape id="_x0000_s1134" type="#_x0000_t202" style="position:absolute;left:3942;top:1619;width:570;height:347" filled="f" stroked="f">
              <v:textbox inset="0,0,0,0">
                <w:txbxContent>
                  <w:p w:rsidR="00D36B5B" w:rsidRDefault="00A763EC">
                    <w:pPr>
                      <w:spacing w:before="65"/>
                      <w:ind w:left="145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05"/>
                      </w:rPr>
                      <w:t>RD</w:t>
                    </w:r>
                  </w:p>
                </w:txbxContent>
              </v:textbox>
            </v:shape>
            <v:shape id="_x0000_s1133" type="#_x0000_t202" style="position:absolute;left:7436;top:1619;width:188;height:347" filled="f" stroked="f">
              <v:textbox inset="0,0,0,0">
                <w:txbxContent>
                  <w:p w:rsidR="00D36B5B" w:rsidRDefault="00A763EC">
                    <w:pPr>
                      <w:spacing w:before="59"/>
                      <w:ind w:right="-96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1"/>
                        <w:w w:val="103"/>
                      </w:rPr>
                      <w:t>T</w:t>
                    </w:r>
                  </w:p>
                </w:txbxContent>
              </v:textbox>
            </v:shape>
            <v:shape id="_x0000_s1132" type="#_x0000_t202" style="position:absolute;left:7623;top:1619;width:382;height:347" filled="f" stroked="f">
              <v:textbox inset="0,0,0,0">
                <w:txbxContent>
                  <w:p w:rsidR="00D36B5B" w:rsidRDefault="00A763EC">
                    <w:pPr>
                      <w:spacing w:before="59"/>
                      <w:ind w:left="95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1"/>
                        <w:w w:val="103"/>
                      </w:rPr>
                      <w:t>D</w:t>
                    </w:r>
                  </w:p>
                </w:txbxContent>
              </v:textbox>
            </v:shape>
            <v:shape id="_x0000_s1131" type="#_x0000_t202" style="position:absolute;left:3942;top:1965;width:570;height:328" filled="f" stroked="f">
              <v:textbox inset="0,0,0,0">
                <w:txbxContent>
                  <w:p w:rsidR="00D36B5B" w:rsidRDefault="00A763EC">
                    <w:pPr>
                      <w:spacing w:before="39"/>
                      <w:ind w:left="152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105"/>
                      </w:rPr>
                      <w:t>TD</w:t>
                    </w:r>
                  </w:p>
                </w:txbxContent>
              </v:textbox>
            </v:shape>
            <v:shape id="_x0000_s1130" type="#_x0000_t202" style="position:absolute;left:2585;top:1327;width:1055;height:755" filled="f" stroked="f">
              <v:textbox inset="0,0,0,0">
                <w:txbxContent>
                  <w:p w:rsidR="00D36B5B" w:rsidRDefault="00A763EC">
                    <w:pPr>
                      <w:spacing w:line="348" w:lineRule="exact"/>
                      <w:ind w:left="151" w:right="152"/>
                      <w:jc w:val="center"/>
                      <w:rPr>
                        <w:rFonts w:ascii="Arial" w:hAnsi="Arial"/>
                        <w:sz w:val="34"/>
                      </w:rPr>
                    </w:pPr>
                    <w:r>
                      <w:rPr>
                        <w:rFonts w:ascii="Arial" w:hAnsi="Arial"/>
                        <w:sz w:val="34"/>
                      </w:rPr>
                      <w:t>БПИ</w:t>
                    </w:r>
                  </w:p>
                  <w:p w:rsidR="00D36B5B" w:rsidRDefault="00A763EC">
                    <w:pPr>
                      <w:spacing w:before="22" w:line="384" w:lineRule="exact"/>
                      <w:ind w:left="-1"/>
                      <w:jc w:val="center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sz w:val="34"/>
                      </w:rPr>
                      <w:t>RS-RF</w:t>
                    </w:r>
                  </w:p>
                </w:txbxContent>
              </v:textbox>
            </v:shape>
            <v:shape id="_x0000_s1129" type="#_x0000_t202" style="position:absolute;left:8255;top:1518;width:1341;height:755" filled="f" stroked="f">
              <v:textbox inset="0,0,0,0">
                <w:txbxContent>
                  <w:p w:rsidR="00D36B5B" w:rsidRDefault="00A763EC">
                    <w:pPr>
                      <w:spacing w:line="348" w:lineRule="exact"/>
                      <w:jc w:val="center"/>
                      <w:rPr>
                        <w:rFonts w:ascii="Arial" w:hAnsi="Arial"/>
                        <w:sz w:val="34"/>
                      </w:rPr>
                    </w:pPr>
                    <w:r>
                      <w:rPr>
                        <w:rFonts w:ascii="Arial" w:hAnsi="Arial"/>
                        <w:sz w:val="34"/>
                      </w:rPr>
                      <w:t>УОО-</w:t>
                    </w:r>
                  </w:p>
                  <w:p w:rsidR="00D36B5B" w:rsidRDefault="00A763EC">
                    <w:pPr>
                      <w:spacing w:before="22" w:line="384" w:lineRule="exact"/>
                      <w:jc w:val="center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sz w:val="34"/>
                      </w:rPr>
                      <w:t>GSM-C1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" w:hAnsi="Arial"/>
          <w:b/>
          <w:w w:val="105"/>
        </w:rPr>
        <w:t>7-27 В</w:t>
      </w:r>
    </w:p>
    <w:p w:rsidR="00D36B5B" w:rsidRDefault="00D36B5B">
      <w:pPr>
        <w:pStyle w:val="a3"/>
        <w:rPr>
          <w:rFonts w:ascii="Arial"/>
          <w:b/>
          <w:sz w:val="20"/>
        </w:rPr>
      </w:pPr>
    </w:p>
    <w:p w:rsidR="00D36B5B" w:rsidRDefault="00A763EC">
      <w:pPr>
        <w:pStyle w:val="a4"/>
        <w:numPr>
          <w:ilvl w:val="2"/>
          <w:numId w:val="4"/>
        </w:numPr>
        <w:tabs>
          <w:tab w:val="left" w:pos="2514"/>
        </w:tabs>
        <w:spacing w:before="203" w:line="482" w:lineRule="auto"/>
        <w:ind w:right="2111" w:firstLine="175"/>
        <w:jc w:val="left"/>
        <w:rPr>
          <w:sz w:val="28"/>
        </w:rPr>
      </w:pPr>
      <w:r>
        <w:rPr>
          <w:sz w:val="28"/>
        </w:rPr>
        <w:t>Подключение БПИ RS-RF к УОО-GSM-С1 Рисунок В.20 – Схема подключения БПИ</w:t>
      </w:r>
      <w:r>
        <w:rPr>
          <w:spacing w:val="-14"/>
          <w:sz w:val="28"/>
        </w:rPr>
        <w:t xml:space="preserve"> </w:t>
      </w:r>
      <w:r>
        <w:rPr>
          <w:sz w:val="28"/>
        </w:rPr>
        <w:t>RS-RF</w:t>
      </w:r>
    </w:p>
    <w:p w:rsidR="00D36B5B" w:rsidRDefault="00D36B5B">
      <w:pPr>
        <w:spacing w:line="482" w:lineRule="auto"/>
        <w:rPr>
          <w:sz w:val="28"/>
        </w:r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6" w:after="1"/>
        <w:rPr>
          <w:sz w:val="14"/>
        </w:rPr>
      </w:pPr>
    </w:p>
    <w:p w:rsidR="00D36B5B" w:rsidRDefault="00A763EC">
      <w:pPr>
        <w:pStyle w:val="a3"/>
        <w:ind w:left="1228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1092" style="width:376.6pt;height:215.75pt;mso-position-horizontal-relative:char;mso-position-vertical-relative:line" coordsize="7532,4315">
            <v:rect id="_x0000_s1127" style="position:absolute;left:2573;top:10;width:4949;height:4293" filled="f" strokeweight=".3635mm">
              <v:stroke dashstyle="longDash"/>
            </v:rect>
            <v:rect id="_x0000_s1126" style="position:absolute;left:3181;top:758;width:4129;height:2366" filled="f" strokeweight=".218mm"/>
            <v:rect id="_x0000_s1125" style="position:absolute;left:3780;top:1053;width:1675;height:835" filled="f" strokeweight=".21797mm"/>
            <v:rect id="_x0000_s1124" style="position:absolute;left:4199;top:1053;width:1256;height:835" stroked="f"/>
            <v:rect id="_x0000_s1123" style="position:absolute;left:4199;top:1053;width:1256;height:835" filled="f" strokeweight=".21803mm"/>
            <v:shape id="_x0000_s1122" style="position:absolute;left:3780;top:1471;width:1675;height:2" coordorigin="3780,1471" coordsize="1675,0" path="m3780,1471r1675,l3780,1471xe" filled="f" strokeweight=".21786mm">
              <v:path arrowok="t"/>
            </v:shape>
            <v:line id="_x0000_s1121" style="position:absolute" from="2444,1235" to="3780,1235" strokeweight=".21786mm"/>
            <v:line id="_x0000_s1120" style="position:absolute" from="2444,1721" to="3780,1721" strokeweight=".21786mm"/>
            <v:rect id="_x0000_s1119" style="position:absolute;left:6;top:579;width:2023;height:2553" filled="f" strokeweight=".21819mm"/>
            <v:rect id="_x0000_s1118" style="position:absolute;left:2025;top:1095;width:419;height:835" stroked="f"/>
            <v:rect id="_x0000_s1117" style="position:absolute;left:769;top:1095;width:1675;height:835" filled="f" strokeweight=".21797mm"/>
            <v:rect id="_x0000_s1116" style="position:absolute;left:769;top:1095;width:1256;height:835" filled="f" strokeweight=".21803mm"/>
            <v:shape id="_x0000_s1115" style="position:absolute;left:769;top:1513;width:1675;height:2" coordorigin="769,1513" coordsize="1675,0" path="m2444,1513r-1675,l2444,1513xe" filled="f" strokeweight=".21786mm">
              <v:path arrowok="t"/>
            </v:shape>
            <v:rect id="_x0000_s1114" style="position:absolute;left:769;top:1932;width:1675;height:835" stroked="f"/>
            <v:rect id="_x0000_s1113" style="position:absolute;left:769;top:1932;width:1675;height:835" filled="f" strokeweight=".21797mm"/>
            <v:shape id="_x0000_s1112" style="position:absolute;left:769;top:2349;width:1675;height:2" coordorigin="769,2349" coordsize="1675,0" path="m2444,2349r-1675,l2444,2349xe" filled="f" strokeweight=".21786mm">
              <v:path arrowok="t"/>
            </v:shape>
            <v:shape id="_x0000_s1111" style="position:absolute;left:2025;top:1932;width:2;height:836" coordorigin="2025,1932" coordsize="0,836" path="m2025,2767r,-835l2025,2767xe" filled="f" strokeweight=".21839mm">
              <v:path arrowok="t"/>
            </v:shape>
            <v:rect id="_x0000_s1110" style="position:absolute;left:3790;top:2159;width:653;height:835" filled="f" strokeweight=".21819mm"/>
            <v:shape id="_x0000_s1109" style="position:absolute;left:3790;top:2577;width:654;height:2" coordorigin="3790,2577" coordsize="654,0" path="m3790,2577r654,l3790,2577xe" filled="f" strokeweight=".21786mm">
              <v:path arrowok="t"/>
            </v:shape>
            <v:shape id="_x0000_s1108" style="position:absolute;left:2853;top:2381;width:938;height:1643" coordorigin="2853,2381" coordsize="938,1643" path="m3790,2381r-937,l2853,4024r552,e" filled="f" strokeweight=".21825mm">
              <v:path arrowok="t"/>
            </v:shape>
            <v:shape id="_x0000_s1107" style="position:absolute;left:3040;top:2726;width:749;height:1018" coordorigin="3040,2726" coordsize="749,1018" path="m3789,2726r-749,l3040,3744r377,e" filled="f" strokeweight=".21819mm">
              <v:path arrowok="t"/>
            </v:shape>
            <v:rect id="_x0000_s1106" style="position:absolute;left:3405;top:3557;width:2442;height:644" stroked="f"/>
            <v:rect id="_x0000_s1105" style="position:absolute;left:3405;top:3557;width:2442;height:644" filled="f" strokeweight=".21792mm"/>
            <v:shape id="_x0000_s1104" type="#_x0000_t202" style="position:absolute;left:4199;top:1074;width:1257;height:418" filled="f" stroked="f">
              <v:textbox inset="0,0,0,0">
                <w:txbxContent>
                  <w:p w:rsidR="00D36B5B" w:rsidRDefault="00A763EC">
                    <w:pPr>
                      <w:spacing w:before="123"/>
                      <w:ind w:left="256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105"/>
                        <w:sz w:val="20"/>
                      </w:rPr>
                      <w:t>+ PWR</w:t>
                    </w:r>
                  </w:p>
                </w:txbxContent>
              </v:textbox>
            </v:shape>
            <v:shape id="_x0000_s1103" type="#_x0000_t202" style="position:absolute;left:769;top:1074;width:1261;height:418" filled="f" stroked="f">
              <v:textbox inset="0,0,0,0">
                <w:txbxContent>
                  <w:p w:rsidR="00D36B5B" w:rsidRDefault="00A763EC">
                    <w:pPr>
                      <w:spacing w:line="418" w:lineRule="exact"/>
                      <w:ind w:left="79"/>
                      <w:jc w:val="center"/>
                      <w:rPr>
                        <w:rFonts w:ascii="Arial"/>
                        <w:sz w:val="41"/>
                      </w:rPr>
                    </w:pPr>
                    <w:r>
                      <w:rPr>
                        <w:rFonts w:ascii="Arial"/>
                        <w:sz w:val="41"/>
                      </w:rPr>
                      <w:t>+</w:t>
                    </w:r>
                  </w:p>
                </w:txbxContent>
              </v:textbox>
            </v:shape>
            <v:shape id="_x0000_s1102" type="#_x0000_t202" style="position:absolute;left:3181;top:1235;width:605;height:487" filled="f" stroked="f">
              <v:textbox inset="0,0,0,0">
                <w:txbxContent>
                  <w:p w:rsidR="00D36B5B" w:rsidRDefault="00A763EC">
                    <w:pPr>
                      <w:spacing w:before="128"/>
                      <w:ind w:left="235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>x6</w:t>
                    </w:r>
                  </w:p>
                </w:txbxContent>
              </v:textbox>
            </v:shape>
            <v:shape id="_x0000_s1101" type="#_x0000_t202" style="position:absolute;left:4199;top:1492;width:1257;height:418" filled="f" stroked="f">
              <v:textbox inset="0,0,0,0">
                <w:txbxContent>
                  <w:p w:rsidR="00D36B5B" w:rsidRDefault="00A763EC">
                    <w:pPr>
                      <w:spacing w:before="112"/>
                      <w:ind w:left="284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105"/>
                        <w:sz w:val="20"/>
                      </w:rPr>
                      <w:t>- PWR</w:t>
                    </w:r>
                  </w:p>
                </w:txbxContent>
              </v:textbox>
            </v:shape>
            <v:shape id="_x0000_s1100" type="#_x0000_t202" style="position:absolute;left:769;top:1492;width:1261;height:418" filled="f" stroked="f">
              <v:textbox inset="0,0,0,0">
                <w:txbxContent>
                  <w:p w:rsidR="00D36B5B" w:rsidRDefault="00A763EC">
                    <w:pPr>
                      <w:spacing w:before="10" w:line="407" w:lineRule="exact"/>
                      <w:ind w:left="79"/>
                      <w:jc w:val="center"/>
                      <w:rPr>
                        <w:rFonts w:ascii="Arial"/>
                        <w:sz w:val="41"/>
                      </w:rPr>
                    </w:pPr>
                    <w:r>
                      <w:rPr>
                        <w:rFonts w:ascii="Arial"/>
                        <w:sz w:val="41"/>
                      </w:rPr>
                      <w:t>-</w:t>
                    </w:r>
                  </w:p>
                </w:txbxContent>
              </v:textbox>
            </v:shape>
            <v:shape id="_x0000_s1099" type="#_x0000_t202" style="position:absolute;left:769;top:1910;width:1261;height:456" filled="f" stroked="f">
              <v:textbox inset="0,0,0,0">
                <w:txbxContent>
                  <w:p w:rsidR="00D36B5B" w:rsidRDefault="00A763EC">
                    <w:pPr>
                      <w:spacing w:before="105"/>
                      <w:ind w:left="616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0"/>
                      </w:rPr>
                      <w:t>КС</w:t>
                    </w:r>
                  </w:p>
                </w:txbxContent>
              </v:textbox>
            </v:shape>
            <v:shape id="_x0000_s1098" type="#_x0000_t202" style="position:absolute;left:769;top:2365;width:1261;height:382" filled="f" stroked="f">
              <v:textbox inset="0,0,0,0">
                <w:txbxContent>
                  <w:p w:rsidR="00D36B5B" w:rsidRDefault="00A763EC">
                    <w:pPr>
                      <w:spacing w:before="109"/>
                      <w:ind w:left="616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0"/>
                      </w:rPr>
                      <w:t>КА</w:t>
                    </w:r>
                  </w:p>
                </w:txbxContent>
              </v:textbox>
            </v:shape>
            <v:shape id="_x0000_s1097" type="#_x0000_t202" style="position:absolute;left:3181;top:2365;width:605;height:382" filled="f" stroked="f">
              <v:textbox inset="0,0,0,0">
                <w:txbxContent>
                  <w:p w:rsidR="00D36B5B" w:rsidRDefault="00A763EC">
                    <w:pPr>
                      <w:spacing w:before="117"/>
                      <w:ind w:left="285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>x1</w:t>
                    </w:r>
                  </w:p>
                </w:txbxContent>
              </v:textbox>
            </v:shape>
            <v:shape id="_x0000_s1096" type="#_x0000_t202" style="position:absolute;left:3405;top:3557;width:2442;height:644" filled="f" stroked="f">
              <v:textbox inset="0,0,0,0">
                <w:txbxContent>
                  <w:p w:rsidR="00D36B5B" w:rsidRDefault="00D36B5B">
                    <w:pPr>
                      <w:rPr>
                        <w:sz w:val="17"/>
                      </w:rPr>
                    </w:pPr>
                  </w:p>
                  <w:p w:rsidR="00D36B5B" w:rsidRDefault="00A763EC">
                    <w:pPr>
                      <w:ind w:left="122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Светодиодный  модуль</w:t>
                    </w:r>
                  </w:p>
                </w:txbxContent>
              </v:textbox>
            </v:shape>
            <v:shape id="_x0000_s1095" type="#_x0000_t202" style="position:absolute;left:4529;top:182;width:971;height:241" filled="f" stroked="f">
              <v:textbox inset="0,0,0,0">
                <w:txbxContent>
                  <w:p w:rsidR="00D36B5B" w:rsidRDefault="00A763EC">
                    <w:pPr>
                      <w:spacing w:line="240" w:lineRule="exact"/>
                      <w:ind w:right="-17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Табло-Р</w:t>
                    </w:r>
                  </w:p>
                </w:txbxContent>
              </v:textbox>
            </v:shape>
            <v:shape id="_x0000_s1094" type="#_x0000_t202" style="position:absolute;left:294;top:674;width:1131;height:309" filled="f" stroked="f">
              <v:textbox inset="0,0,0,0">
                <w:txbxContent>
                  <w:p w:rsidR="00D36B5B" w:rsidRDefault="00A763EC">
                    <w:pPr>
                      <w:spacing w:line="309" w:lineRule="exact"/>
                      <w:ind w:right="-16"/>
                      <w:rPr>
                        <w:rFonts w:ascii="Arial" w:hAnsi="Arial"/>
                        <w:sz w:val="31"/>
                      </w:rPr>
                    </w:pPr>
                    <w:r>
                      <w:rPr>
                        <w:rFonts w:ascii="Arial" w:hAnsi="Arial"/>
                        <w:spacing w:val="-1"/>
                        <w:sz w:val="31"/>
                      </w:rPr>
                      <w:t>МБП-12</w:t>
                    </w:r>
                  </w:p>
                </w:txbxContent>
              </v:textbox>
            </v:shape>
            <v:shape id="_x0000_s1093" type="#_x0000_t202" style="position:absolute;left:5541;top:1188;width:1606;height:453" filled="f" stroked="f">
              <v:textbox inset="0,0,0,0">
                <w:txbxContent>
                  <w:p w:rsidR="00D36B5B" w:rsidRDefault="00A763EC">
                    <w:pPr>
                      <w:spacing w:line="209" w:lineRule="exact"/>
                      <w:ind w:left="4" w:right="5"/>
                      <w:jc w:val="center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Радиоканальная</w:t>
                    </w:r>
                  </w:p>
                  <w:p w:rsidR="00D36B5B" w:rsidRDefault="00A763EC">
                    <w:pPr>
                      <w:spacing w:before="17" w:line="227" w:lineRule="exact"/>
                      <w:ind w:left="4" w:right="4"/>
                      <w:jc w:val="center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105"/>
                        <w:sz w:val="20"/>
                      </w:rPr>
                      <w:t>плата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D36B5B">
      <w:pPr>
        <w:pStyle w:val="a3"/>
        <w:spacing w:before="10"/>
        <w:rPr>
          <w:sz w:val="29"/>
        </w:rPr>
      </w:pPr>
    </w:p>
    <w:p w:rsidR="00D36B5B" w:rsidRDefault="00A763EC">
      <w:pPr>
        <w:pStyle w:val="a3"/>
        <w:spacing w:before="65"/>
        <w:ind w:left="1968" w:right="914" w:hanging="1133"/>
      </w:pPr>
      <w:r>
        <w:t>Рисунок В.21 – Схема подключения внешнего питания к устройству "Табло-Р" при использовании источника МБП-12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rPr>
          <w:sz w:val="16"/>
        </w:rPr>
      </w:pPr>
      <w:r>
        <w:rPr>
          <w:lang w:val="en-US"/>
        </w:rPr>
        <w:pict>
          <v:group id="_x0000_s1082" style="position:absolute;margin-left:299.4pt;margin-top:11.2pt;width:229.5pt;height:106.45pt;z-index:251702784;mso-wrap-distance-left:0;mso-wrap-distance-right:0;mso-position-horizontal-relative:page" coordorigin="5988,224" coordsize="4590,2129">
            <v:rect id="_x0000_s1091" style="position:absolute;left:8453;top:235;width:2113;height:2105" filled="f" strokeweight=".39369mm"/>
            <v:rect id="_x0000_s1090" style="position:absolute;left:7925;top:762;width:1320;height:526" filled="f" strokeweight=".39322mm"/>
            <v:rect id="_x0000_s1089" style="position:absolute;left:7925;top:1288;width:1320;height:526" filled="f" strokeweight=".39322mm"/>
            <v:shape id="_x0000_s1088" style="position:absolute;left:5999;top:881;width:146;height:815" coordorigin="5999,881" coordsize="146,815" path="m6141,881r-84,72l6013,1021r-14,64l6002,1117r19,61l6052,1239r18,30l6088,1300r32,63l6141,1428r4,34l6143,1498r-9,36l6118,1572r-25,39l6059,1652r-45,43e" filled="f" strokeweight=".39433mm">
              <v:path arrowok="t"/>
            </v:shape>
            <v:line id="_x0000_s1087" style="position:absolute" from="7925,1025" to="6077,1025" strokeweight=".39303mm"/>
            <v:line id="_x0000_s1086" style="position:absolute" from="7925,1551" to="6182,1554" strokeweight=".39303mm"/>
            <v:shape id="_x0000_s1085" type="#_x0000_t202" style="position:absolute;left:8453;top:762;width:793;height:527" filled="f" stroked="f">
              <v:textbox inset="0,0,0,0">
                <w:txbxContent>
                  <w:p w:rsidR="00D36B5B" w:rsidRDefault="00A763EC">
                    <w:pPr>
                      <w:spacing w:before="97"/>
                      <w:ind w:left="190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ZN+</w:t>
                    </w:r>
                  </w:p>
                </w:txbxContent>
              </v:textbox>
            </v:shape>
            <v:shape id="_x0000_s1084" type="#_x0000_t202" style="position:absolute;left:8453;top:1288;width:793;height:527" filled="f" stroked="f">
              <v:textbox inset="0,0,0,0">
                <w:txbxContent>
                  <w:p w:rsidR="00D36B5B" w:rsidRDefault="00A763EC">
                    <w:pPr>
                      <w:spacing w:before="97"/>
                      <w:ind w:left="222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ZN-</w:t>
                    </w:r>
                  </w:p>
                </w:txbxContent>
              </v:textbox>
            </v:shape>
            <v:shape id="_x0000_s1083" type="#_x0000_t202" style="position:absolute;left:9168;top:366;width:684;height:260" filled="f" stroked="f">
              <v:textbox inset="0,0,0,0">
                <w:txbxContent>
                  <w:p w:rsidR="00D36B5B" w:rsidRDefault="00A763EC">
                    <w:pPr>
                      <w:spacing w:line="260" w:lineRule="exact"/>
                      <w:ind w:right="-18"/>
                      <w:rPr>
                        <w:rFonts w:ascii="Arial" w:hAnsi="Arial"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УСГС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6B5B" w:rsidRDefault="00A763EC">
      <w:pPr>
        <w:pStyle w:val="a4"/>
        <w:numPr>
          <w:ilvl w:val="0"/>
          <w:numId w:val="4"/>
        </w:numPr>
        <w:tabs>
          <w:tab w:val="left" w:pos="5336"/>
        </w:tabs>
        <w:spacing w:before="56"/>
        <w:ind w:left="5336" w:hanging="363"/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В</w:t>
      </w:r>
    </w:p>
    <w:p w:rsidR="00D36B5B" w:rsidRDefault="00D36B5B">
      <w:pPr>
        <w:pStyle w:val="a3"/>
        <w:rPr>
          <w:rFonts w:ascii="Arial"/>
          <w:sz w:val="26"/>
        </w:rPr>
      </w:pPr>
    </w:p>
    <w:p w:rsidR="00D36B5B" w:rsidRDefault="00D36B5B">
      <w:pPr>
        <w:pStyle w:val="a3"/>
        <w:spacing w:before="8"/>
        <w:rPr>
          <w:rFonts w:ascii="Arial"/>
          <w:sz w:val="34"/>
        </w:rPr>
      </w:pPr>
    </w:p>
    <w:p w:rsidR="00D36B5B" w:rsidRDefault="00A763EC">
      <w:pPr>
        <w:pStyle w:val="a3"/>
        <w:ind w:left="977" w:right="157"/>
      </w:pPr>
      <w:r>
        <w:rPr>
          <w:lang w:val="en-US"/>
        </w:rPr>
        <w:pict>
          <v:group id="_x0000_s1070" style="position:absolute;left:0;text-align:left;margin-left:65.6pt;margin-top:-160.55pt;width:229.55pt;height:138.55pt;z-index:251703808;mso-position-horizontal-relative:page" coordorigin="1312,-3211" coordsize="4591,2771">
            <v:shape id="_x0000_s1081" style="position:absolute;left:47;top:2193;width:4904;height:2859" coordorigin="47,2193" coordsize="4904,2859" o:spt="100" adj="0,,0" path="m1324,-546r2112,l3436,-3200r-2112,l1324,-546xm2644,-2147r1320,l3964,-2674r-1320,l2644,-2147xm2644,-1621r1320,l3964,-2147r-1320,l2644,-1621xm5888,-2555r-48,37l5804,-2482r-27,34l5759,-2414r-10,32l5746,-2350r3,31l5756,-2288r12,31l5782,-2227r17,30l5817,-2166r17,31l5851,-2104r16,31l5879,-2040r8,33l5891,-1973r-2,35l5881,-1901r-16,38l5840,-1824r-34,41l5761,-1740m3964,-2410r1743,-6m3964,-1884r1849,3m2644,-1095r1320,l3964,-1621r-1320,l2644,-1095xm3964,-1358r528,l4492,-568r866,e" filled="f" strokeweight=".39369mm">
              <v:stroke joinstyle="round"/>
              <v:formulas/>
              <v:path arrowok="t" o:connecttype="segments"/>
            </v:shape>
            <v:shape id="_x0000_s1080" style="position:absolute;left:5341;top:-637;width:208;height:139" coordorigin="5341,-637" coordsize="208,139" path="m5341,-637r,138l5549,-568r-208,-69xe" fillcolor="black" stroked="f">
              <v:path arrowok="t"/>
            </v:shape>
            <v:line id="_x0000_s1079" style="position:absolute" from="5007,-1882" to="5007,-1095" strokeweight=".39436mm"/>
            <v:shape id="_x0000_s1078" type="#_x0000_t75" style="position:absolute;left:4955;top:-1934;width:104;height:104">
              <v:imagedata r:id="rId654" o:title=""/>
            </v:shape>
            <v:line id="_x0000_s1077" style="position:absolute" from="5007,-1095" to="5358,-1095" strokeweight=".39303mm"/>
            <v:shape id="_x0000_s1076" style="position:absolute;left:5341;top:-1164;width:208;height:139" coordorigin="5341,-1164" coordsize="208,139" path="m5341,-1164r,138l5549,-1095r-208,-69xe" fillcolor="black" stroked="f">
              <v:path arrowok="t"/>
            </v:shape>
            <v:shape id="_x0000_s1075" type="#_x0000_t202" style="position:absolute;left:2644;top:-2674;width:793;height:527" filled="f" stroked="f">
              <v:textbox inset="0,0,0,0">
                <w:txbxContent>
                  <w:p w:rsidR="00D36B5B" w:rsidRDefault="00A763EC">
                    <w:pPr>
                      <w:spacing w:before="97"/>
                      <w:ind w:left="235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2</w:t>
                    </w:r>
                  </w:p>
                </w:txbxContent>
              </v:textbox>
            </v:shape>
            <v:shape id="_x0000_s1074" type="#_x0000_t202" style="position:absolute;left:2644;top:-2147;width:793;height:527" filled="f" stroked="f">
              <v:textbox inset="0,0,0,0">
                <w:txbxContent>
                  <w:p w:rsidR="00D36B5B" w:rsidRDefault="00A763EC">
                    <w:pPr>
                      <w:spacing w:before="97"/>
                      <w:ind w:left="235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5</w:t>
                    </w:r>
                  </w:p>
                </w:txbxContent>
              </v:textbox>
            </v:shape>
            <v:shape id="_x0000_s1073" type="#_x0000_t202" style="position:absolute;left:2644;top:-1621;width:793;height:527" filled="f" stroked="f">
              <v:textbox inset="0,0,0,0">
                <w:txbxContent>
                  <w:p w:rsidR="00D36B5B" w:rsidRDefault="00A763EC">
                    <w:pPr>
                      <w:spacing w:before="119"/>
                      <w:ind w:left="212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6</w:t>
                    </w:r>
                  </w:p>
                </w:txbxContent>
              </v:textbox>
            </v:shape>
            <v:shape id="_x0000_s1072" type="#_x0000_t202" style="position:absolute;left:1520;top:-3069;width:1720;height:260" filled="f" stroked="f">
              <v:textbox inset="0,0,0,0">
                <w:txbxContent>
                  <w:p w:rsidR="00D36B5B" w:rsidRDefault="00A763EC">
                    <w:pPr>
                      <w:spacing w:line="260" w:lineRule="exact"/>
                      <w:ind w:right="-15"/>
                      <w:rPr>
                        <w:rFonts w:ascii="Arial" w:hAnsi="Arial"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АВУС-КОМБИ</w:t>
                    </w:r>
                  </w:p>
                </w:txbxContent>
              </v:textbox>
            </v:shape>
            <v:shape id="_x0000_s1071" type="#_x0000_t202" style="position:absolute;left:5693;top:-1227;width:153;height:787" filled="f" stroked="f">
              <v:textbox inset="0,0,0,0">
                <w:txbxContent>
                  <w:p w:rsidR="00D36B5B" w:rsidRDefault="00A763EC">
                    <w:pPr>
                      <w:spacing w:line="266" w:lineRule="exact"/>
                      <w:ind w:left="32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-</w:t>
                    </w:r>
                  </w:p>
                  <w:p w:rsidR="00D36B5B" w:rsidRDefault="00A763EC">
                    <w:pPr>
                      <w:spacing w:before="227" w:line="293" w:lineRule="exact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+</w:t>
                    </w:r>
                  </w:p>
                </w:txbxContent>
              </v:textbox>
            </v:shape>
            <w10:wrap anchorx="page"/>
          </v:group>
        </w:pict>
      </w:r>
      <w:r>
        <w:t>Рисунок В.22 – Схема подключения ГС "АВУС-КОМБИ" к УСГС</w:t>
      </w:r>
    </w:p>
    <w:p w:rsidR="00D36B5B" w:rsidRDefault="00D36B5B">
      <w:pPr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spacing w:before="7"/>
        <w:rPr>
          <w:sz w:val="14"/>
        </w:rPr>
      </w:pPr>
    </w:p>
    <w:p w:rsidR="00D36B5B" w:rsidRDefault="00A763EC">
      <w:pPr>
        <w:pStyle w:val="a3"/>
        <w:ind w:left="884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1062" style="width:413.15pt;height:358.15pt;mso-position-horizontal-relative:char;mso-position-vertical-relative:line" coordsize="8263,7163">
            <v:shape id="_x0000_s1069" type="#_x0000_t75" style="position:absolute;top:27;width:8256;height:7135">
              <v:imagedata r:id="rId655" o:title=""/>
            </v:shape>
            <v:shape id="_x0000_s1068" style="position:absolute;left:1650;top:239;width:2165;height:1089" coordorigin="1650,239" coordsize="2165,1089" o:spt="100" adj="0,,0" path="m1730,1221r-80,107l1784,1328r-18,-36l1744,1292r-9,-17l1753,1266r-23,-45xm1753,1266r-18,9l1744,1292r18,-9l1753,1266xm1762,1283r-18,9l1766,1292r-4,-9xm3806,239l1753,1266r9,17l3814,257r-8,-18xe" fillcolor="black" stroked="f">
              <v:stroke joinstyle="round"/>
              <v:formulas/>
              <v:path arrowok="t" o:connecttype="segments"/>
            </v:shape>
            <v:shape id="_x0000_s1067" style="position:absolute;left:930;top:4380;width:1446;height:1088" coordorigin="930,4380" coordsize="1446,1088" o:spt="100" adj="0,,0" path="m990,5348r-60,120l1062,5444r-21,-28l1016,5416r-12,-16l1020,5388r-30,-40xm1020,5388r-16,12l1016,5416r16,-12l1020,5388xm1032,5404r-16,12l1041,5416r-9,-12xm2364,4380l1020,5388r12,16l2376,4396r-12,-16xe" fillcolor="black" stroked="f">
              <v:stroke joinstyle="round"/>
              <v:formulas/>
              <v:path arrowok="t" o:connecttype="segments"/>
            </v:shape>
            <v:shape id="_x0000_s1066" style="position:absolute;left:4830;top:3128;width:120;height:2160" coordorigin="4830,3128" coordsize="120,2160" o:spt="100" adj="0,,0" path="m4880,5168r-50,l4890,5288r50,-100l4880,5188r,-20xm4900,3128r-20,l4880,5188r20,l4900,3128xm4950,5168r-50,l4900,5188r40,l4950,5168xe" fillcolor="black" stroked="f">
              <v:stroke joinstyle="round"/>
              <v:formulas/>
              <v:path arrowok="t" o:connecttype="segments"/>
            </v:shape>
            <v:shape id="_x0000_s1065" style="position:absolute;left:7170;top:3308;width:120;height:720" coordorigin="7170,3308" coordsize="120,720" o:spt="100" adj="0,,0" path="m7220,3908r-50,l7230,4028r50,-100l7220,3928r,-20xm7240,3308r-20,l7220,3928r20,l7240,3308xm7290,3908r-50,l7240,3928r40,l7290,3908xe" fillcolor="black" stroked="f">
              <v:stroke joinstyle="round"/>
              <v:formulas/>
              <v:path arrowok="t" o:connecttype="segments"/>
            </v:shape>
            <v:shape id="_x0000_s1064" type="#_x0000_t202" style="position:absolute;left:3954;width:729;height:281" filled="f" stroked="f">
              <v:textbox inset="0,0,0,0">
                <w:txbxContent>
                  <w:p w:rsidR="00D36B5B" w:rsidRDefault="00A763EC">
                    <w:pPr>
                      <w:spacing w:line="281" w:lineRule="exact"/>
                      <w:ind w:right="-1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УЗРС</w:t>
                    </w:r>
                  </w:p>
                </w:txbxContent>
              </v:textbox>
            </v:shape>
            <v:shape id="_x0000_s1063" type="#_x0000_t202" style="position:absolute;left:2154;top:1613;width:6109;height:2591" filled="f" stroked="f">
              <v:textbox inset="0,0,0,0">
                <w:txbxContent>
                  <w:p w:rsidR="00D36B5B" w:rsidRDefault="00A763EC">
                    <w:pPr>
                      <w:tabs>
                        <w:tab w:val="left" w:pos="2730"/>
                        <w:tab w:val="left" w:pos="3481"/>
                      </w:tabs>
                      <w:spacing w:line="286" w:lineRule="exact"/>
                      <w:ind w:left="90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Переходник</w:t>
                    </w:r>
                    <w:r>
                      <w:rPr>
                        <w:b/>
                        <w:sz w:val="28"/>
                      </w:rPr>
                      <w:tab/>
                      <w:t>для</w:t>
                    </w:r>
                    <w:r>
                      <w:rPr>
                        <w:b/>
                        <w:sz w:val="28"/>
                      </w:rPr>
                      <w:tab/>
                      <w:t>про-</w:t>
                    </w:r>
                  </w:p>
                  <w:p w:rsidR="00D36B5B" w:rsidRDefault="00A763EC">
                    <w:pPr>
                      <w:tabs>
                        <w:tab w:val="left" w:pos="2101"/>
                        <w:tab w:val="left" w:pos="3289"/>
                      </w:tabs>
                      <w:spacing w:line="242" w:lineRule="auto"/>
                      <w:ind w:left="900" w:right="207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граммирования</w:t>
                    </w:r>
                    <w:r>
                      <w:rPr>
                        <w:b/>
                        <w:sz w:val="28"/>
                      </w:rPr>
                      <w:tab/>
                      <w:t>Авро- ра-ДОР</w:t>
                    </w:r>
                    <w:r>
                      <w:rPr>
                        <w:b/>
                        <w:sz w:val="28"/>
                      </w:rPr>
                      <w:tab/>
                      <w:t>(входит  в</w:t>
                    </w:r>
                    <w:r>
                      <w:rPr>
                        <w:b/>
                        <w:spacing w:val="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ком-</w:t>
                    </w:r>
                  </w:p>
                  <w:p w:rsidR="00D36B5B" w:rsidRDefault="00A763EC">
                    <w:pPr>
                      <w:tabs>
                        <w:tab w:val="left" w:pos="4176"/>
                      </w:tabs>
                      <w:spacing w:before="6" w:line="471" w:lineRule="exact"/>
                      <w:ind w:left="90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плект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поставки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УЗРС)</w:t>
                    </w:r>
                    <w:r>
                      <w:rPr>
                        <w:b/>
                        <w:sz w:val="28"/>
                      </w:rPr>
                      <w:tab/>
                    </w:r>
                    <w:r>
                      <w:rPr>
                        <w:b/>
                        <w:spacing w:val="-1"/>
                        <w:position w:val="-14"/>
                        <w:sz w:val="28"/>
                      </w:rPr>
                      <w:t>"Аврора-ДОР"</w:t>
                    </w:r>
                  </w:p>
                  <w:p w:rsidR="00D36B5B" w:rsidRDefault="00A763EC">
                    <w:pPr>
                      <w:spacing w:line="321" w:lineRule="exact"/>
                      <w:ind w:left="4469"/>
                      <w:rPr>
                        <w:b/>
                        <w:sz w:val="28"/>
                      </w:rPr>
                    </w:pPr>
                    <w:r>
                      <w:rPr>
                        <w:spacing w:val="-71"/>
                        <w:sz w:val="28"/>
                        <w:shd w:val="clear" w:color="auto" w:fill="FFFF00"/>
                      </w:rPr>
                      <w:t xml:space="preserve"> </w:t>
                    </w:r>
                    <w:r>
                      <w:rPr>
                        <w:b/>
                        <w:sz w:val="28"/>
                        <w:shd w:val="clear" w:color="auto" w:fill="FFFF00"/>
                      </w:rPr>
                      <w:t>(или исп. 2)</w:t>
                    </w:r>
                  </w:p>
                  <w:p w:rsidR="00D36B5B" w:rsidRDefault="00A763EC">
                    <w:pPr>
                      <w:spacing w:before="211" w:line="244" w:lineRule="auto"/>
                      <w:ind w:right="427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Встроенный кабель RS-232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6B5B" w:rsidRDefault="00A763EC">
      <w:pPr>
        <w:pStyle w:val="a3"/>
        <w:spacing w:line="283" w:lineRule="exact"/>
        <w:ind w:left="200" w:right="201"/>
        <w:jc w:val="center"/>
      </w:pPr>
      <w:r>
        <w:t>Рисунок В.23 – Подключение УЗРС для программирования речевых сообщений</w:t>
      </w:r>
    </w:p>
    <w:p w:rsidR="00D36B5B" w:rsidRDefault="00A763EC">
      <w:pPr>
        <w:pStyle w:val="a3"/>
        <w:ind w:left="200" w:right="201"/>
        <w:jc w:val="center"/>
      </w:pPr>
      <w:r>
        <w:t>в устройства "Аврора-ДОР", "Аврора-ДОР исп.2"</w:t>
      </w:r>
    </w:p>
    <w:p w:rsidR="00D36B5B" w:rsidRDefault="00D36B5B">
      <w:pPr>
        <w:pStyle w:val="a3"/>
        <w:spacing w:before="10"/>
        <w:rPr>
          <w:sz w:val="16"/>
        </w:rPr>
      </w:pPr>
    </w:p>
    <w:p w:rsidR="00D36B5B" w:rsidRDefault="00A763EC">
      <w:pPr>
        <w:pStyle w:val="5"/>
        <w:spacing w:line="244" w:lineRule="auto"/>
        <w:ind w:left="6458" w:right="248" w:firstLine="0"/>
      </w:pPr>
      <w:r>
        <w:rPr>
          <w:lang w:val="en-US"/>
        </w:rPr>
        <w:pict>
          <v:group id="_x0000_s1058" style="position:absolute;left:0;text-align:left;margin-left:94.9pt;margin-top:6.65pt;width:405.4pt;height:255.6pt;z-index:-251552256;mso-position-horizontal-relative:page" coordorigin="1898,133" coordsize="8108,5112">
            <v:shape id="_x0000_s1061" type="#_x0000_t75" style="position:absolute;left:1898;top:133;width:8108;height:5112">
              <v:imagedata r:id="rId656" o:title=""/>
            </v:shape>
            <v:shape id="_x0000_s1060" style="position:absolute;left:2894;top:705;width:4420;height:3250" coordorigin="2894,705" coordsize="4420,3250" o:spt="100" adj="0,,0" path="m3794,3674r-20,-10l3674,3614r,50l2894,3664r,20l3674,3684r,50l3774,3684r20,-10m7258,724r-8,-19l5923,1203r-18,-47l5814,1254r133,14l5932,1229r-2,-7l7258,724t56,3110l7264,3834r,-1140l7244,2694r,1140l7194,3834r60,120l7304,3854r10,-20e" fillcolor="black" stroked="f">
              <v:stroke joinstyle="round"/>
              <v:formulas/>
              <v:path arrowok="t" o:connecttype="segments"/>
            </v:shape>
            <v:shape id="_x0000_s1059" type="#_x0000_t75" style="position:absolute;left:9594;top:3050;width:189;height:364">
              <v:imagedata r:id="rId657" o:title=""/>
            </v:shape>
            <w10:wrap anchorx="page"/>
          </v:group>
        </w:pict>
      </w:r>
      <w:r>
        <w:t>ПК с установленой про- граммой "OrpheyRLib"</w:t>
      </w: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rPr>
          <w:sz w:val="20"/>
        </w:rPr>
        <w:sectPr w:rsidR="00D36B5B">
          <w:pgSz w:w="11910" w:h="16840"/>
          <w:pgMar w:top="1380" w:right="940" w:bottom="280" w:left="940" w:header="1156" w:footer="0" w:gutter="0"/>
          <w:cols w:space="720"/>
        </w:sectPr>
      </w:pPr>
    </w:p>
    <w:p w:rsidR="00D36B5B" w:rsidRDefault="00D36B5B">
      <w:pPr>
        <w:pStyle w:val="a3"/>
        <w:rPr>
          <w:b/>
        </w:rPr>
      </w:pPr>
    </w:p>
    <w:p w:rsidR="00D36B5B" w:rsidRDefault="00D36B5B">
      <w:pPr>
        <w:pStyle w:val="a3"/>
        <w:rPr>
          <w:b/>
        </w:rPr>
      </w:pPr>
    </w:p>
    <w:p w:rsidR="00D36B5B" w:rsidRDefault="00D36B5B">
      <w:pPr>
        <w:pStyle w:val="a3"/>
        <w:rPr>
          <w:b/>
        </w:rPr>
      </w:pPr>
    </w:p>
    <w:p w:rsidR="00D36B5B" w:rsidRDefault="00D36B5B">
      <w:pPr>
        <w:pStyle w:val="a3"/>
        <w:rPr>
          <w:b/>
        </w:rPr>
      </w:pPr>
    </w:p>
    <w:p w:rsidR="00D36B5B" w:rsidRDefault="00D36B5B">
      <w:pPr>
        <w:pStyle w:val="a3"/>
        <w:rPr>
          <w:b/>
        </w:rPr>
      </w:pPr>
    </w:p>
    <w:p w:rsidR="00D36B5B" w:rsidRDefault="00D36B5B">
      <w:pPr>
        <w:pStyle w:val="a3"/>
        <w:rPr>
          <w:b/>
        </w:rPr>
      </w:pPr>
    </w:p>
    <w:p w:rsidR="00D36B5B" w:rsidRDefault="00A763EC">
      <w:pPr>
        <w:tabs>
          <w:tab w:val="left" w:pos="1301"/>
        </w:tabs>
        <w:spacing w:before="241" w:line="242" w:lineRule="auto"/>
        <w:ind w:left="118"/>
        <w:rPr>
          <w:b/>
          <w:sz w:val="28"/>
        </w:rPr>
      </w:pPr>
      <w:r>
        <w:rPr>
          <w:b/>
          <w:sz w:val="28"/>
        </w:rPr>
        <w:t>Кабель</w:t>
      </w:r>
      <w:r>
        <w:rPr>
          <w:b/>
          <w:sz w:val="28"/>
        </w:rPr>
        <w:tab/>
      </w:r>
      <w:r>
        <w:rPr>
          <w:b/>
          <w:spacing w:val="-1"/>
          <w:sz w:val="28"/>
        </w:rPr>
        <w:t xml:space="preserve">RS-232 </w:t>
      </w:r>
      <w:r>
        <w:rPr>
          <w:b/>
          <w:sz w:val="28"/>
        </w:rPr>
        <w:t>(допускается использование переходника USB-RS)</w:t>
      </w:r>
    </w:p>
    <w:p w:rsidR="00D36B5B" w:rsidRDefault="00A763EC">
      <w:pPr>
        <w:spacing w:before="193"/>
        <w:ind w:left="118" w:right="1690"/>
        <w:jc w:val="both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Переходник для про- граммирования Авро- ра-ДОР   (входит  в ком-</w:t>
      </w:r>
    </w:p>
    <w:p w:rsidR="00D36B5B" w:rsidRDefault="00A763EC">
      <w:pPr>
        <w:spacing w:before="9" w:line="275" w:lineRule="exact"/>
        <w:ind w:left="118"/>
        <w:jc w:val="both"/>
        <w:rPr>
          <w:b/>
          <w:sz w:val="28"/>
        </w:rPr>
      </w:pPr>
      <w:r>
        <w:rPr>
          <w:b/>
          <w:sz w:val="28"/>
        </w:rPr>
        <w:t>плект поставки УЗРС)</w:t>
      </w:r>
    </w:p>
    <w:p w:rsidR="00D36B5B" w:rsidRDefault="00A763EC">
      <w:pPr>
        <w:spacing w:line="275" w:lineRule="exact"/>
        <w:ind w:left="2560"/>
        <w:jc w:val="center"/>
        <w:rPr>
          <w:b/>
          <w:sz w:val="28"/>
        </w:rPr>
      </w:pPr>
      <w:r>
        <w:rPr>
          <w:b/>
          <w:sz w:val="28"/>
        </w:rPr>
        <w:t>"Аврора-ДОР"</w:t>
      </w:r>
    </w:p>
    <w:p w:rsidR="00D36B5B" w:rsidRDefault="00A763EC">
      <w:pPr>
        <w:ind w:left="2561"/>
        <w:jc w:val="center"/>
        <w:rPr>
          <w:b/>
          <w:sz w:val="28"/>
        </w:rPr>
      </w:pPr>
      <w:r>
        <w:rPr>
          <w:spacing w:val="-71"/>
          <w:sz w:val="28"/>
          <w:shd w:val="clear" w:color="auto" w:fill="FFFF00"/>
        </w:rPr>
        <w:t xml:space="preserve"> </w:t>
      </w:r>
      <w:r>
        <w:rPr>
          <w:b/>
          <w:sz w:val="28"/>
          <w:shd w:val="clear" w:color="auto" w:fill="FFFF00"/>
        </w:rPr>
        <w:t>(или исп.2)</w:t>
      </w:r>
    </w:p>
    <w:p w:rsidR="00D36B5B" w:rsidRDefault="00D36B5B">
      <w:pPr>
        <w:jc w:val="center"/>
        <w:rPr>
          <w:sz w:val="28"/>
        </w:rPr>
        <w:sectPr w:rsidR="00D36B5B">
          <w:type w:val="continuous"/>
          <w:pgSz w:w="11910" w:h="16840"/>
          <w:pgMar w:top="1580" w:right="940" w:bottom="280" w:left="940" w:header="720" w:footer="720" w:gutter="0"/>
          <w:cols w:num="2" w:space="720" w:equalWidth="0">
            <w:col w:w="2172" w:space="2907"/>
            <w:col w:w="4951"/>
          </w:cols>
        </w:sectPr>
      </w:pPr>
    </w:p>
    <w:p w:rsidR="00D36B5B" w:rsidRDefault="00D36B5B">
      <w:pPr>
        <w:pStyle w:val="a3"/>
        <w:rPr>
          <w:b/>
          <w:sz w:val="20"/>
        </w:rPr>
      </w:pPr>
    </w:p>
    <w:p w:rsidR="00D36B5B" w:rsidRDefault="00D36B5B">
      <w:pPr>
        <w:pStyle w:val="a3"/>
        <w:spacing w:before="3"/>
        <w:rPr>
          <w:b/>
          <w:sz w:val="17"/>
        </w:rPr>
      </w:pPr>
    </w:p>
    <w:p w:rsidR="00D36B5B" w:rsidRDefault="00A763EC">
      <w:pPr>
        <w:pStyle w:val="a3"/>
        <w:spacing w:before="64"/>
        <w:ind w:left="3436" w:right="248" w:hanging="3172"/>
      </w:pPr>
      <w:r>
        <w:t>Рисунок В.24 – Подключение ПК для программирования речевых сообщений в устройство "Аврора-ДОР"</w:t>
      </w:r>
    </w:p>
    <w:p w:rsidR="00D36B5B" w:rsidRDefault="00D36B5B">
      <w:pPr>
        <w:sectPr w:rsidR="00D36B5B">
          <w:type w:val="continuous"/>
          <w:pgSz w:w="11910" w:h="16840"/>
          <w:pgMar w:top="1580" w:right="940" w:bottom="280" w:left="940" w:header="720" w:footer="72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8"/>
        <w:rPr>
          <w:sz w:val="21"/>
        </w:rPr>
      </w:pPr>
    </w:p>
    <w:p w:rsidR="00D36B5B" w:rsidRDefault="00A763EC">
      <w:pPr>
        <w:pStyle w:val="a3"/>
        <w:spacing w:before="64"/>
        <w:ind w:left="2035" w:right="1189" w:hanging="1854"/>
      </w:pPr>
      <w:r>
        <w:rPr>
          <w:lang w:val="en-US"/>
        </w:rPr>
        <w:pict>
          <v:group id="_x0000_s1027" style="position:absolute;left:0;text-align:left;margin-left:98.45pt;margin-top:-133.7pt;width:397.65pt;height:118.5pt;z-index:251704832;mso-position-horizontal-relative:page" coordorigin="1969,-2674" coordsize="7953,2370">
            <v:rect id="_x0000_s1057" style="position:absolute;left:4756;top:-1447;width:2829;height:1127" filled="f" strokeweight=".52644mm"/>
            <v:rect id="_x0000_s1056" style="position:absolute;left:5322;top:-1814;width:283;height:648" stroked="f"/>
            <v:rect id="_x0000_s1055" style="position:absolute;left:5322;top:-1814;width:283;height:648" filled="f" strokeweight=".52786mm"/>
            <v:rect id="_x0000_s1054" style="position:absolute;left:5605;top:-1814;width:283;height:648" stroked="f"/>
            <v:rect id="_x0000_s1053" style="position:absolute;left:5605;top:-1814;width:283;height:648" filled="f" strokeweight=".52786mm"/>
            <v:rect id="_x0000_s1052" style="position:absolute;left:5888;top:-1814;width:283;height:648" stroked="f"/>
            <v:rect id="_x0000_s1051" style="position:absolute;left:5888;top:-1814;width:283;height:648" filled="f" strokeweight=".52786mm"/>
            <v:rect id="_x0000_s1050" style="position:absolute;left:6171;top:-1814;width:283;height:648" stroked="f"/>
            <v:shape id="_x0000_s1049" style="position:absolute;left:4106;top:9172;width:1900;height:1191" coordorigin="4106,9172" coordsize="1900,1191" o:spt="100" adj="0,,0" path="m6171,-1165r283,l6454,-1814r-283,l6171,-1165xm6030,-1814r,-535m6316,-2349r1609,e" filled="f" strokeweight=".52717mm">
              <v:stroke joinstyle="round"/>
              <v:formulas/>
              <v:path arrowok="t" o:connecttype="segments"/>
            </v:shape>
            <v:shape id="_x0000_s1048" style="position:absolute;left:6285;top:-2382;width:63;height:63" coordorigin="6285,-2382" coordsize="63,63" path="m6316,-2382r-12,3l6294,-2373r-7,10l6285,-2351r2,12l6294,-2329r10,7l6316,-2320r12,-2l6338,-2329r7,-10l6347,-2351r-2,-12l6338,-2373r-10,-6l6316,-2382xe" fillcolor="black" stroked="f">
              <v:path arrowok="t"/>
            </v:shape>
            <v:shape id="_x0000_s1047" style="position:absolute;left:6285;top:-2382;width:63;height:63" coordorigin="6285,-2382" coordsize="63,63" path="m6347,-2351r-2,-12l6338,-2373r-10,-6l6316,-2382r-12,3l6294,-2373r-7,10l6285,-2351r2,12l6294,-2329r10,7l6316,-2320r12,-2l6338,-2329r7,-10l6347,-2351xe" filled="f" strokeweight=".52717mm">
              <v:path arrowok="t"/>
            </v:shape>
            <v:shape id="_x0000_s1046" style="position:absolute;left:5998;top:-2377;width:63;height:63" coordorigin="5998,-2377" coordsize="63,63" path="m6030,-2377r-12,2l6008,-2368r-7,9l5998,-2346r3,12l6008,-2325r10,7l6030,-2315r12,-3l6052,-2325r6,-9l6061,-2346r-3,-13l6052,-2368r-10,-7l6030,-2377xe" fillcolor="black" stroked="f">
              <v:path arrowok="t"/>
            </v:shape>
            <v:shape id="_x0000_s1045" style="position:absolute;left:3794;top:8860;width:4196;height:851" coordorigin="3794,8860" coordsize="4196,851" o:spt="100" adj="0,,0" path="m6061,-2346r-3,-13l6052,-2368r-10,-7l6030,-2377r-12,2l6008,-2368r-7,9l5998,-2346r3,12l6008,-2325r10,7l6030,-2315r12,-3l6052,-2325r6,-9l6061,-2346xm5718,-1814r,-276l7925,-2090t326,276l9906,-1814r,-845l8251,-2659r,845xe" filled="f" strokeweight=".52717mm">
              <v:stroke joinstyle="round"/>
              <v:formulas/>
              <v:path arrowok="t" o:connecttype="segments"/>
            </v:shape>
            <v:rect id="_x0000_s1044" style="position:absolute;left:7925;top:-2518;width:651;height:282" stroked="f"/>
            <v:rect id="_x0000_s1043" style="position:absolute;left:7925;top:-2518;width:651;height:282" filled="f" strokeweight=".52647mm"/>
            <v:rect id="_x0000_s1042" style="position:absolute;left:7925;top:-2237;width:651;height:282" stroked="f"/>
            <v:shape id="_x0000_s1041" style="position:absolute;left:53;top:8860;width:6605;height:851" coordorigin="53,8860" coordsize="6605,851" o:spt="100" adj="0,,0" path="m7925,-1955r651,l8576,-2237r-651,l7925,-1955xm1984,-1814r1612,l3596,-2659r-1612,l1984,-1814xe" filled="f" strokeweight=".52717mm">
              <v:stroke joinstyle="round"/>
              <v:formulas/>
              <v:path arrowok="t" o:connecttype="segments"/>
            </v:shape>
            <v:rect id="_x0000_s1040" style="position:absolute;left:3313;top:-2518;width:651;height:282" stroked="f"/>
            <v:rect id="_x0000_s1039" style="position:absolute;left:3313;top:-2518;width:651;height:282" filled="f" strokeweight=".52647mm"/>
            <v:rect id="_x0000_s1038" style="position:absolute;left:3313;top:-2237;width:651;height:282" stroked="f"/>
            <v:shape id="_x0000_s1037" style="position:absolute;left:1385;top:9285;width:2410;height:284" coordorigin="1385,9285" coordsize="2410,284" o:spt="100" adj="0,,0" path="m3313,-1955r651,l3964,-2237r-651,l3313,-1955xm5718,-2090r-1754,e" filled="f" strokeweight=".52717mm">
              <v:stroke joinstyle="round"/>
              <v:formulas/>
              <v:path arrowok="t" o:connecttype="segments"/>
            </v:shape>
            <v:shape id="_x0000_s1036" style="position:absolute;left:5687;top:-2121;width:63;height:62" coordorigin="5687,-2121" coordsize="63,62" path="m5718,-2121r-12,2l5696,-2112r-6,10l5687,-2090r3,12l5696,-2068r10,7l5718,-2059r13,-2l5740,-2068r7,-10l5750,-2090r-3,-12l5740,-2112r-9,-7l5718,-2121xe" fillcolor="black" stroked="f">
              <v:path arrowok="t"/>
            </v:shape>
            <v:shape id="_x0000_s1035" style="position:absolute;left:2020;top:9143;width:2374;height:539" coordorigin="2020,9143" coordsize="2374,539" o:spt="100" adj="0,,0" path="m5750,-2090r-3,-12l5740,-2112r-9,-7l5718,-2121r-12,2l5696,-2112r-6,10l5687,-2090r3,12l5696,-2068r10,7l5718,-2059r13,-2l5740,-2068r7,-10l5750,-2090xm3947,-2349r2091,m6316,-1842r,-536e" filled="f" strokeweight=".52717mm">
              <v:stroke joinstyle="round"/>
              <v:formulas/>
              <v:path arrowok="t" o:connecttype="segments"/>
            </v:shape>
            <v:shape id="_x0000_s1034" type="#_x0000_t202" style="position:absolute;left:3596;top:-2518;width:368;height:282" filled="f" stroked="f">
              <v:textbox inset="0,0,0,0">
                <w:txbxContent>
                  <w:p w:rsidR="00D36B5B" w:rsidRDefault="00A763EC">
                    <w:pPr>
                      <w:spacing w:line="282" w:lineRule="exact"/>
                      <w:ind w:left="-28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w w:val="99"/>
                        <w:sz w:val="28"/>
                      </w:rPr>
                      <w:t>+</w:t>
                    </w:r>
                  </w:p>
                </w:txbxContent>
              </v:textbox>
            </v:shape>
            <v:shape id="_x0000_s1033" type="#_x0000_t202" style="position:absolute;left:8251;top:-2518;width:326;height:282" filled="f" stroked="f">
              <v:textbox inset="0,0,0,0">
                <w:txbxContent>
                  <w:p w:rsidR="00D36B5B" w:rsidRDefault="00A763EC">
                    <w:pPr>
                      <w:spacing w:line="282" w:lineRule="exact"/>
                      <w:ind w:left="-7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w w:val="99"/>
                        <w:sz w:val="28"/>
                      </w:rPr>
                      <w:t>+</w:t>
                    </w:r>
                  </w:p>
                </w:txbxContent>
              </v:textbox>
            </v:shape>
            <v:shape id="_x0000_s1032" type="#_x0000_t202" style="position:absolute;left:3596;top:-2237;width:368;height:282" filled="f" stroked="f">
              <v:textbox inset="0,0,0,0">
                <w:txbxContent>
                  <w:p w:rsidR="00D36B5B" w:rsidRDefault="00A763EC">
                    <w:pPr>
                      <w:spacing w:line="282" w:lineRule="exact"/>
                      <w:ind w:left="-1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w w:val="99"/>
                        <w:sz w:val="28"/>
                      </w:rPr>
                      <w:t>-</w:t>
                    </w:r>
                  </w:p>
                </w:txbxContent>
              </v:textbox>
            </v:shape>
            <v:shape id="_x0000_s1031" type="#_x0000_t202" style="position:absolute;left:8251;top:-2237;width:326;height:282" filled="f" stroked="f">
              <v:textbox inset="0,0,0,0">
                <w:txbxContent>
                  <w:p w:rsidR="00D36B5B" w:rsidRDefault="00A763EC">
                    <w:pPr>
                      <w:spacing w:line="282" w:lineRule="exact"/>
                      <w:ind w:left="-43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w w:val="99"/>
                        <w:sz w:val="28"/>
                      </w:rPr>
                      <w:t>-</w:t>
                    </w:r>
                  </w:p>
                </w:txbxContent>
              </v:textbox>
            </v:shape>
            <v:shape id="_x0000_s1030" type="#_x0000_t202" style="position:absolute;left:2175;top:-2487;width:1032;height:525" filled="f" stroked="f">
              <v:textbox inset="0,0,0,0">
                <w:txbxContent>
                  <w:p w:rsidR="00D36B5B" w:rsidRDefault="00A763EC">
                    <w:pPr>
                      <w:spacing w:line="230" w:lineRule="exact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95"/>
                        <w:sz w:val="24"/>
                      </w:rPr>
                      <w:t>Блок</w:t>
                    </w:r>
                  </w:p>
                  <w:p w:rsidR="00D36B5B" w:rsidRDefault="00A763EC">
                    <w:pPr>
                      <w:spacing w:before="7" w:line="288" w:lineRule="exact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90"/>
                        <w:sz w:val="24"/>
                      </w:rPr>
                      <w:t>питания</w:t>
                    </w:r>
                    <w:r>
                      <w:rPr>
                        <w:rFonts w:ascii="Arial" w:hAnsi="Arial"/>
                        <w:b/>
                        <w:spacing w:val="-2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0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29" type="#_x0000_t202" style="position:absolute;left:8683;top:-2529;width:1032;height:526" filled="f" stroked="f">
              <v:textbox inset="0,0,0,0">
                <w:txbxContent>
                  <w:p w:rsidR="00D36B5B" w:rsidRDefault="00A763EC">
                    <w:pPr>
                      <w:spacing w:line="230" w:lineRule="exact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95"/>
                        <w:sz w:val="24"/>
                      </w:rPr>
                      <w:t>Блок</w:t>
                    </w:r>
                  </w:p>
                  <w:p w:rsidR="00D36B5B" w:rsidRDefault="00A763EC">
                    <w:pPr>
                      <w:spacing w:before="7" w:line="288" w:lineRule="exact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90"/>
                        <w:sz w:val="24"/>
                      </w:rPr>
                      <w:t>питания</w:t>
                    </w:r>
                    <w:r>
                      <w:rPr>
                        <w:rFonts w:ascii="Arial" w:hAnsi="Arial"/>
                        <w:b/>
                        <w:spacing w:val="-2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0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28" type="#_x0000_t202" style="position:absolute;left:6466;top:-667;width:798;height:239" filled="f" stroked="f">
              <v:textbox inset="0,0,0,0">
                <w:txbxContent>
                  <w:p w:rsidR="00D36B5B" w:rsidRDefault="00A763EC">
                    <w:pPr>
                      <w:spacing w:line="230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4"/>
                      </w:rPr>
                      <w:t>Прибор</w:t>
                    </w:r>
                  </w:p>
                </w:txbxContent>
              </v:textbox>
            </v:shape>
            <w10:wrap anchorx="page"/>
          </v:group>
        </w:pict>
      </w:r>
      <w:r>
        <w:rPr>
          <w:lang w:val="en-US"/>
        </w:rPr>
        <w:pict>
          <v:shape id="_x0000_s1026" type="#_x0000_t202" style="position:absolute;left:0;text-align:left;margin-left:268.15pt;margin-top:-80.65pt;width:53.45pt;height:12.4pt;z-index:251705856;mso-position-horizontal-relative:page" filled="f" stroked="f">
            <v:textbox style="layout-flow:vertical;mso-layout-flow-alt:bottom-to-top" inset="0,0,0,0">
              <w:txbxContent>
                <w:p w:rsidR="00D36B5B" w:rsidRDefault="00A763EC">
                  <w:pPr>
                    <w:spacing w:line="203" w:lineRule="exact"/>
                    <w:ind w:left="79"/>
                    <w:rPr>
                      <w:rFonts w:ascii="Calibri"/>
                      <w:b/>
                      <w:sz w:val="18"/>
                    </w:rPr>
                  </w:pPr>
                  <w:r>
                    <w:rPr>
                      <w:rFonts w:ascii="Calibri"/>
                      <w:b/>
                      <w:w w:val="99"/>
                      <w:sz w:val="18"/>
                    </w:rPr>
                    <w:t>+</w:t>
                  </w:r>
                </w:p>
                <w:p w:rsidR="00D36B5B" w:rsidRDefault="00A763EC">
                  <w:pPr>
                    <w:spacing w:before="9" w:line="282" w:lineRule="exact"/>
                    <w:ind w:left="20" w:firstLine="59"/>
                    <w:rPr>
                      <w:rFonts w:ascii="Calibri" w:hAnsi="Calibri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w w:val="89"/>
                      <w:sz w:val="18"/>
                    </w:rPr>
                    <w:t xml:space="preserve">– </w:t>
                  </w:r>
                  <w:r>
                    <w:rPr>
                      <w:rFonts w:ascii="Calibri" w:hAnsi="Calibri"/>
                      <w:b/>
                      <w:w w:val="99"/>
                      <w:sz w:val="18"/>
                    </w:rPr>
                    <w:t>AC DC</w:t>
                  </w:r>
                </w:p>
              </w:txbxContent>
            </v:textbox>
            <w10:wrap anchorx="page"/>
          </v:shape>
        </w:pict>
      </w:r>
      <w:r>
        <w:t>Рисунок В.25 – Подключение двух источников электропитания (основное и ре- зервное) для РРОП2, РРОП-М2, РРОП-М исп. У</w:t>
      </w:r>
    </w:p>
    <w:p w:rsidR="00D36B5B" w:rsidRDefault="00D36B5B">
      <w:pPr>
        <w:sectPr w:rsidR="00D36B5B">
          <w:pgSz w:w="11910" w:h="16840"/>
          <w:pgMar w:top="1380" w:right="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5"/>
        <w:spacing w:before="239" w:line="319" w:lineRule="exact"/>
        <w:ind w:left="0" w:right="79" w:firstLine="0"/>
        <w:jc w:val="center"/>
      </w:pPr>
      <w:bookmarkStart w:id="70" w:name="_bookmark69"/>
      <w:bookmarkEnd w:id="70"/>
      <w:r>
        <w:t>Приложение Г</w:t>
      </w:r>
    </w:p>
    <w:p w:rsidR="00D36B5B" w:rsidRDefault="00A763EC">
      <w:pPr>
        <w:pStyle w:val="a3"/>
        <w:spacing w:line="319" w:lineRule="exact"/>
        <w:ind w:right="84"/>
        <w:jc w:val="center"/>
      </w:pPr>
      <w:r>
        <w:t>Диаграммы направленности звуковых оповещателей</w:t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7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566592" behindDoc="0" locked="0" layoutInCell="1" allowOverlap="1">
            <wp:simplePos x="0" y="0"/>
            <wp:positionH relativeFrom="page">
              <wp:posOffset>1487169</wp:posOffset>
            </wp:positionH>
            <wp:positionV relativeFrom="paragraph">
              <wp:posOffset>197772</wp:posOffset>
            </wp:positionV>
            <wp:extent cx="4584911" cy="2755392"/>
            <wp:effectExtent l="0" t="0" r="0" b="0"/>
            <wp:wrapTopAndBottom/>
            <wp:docPr id="239" name="image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615.png"/>
                    <pic:cNvPicPr/>
                  </pic:nvPicPr>
                  <pic:blipFill>
                    <a:blip r:embed="rId6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91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4"/>
        <w:rPr>
          <w:sz w:val="19"/>
        </w:rPr>
      </w:pPr>
    </w:p>
    <w:p w:rsidR="00D36B5B" w:rsidRDefault="00A763EC">
      <w:pPr>
        <w:pStyle w:val="a3"/>
        <w:spacing w:before="64"/>
        <w:ind w:right="79"/>
        <w:jc w:val="center"/>
      </w:pPr>
      <w:r>
        <w:t>Рисунок Г.1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1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567616" behindDoc="0" locked="0" layoutInCell="1" allowOverlap="1">
            <wp:simplePos x="0" y="0"/>
            <wp:positionH relativeFrom="page">
              <wp:posOffset>1487169</wp:posOffset>
            </wp:positionH>
            <wp:positionV relativeFrom="paragraph">
              <wp:posOffset>135236</wp:posOffset>
            </wp:positionV>
            <wp:extent cx="4584911" cy="2755392"/>
            <wp:effectExtent l="0" t="0" r="0" b="0"/>
            <wp:wrapTopAndBottom/>
            <wp:docPr id="241" name="image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616.png"/>
                    <pic:cNvPicPr/>
                  </pic:nvPicPr>
                  <pic:blipFill>
                    <a:blip r:embed="rId6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91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6"/>
        <w:rPr>
          <w:sz w:val="19"/>
        </w:rPr>
      </w:pPr>
    </w:p>
    <w:p w:rsidR="00D36B5B" w:rsidRDefault="00A763EC">
      <w:pPr>
        <w:pStyle w:val="a3"/>
        <w:spacing w:before="65"/>
        <w:ind w:right="79"/>
        <w:jc w:val="center"/>
      </w:pPr>
      <w:r>
        <w:t>Рисунок Г.2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0" w:after="1"/>
        <w:rPr>
          <w:sz w:val="24"/>
        </w:rPr>
      </w:pPr>
    </w:p>
    <w:p w:rsidR="00D36B5B" w:rsidRDefault="00A763EC">
      <w:pPr>
        <w:pStyle w:val="a3"/>
        <w:ind w:left="13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84911" cy="2755392"/>
            <wp:effectExtent l="0" t="0" r="0" b="0"/>
            <wp:docPr id="243" name="image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617.png"/>
                    <pic:cNvPicPr/>
                  </pic:nvPicPr>
                  <pic:blipFill>
                    <a:blip r:embed="rId6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91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18"/>
        </w:rPr>
      </w:pPr>
    </w:p>
    <w:p w:rsidR="00D36B5B" w:rsidRDefault="00A763EC">
      <w:pPr>
        <w:pStyle w:val="a3"/>
        <w:spacing w:before="65"/>
        <w:ind w:right="79"/>
        <w:jc w:val="center"/>
      </w:pPr>
      <w:r>
        <w:t>Рисунок Г.3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568640" behindDoc="0" locked="0" layoutInCell="1" allowOverlap="1">
            <wp:simplePos x="0" y="0"/>
            <wp:positionH relativeFrom="page">
              <wp:posOffset>1487169</wp:posOffset>
            </wp:positionH>
            <wp:positionV relativeFrom="paragraph">
              <wp:posOffset>207880</wp:posOffset>
            </wp:positionV>
            <wp:extent cx="4583854" cy="2755392"/>
            <wp:effectExtent l="0" t="0" r="0" b="0"/>
            <wp:wrapTopAndBottom/>
            <wp:docPr id="245" name="image6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618.png"/>
                    <pic:cNvPicPr/>
                  </pic:nvPicPr>
                  <pic:blipFill>
                    <a:blip r:embed="rId6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854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spacing w:before="219"/>
        <w:ind w:right="79"/>
        <w:jc w:val="center"/>
      </w:pPr>
      <w:r>
        <w:t>Рисунок Г.4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0" w:after="1"/>
        <w:rPr>
          <w:sz w:val="18"/>
        </w:rPr>
      </w:pPr>
    </w:p>
    <w:p w:rsidR="00D36B5B" w:rsidRDefault="00A763EC">
      <w:pPr>
        <w:pStyle w:val="a3"/>
        <w:ind w:left="13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84911" cy="2755392"/>
            <wp:effectExtent l="0" t="0" r="0" b="0"/>
            <wp:docPr id="247" name="image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619.png"/>
                    <pic:cNvPicPr/>
                  </pic:nvPicPr>
                  <pic:blipFill>
                    <a:blip r:embed="rId6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91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10"/>
        <w:rPr>
          <w:sz w:val="29"/>
        </w:rPr>
      </w:pPr>
    </w:p>
    <w:p w:rsidR="00D36B5B" w:rsidRDefault="00A763EC">
      <w:pPr>
        <w:pStyle w:val="a3"/>
        <w:spacing w:before="65"/>
        <w:ind w:right="79"/>
        <w:jc w:val="center"/>
      </w:pPr>
      <w:r>
        <w:t>Рисунок Г.5</w:t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rPr>
          <w:sz w:val="20"/>
        </w:rPr>
      </w:pPr>
    </w:p>
    <w:p w:rsidR="00D36B5B" w:rsidRDefault="00A763EC">
      <w:pPr>
        <w:pStyle w:val="a3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569664" behindDoc="0" locked="0" layoutInCell="1" allowOverlap="1">
            <wp:simplePos x="0" y="0"/>
            <wp:positionH relativeFrom="page">
              <wp:posOffset>1487169</wp:posOffset>
            </wp:positionH>
            <wp:positionV relativeFrom="paragraph">
              <wp:posOffset>164077</wp:posOffset>
            </wp:positionV>
            <wp:extent cx="4584911" cy="2755392"/>
            <wp:effectExtent l="0" t="0" r="0" b="0"/>
            <wp:wrapTopAndBottom/>
            <wp:docPr id="249" name="image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620.png"/>
                    <pic:cNvPicPr/>
                  </pic:nvPicPr>
                  <pic:blipFill>
                    <a:blip r:embed="rId6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91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6"/>
        <w:rPr>
          <w:sz w:val="27"/>
        </w:rPr>
      </w:pPr>
    </w:p>
    <w:p w:rsidR="00D36B5B" w:rsidRDefault="00A763EC">
      <w:pPr>
        <w:pStyle w:val="a3"/>
        <w:spacing w:before="65"/>
        <w:ind w:right="79"/>
        <w:jc w:val="center"/>
      </w:pPr>
      <w:r>
        <w:t>Рисунок Г.6</w:t>
      </w:r>
    </w:p>
    <w:p w:rsidR="00D36B5B" w:rsidRDefault="00D36B5B">
      <w:pPr>
        <w:jc w:val="center"/>
        <w:sectPr w:rsidR="00D36B5B">
          <w:pgSz w:w="11910" w:h="16840"/>
          <w:pgMar w:top="1380" w:right="940" w:bottom="280" w:left="1020" w:header="1156" w:footer="0" w:gutter="0"/>
          <w:cols w:space="720"/>
        </w:sectPr>
      </w:pPr>
    </w:p>
    <w:p w:rsidR="00D36B5B" w:rsidRDefault="00D36B5B">
      <w:pPr>
        <w:pStyle w:val="a3"/>
        <w:rPr>
          <w:sz w:val="20"/>
        </w:rPr>
      </w:pPr>
    </w:p>
    <w:p w:rsidR="00D36B5B" w:rsidRDefault="00D36B5B">
      <w:pPr>
        <w:pStyle w:val="a3"/>
        <w:spacing w:before="9"/>
        <w:rPr>
          <w:sz w:val="18"/>
        </w:rPr>
      </w:pPr>
    </w:p>
    <w:p w:rsidR="00D36B5B" w:rsidRDefault="00A763EC">
      <w:pPr>
        <w:pStyle w:val="a3"/>
        <w:spacing w:before="64" w:line="322" w:lineRule="exact"/>
        <w:ind w:left="112" w:right="157"/>
      </w:pPr>
      <w:r>
        <w:t>Адрес предприятия-изготовителя:</w:t>
      </w:r>
    </w:p>
    <w:p w:rsidR="00D36B5B" w:rsidRDefault="00A763EC">
      <w:pPr>
        <w:pStyle w:val="a3"/>
        <w:spacing w:line="242" w:lineRule="auto"/>
        <w:ind w:left="112" w:right="4003"/>
      </w:pPr>
      <w:r>
        <w:t>197342, Санкт-Петербург, Сердобольская, д.65А тел./факс: 703-75-01, 703-75-05, тел.: 703-75-00.</w:t>
      </w:r>
    </w:p>
    <w:p w:rsidR="00D36B5B" w:rsidRDefault="00A763EC">
      <w:pPr>
        <w:pStyle w:val="a3"/>
        <w:spacing w:line="480" w:lineRule="auto"/>
        <w:ind w:left="112" w:right="6481"/>
      </w:pPr>
      <w:r>
        <w:t xml:space="preserve">Е-mail: </w:t>
      </w:r>
      <w:hyperlink r:id="rId664">
        <w:r>
          <w:t>mail@argus-spectr.ru</w:t>
        </w:r>
      </w:hyperlink>
      <w:r>
        <w:t xml:space="preserve"> Версия 1.40</w:t>
      </w:r>
    </w:p>
    <w:p w:rsidR="00D36B5B" w:rsidRDefault="00A763EC">
      <w:pPr>
        <w:pStyle w:val="a3"/>
        <w:spacing w:before="11"/>
        <w:ind w:left="112" w:right="157"/>
      </w:pPr>
      <w:r>
        <w:t>11.12.2015</w:t>
      </w:r>
    </w:p>
    <w:sectPr w:rsidR="00D36B5B">
      <w:pgSz w:w="11910" w:h="16840"/>
      <w:pgMar w:top="1380" w:right="940" w:bottom="280" w:left="1020" w:header="115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3EC" w:rsidRDefault="00A763EC">
      <w:r>
        <w:separator/>
      </w:r>
    </w:p>
  </w:endnote>
  <w:endnote w:type="continuationSeparator" w:id="0">
    <w:p w:rsidR="00A763EC" w:rsidRDefault="00A7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3EC" w:rsidRDefault="00A763EC">
      <w:r>
        <w:separator/>
      </w:r>
    </w:p>
  </w:footnote>
  <w:footnote w:type="continuationSeparator" w:id="0">
    <w:p w:rsidR="00A763EC" w:rsidRDefault="00A76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55.65pt;margin-top:56.8pt;width:113pt;height:14pt;z-index:-52007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53" type="#_x0000_t202" style="position:absolute;margin-left:289.65pt;margin-top:56.9pt;width:16pt;height:14pt;z-index:-52004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52" type="#_x0000_t202" style="position:absolute;margin-left:455.2pt;margin-top:56.8pt;width:88.5pt;height:14pt;z-index:-52002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55.65pt;margin-top:56.8pt;width:88.5pt;height:14pt;z-index:-51947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28" type="#_x0000_t202" style="position:absolute;margin-left:289.65pt;margin-top:56.9pt;width:16pt;height:14pt;z-index:-51944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27" type="#_x0000_t202" style="position:absolute;margin-left:430.7pt;margin-top:56.8pt;width:113pt;height:14pt;z-index:-51942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26" type="#_x0000_t202" style="position:absolute;margin-left:55.65pt;margin-top:86.1pt;width:73.15pt;height:16.05pt;z-index:-519400;mso-position-horizontal-relative:page;mso-position-vertical-relative:page" filled="f" stroked="f">
          <v:textbox inset="0,0,0,0">
            <w:txbxContent>
              <w:p w:rsidR="00D36B5B" w:rsidRDefault="00A763EC">
                <w:pPr>
                  <w:pStyle w:val="a3"/>
                  <w:spacing w:line="307" w:lineRule="exact"/>
                  <w:ind w:left="20"/>
                </w:pPr>
                <w:r>
                  <w:t>Таблица 2.9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55.65pt;margin-top:56.8pt;width:113pt;height:14pt;z-index:-51920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17" type="#_x0000_t202" style="position:absolute;margin-left:289.65pt;margin-top:56.9pt;width:16pt;height:14pt;z-index:-51918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16" type="#_x0000_t202" style="position:absolute;margin-left:455.2pt;margin-top:56.8pt;width:88.5pt;height:14pt;z-index:-51916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55.65pt;margin-top:56.8pt;width:88.5pt;height:14pt;z-index:-51930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21" type="#_x0000_t202" style="position:absolute;margin-left:289.65pt;margin-top:56.9pt;width:16pt;height:14pt;z-index:-51928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20" type="#_x0000_t202" style="position:absolute;margin-left:430.7pt;margin-top:56.8pt;width:113pt;height:14pt;z-index:-51925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19" type="#_x0000_t202" style="position:absolute;margin-left:55.65pt;margin-top:86.1pt;width:80.2pt;height:16.05pt;z-index:-519232;mso-position-horizontal-relative:page;mso-position-vertical-relative:page" filled="f" stroked="f">
          <v:textbox inset="0,0,0,0">
            <w:txbxContent>
              <w:p w:rsidR="00D36B5B" w:rsidRDefault="00A763EC">
                <w:pPr>
                  <w:pStyle w:val="a3"/>
                  <w:spacing w:line="307" w:lineRule="exact"/>
                  <w:ind w:left="20"/>
                </w:pPr>
                <w:r>
                  <w:t>Таблица 2.11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55.65pt;margin-top:56.8pt;width:113pt;height:14pt;z-index:-51906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11" type="#_x0000_t202" style="position:absolute;margin-left:289.65pt;margin-top:56.9pt;width:16pt;height:14pt;z-index:-51904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10" type="#_x0000_t202" style="position:absolute;margin-left:455.2pt;margin-top:56.8pt;width:88.5pt;height:14pt;z-index:-51901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5.65pt;margin-top:56.8pt;width:88.5pt;height:14pt;z-index:-51913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14" type="#_x0000_t202" style="position:absolute;margin-left:289.65pt;margin-top:56.9pt;width:16pt;height:14pt;z-index:-51911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13" type="#_x0000_t202" style="position:absolute;margin-left:430.7pt;margin-top:56.8pt;width:113pt;height:14pt;z-index:-51908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55.65pt;margin-top:56.8pt;width:113pt;height:14pt;z-index:-51889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04" type="#_x0000_t202" style="position:absolute;margin-left:289.65pt;margin-top:56.9pt;width:16pt;height:14pt;z-index:-51887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rPr>
                    <w:sz w:val="24"/>
                  </w:rPr>
                  <w:t>52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03" type="#_x0000_t202" style="position:absolute;margin-left:455.2pt;margin-top:56.8pt;width:88.5pt;height:14pt;z-index:-51884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55.65pt;margin-top:56.8pt;width:88.5pt;height:14pt;z-index:-51899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08" type="#_x0000_t202" style="position:absolute;margin-left:290.65pt;margin-top:56.9pt;width:14pt;height:14pt;z-index:-51896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51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07" type="#_x0000_t202" style="position:absolute;margin-left:430.7pt;margin-top:56.8pt;width:113pt;height:14pt;z-index:-51894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06" type="#_x0000_t202" style="position:absolute;margin-left:55.65pt;margin-top:86.1pt;width:80.15pt;height:16.05pt;z-index:-518920;mso-position-horizontal-relative:page;mso-position-vertical-relative:page" filled="f" stroked="f">
          <v:textbox inset="0,0,0,0">
            <w:txbxContent>
              <w:p w:rsidR="00D36B5B" w:rsidRDefault="00A763EC">
                <w:pPr>
                  <w:pStyle w:val="a3"/>
                  <w:spacing w:line="307" w:lineRule="exact"/>
                  <w:ind w:left="20"/>
                </w:pPr>
                <w:r>
                  <w:t>Таблица 2.24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55.65pt;margin-top:56.8pt;width:113pt;height:14pt;z-index:-51875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98" type="#_x0000_t202" style="position:absolute;margin-left:289.65pt;margin-top:56.9pt;width:16pt;height:14pt;z-index:-51872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rPr>
                    <w:sz w:val="24"/>
                  </w:rPr>
                  <w:t>54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97" type="#_x0000_t202" style="position:absolute;margin-left:455.2pt;margin-top:56.8pt;width:88.5pt;height:14pt;z-index:-51870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55.65pt;margin-top:56.8pt;width:88.5pt;height:39.4pt;z-index:-51882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  <w:p w:rsidR="00D36B5B" w:rsidRDefault="00A763EC">
                <w:pPr>
                  <w:pStyle w:val="a3"/>
                  <w:spacing w:before="186"/>
                  <w:ind w:left="20"/>
                </w:pPr>
                <w:r>
                  <w:t>Таблица 2.43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01" type="#_x0000_t202" style="position:absolute;margin-left:290.65pt;margin-top:56.9pt;width:14pt;height:14pt;z-index:-51880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53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00" type="#_x0000_t202" style="position:absolute;margin-left:430.7pt;margin-top:56.8pt;width:113pt;height:14pt;z-index:-51877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5.65pt;margin-top:56.8pt;width:113pt;height:14pt;z-index:-51860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92" type="#_x0000_t202" style="position:absolute;margin-left:289.65pt;margin-top:56.9pt;width:16pt;height:14pt;z-index:-51858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91" type="#_x0000_t202" style="position:absolute;margin-left:455.2pt;margin-top:56.8pt;width:88.5pt;height:14pt;z-index:-51856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55.65pt;margin-top:56.8pt;width:88.5pt;height:14pt;z-index:-52000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50" type="#_x0000_t202" style="position:absolute;margin-left:289.65pt;margin-top:56.9pt;width:16pt;height:14pt;z-index:-51997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49" type="#_x0000_t202" style="position:absolute;margin-left:430.7pt;margin-top:56.8pt;width:113pt;height:14pt;z-index:-51995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55.65pt;margin-top:56.8pt;width:88.5pt;height:14pt;z-index:-51868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95" type="#_x0000_t202" style="position:absolute;margin-left:289.65pt;margin-top:56.9pt;width:16pt;height:14pt;z-index:-51865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94" type="#_x0000_t202" style="position:absolute;margin-left:430.7pt;margin-top:56.8pt;width:113pt;height:14pt;z-index:-51863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55.65pt;margin-top:56.8pt;width:113pt;height:14pt;z-index:-51853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89" type="#_x0000_t202" style="position:absolute;margin-left:287.65pt;margin-top:56.9pt;width:20pt;height:14pt;z-index:-51851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100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88" type="#_x0000_t202" style="position:absolute;margin-left:455.2pt;margin-top:56.8pt;width:88.5pt;height:14pt;z-index:-51848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55.65pt;margin-top:56.8pt;width:88.5pt;height:14pt;z-index:-51846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86" type="#_x0000_t202" style="position:absolute;margin-left:287.65pt;margin-top:56.9pt;width:20pt;height:14pt;z-index:-51844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101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85" type="#_x0000_t202" style="position:absolute;margin-left:430.7pt;margin-top:56.8pt;width:113pt;height:14pt;z-index:-51841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19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5.65pt;margin-top:56.8pt;width:113pt;height:14pt;z-index:-51839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83" type="#_x0000_t202" style="position:absolute;margin-left:286.65pt;margin-top:56.9pt;width:22pt;height:14pt;z-index:-51836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82" type="#_x0000_t202" style="position:absolute;margin-left:455.2pt;margin-top:56.8pt;width:88.5pt;height:14pt;z-index:-51834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55.65pt;margin-top:56.8pt;width:88.5pt;height:14pt;z-index:-51832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80" type="#_x0000_t202" style="position:absolute;margin-left:286.65pt;margin-top:56.9pt;width:22pt;height:14pt;z-index:-51829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163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79" type="#_x0000_t202" style="position:absolute;margin-left:430.7pt;margin-top:56.8pt;width:113pt;height:14pt;z-index:-51827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5.65pt;margin-top:56.8pt;width:113pt;height:14pt;z-index:-51817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74" type="#_x0000_t202" style="position:absolute;margin-left:286.65pt;margin-top:56.9pt;width:22pt;height:14pt;z-index:-51815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166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73" type="#_x0000_t202" style="position:absolute;margin-left:455.2pt;margin-top:56.8pt;width:88.5pt;height:14pt;z-index:-51812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5.65pt;margin-top:56.8pt;width:88.5pt;height:39.4pt;z-index:-51824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  <w:p w:rsidR="00D36B5B" w:rsidRDefault="00A763EC">
                <w:pPr>
                  <w:pStyle w:val="a3"/>
                  <w:spacing w:before="186"/>
                  <w:ind w:left="20"/>
                </w:pPr>
                <w:r>
                  <w:t>Таблица 9.6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77" type="#_x0000_t202" style="position:absolute;margin-left:286.65pt;margin-top:56.9pt;width:22pt;height:14pt;z-index:-51822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165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76" type="#_x0000_t202" style="position:absolute;margin-left:430.7pt;margin-top:56.8pt;width:113pt;height:14pt;z-index:-51820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5.65pt;margin-top:56.8pt;width:113pt;height:14pt;z-index:-51803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68" type="#_x0000_t202" style="position:absolute;margin-left:286.65pt;margin-top:56.9pt;width:22pt;height:14pt;z-index:-51800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168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67" type="#_x0000_t202" style="position:absolute;margin-left:455.2pt;margin-top:56.8pt;width:88.5pt;height:14pt;z-index:-51798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</w:t>
                </w:r>
                <w:r>
                  <w:rPr>
                    <w:sz w:val="24"/>
                  </w:rPr>
                  <w:t>Стрелец"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5.65pt;margin-top:56.8pt;width:88.5pt;height:39.4pt;z-index:-51810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  <w:p w:rsidR="00D36B5B" w:rsidRDefault="00A763EC">
                <w:pPr>
                  <w:pStyle w:val="a3"/>
                  <w:spacing w:before="186"/>
                  <w:ind w:left="20"/>
                </w:pPr>
                <w:r>
                  <w:t>Таблица 9.7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71" type="#_x0000_t202" style="position:absolute;margin-left:286.65pt;margin-top:56.9pt;width:22pt;height:14pt;z-index:-51808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167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70" type="#_x0000_t202" style="position:absolute;margin-left:430.7pt;margin-top:56.8pt;width:113pt;height:14pt;z-index:-51805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5.65pt;margin-top:56.8pt;width:113pt;height:14pt;z-index:-51788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62" type="#_x0000_t202" style="position:absolute;margin-left:286.65pt;margin-top:56.9pt;width:22pt;height:14pt;z-index:-51786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198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61" type="#_x0000_t202" style="position:absolute;margin-left:455.2pt;margin-top:56.8pt;width:88.5pt;height:14pt;z-index:-51784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55.65pt;margin-top:56.8pt;width:113pt;height:14pt;z-index:-51983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43" type="#_x0000_t202" style="position:absolute;margin-left:289.65pt;margin-top:56.9pt;width:16pt;height:14pt;z-index:-51980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rPr>
                    <w:sz w:val="24"/>
                  </w:rPr>
                  <w:t>22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42" type="#_x0000_t202" style="position:absolute;margin-left:455.2pt;margin-top:56.8pt;width:88.5pt;height:14pt;z-index:-51978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5.65pt;margin-top:56.8pt;width:88.5pt;height:14pt;z-index:-51796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65" type="#_x0000_t202" style="position:absolute;margin-left:286.65pt;margin-top:56.9pt;width:22pt;height:14pt;z-index:-51793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199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64" type="#_x0000_t202" style="position:absolute;margin-left:430.7pt;margin-top:56.8pt;width:113pt;height:14pt;z-index:-51791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5.65pt;margin-top:56.8pt;width:113pt;height:14pt;z-index:-51781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9" type="#_x0000_t202" style="position:absolute;margin-left:287.65pt;margin-top:56.9pt;width:20pt;height:14pt;z-index:-51779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200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8" type="#_x0000_t202" style="position:absolute;margin-left:455.2pt;margin-top:56.8pt;width:88.5pt;height:14pt;z-index:-51776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5.65pt;margin-top:56.8pt;width:88.5pt;height:14pt;z-index:-51774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6" type="#_x0000_t202" style="position:absolute;margin-left:287.65pt;margin-top:56.9pt;width:20pt;height:14pt;z-index:-51772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201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5" type="#_x0000_t202" style="position:absolute;margin-left:430.7pt;margin-top:56.8pt;width:113pt;height:14pt;z-index:-51769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.65pt;margin-top:56.8pt;width:113pt;height:14pt;z-index:-51767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3" type="#_x0000_t202" style="position:absolute;margin-left:286.65pt;margin-top:56.9pt;width:22pt;height:14pt;z-index:-51764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230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2" type="#_x0000_t202" style="position:absolute;margin-left:455.2pt;margin-top:56.8pt;width:88.5pt;height:14pt;z-index:-51762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6.8pt;width:88.5pt;height:14pt;z-index:-51760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0" type="#_x0000_t202" style="position:absolute;margin-left:286.65pt;margin-top:56.9pt;width:22pt;height:14pt;z-index:-51757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231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49" type="#_x0000_t202" style="position:absolute;margin-left:430.7pt;margin-top:56.8pt;width:113pt;height:14pt;z-index:-51755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55.65pt;margin-top:56.8pt;width:88.5pt;height:14pt;z-index:-51992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</w:t>
                </w:r>
                <w:r>
                  <w:rPr>
                    <w:sz w:val="24"/>
                  </w:rPr>
                  <w:t>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47" type="#_x0000_t202" style="position:absolute;margin-left:290.65pt;margin-top:56.9pt;width:14pt;height:14pt;z-index:-51990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21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46" type="#_x0000_t202" style="position:absolute;margin-left:430.7pt;margin-top:56.8pt;width:113pt;height:14pt;z-index:-51988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45" type="#_x0000_t202" style="position:absolute;margin-left:55.65pt;margin-top:86.1pt;width:73.15pt;height:16.05pt;z-index:-519856;mso-position-horizontal-relative:page;mso-position-vertical-relative:page" filled="f" stroked="f">
          <v:textbox inset="0,0,0,0">
            <w:txbxContent>
              <w:p w:rsidR="00D36B5B" w:rsidRDefault="00A763EC">
                <w:pPr>
                  <w:pStyle w:val="a3"/>
                  <w:spacing w:line="307" w:lineRule="exact"/>
                  <w:ind w:left="20"/>
                </w:pPr>
                <w:r>
                  <w:t>Таблица 2.6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55.65pt;margin-top:56.8pt;width:113pt;height:14pt;z-index:-51968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37" type="#_x0000_t202" style="position:absolute;margin-left:289.65pt;margin-top:56.9pt;width:16pt;height:14pt;z-index:-51966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rPr>
                    <w:sz w:val="24"/>
                  </w:rPr>
                  <w:t>24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36" type="#_x0000_t202" style="position:absolute;margin-left:455.2pt;margin-top:56.8pt;width:88.5pt;height:14pt;z-index:-51964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55.65pt;margin-top:56.8pt;width:88.5pt;height:39.4pt;z-index:-51976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  <w:p w:rsidR="00D36B5B" w:rsidRDefault="00A763EC">
                <w:pPr>
                  <w:pStyle w:val="a3"/>
                  <w:spacing w:before="186"/>
                  <w:ind w:left="52"/>
                  <w:jc w:val="center"/>
                </w:pPr>
                <w:r>
                  <w:t>Таблица 1.4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40" type="#_x0000_t202" style="position:absolute;margin-left:290.65pt;margin-top:56.9pt;width:14pt;height:14pt;z-index:-51973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23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39" type="#_x0000_t202" style="position:absolute;margin-left:430.7pt;margin-top:56.8pt;width:113pt;height:14pt;z-index:-51971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55.65pt;margin-top:56.8pt;width:113pt;height:14pt;z-index:-519544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31" type="#_x0000_t202" style="position:absolute;margin-left:289.65pt;margin-top:56.9pt;width:16pt;height:14pt;z-index:-519520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30" type="#_x0000_t202" style="position:absolute;margin-left:455.2pt;margin-top:56.8pt;width:88.5pt;height:14pt;z-index:-51949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55.65pt;margin-top:56.8pt;width:88.5pt;height:14pt;z-index:-51961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34" type="#_x0000_t202" style="position:absolute;margin-left:289.65pt;margin-top:56.9pt;width:16pt;height:14pt;z-index:-51959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33" type="#_x0000_t202" style="position:absolute;margin-left:430.7pt;margin-top:56.8pt;width:113pt;height:14pt;z-index:-51956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5B" w:rsidRDefault="00A763E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55.65pt;margin-top:56.8pt;width:113pt;height:14pt;z-index:-519376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СПНК.425624.003 РЭ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24" type="#_x0000_t202" style="position:absolute;margin-left:289.65pt;margin-top:56.9pt;width:16pt;height:14pt;z-index:-519352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128A">
                  <w:rPr>
                    <w:noProof/>
                    <w:sz w:val="24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123" type="#_x0000_t202" style="position:absolute;margin-left:455.2pt;margin-top:56.8pt;width:88.5pt;height:14pt;z-index:-519328;mso-position-horizontal-relative:page;mso-position-vertical-relative:page" filled="f" stroked="f">
          <v:textbox inset="0,0,0,0">
            <w:txbxContent>
              <w:p w:rsidR="00D36B5B" w:rsidRDefault="00A763EC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ВОРС "Стрелец"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4A4"/>
    <w:multiLevelType w:val="multilevel"/>
    <w:tmpl w:val="3F56350C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1">
    <w:nsid w:val="022E4BC6"/>
    <w:multiLevelType w:val="multilevel"/>
    <w:tmpl w:val="8DE29CF4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2">
    <w:nsid w:val="03807A21"/>
    <w:multiLevelType w:val="multilevel"/>
    <w:tmpl w:val="E4D8C574"/>
    <w:lvl w:ilvl="0">
      <w:start w:val="2"/>
      <w:numFmt w:val="decimal"/>
      <w:lvlText w:val="%1"/>
      <w:lvlJc w:val="left"/>
      <w:pPr>
        <w:ind w:left="1570" w:hanging="778"/>
        <w:jc w:val="left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570" w:hanging="77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368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8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7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7" w:hanging="989"/>
      </w:pPr>
      <w:rPr>
        <w:rFonts w:hint="default"/>
      </w:rPr>
    </w:lvl>
  </w:abstractNum>
  <w:abstractNum w:abstractNumId="3">
    <w:nsid w:val="0466704F"/>
    <w:multiLevelType w:val="multilevel"/>
    <w:tmpl w:val="A4E20FA0"/>
    <w:lvl w:ilvl="0">
      <w:start w:val="6"/>
      <w:numFmt w:val="decimal"/>
      <w:lvlText w:val="%1"/>
      <w:lvlJc w:val="left"/>
      <w:pPr>
        <w:ind w:left="112" w:hanging="85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850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12" w:hanging="85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50"/>
      </w:pPr>
      <w:rPr>
        <w:rFonts w:hint="default"/>
      </w:rPr>
    </w:lvl>
  </w:abstractNum>
  <w:abstractNum w:abstractNumId="4">
    <w:nsid w:val="06395AC2"/>
    <w:multiLevelType w:val="multilevel"/>
    <w:tmpl w:val="D7BA96C2"/>
    <w:lvl w:ilvl="0">
      <w:start w:val="2"/>
      <w:numFmt w:val="decimal"/>
      <w:lvlText w:val="%1"/>
      <w:lvlJc w:val="left"/>
      <w:pPr>
        <w:ind w:left="144" w:hanging="42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319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8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8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7" w:hanging="639"/>
      </w:pPr>
      <w:rPr>
        <w:rFonts w:hint="default"/>
      </w:rPr>
    </w:lvl>
  </w:abstractNum>
  <w:abstractNum w:abstractNumId="5">
    <w:nsid w:val="075732D2"/>
    <w:multiLevelType w:val="hybridMultilevel"/>
    <w:tmpl w:val="CD92CECE"/>
    <w:lvl w:ilvl="0" w:tplc="68F84A46">
      <w:start w:val="1"/>
      <w:numFmt w:val="decimal"/>
      <w:lvlText w:val="%1."/>
      <w:lvlJc w:val="left"/>
      <w:pPr>
        <w:ind w:left="103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9201ED8">
      <w:start w:val="1"/>
      <w:numFmt w:val="bullet"/>
      <w:lvlText w:val="•"/>
      <w:lvlJc w:val="left"/>
      <w:pPr>
        <w:ind w:left="1050" w:hanging="286"/>
      </w:pPr>
      <w:rPr>
        <w:rFonts w:hint="default"/>
      </w:rPr>
    </w:lvl>
    <w:lvl w:ilvl="2" w:tplc="A1C20CCA">
      <w:start w:val="1"/>
      <w:numFmt w:val="bullet"/>
      <w:lvlText w:val="•"/>
      <w:lvlJc w:val="left"/>
      <w:pPr>
        <w:ind w:left="2000" w:hanging="286"/>
      </w:pPr>
      <w:rPr>
        <w:rFonts w:hint="default"/>
      </w:rPr>
    </w:lvl>
    <w:lvl w:ilvl="3" w:tplc="1DF0EC6A">
      <w:start w:val="1"/>
      <w:numFmt w:val="bullet"/>
      <w:lvlText w:val="•"/>
      <w:lvlJc w:val="left"/>
      <w:pPr>
        <w:ind w:left="2951" w:hanging="286"/>
      </w:pPr>
      <w:rPr>
        <w:rFonts w:hint="default"/>
      </w:rPr>
    </w:lvl>
    <w:lvl w:ilvl="4" w:tplc="50D8F118">
      <w:start w:val="1"/>
      <w:numFmt w:val="bullet"/>
      <w:lvlText w:val="•"/>
      <w:lvlJc w:val="left"/>
      <w:pPr>
        <w:ind w:left="3901" w:hanging="286"/>
      </w:pPr>
      <w:rPr>
        <w:rFonts w:hint="default"/>
      </w:rPr>
    </w:lvl>
    <w:lvl w:ilvl="5" w:tplc="B14AEBC2">
      <w:start w:val="1"/>
      <w:numFmt w:val="bullet"/>
      <w:lvlText w:val="•"/>
      <w:lvlJc w:val="left"/>
      <w:pPr>
        <w:ind w:left="4852" w:hanging="286"/>
      </w:pPr>
      <w:rPr>
        <w:rFonts w:hint="default"/>
      </w:rPr>
    </w:lvl>
    <w:lvl w:ilvl="6" w:tplc="1B6C821C">
      <w:start w:val="1"/>
      <w:numFmt w:val="bullet"/>
      <w:lvlText w:val="•"/>
      <w:lvlJc w:val="left"/>
      <w:pPr>
        <w:ind w:left="5802" w:hanging="286"/>
      </w:pPr>
      <w:rPr>
        <w:rFonts w:hint="default"/>
      </w:rPr>
    </w:lvl>
    <w:lvl w:ilvl="7" w:tplc="100021CE">
      <w:start w:val="1"/>
      <w:numFmt w:val="bullet"/>
      <w:lvlText w:val="•"/>
      <w:lvlJc w:val="left"/>
      <w:pPr>
        <w:ind w:left="6753" w:hanging="286"/>
      </w:pPr>
      <w:rPr>
        <w:rFonts w:hint="default"/>
      </w:rPr>
    </w:lvl>
    <w:lvl w:ilvl="8" w:tplc="3918B20C">
      <w:start w:val="1"/>
      <w:numFmt w:val="bullet"/>
      <w:lvlText w:val="•"/>
      <w:lvlJc w:val="left"/>
      <w:pPr>
        <w:ind w:left="7703" w:hanging="286"/>
      </w:pPr>
      <w:rPr>
        <w:rFonts w:hint="default"/>
      </w:rPr>
    </w:lvl>
  </w:abstractNum>
  <w:abstractNum w:abstractNumId="6">
    <w:nsid w:val="07CB27F6"/>
    <w:multiLevelType w:val="multilevel"/>
    <w:tmpl w:val="3046727E"/>
    <w:lvl w:ilvl="0">
      <w:start w:val="9"/>
      <w:numFmt w:val="decimal"/>
      <w:lvlText w:val="%1"/>
      <w:lvlJc w:val="left"/>
      <w:pPr>
        <w:ind w:left="1260" w:hanging="4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190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5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0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5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0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6" w:hanging="639"/>
      </w:pPr>
      <w:rPr>
        <w:rFonts w:hint="default"/>
      </w:rPr>
    </w:lvl>
  </w:abstractNum>
  <w:abstractNum w:abstractNumId="7">
    <w:nsid w:val="08E15C9E"/>
    <w:multiLevelType w:val="multilevel"/>
    <w:tmpl w:val="E91EE298"/>
    <w:lvl w:ilvl="0">
      <w:start w:val="7"/>
      <w:numFmt w:val="decimal"/>
      <w:lvlText w:val="%1"/>
      <w:lvlJc w:val="left"/>
      <w:pPr>
        <w:ind w:left="1260" w:hanging="42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190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5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0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5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0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6" w:hanging="639"/>
      </w:pPr>
      <w:rPr>
        <w:rFonts w:hint="default"/>
      </w:rPr>
    </w:lvl>
  </w:abstractNum>
  <w:abstractNum w:abstractNumId="8">
    <w:nsid w:val="0932017B"/>
    <w:multiLevelType w:val="multilevel"/>
    <w:tmpl w:val="9E7C88FE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9">
    <w:nsid w:val="099D043F"/>
    <w:multiLevelType w:val="multilevel"/>
    <w:tmpl w:val="09D23D60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10">
    <w:nsid w:val="09DF510B"/>
    <w:multiLevelType w:val="multilevel"/>
    <w:tmpl w:val="D8DCFFF6"/>
    <w:lvl w:ilvl="0">
      <w:start w:val="4"/>
      <w:numFmt w:val="decimal"/>
      <w:lvlText w:val="%1"/>
      <w:lvlJc w:val="left"/>
      <w:pPr>
        <w:ind w:left="112" w:hanging="4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28"/>
        <w:jc w:val="left"/>
      </w:pPr>
      <w:rPr>
        <w:rFonts w:hint="default"/>
        <w:b/>
        <w:bCs/>
        <w:w w:val="100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1840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98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6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4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2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0" w:hanging="639"/>
      </w:pPr>
      <w:rPr>
        <w:rFonts w:hint="default"/>
      </w:rPr>
    </w:lvl>
  </w:abstractNum>
  <w:abstractNum w:abstractNumId="11">
    <w:nsid w:val="0A255FCB"/>
    <w:multiLevelType w:val="hybridMultilevel"/>
    <w:tmpl w:val="8F3438A8"/>
    <w:lvl w:ilvl="0" w:tplc="111477F8">
      <w:start w:val="1"/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4402518">
      <w:start w:val="1"/>
      <w:numFmt w:val="bullet"/>
      <w:lvlText w:val="•"/>
      <w:lvlJc w:val="left"/>
      <w:pPr>
        <w:ind w:left="1102" w:hanging="212"/>
      </w:pPr>
      <w:rPr>
        <w:rFonts w:hint="default"/>
      </w:rPr>
    </w:lvl>
    <w:lvl w:ilvl="2" w:tplc="958226CE">
      <w:start w:val="1"/>
      <w:numFmt w:val="bullet"/>
      <w:lvlText w:val="•"/>
      <w:lvlJc w:val="left"/>
      <w:pPr>
        <w:ind w:left="2085" w:hanging="212"/>
      </w:pPr>
      <w:rPr>
        <w:rFonts w:hint="default"/>
      </w:rPr>
    </w:lvl>
    <w:lvl w:ilvl="3" w:tplc="2F5645CE">
      <w:start w:val="1"/>
      <w:numFmt w:val="bullet"/>
      <w:lvlText w:val="•"/>
      <w:lvlJc w:val="left"/>
      <w:pPr>
        <w:ind w:left="3067" w:hanging="212"/>
      </w:pPr>
      <w:rPr>
        <w:rFonts w:hint="default"/>
      </w:rPr>
    </w:lvl>
    <w:lvl w:ilvl="4" w:tplc="3B905E70">
      <w:start w:val="1"/>
      <w:numFmt w:val="bullet"/>
      <w:lvlText w:val="•"/>
      <w:lvlJc w:val="left"/>
      <w:pPr>
        <w:ind w:left="4050" w:hanging="212"/>
      </w:pPr>
      <w:rPr>
        <w:rFonts w:hint="default"/>
      </w:rPr>
    </w:lvl>
    <w:lvl w:ilvl="5" w:tplc="5C66377E">
      <w:start w:val="1"/>
      <w:numFmt w:val="bullet"/>
      <w:lvlText w:val="•"/>
      <w:lvlJc w:val="left"/>
      <w:pPr>
        <w:ind w:left="5033" w:hanging="212"/>
      </w:pPr>
      <w:rPr>
        <w:rFonts w:hint="default"/>
      </w:rPr>
    </w:lvl>
    <w:lvl w:ilvl="6" w:tplc="3A124022">
      <w:start w:val="1"/>
      <w:numFmt w:val="bullet"/>
      <w:lvlText w:val="•"/>
      <w:lvlJc w:val="left"/>
      <w:pPr>
        <w:ind w:left="6015" w:hanging="212"/>
      </w:pPr>
      <w:rPr>
        <w:rFonts w:hint="default"/>
      </w:rPr>
    </w:lvl>
    <w:lvl w:ilvl="7" w:tplc="C688E53E">
      <w:start w:val="1"/>
      <w:numFmt w:val="bullet"/>
      <w:lvlText w:val="•"/>
      <w:lvlJc w:val="left"/>
      <w:pPr>
        <w:ind w:left="6998" w:hanging="212"/>
      </w:pPr>
      <w:rPr>
        <w:rFonts w:hint="default"/>
      </w:rPr>
    </w:lvl>
    <w:lvl w:ilvl="8" w:tplc="FF7865B0">
      <w:start w:val="1"/>
      <w:numFmt w:val="bullet"/>
      <w:lvlText w:val="•"/>
      <w:lvlJc w:val="left"/>
      <w:pPr>
        <w:ind w:left="7981" w:hanging="212"/>
      </w:pPr>
      <w:rPr>
        <w:rFonts w:hint="default"/>
      </w:rPr>
    </w:lvl>
  </w:abstractNum>
  <w:abstractNum w:abstractNumId="12">
    <w:nsid w:val="0AD77BFD"/>
    <w:multiLevelType w:val="hybridMultilevel"/>
    <w:tmpl w:val="C13CD44C"/>
    <w:lvl w:ilvl="0" w:tplc="F0769A26">
      <w:start w:val="6"/>
      <w:numFmt w:val="decimal"/>
      <w:lvlText w:val="%1"/>
      <w:lvlJc w:val="left"/>
      <w:pPr>
        <w:ind w:left="10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69485F6">
      <w:start w:val="1"/>
      <w:numFmt w:val="bullet"/>
      <w:lvlText w:val="•"/>
      <w:lvlJc w:val="left"/>
      <w:pPr>
        <w:ind w:left="1054" w:hanging="305"/>
      </w:pPr>
      <w:rPr>
        <w:rFonts w:hint="default"/>
      </w:rPr>
    </w:lvl>
    <w:lvl w:ilvl="2" w:tplc="8EE463DC">
      <w:start w:val="1"/>
      <w:numFmt w:val="bullet"/>
      <w:lvlText w:val="•"/>
      <w:lvlJc w:val="left"/>
      <w:pPr>
        <w:ind w:left="2008" w:hanging="305"/>
      </w:pPr>
      <w:rPr>
        <w:rFonts w:hint="default"/>
      </w:rPr>
    </w:lvl>
    <w:lvl w:ilvl="3" w:tplc="4BFC5054">
      <w:start w:val="1"/>
      <w:numFmt w:val="bullet"/>
      <w:lvlText w:val="•"/>
      <w:lvlJc w:val="left"/>
      <w:pPr>
        <w:ind w:left="2962" w:hanging="305"/>
      </w:pPr>
      <w:rPr>
        <w:rFonts w:hint="default"/>
      </w:rPr>
    </w:lvl>
    <w:lvl w:ilvl="4" w:tplc="19565EAE">
      <w:start w:val="1"/>
      <w:numFmt w:val="bullet"/>
      <w:lvlText w:val="•"/>
      <w:lvlJc w:val="left"/>
      <w:pPr>
        <w:ind w:left="3916" w:hanging="305"/>
      </w:pPr>
      <w:rPr>
        <w:rFonts w:hint="default"/>
      </w:rPr>
    </w:lvl>
    <w:lvl w:ilvl="5" w:tplc="C2EA3DB4">
      <w:start w:val="1"/>
      <w:numFmt w:val="bullet"/>
      <w:lvlText w:val="•"/>
      <w:lvlJc w:val="left"/>
      <w:pPr>
        <w:ind w:left="4870" w:hanging="305"/>
      </w:pPr>
      <w:rPr>
        <w:rFonts w:hint="default"/>
      </w:rPr>
    </w:lvl>
    <w:lvl w:ilvl="6" w:tplc="8CFAB98C">
      <w:start w:val="1"/>
      <w:numFmt w:val="bullet"/>
      <w:lvlText w:val="•"/>
      <w:lvlJc w:val="left"/>
      <w:pPr>
        <w:ind w:left="5824" w:hanging="305"/>
      </w:pPr>
      <w:rPr>
        <w:rFonts w:hint="default"/>
      </w:rPr>
    </w:lvl>
    <w:lvl w:ilvl="7" w:tplc="A1FCB374">
      <w:start w:val="1"/>
      <w:numFmt w:val="bullet"/>
      <w:lvlText w:val="•"/>
      <w:lvlJc w:val="left"/>
      <w:pPr>
        <w:ind w:left="6778" w:hanging="305"/>
      </w:pPr>
      <w:rPr>
        <w:rFonts w:hint="default"/>
      </w:rPr>
    </w:lvl>
    <w:lvl w:ilvl="8" w:tplc="1F960156">
      <w:start w:val="1"/>
      <w:numFmt w:val="bullet"/>
      <w:lvlText w:val="•"/>
      <w:lvlJc w:val="left"/>
      <w:pPr>
        <w:ind w:left="7732" w:hanging="305"/>
      </w:pPr>
      <w:rPr>
        <w:rFonts w:hint="default"/>
      </w:rPr>
    </w:lvl>
  </w:abstractNum>
  <w:abstractNum w:abstractNumId="13">
    <w:nsid w:val="0C960608"/>
    <w:multiLevelType w:val="multilevel"/>
    <w:tmpl w:val="050E2E8C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14">
    <w:nsid w:val="0D674EBE"/>
    <w:multiLevelType w:val="multilevel"/>
    <w:tmpl w:val="33EC415C"/>
    <w:lvl w:ilvl="0">
      <w:start w:val="8"/>
      <w:numFmt w:val="decimal"/>
      <w:lvlText w:val="%1"/>
      <w:lvlJc w:val="left"/>
      <w:pPr>
        <w:ind w:left="1260" w:hanging="4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190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5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0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5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0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6" w:hanging="639"/>
      </w:pPr>
      <w:rPr>
        <w:rFonts w:hint="default"/>
      </w:rPr>
    </w:lvl>
  </w:abstractNum>
  <w:abstractNum w:abstractNumId="15">
    <w:nsid w:val="0EA468D2"/>
    <w:multiLevelType w:val="hybridMultilevel"/>
    <w:tmpl w:val="2F86A492"/>
    <w:lvl w:ilvl="0" w:tplc="EA6A6CC2">
      <w:start w:val="1"/>
      <w:numFmt w:val="decimal"/>
      <w:lvlText w:val="%1)"/>
      <w:lvlJc w:val="left"/>
      <w:pPr>
        <w:ind w:left="103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F00B4D6">
      <w:start w:val="1"/>
      <w:numFmt w:val="bullet"/>
      <w:lvlText w:val="•"/>
      <w:lvlJc w:val="left"/>
      <w:pPr>
        <w:ind w:left="1032" w:hanging="314"/>
      </w:pPr>
      <w:rPr>
        <w:rFonts w:hint="default"/>
      </w:rPr>
    </w:lvl>
    <w:lvl w:ilvl="2" w:tplc="04CC830E">
      <w:start w:val="1"/>
      <w:numFmt w:val="bullet"/>
      <w:lvlText w:val="•"/>
      <w:lvlJc w:val="left"/>
      <w:pPr>
        <w:ind w:left="1964" w:hanging="314"/>
      </w:pPr>
      <w:rPr>
        <w:rFonts w:hint="default"/>
      </w:rPr>
    </w:lvl>
    <w:lvl w:ilvl="3" w:tplc="4CB66D10">
      <w:start w:val="1"/>
      <w:numFmt w:val="bullet"/>
      <w:lvlText w:val="•"/>
      <w:lvlJc w:val="left"/>
      <w:pPr>
        <w:ind w:left="2897" w:hanging="314"/>
      </w:pPr>
      <w:rPr>
        <w:rFonts w:hint="default"/>
      </w:rPr>
    </w:lvl>
    <w:lvl w:ilvl="4" w:tplc="72DC0434">
      <w:start w:val="1"/>
      <w:numFmt w:val="bullet"/>
      <w:lvlText w:val="•"/>
      <w:lvlJc w:val="left"/>
      <w:pPr>
        <w:ind w:left="3829" w:hanging="314"/>
      </w:pPr>
      <w:rPr>
        <w:rFonts w:hint="default"/>
      </w:rPr>
    </w:lvl>
    <w:lvl w:ilvl="5" w:tplc="B9104206">
      <w:start w:val="1"/>
      <w:numFmt w:val="bullet"/>
      <w:lvlText w:val="•"/>
      <w:lvlJc w:val="left"/>
      <w:pPr>
        <w:ind w:left="4762" w:hanging="314"/>
      </w:pPr>
      <w:rPr>
        <w:rFonts w:hint="default"/>
      </w:rPr>
    </w:lvl>
    <w:lvl w:ilvl="6" w:tplc="30D60FB2">
      <w:start w:val="1"/>
      <w:numFmt w:val="bullet"/>
      <w:lvlText w:val="•"/>
      <w:lvlJc w:val="left"/>
      <w:pPr>
        <w:ind w:left="5694" w:hanging="314"/>
      </w:pPr>
      <w:rPr>
        <w:rFonts w:hint="default"/>
      </w:rPr>
    </w:lvl>
    <w:lvl w:ilvl="7" w:tplc="674A19E4">
      <w:start w:val="1"/>
      <w:numFmt w:val="bullet"/>
      <w:lvlText w:val="•"/>
      <w:lvlJc w:val="left"/>
      <w:pPr>
        <w:ind w:left="6627" w:hanging="314"/>
      </w:pPr>
      <w:rPr>
        <w:rFonts w:hint="default"/>
      </w:rPr>
    </w:lvl>
    <w:lvl w:ilvl="8" w:tplc="C2DC0E5C">
      <w:start w:val="1"/>
      <w:numFmt w:val="bullet"/>
      <w:lvlText w:val="•"/>
      <w:lvlJc w:val="left"/>
      <w:pPr>
        <w:ind w:left="7559" w:hanging="314"/>
      </w:pPr>
      <w:rPr>
        <w:rFonts w:hint="default"/>
      </w:rPr>
    </w:lvl>
  </w:abstractNum>
  <w:abstractNum w:abstractNumId="16">
    <w:nsid w:val="102D3595"/>
    <w:multiLevelType w:val="multilevel"/>
    <w:tmpl w:val="D0C8060E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17">
    <w:nsid w:val="109B3E43"/>
    <w:multiLevelType w:val="hybridMultilevel"/>
    <w:tmpl w:val="B04CD6BA"/>
    <w:lvl w:ilvl="0" w:tplc="2DE2C154">
      <w:start w:val="1"/>
      <w:numFmt w:val="bullet"/>
      <w:lvlText w:val="–"/>
      <w:lvlJc w:val="left"/>
      <w:pPr>
        <w:ind w:left="104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20C514E">
      <w:start w:val="1"/>
      <w:numFmt w:val="bullet"/>
      <w:lvlText w:val="•"/>
      <w:lvlJc w:val="left"/>
      <w:pPr>
        <w:ind w:left="1930" w:hanging="212"/>
      </w:pPr>
      <w:rPr>
        <w:rFonts w:hint="default"/>
      </w:rPr>
    </w:lvl>
    <w:lvl w:ilvl="2" w:tplc="8FE82294">
      <w:start w:val="1"/>
      <w:numFmt w:val="bullet"/>
      <w:lvlText w:val="•"/>
      <w:lvlJc w:val="left"/>
      <w:pPr>
        <w:ind w:left="2821" w:hanging="212"/>
      </w:pPr>
      <w:rPr>
        <w:rFonts w:hint="default"/>
      </w:rPr>
    </w:lvl>
    <w:lvl w:ilvl="3" w:tplc="EAEC1FB4">
      <w:start w:val="1"/>
      <w:numFmt w:val="bullet"/>
      <w:lvlText w:val="•"/>
      <w:lvlJc w:val="left"/>
      <w:pPr>
        <w:ind w:left="3711" w:hanging="212"/>
      </w:pPr>
      <w:rPr>
        <w:rFonts w:hint="default"/>
      </w:rPr>
    </w:lvl>
    <w:lvl w:ilvl="4" w:tplc="B1823C2C">
      <w:start w:val="1"/>
      <w:numFmt w:val="bullet"/>
      <w:lvlText w:val="•"/>
      <w:lvlJc w:val="left"/>
      <w:pPr>
        <w:ind w:left="4602" w:hanging="212"/>
      </w:pPr>
      <w:rPr>
        <w:rFonts w:hint="default"/>
      </w:rPr>
    </w:lvl>
    <w:lvl w:ilvl="5" w:tplc="EDF6828C">
      <w:start w:val="1"/>
      <w:numFmt w:val="bullet"/>
      <w:lvlText w:val="•"/>
      <w:lvlJc w:val="left"/>
      <w:pPr>
        <w:ind w:left="5493" w:hanging="212"/>
      </w:pPr>
      <w:rPr>
        <w:rFonts w:hint="default"/>
      </w:rPr>
    </w:lvl>
    <w:lvl w:ilvl="6" w:tplc="AF4A3AE2">
      <w:start w:val="1"/>
      <w:numFmt w:val="bullet"/>
      <w:lvlText w:val="•"/>
      <w:lvlJc w:val="left"/>
      <w:pPr>
        <w:ind w:left="6383" w:hanging="212"/>
      </w:pPr>
      <w:rPr>
        <w:rFonts w:hint="default"/>
      </w:rPr>
    </w:lvl>
    <w:lvl w:ilvl="7" w:tplc="73EA3716">
      <w:start w:val="1"/>
      <w:numFmt w:val="bullet"/>
      <w:lvlText w:val="•"/>
      <w:lvlJc w:val="left"/>
      <w:pPr>
        <w:ind w:left="7274" w:hanging="212"/>
      </w:pPr>
      <w:rPr>
        <w:rFonts w:hint="default"/>
      </w:rPr>
    </w:lvl>
    <w:lvl w:ilvl="8" w:tplc="C72A3D9A">
      <w:start w:val="1"/>
      <w:numFmt w:val="bullet"/>
      <w:lvlText w:val="•"/>
      <w:lvlJc w:val="left"/>
      <w:pPr>
        <w:ind w:left="8165" w:hanging="212"/>
      </w:pPr>
      <w:rPr>
        <w:rFonts w:hint="default"/>
      </w:rPr>
    </w:lvl>
  </w:abstractNum>
  <w:abstractNum w:abstractNumId="18">
    <w:nsid w:val="119E1C06"/>
    <w:multiLevelType w:val="hybridMultilevel"/>
    <w:tmpl w:val="8B3627D0"/>
    <w:lvl w:ilvl="0" w:tplc="A7BA358E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2A277A8">
      <w:start w:val="1"/>
      <w:numFmt w:val="bullet"/>
      <w:lvlText w:val="•"/>
      <w:lvlJc w:val="left"/>
      <w:pPr>
        <w:ind w:left="1102" w:hanging="164"/>
      </w:pPr>
      <w:rPr>
        <w:rFonts w:hint="default"/>
      </w:rPr>
    </w:lvl>
    <w:lvl w:ilvl="2" w:tplc="D1FE76BA">
      <w:start w:val="1"/>
      <w:numFmt w:val="bullet"/>
      <w:lvlText w:val="•"/>
      <w:lvlJc w:val="left"/>
      <w:pPr>
        <w:ind w:left="2085" w:hanging="164"/>
      </w:pPr>
      <w:rPr>
        <w:rFonts w:hint="default"/>
      </w:rPr>
    </w:lvl>
    <w:lvl w:ilvl="3" w:tplc="5276CF8E">
      <w:start w:val="1"/>
      <w:numFmt w:val="bullet"/>
      <w:lvlText w:val="•"/>
      <w:lvlJc w:val="left"/>
      <w:pPr>
        <w:ind w:left="3067" w:hanging="164"/>
      </w:pPr>
      <w:rPr>
        <w:rFonts w:hint="default"/>
      </w:rPr>
    </w:lvl>
    <w:lvl w:ilvl="4" w:tplc="37369260">
      <w:start w:val="1"/>
      <w:numFmt w:val="bullet"/>
      <w:lvlText w:val="•"/>
      <w:lvlJc w:val="left"/>
      <w:pPr>
        <w:ind w:left="4050" w:hanging="164"/>
      </w:pPr>
      <w:rPr>
        <w:rFonts w:hint="default"/>
      </w:rPr>
    </w:lvl>
    <w:lvl w:ilvl="5" w:tplc="FC8AC98A">
      <w:start w:val="1"/>
      <w:numFmt w:val="bullet"/>
      <w:lvlText w:val="•"/>
      <w:lvlJc w:val="left"/>
      <w:pPr>
        <w:ind w:left="5033" w:hanging="164"/>
      </w:pPr>
      <w:rPr>
        <w:rFonts w:hint="default"/>
      </w:rPr>
    </w:lvl>
    <w:lvl w:ilvl="6" w:tplc="693C9C80">
      <w:start w:val="1"/>
      <w:numFmt w:val="bullet"/>
      <w:lvlText w:val="•"/>
      <w:lvlJc w:val="left"/>
      <w:pPr>
        <w:ind w:left="6015" w:hanging="164"/>
      </w:pPr>
      <w:rPr>
        <w:rFonts w:hint="default"/>
      </w:rPr>
    </w:lvl>
    <w:lvl w:ilvl="7" w:tplc="547A5C72">
      <w:start w:val="1"/>
      <w:numFmt w:val="bullet"/>
      <w:lvlText w:val="•"/>
      <w:lvlJc w:val="left"/>
      <w:pPr>
        <w:ind w:left="6998" w:hanging="164"/>
      </w:pPr>
      <w:rPr>
        <w:rFonts w:hint="default"/>
      </w:rPr>
    </w:lvl>
    <w:lvl w:ilvl="8" w:tplc="D5769FBC">
      <w:start w:val="1"/>
      <w:numFmt w:val="bullet"/>
      <w:lvlText w:val="•"/>
      <w:lvlJc w:val="left"/>
      <w:pPr>
        <w:ind w:left="7981" w:hanging="164"/>
      </w:pPr>
      <w:rPr>
        <w:rFonts w:hint="default"/>
      </w:rPr>
    </w:lvl>
  </w:abstractNum>
  <w:abstractNum w:abstractNumId="19">
    <w:nsid w:val="11DA1416"/>
    <w:multiLevelType w:val="multilevel"/>
    <w:tmpl w:val="96385154"/>
    <w:lvl w:ilvl="0">
      <w:start w:val="2"/>
      <w:numFmt w:val="decimal"/>
      <w:lvlText w:val="%1"/>
      <w:lvlJc w:val="left"/>
      <w:pPr>
        <w:ind w:left="141" w:hanging="569"/>
        <w:jc w:val="left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141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31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7" w:hanging="778"/>
      </w:pPr>
      <w:rPr>
        <w:rFonts w:hint="default"/>
      </w:rPr>
    </w:lvl>
  </w:abstractNum>
  <w:abstractNum w:abstractNumId="20">
    <w:nsid w:val="123B27A4"/>
    <w:multiLevelType w:val="multilevel"/>
    <w:tmpl w:val="5F885444"/>
    <w:lvl w:ilvl="0">
      <w:start w:val="2"/>
      <w:numFmt w:val="decimal"/>
      <w:lvlText w:val="%1"/>
      <w:lvlJc w:val="left"/>
      <w:pPr>
        <w:ind w:left="1490" w:hanging="567"/>
        <w:jc w:val="left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490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212" w:hanging="77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3611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7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3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9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4" w:hanging="989"/>
      </w:pPr>
      <w:rPr>
        <w:rFonts w:hint="default"/>
      </w:rPr>
    </w:lvl>
  </w:abstractNum>
  <w:abstractNum w:abstractNumId="21">
    <w:nsid w:val="12600E8F"/>
    <w:multiLevelType w:val="multilevel"/>
    <w:tmpl w:val="1F382284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8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22">
    <w:nsid w:val="14AA7737"/>
    <w:multiLevelType w:val="multilevel"/>
    <w:tmpl w:val="902A3716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3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23">
    <w:nsid w:val="14AB278B"/>
    <w:multiLevelType w:val="hybridMultilevel"/>
    <w:tmpl w:val="59A6AED4"/>
    <w:lvl w:ilvl="0" w:tplc="80D29FF2">
      <w:start w:val="1"/>
      <w:numFmt w:val="bullet"/>
      <w:lvlText w:val="-"/>
      <w:lvlJc w:val="left"/>
      <w:pPr>
        <w:ind w:left="9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FCC141A">
      <w:start w:val="1"/>
      <w:numFmt w:val="bullet"/>
      <w:lvlText w:val="•"/>
      <w:lvlJc w:val="left"/>
      <w:pPr>
        <w:ind w:left="1894" w:hanging="164"/>
      </w:pPr>
      <w:rPr>
        <w:rFonts w:hint="default"/>
      </w:rPr>
    </w:lvl>
    <w:lvl w:ilvl="2" w:tplc="79C4E264">
      <w:start w:val="1"/>
      <w:numFmt w:val="bullet"/>
      <w:lvlText w:val="•"/>
      <w:lvlJc w:val="left"/>
      <w:pPr>
        <w:ind w:left="2789" w:hanging="164"/>
      </w:pPr>
      <w:rPr>
        <w:rFonts w:hint="default"/>
      </w:rPr>
    </w:lvl>
    <w:lvl w:ilvl="3" w:tplc="B1627F00">
      <w:start w:val="1"/>
      <w:numFmt w:val="bullet"/>
      <w:lvlText w:val="•"/>
      <w:lvlJc w:val="left"/>
      <w:pPr>
        <w:ind w:left="3683" w:hanging="164"/>
      </w:pPr>
      <w:rPr>
        <w:rFonts w:hint="default"/>
      </w:rPr>
    </w:lvl>
    <w:lvl w:ilvl="4" w:tplc="C91A6F08">
      <w:start w:val="1"/>
      <w:numFmt w:val="bullet"/>
      <w:lvlText w:val="•"/>
      <w:lvlJc w:val="left"/>
      <w:pPr>
        <w:ind w:left="4578" w:hanging="164"/>
      </w:pPr>
      <w:rPr>
        <w:rFonts w:hint="default"/>
      </w:rPr>
    </w:lvl>
    <w:lvl w:ilvl="5" w:tplc="EA4CE650">
      <w:start w:val="1"/>
      <w:numFmt w:val="bullet"/>
      <w:lvlText w:val="•"/>
      <w:lvlJc w:val="left"/>
      <w:pPr>
        <w:ind w:left="5473" w:hanging="164"/>
      </w:pPr>
      <w:rPr>
        <w:rFonts w:hint="default"/>
      </w:rPr>
    </w:lvl>
    <w:lvl w:ilvl="6" w:tplc="4A480890">
      <w:start w:val="1"/>
      <w:numFmt w:val="bullet"/>
      <w:lvlText w:val="•"/>
      <w:lvlJc w:val="left"/>
      <w:pPr>
        <w:ind w:left="6367" w:hanging="164"/>
      </w:pPr>
      <w:rPr>
        <w:rFonts w:hint="default"/>
      </w:rPr>
    </w:lvl>
    <w:lvl w:ilvl="7" w:tplc="F05ED58C">
      <w:start w:val="1"/>
      <w:numFmt w:val="bullet"/>
      <w:lvlText w:val="•"/>
      <w:lvlJc w:val="left"/>
      <w:pPr>
        <w:ind w:left="7262" w:hanging="164"/>
      </w:pPr>
      <w:rPr>
        <w:rFonts w:hint="default"/>
      </w:rPr>
    </w:lvl>
    <w:lvl w:ilvl="8" w:tplc="0BA4155A">
      <w:start w:val="1"/>
      <w:numFmt w:val="bullet"/>
      <w:lvlText w:val="•"/>
      <w:lvlJc w:val="left"/>
      <w:pPr>
        <w:ind w:left="8157" w:hanging="164"/>
      </w:pPr>
      <w:rPr>
        <w:rFonts w:hint="default"/>
      </w:rPr>
    </w:lvl>
  </w:abstractNum>
  <w:abstractNum w:abstractNumId="24">
    <w:nsid w:val="14F10E1F"/>
    <w:multiLevelType w:val="multilevel"/>
    <w:tmpl w:val="9806A684"/>
    <w:lvl w:ilvl="0">
      <w:start w:val="2"/>
      <w:numFmt w:val="decimal"/>
      <w:lvlText w:val="%1"/>
      <w:lvlJc w:val="left"/>
      <w:pPr>
        <w:ind w:left="1570" w:hanging="778"/>
        <w:jc w:val="left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570" w:hanging="77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368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8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7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7" w:hanging="989"/>
      </w:pPr>
      <w:rPr>
        <w:rFonts w:hint="default"/>
      </w:rPr>
    </w:lvl>
  </w:abstractNum>
  <w:abstractNum w:abstractNumId="25">
    <w:nsid w:val="155352F9"/>
    <w:multiLevelType w:val="hybridMultilevel"/>
    <w:tmpl w:val="DFF2D1B2"/>
    <w:lvl w:ilvl="0" w:tplc="41C44DEE">
      <w:start w:val="1"/>
      <w:numFmt w:val="decimal"/>
      <w:lvlText w:val="%1"/>
      <w:lvlJc w:val="left"/>
      <w:pPr>
        <w:ind w:left="103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4763F7A">
      <w:start w:val="1"/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B41ACEF8">
      <w:start w:val="1"/>
      <w:numFmt w:val="bullet"/>
      <w:lvlText w:val="•"/>
      <w:lvlJc w:val="left"/>
      <w:pPr>
        <w:ind w:left="1992" w:hanging="286"/>
      </w:pPr>
      <w:rPr>
        <w:rFonts w:hint="default"/>
      </w:rPr>
    </w:lvl>
    <w:lvl w:ilvl="3" w:tplc="B24C8EB6">
      <w:start w:val="1"/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7158D640">
      <w:start w:val="1"/>
      <w:numFmt w:val="bullet"/>
      <w:lvlText w:val="•"/>
      <w:lvlJc w:val="left"/>
      <w:pPr>
        <w:ind w:left="3885" w:hanging="286"/>
      </w:pPr>
      <w:rPr>
        <w:rFonts w:hint="default"/>
      </w:rPr>
    </w:lvl>
    <w:lvl w:ilvl="5" w:tplc="E48C629C">
      <w:start w:val="1"/>
      <w:numFmt w:val="bullet"/>
      <w:lvlText w:val="•"/>
      <w:lvlJc w:val="left"/>
      <w:pPr>
        <w:ind w:left="4831" w:hanging="286"/>
      </w:pPr>
      <w:rPr>
        <w:rFonts w:hint="default"/>
      </w:rPr>
    </w:lvl>
    <w:lvl w:ilvl="6" w:tplc="82B26A94">
      <w:start w:val="1"/>
      <w:numFmt w:val="bullet"/>
      <w:lvlText w:val="•"/>
      <w:lvlJc w:val="left"/>
      <w:pPr>
        <w:ind w:left="5778" w:hanging="286"/>
      </w:pPr>
      <w:rPr>
        <w:rFonts w:hint="default"/>
      </w:rPr>
    </w:lvl>
    <w:lvl w:ilvl="7" w:tplc="4B8CD2B2">
      <w:start w:val="1"/>
      <w:numFmt w:val="bullet"/>
      <w:lvlText w:val="•"/>
      <w:lvlJc w:val="left"/>
      <w:pPr>
        <w:ind w:left="6724" w:hanging="286"/>
      </w:pPr>
      <w:rPr>
        <w:rFonts w:hint="default"/>
      </w:rPr>
    </w:lvl>
    <w:lvl w:ilvl="8" w:tplc="A4A4CA06">
      <w:start w:val="1"/>
      <w:numFmt w:val="bullet"/>
      <w:lvlText w:val="•"/>
      <w:lvlJc w:val="left"/>
      <w:pPr>
        <w:ind w:left="7670" w:hanging="286"/>
      </w:pPr>
      <w:rPr>
        <w:rFonts w:hint="default"/>
      </w:rPr>
    </w:lvl>
  </w:abstractNum>
  <w:abstractNum w:abstractNumId="26">
    <w:nsid w:val="1578591C"/>
    <w:multiLevelType w:val="multilevel"/>
    <w:tmpl w:val="A2E6C784"/>
    <w:lvl w:ilvl="0">
      <w:start w:val="9"/>
      <w:numFmt w:val="decimal"/>
      <w:lvlText w:val="%1"/>
      <w:lvlJc w:val="left"/>
      <w:pPr>
        <w:ind w:left="112" w:hanging="42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hint="default"/>
        <w:spacing w:val="-3"/>
        <w:w w:val="100"/>
      </w:rPr>
    </w:lvl>
    <w:lvl w:ilvl="3">
      <w:start w:val="1"/>
      <w:numFmt w:val="bullet"/>
      <w:lvlText w:val="•"/>
      <w:lvlJc w:val="left"/>
      <w:pPr>
        <w:ind w:left="3361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2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2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3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4" w:hanging="639"/>
      </w:pPr>
      <w:rPr>
        <w:rFonts w:hint="default"/>
      </w:rPr>
    </w:lvl>
  </w:abstractNum>
  <w:abstractNum w:abstractNumId="27">
    <w:nsid w:val="16625D65"/>
    <w:multiLevelType w:val="multilevel"/>
    <w:tmpl w:val="C6A8B126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28">
    <w:nsid w:val="177A602D"/>
    <w:multiLevelType w:val="multilevel"/>
    <w:tmpl w:val="81B69E76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29">
    <w:nsid w:val="177B7443"/>
    <w:multiLevelType w:val="multilevel"/>
    <w:tmpl w:val="9190B31E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30">
    <w:nsid w:val="17955718"/>
    <w:multiLevelType w:val="multilevel"/>
    <w:tmpl w:val="0CA211EE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31">
    <w:nsid w:val="17BD74DE"/>
    <w:multiLevelType w:val="multilevel"/>
    <w:tmpl w:val="57166BBA"/>
    <w:lvl w:ilvl="0">
      <w:start w:val="3"/>
      <w:numFmt w:val="decimal"/>
      <w:lvlText w:val="%1"/>
      <w:lvlJc w:val="left"/>
      <w:pPr>
        <w:ind w:left="212" w:hanging="569"/>
        <w:jc w:val="righ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12" w:hanging="569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85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0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5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8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1" w:hanging="569"/>
      </w:pPr>
      <w:rPr>
        <w:rFonts w:hint="default"/>
      </w:rPr>
    </w:lvl>
  </w:abstractNum>
  <w:abstractNum w:abstractNumId="32">
    <w:nsid w:val="18582220"/>
    <w:multiLevelType w:val="multilevel"/>
    <w:tmpl w:val="37F4E4C0"/>
    <w:lvl w:ilvl="0">
      <w:start w:val="10"/>
      <w:numFmt w:val="decimal"/>
      <w:lvlText w:val="%1"/>
      <w:lvlJc w:val="left"/>
      <w:pPr>
        <w:ind w:left="112" w:hanging="569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56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2">
      <w:start w:val="1"/>
      <w:numFmt w:val="decimal"/>
      <w:lvlText w:val="%3)"/>
      <w:lvlJc w:val="left"/>
      <w:pPr>
        <w:ind w:left="2033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796" w:hanging="3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75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3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2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0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9" w:hanging="305"/>
      </w:pPr>
      <w:rPr>
        <w:rFonts w:hint="default"/>
      </w:rPr>
    </w:lvl>
  </w:abstractNum>
  <w:abstractNum w:abstractNumId="33">
    <w:nsid w:val="19813190"/>
    <w:multiLevelType w:val="multilevel"/>
    <w:tmpl w:val="50A07C24"/>
    <w:lvl w:ilvl="0">
      <w:start w:val="2"/>
      <w:numFmt w:val="decimal"/>
      <w:lvlText w:val="%1"/>
      <w:lvlJc w:val="left"/>
      <w:pPr>
        <w:ind w:left="112" w:hanging="63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639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" w:hanging="63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067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0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639"/>
      </w:pPr>
      <w:rPr>
        <w:rFonts w:hint="default"/>
      </w:rPr>
    </w:lvl>
  </w:abstractNum>
  <w:abstractNum w:abstractNumId="34">
    <w:nsid w:val="19AD334F"/>
    <w:multiLevelType w:val="multilevel"/>
    <w:tmpl w:val="D214CB4A"/>
    <w:lvl w:ilvl="0">
      <w:start w:val="2"/>
      <w:numFmt w:val="decimal"/>
      <w:lvlText w:val="%1"/>
      <w:lvlJc w:val="left"/>
      <w:pPr>
        <w:ind w:left="1291" w:hanging="42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91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21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2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2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3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4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4" w:hanging="639"/>
      </w:pPr>
      <w:rPr>
        <w:rFonts w:hint="default"/>
      </w:rPr>
    </w:lvl>
  </w:abstractNum>
  <w:abstractNum w:abstractNumId="35">
    <w:nsid w:val="1A9622EA"/>
    <w:multiLevelType w:val="hybridMultilevel"/>
    <w:tmpl w:val="3604B060"/>
    <w:lvl w:ilvl="0" w:tplc="F9E0B9EA">
      <w:start w:val="1"/>
      <w:numFmt w:val="bullet"/>
      <w:lvlText w:val="-"/>
      <w:lvlJc w:val="left"/>
      <w:pPr>
        <w:ind w:left="9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D408FC4">
      <w:start w:val="1"/>
      <w:numFmt w:val="bullet"/>
      <w:lvlText w:val="•"/>
      <w:lvlJc w:val="left"/>
      <w:pPr>
        <w:ind w:left="1894" w:hanging="164"/>
      </w:pPr>
      <w:rPr>
        <w:rFonts w:hint="default"/>
      </w:rPr>
    </w:lvl>
    <w:lvl w:ilvl="2" w:tplc="D6DA15A8">
      <w:start w:val="1"/>
      <w:numFmt w:val="bullet"/>
      <w:lvlText w:val="•"/>
      <w:lvlJc w:val="left"/>
      <w:pPr>
        <w:ind w:left="2789" w:hanging="164"/>
      </w:pPr>
      <w:rPr>
        <w:rFonts w:hint="default"/>
      </w:rPr>
    </w:lvl>
    <w:lvl w:ilvl="3" w:tplc="40FED62C">
      <w:start w:val="1"/>
      <w:numFmt w:val="bullet"/>
      <w:lvlText w:val="•"/>
      <w:lvlJc w:val="left"/>
      <w:pPr>
        <w:ind w:left="3683" w:hanging="164"/>
      </w:pPr>
      <w:rPr>
        <w:rFonts w:hint="default"/>
      </w:rPr>
    </w:lvl>
    <w:lvl w:ilvl="4" w:tplc="1744D81A">
      <w:start w:val="1"/>
      <w:numFmt w:val="bullet"/>
      <w:lvlText w:val="•"/>
      <w:lvlJc w:val="left"/>
      <w:pPr>
        <w:ind w:left="4578" w:hanging="164"/>
      </w:pPr>
      <w:rPr>
        <w:rFonts w:hint="default"/>
      </w:rPr>
    </w:lvl>
    <w:lvl w:ilvl="5" w:tplc="1A2EA72A">
      <w:start w:val="1"/>
      <w:numFmt w:val="bullet"/>
      <w:lvlText w:val="•"/>
      <w:lvlJc w:val="left"/>
      <w:pPr>
        <w:ind w:left="5473" w:hanging="164"/>
      </w:pPr>
      <w:rPr>
        <w:rFonts w:hint="default"/>
      </w:rPr>
    </w:lvl>
    <w:lvl w:ilvl="6" w:tplc="91724992">
      <w:start w:val="1"/>
      <w:numFmt w:val="bullet"/>
      <w:lvlText w:val="•"/>
      <w:lvlJc w:val="left"/>
      <w:pPr>
        <w:ind w:left="6367" w:hanging="164"/>
      </w:pPr>
      <w:rPr>
        <w:rFonts w:hint="default"/>
      </w:rPr>
    </w:lvl>
    <w:lvl w:ilvl="7" w:tplc="FCE0C56A">
      <w:start w:val="1"/>
      <w:numFmt w:val="bullet"/>
      <w:lvlText w:val="•"/>
      <w:lvlJc w:val="left"/>
      <w:pPr>
        <w:ind w:left="7262" w:hanging="164"/>
      </w:pPr>
      <w:rPr>
        <w:rFonts w:hint="default"/>
      </w:rPr>
    </w:lvl>
    <w:lvl w:ilvl="8" w:tplc="283E49BC">
      <w:start w:val="1"/>
      <w:numFmt w:val="bullet"/>
      <w:lvlText w:val="•"/>
      <w:lvlJc w:val="left"/>
      <w:pPr>
        <w:ind w:left="8157" w:hanging="164"/>
      </w:pPr>
      <w:rPr>
        <w:rFonts w:hint="default"/>
      </w:rPr>
    </w:lvl>
  </w:abstractNum>
  <w:abstractNum w:abstractNumId="36">
    <w:nsid w:val="1C82551E"/>
    <w:multiLevelType w:val="multilevel"/>
    <w:tmpl w:val="5F92FACC"/>
    <w:lvl w:ilvl="0">
      <w:start w:val="9"/>
      <w:numFmt w:val="decimal"/>
      <w:lvlText w:val="%1"/>
      <w:lvlJc w:val="left"/>
      <w:pPr>
        <w:ind w:left="112" w:hanging="569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2" w:hanging="569"/>
        <w:jc w:val="left"/>
      </w:pPr>
      <w:rPr>
        <w:rFonts w:hint="default"/>
        <w:b/>
        <w:bCs/>
        <w:spacing w:val="-2"/>
        <w:w w:val="100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067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0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778"/>
      </w:pPr>
      <w:rPr>
        <w:rFonts w:hint="default"/>
      </w:rPr>
    </w:lvl>
  </w:abstractNum>
  <w:abstractNum w:abstractNumId="37">
    <w:nsid w:val="1CC73B7E"/>
    <w:multiLevelType w:val="multilevel"/>
    <w:tmpl w:val="04D00B6C"/>
    <w:lvl w:ilvl="0">
      <w:start w:val="1"/>
      <w:numFmt w:val="decimal"/>
      <w:lvlText w:val="%1"/>
      <w:lvlJc w:val="left"/>
      <w:pPr>
        <w:ind w:left="1051" w:hanging="21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250" w:hanging="428"/>
        <w:jc w:val="left"/>
      </w:pPr>
      <w:rPr>
        <w:rFonts w:hint="default"/>
        <w:b/>
        <w:bCs/>
        <w:w w:val="100"/>
      </w:rPr>
    </w:lvl>
    <w:lvl w:ilvl="2">
      <w:start w:val="1"/>
      <w:numFmt w:val="bullet"/>
      <w:lvlText w:val="-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34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31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7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3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9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4" w:hanging="428"/>
      </w:pPr>
      <w:rPr>
        <w:rFonts w:hint="default"/>
      </w:rPr>
    </w:lvl>
  </w:abstractNum>
  <w:abstractNum w:abstractNumId="38">
    <w:nsid w:val="1D67428E"/>
    <w:multiLevelType w:val="multilevel"/>
    <w:tmpl w:val="7D1289D8"/>
    <w:lvl w:ilvl="0">
      <w:start w:val="2"/>
      <w:numFmt w:val="decimal"/>
      <w:lvlText w:val="%1"/>
      <w:lvlJc w:val="left"/>
      <w:pPr>
        <w:ind w:left="112" w:hanging="778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2" w:hanging="77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067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0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778"/>
      </w:pPr>
      <w:rPr>
        <w:rFonts w:hint="default"/>
      </w:rPr>
    </w:lvl>
  </w:abstractNum>
  <w:abstractNum w:abstractNumId="39">
    <w:nsid w:val="1DFB58E6"/>
    <w:multiLevelType w:val="multilevel"/>
    <w:tmpl w:val="97E0E362"/>
    <w:lvl w:ilvl="0">
      <w:start w:val="2"/>
      <w:numFmt w:val="decimal"/>
      <w:lvlText w:val="%1"/>
      <w:lvlJc w:val="left"/>
      <w:pPr>
        <w:ind w:left="1390" w:hanging="569"/>
        <w:jc w:val="right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1390" w:hanging="569"/>
        <w:jc w:val="left"/>
      </w:pPr>
      <w:rPr>
        <w:rFonts w:hint="default"/>
        <w:b/>
        <w:bCs/>
        <w:spacing w:val="-2"/>
        <w:w w:val="100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778"/>
      </w:pPr>
      <w:rPr>
        <w:rFonts w:hint="default"/>
      </w:rPr>
    </w:lvl>
  </w:abstractNum>
  <w:abstractNum w:abstractNumId="40">
    <w:nsid w:val="1F1B103A"/>
    <w:multiLevelType w:val="hybridMultilevel"/>
    <w:tmpl w:val="53A2F23E"/>
    <w:lvl w:ilvl="0" w:tplc="FB6293D8">
      <w:start w:val="1"/>
      <w:numFmt w:val="bullet"/>
      <w:lvlText w:val="-"/>
      <w:lvlJc w:val="left"/>
      <w:pPr>
        <w:ind w:left="13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176DD7E">
      <w:start w:val="1"/>
      <w:numFmt w:val="bullet"/>
      <w:lvlText w:val="•"/>
      <w:lvlJc w:val="left"/>
      <w:pPr>
        <w:ind w:left="1122" w:hanging="178"/>
      </w:pPr>
      <w:rPr>
        <w:rFonts w:hint="default"/>
      </w:rPr>
    </w:lvl>
    <w:lvl w:ilvl="2" w:tplc="C4965492">
      <w:start w:val="1"/>
      <w:numFmt w:val="bullet"/>
      <w:lvlText w:val="•"/>
      <w:lvlJc w:val="left"/>
      <w:pPr>
        <w:ind w:left="2105" w:hanging="178"/>
      </w:pPr>
      <w:rPr>
        <w:rFonts w:hint="default"/>
      </w:rPr>
    </w:lvl>
    <w:lvl w:ilvl="3" w:tplc="BEE25CC8">
      <w:start w:val="1"/>
      <w:numFmt w:val="bullet"/>
      <w:lvlText w:val="•"/>
      <w:lvlJc w:val="left"/>
      <w:pPr>
        <w:ind w:left="3087" w:hanging="178"/>
      </w:pPr>
      <w:rPr>
        <w:rFonts w:hint="default"/>
      </w:rPr>
    </w:lvl>
    <w:lvl w:ilvl="4" w:tplc="EC308B04">
      <w:start w:val="1"/>
      <w:numFmt w:val="bullet"/>
      <w:lvlText w:val="•"/>
      <w:lvlJc w:val="left"/>
      <w:pPr>
        <w:ind w:left="4070" w:hanging="178"/>
      </w:pPr>
      <w:rPr>
        <w:rFonts w:hint="default"/>
      </w:rPr>
    </w:lvl>
    <w:lvl w:ilvl="5" w:tplc="B6F21AF4">
      <w:start w:val="1"/>
      <w:numFmt w:val="bullet"/>
      <w:lvlText w:val="•"/>
      <w:lvlJc w:val="left"/>
      <w:pPr>
        <w:ind w:left="5053" w:hanging="178"/>
      </w:pPr>
      <w:rPr>
        <w:rFonts w:hint="default"/>
      </w:rPr>
    </w:lvl>
    <w:lvl w:ilvl="6" w:tplc="6BFAE46E">
      <w:start w:val="1"/>
      <w:numFmt w:val="bullet"/>
      <w:lvlText w:val="•"/>
      <w:lvlJc w:val="left"/>
      <w:pPr>
        <w:ind w:left="6035" w:hanging="178"/>
      </w:pPr>
      <w:rPr>
        <w:rFonts w:hint="default"/>
      </w:rPr>
    </w:lvl>
    <w:lvl w:ilvl="7" w:tplc="D6307C90">
      <w:start w:val="1"/>
      <w:numFmt w:val="bullet"/>
      <w:lvlText w:val="•"/>
      <w:lvlJc w:val="left"/>
      <w:pPr>
        <w:ind w:left="7018" w:hanging="178"/>
      </w:pPr>
      <w:rPr>
        <w:rFonts w:hint="default"/>
      </w:rPr>
    </w:lvl>
    <w:lvl w:ilvl="8" w:tplc="2A9C075C">
      <w:start w:val="1"/>
      <w:numFmt w:val="bullet"/>
      <w:lvlText w:val="•"/>
      <w:lvlJc w:val="left"/>
      <w:pPr>
        <w:ind w:left="8001" w:hanging="178"/>
      </w:pPr>
      <w:rPr>
        <w:rFonts w:hint="default"/>
      </w:rPr>
    </w:lvl>
  </w:abstractNum>
  <w:abstractNum w:abstractNumId="41">
    <w:nsid w:val="1F1E7458"/>
    <w:multiLevelType w:val="multilevel"/>
    <w:tmpl w:val="E9DC1F3A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33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42">
    <w:nsid w:val="20BB65CA"/>
    <w:multiLevelType w:val="multilevel"/>
    <w:tmpl w:val="6C927A5A"/>
    <w:lvl w:ilvl="0">
      <w:start w:val="2"/>
      <w:numFmt w:val="decimal"/>
      <w:lvlText w:val="%1"/>
      <w:lvlJc w:val="left"/>
      <w:pPr>
        <w:ind w:left="1270" w:hanging="428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7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3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363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6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9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3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6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9" w:hanging="639"/>
      </w:pPr>
      <w:rPr>
        <w:rFonts w:hint="default"/>
      </w:rPr>
    </w:lvl>
  </w:abstractNum>
  <w:abstractNum w:abstractNumId="43">
    <w:nsid w:val="22B413BD"/>
    <w:multiLevelType w:val="hybridMultilevel"/>
    <w:tmpl w:val="C30C41A4"/>
    <w:lvl w:ilvl="0" w:tplc="C6ECDBFE">
      <w:start w:val="1"/>
      <w:numFmt w:val="bullet"/>
      <w:lvlText w:val="-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5CEA7E2">
      <w:start w:val="1"/>
      <w:numFmt w:val="bullet"/>
      <w:lvlText w:val="•"/>
      <w:lvlJc w:val="left"/>
      <w:pPr>
        <w:ind w:left="1102" w:hanging="168"/>
      </w:pPr>
      <w:rPr>
        <w:rFonts w:hint="default"/>
      </w:rPr>
    </w:lvl>
    <w:lvl w:ilvl="2" w:tplc="30907CA0">
      <w:start w:val="1"/>
      <w:numFmt w:val="bullet"/>
      <w:lvlText w:val="•"/>
      <w:lvlJc w:val="left"/>
      <w:pPr>
        <w:ind w:left="2085" w:hanging="168"/>
      </w:pPr>
      <w:rPr>
        <w:rFonts w:hint="default"/>
      </w:rPr>
    </w:lvl>
    <w:lvl w:ilvl="3" w:tplc="7A14F39E">
      <w:start w:val="1"/>
      <w:numFmt w:val="bullet"/>
      <w:lvlText w:val="•"/>
      <w:lvlJc w:val="left"/>
      <w:pPr>
        <w:ind w:left="3067" w:hanging="168"/>
      </w:pPr>
      <w:rPr>
        <w:rFonts w:hint="default"/>
      </w:rPr>
    </w:lvl>
    <w:lvl w:ilvl="4" w:tplc="7EB694DE">
      <w:start w:val="1"/>
      <w:numFmt w:val="bullet"/>
      <w:lvlText w:val="•"/>
      <w:lvlJc w:val="left"/>
      <w:pPr>
        <w:ind w:left="4050" w:hanging="168"/>
      </w:pPr>
      <w:rPr>
        <w:rFonts w:hint="default"/>
      </w:rPr>
    </w:lvl>
    <w:lvl w:ilvl="5" w:tplc="6EB45D76">
      <w:start w:val="1"/>
      <w:numFmt w:val="bullet"/>
      <w:lvlText w:val="•"/>
      <w:lvlJc w:val="left"/>
      <w:pPr>
        <w:ind w:left="5033" w:hanging="168"/>
      </w:pPr>
      <w:rPr>
        <w:rFonts w:hint="default"/>
      </w:rPr>
    </w:lvl>
    <w:lvl w:ilvl="6" w:tplc="1332C5DC">
      <w:start w:val="1"/>
      <w:numFmt w:val="bullet"/>
      <w:lvlText w:val="•"/>
      <w:lvlJc w:val="left"/>
      <w:pPr>
        <w:ind w:left="6015" w:hanging="168"/>
      </w:pPr>
      <w:rPr>
        <w:rFonts w:hint="default"/>
      </w:rPr>
    </w:lvl>
    <w:lvl w:ilvl="7" w:tplc="FD08A5BC">
      <w:start w:val="1"/>
      <w:numFmt w:val="bullet"/>
      <w:lvlText w:val="•"/>
      <w:lvlJc w:val="left"/>
      <w:pPr>
        <w:ind w:left="6998" w:hanging="168"/>
      </w:pPr>
      <w:rPr>
        <w:rFonts w:hint="default"/>
      </w:rPr>
    </w:lvl>
    <w:lvl w:ilvl="8" w:tplc="AA0C0B34">
      <w:start w:val="1"/>
      <w:numFmt w:val="bullet"/>
      <w:lvlText w:val="•"/>
      <w:lvlJc w:val="left"/>
      <w:pPr>
        <w:ind w:left="7981" w:hanging="168"/>
      </w:pPr>
      <w:rPr>
        <w:rFonts w:hint="default"/>
      </w:rPr>
    </w:lvl>
  </w:abstractNum>
  <w:abstractNum w:abstractNumId="44">
    <w:nsid w:val="23786B0D"/>
    <w:multiLevelType w:val="multilevel"/>
    <w:tmpl w:val="3E128F8C"/>
    <w:lvl w:ilvl="0">
      <w:start w:val="2"/>
      <w:numFmt w:val="decimal"/>
      <w:lvlText w:val="%1"/>
      <w:lvlJc w:val="left"/>
      <w:pPr>
        <w:ind w:left="1390" w:hanging="569"/>
        <w:jc w:val="left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390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778"/>
      </w:pPr>
      <w:rPr>
        <w:rFonts w:hint="default"/>
      </w:rPr>
    </w:lvl>
  </w:abstractNum>
  <w:abstractNum w:abstractNumId="45">
    <w:nsid w:val="23E5302E"/>
    <w:multiLevelType w:val="multilevel"/>
    <w:tmpl w:val="520E7D94"/>
    <w:lvl w:ilvl="0">
      <w:start w:val="2"/>
      <w:numFmt w:val="decimal"/>
      <w:lvlText w:val="%1"/>
      <w:lvlJc w:val="left"/>
      <w:pPr>
        <w:ind w:left="1570" w:hanging="778"/>
        <w:jc w:val="left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570" w:hanging="77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98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368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8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7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7" w:hanging="989"/>
      </w:pPr>
      <w:rPr>
        <w:rFonts w:hint="default"/>
      </w:rPr>
    </w:lvl>
  </w:abstractNum>
  <w:abstractNum w:abstractNumId="46">
    <w:nsid w:val="258217D3"/>
    <w:multiLevelType w:val="multilevel"/>
    <w:tmpl w:val="05086E86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6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47">
    <w:nsid w:val="25B53E01"/>
    <w:multiLevelType w:val="multilevel"/>
    <w:tmpl w:val="7A6634FA"/>
    <w:lvl w:ilvl="0">
      <w:start w:val="2"/>
      <w:numFmt w:val="decimal"/>
      <w:lvlText w:val="%1"/>
      <w:lvlJc w:val="left"/>
      <w:pPr>
        <w:ind w:left="1291" w:hanging="428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91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21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2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2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3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4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4" w:hanging="639"/>
      </w:pPr>
      <w:rPr>
        <w:rFonts w:hint="default"/>
      </w:rPr>
    </w:lvl>
  </w:abstractNum>
  <w:abstractNum w:abstractNumId="48">
    <w:nsid w:val="26442B9E"/>
    <w:multiLevelType w:val="multilevel"/>
    <w:tmpl w:val="B6A44570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49">
    <w:nsid w:val="27080D2C"/>
    <w:multiLevelType w:val="hybridMultilevel"/>
    <w:tmpl w:val="2112115C"/>
    <w:lvl w:ilvl="0" w:tplc="609E1B6E">
      <w:start w:val="1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0408286">
      <w:start w:val="1"/>
      <w:numFmt w:val="bullet"/>
      <w:lvlText w:val="•"/>
      <w:lvlJc w:val="left"/>
      <w:pPr>
        <w:ind w:left="391" w:hanging="212"/>
      </w:pPr>
      <w:rPr>
        <w:rFonts w:hint="default"/>
      </w:rPr>
    </w:lvl>
    <w:lvl w:ilvl="2" w:tplc="E4D203E4">
      <w:start w:val="1"/>
      <w:numFmt w:val="bullet"/>
      <w:lvlText w:val="•"/>
      <w:lvlJc w:val="left"/>
      <w:pPr>
        <w:ind w:left="442" w:hanging="212"/>
      </w:pPr>
      <w:rPr>
        <w:rFonts w:hint="default"/>
      </w:rPr>
    </w:lvl>
    <w:lvl w:ilvl="3" w:tplc="7AF0D18C">
      <w:start w:val="1"/>
      <w:numFmt w:val="bullet"/>
      <w:lvlText w:val="•"/>
      <w:lvlJc w:val="left"/>
      <w:pPr>
        <w:ind w:left="494" w:hanging="212"/>
      </w:pPr>
      <w:rPr>
        <w:rFonts w:hint="default"/>
      </w:rPr>
    </w:lvl>
    <w:lvl w:ilvl="4" w:tplc="A488688E">
      <w:start w:val="1"/>
      <w:numFmt w:val="bullet"/>
      <w:lvlText w:val="•"/>
      <w:lvlJc w:val="left"/>
      <w:pPr>
        <w:ind w:left="545" w:hanging="212"/>
      </w:pPr>
      <w:rPr>
        <w:rFonts w:hint="default"/>
      </w:rPr>
    </w:lvl>
    <w:lvl w:ilvl="5" w:tplc="868656E6">
      <w:start w:val="1"/>
      <w:numFmt w:val="bullet"/>
      <w:lvlText w:val="•"/>
      <w:lvlJc w:val="left"/>
      <w:pPr>
        <w:ind w:left="597" w:hanging="212"/>
      </w:pPr>
      <w:rPr>
        <w:rFonts w:hint="default"/>
      </w:rPr>
    </w:lvl>
    <w:lvl w:ilvl="6" w:tplc="3EEE8716">
      <w:start w:val="1"/>
      <w:numFmt w:val="bullet"/>
      <w:lvlText w:val="•"/>
      <w:lvlJc w:val="left"/>
      <w:pPr>
        <w:ind w:left="648" w:hanging="212"/>
      </w:pPr>
      <w:rPr>
        <w:rFonts w:hint="default"/>
      </w:rPr>
    </w:lvl>
    <w:lvl w:ilvl="7" w:tplc="CFFEDC48">
      <w:start w:val="1"/>
      <w:numFmt w:val="bullet"/>
      <w:lvlText w:val="•"/>
      <w:lvlJc w:val="left"/>
      <w:pPr>
        <w:ind w:left="700" w:hanging="212"/>
      </w:pPr>
      <w:rPr>
        <w:rFonts w:hint="default"/>
      </w:rPr>
    </w:lvl>
    <w:lvl w:ilvl="8" w:tplc="777E8334">
      <w:start w:val="1"/>
      <w:numFmt w:val="bullet"/>
      <w:lvlText w:val="•"/>
      <w:lvlJc w:val="left"/>
      <w:pPr>
        <w:ind w:left="751" w:hanging="212"/>
      </w:pPr>
      <w:rPr>
        <w:rFonts w:hint="default"/>
      </w:rPr>
    </w:lvl>
  </w:abstractNum>
  <w:abstractNum w:abstractNumId="50">
    <w:nsid w:val="27B15C00"/>
    <w:multiLevelType w:val="multilevel"/>
    <w:tmpl w:val="37F03E86"/>
    <w:lvl w:ilvl="0">
      <w:start w:val="2"/>
      <w:numFmt w:val="decimal"/>
      <w:lvlText w:val="%1"/>
      <w:lvlJc w:val="left"/>
      <w:pPr>
        <w:ind w:left="1390" w:hanging="569"/>
        <w:jc w:val="left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1390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778"/>
      </w:pPr>
      <w:rPr>
        <w:rFonts w:hint="default"/>
      </w:rPr>
    </w:lvl>
  </w:abstractNum>
  <w:abstractNum w:abstractNumId="51">
    <w:nsid w:val="27D01446"/>
    <w:multiLevelType w:val="multilevel"/>
    <w:tmpl w:val="24FE837A"/>
    <w:lvl w:ilvl="0">
      <w:start w:val="2"/>
      <w:numFmt w:val="decimal"/>
      <w:lvlText w:val="%1"/>
      <w:lvlJc w:val="left"/>
      <w:pPr>
        <w:ind w:left="1570" w:hanging="778"/>
        <w:jc w:val="left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570" w:hanging="77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368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8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7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7" w:hanging="989"/>
      </w:pPr>
      <w:rPr>
        <w:rFonts w:hint="default"/>
      </w:rPr>
    </w:lvl>
  </w:abstractNum>
  <w:abstractNum w:abstractNumId="52">
    <w:nsid w:val="29E273C1"/>
    <w:multiLevelType w:val="multilevel"/>
    <w:tmpl w:val="538A31E8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32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53">
    <w:nsid w:val="2A1C26B5"/>
    <w:multiLevelType w:val="hybridMultilevel"/>
    <w:tmpl w:val="595CA636"/>
    <w:lvl w:ilvl="0" w:tplc="172C424C">
      <w:start w:val="1"/>
      <w:numFmt w:val="decimal"/>
      <w:lvlText w:val="%1"/>
      <w:lvlJc w:val="left"/>
      <w:pPr>
        <w:ind w:left="10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FDC9994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3ACC3142">
      <w:start w:val="1"/>
      <w:numFmt w:val="bullet"/>
      <w:lvlText w:val="•"/>
      <w:lvlJc w:val="left"/>
      <w:pPr>
        <w:ind w:left="1992" w:hanging="360"/>
      </w:pPr>
      <w:rPr>
        <w:rFonts w:hint="default"/>
      </w:rPr>
    </w:lvl>
    <w:lvl w:ilvl="3" w:tplc="0BEA88CC">
      <w:start w:val="1"/>
      <w:numFmt w:val="bullet"/>
      <w:lvlText w:val="•"/>
      <w:lvlJc w:val="left"/>
      <w:pPr>
        <w:ind w:left="2939" w:hanging="360"/>
      </w:pPr>
      <w:rPr>
        <w:rFonts w:hint="default"/>
      </w:rPr>
    </w:lvl>
    <w:lvl w:ilvl="4" w:tplc="9388574E">
      <w:start w:val="1"/>
      <w:numFmt w:val="bullet"/>
      <w:lvlText w:val="•"/>
      <w:lvlJc w:val="left"/>
      <w:pPr>
        <w:ind w:left="3885" w:hanging="360"/>
      </w:pPr>
      <w:rPr>
        <w:rFonts w:hint="default"/>
      </w:rPr>
    </w:lvl>
    <w:lvl w:ilvl="5" w:tplc="D0F87934">
      <w:start w:val="1"/>
      <w:numFmt w:val="bullet"/>
      <w:lvlText w:val="•"/>
      <w:lvlJc w:val="left"/>
      <w:pPr>
        <w:ind w:left="4831" w:hanging="360"/>
      </w:pPr>
      <w:rPr>
        <w:rFonts w:hint="default"/>
      </w:rPr>
    </w:lvl>
    <w:lvl w:ilvl="6" w:tplc="27BCE0EE">
      <w:start w:val="1"/>
      <w:numFmt w:val="bullet"/>
      <w:lvlText w:val="•"/>
      <w:lvlJc w:val="left"/>
      <w:pPr>
        <w:ind w:left="5778" w:hanging="360"/>
      </w:pPr>
      <w:rPr>
        <w:rFonts w:hint="default"/>
      </w:rPr>
    </w:lvl>
    <w:lvl w:ilvl="7" w:tplc="CC4C15CC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935A8514">
      <w:start w:val="1"/>
      <w:numFmt w:val="bullet"/>
      <w:lvlText w:val="•"/>
      <w:lvlJc w:val="left"/>
      <w:pPr>
        <w:ind w:left="7670" w:hanging="360"/>
      </w:pPr>
      <w:rPr>
        <w:rFonts w:hint="default"/>
      </w:rPr>
    </w:lvl>
  </w:abstractNum>
  <w:abstractNum w:abstractNumId="54">
    <w:nsid w:val="2A6B7953"/>
    <w:multiLevelType w:val="hybridMultilevel"/>
    <w:tmpl w:val="80C8E4EE"/>
    <w:lvl w:ilvl="0" w:tplc="24EE1D7E">
      <w:start w:val="1"/>
      <w:numFmt w:val="bullet"/>
      <w:lvlText w:val="-"/>
      <w:lvlJc w:val="left"/>
      <w:pPr>
        <w:ind w:left="297" w:hanging="1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050154C">
      <w:start w:val="1"/>
      <w:numFmt w:val="bullet"/>
      <w:lvlText w:val="–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C3C2198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29B2FCA0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  <w:lvl w:ilvl="4" w:tplc="08087364">
      <w:start w:val="1"/>
      <w:numFmt w:val="bullet"/>
      <w:lvlText w:val="•"/>
      <w:lvlJc w:val="left"/>
      <w:pPr>
        <w:ind w:left="3191" w:hanging="360"/>
      </w:pPr>
      <w:rPr>
        <w:rFonts w:hint="default"/>
      </w:rPr>
    </w:lvl>
    <w:lvl w:ilvl="5" w:tplc="59DEFCDA">
      <w:start w:val="1"/>
      <w:numFmt w:val="bullet"/>
      <w:lvlText w:val="•"/>
      <w:lvlJc w:val="left"/>
      <w:pPr>
        <w:ind w:left="4197" w:hanging="360"/>
      </w:pPr>
      <w:rPr>
        <w:rFonts w:hint="default"/>
      </w:rPr>
    </w:lvl>
    <w:lvl w:ilvl="6" w:tplc="F662ABE2">
      <w:start w:val="1"/>
      <w:numFmt w:val="bullet"/>
      <w:lvlText w:val="•"/>
      <w:lvlJc w:val="left"/>
      <w:pPr>
        <w:ind w:left="5202" w:hanging="360"/>
      </w:pPr>
      <w:rPr>
        <w:rFonts w:hint="default"/>
      </w:rPr>
    </w:lvl>
    <w:lvl w:ilvl="7" w:tplc="74CC11CE">
      <w:start w:val="1"/>
      <w:numFmt w:val="bullet"/>
      <w:lvlText w:val="•"/>
      <w:lvlJc w:val="left"/>
      <w:pPr>
        <w:ind w:left="6208" w:hanging="360"/>
      </w:pPr>
      <w:rPr>
        <w:rFonts w:hint="default"/>
      </w:rPr>
    </w:lvl>
    <w:lvl w:ilvl="8" w:tplc="59C0ADE0">
      <w:start w:val="1"/>
      <w:numFmt w:val="bullet"/>
      <w:lvlText w:val="•"/>
      <w:lvlJc w:val="left"/>
      <w:pPr>
        <w:ind w:left="7214" w:hanging="360"/>
      </w:pPr>
      <w:rPr>
        <w:rFonts w:hint="default"/>
      </w:rPr>
    </w:lvl>
  </w:abstractNum>
  <w:abstractNum w:abstractNumId="55">
    <w:nsid w:val="2A7F0F0D"/>
    <w:multiLevelType w:val="multilevel"/>
    <w:tmpl w:val="FF503086"/>
    <w:lvl w:ilvl="0">
      <w:start w:val="2"/>
      <w:numFmt w:val="decimal"/>
      <w:lvlText w:val="%1"/>
      <w:lvlJc w:val="left"/>
      <w:pPr>
        <w:ind w:left="112" w:hanging="778"/>
        <w:jc w:val="left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12" w:hanging="77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56">
    <w:nsid w:val="2B964E5C"/>
    <w:multiLevelType w:val="multilevel"/>
    <w:tmpl w:val="D226A31A"/>
    <w:lvl w:ilvl="0">
      <w:start w:val="2"/>
      <w:numFmt w:val="decimal"/>
      <w:lvlText w:val="%1"/>
      <w:lvlJc w:val="left"/>
      <w:pPr>
        <w:ind w:left="1390" w:hanging="569"/>
        <w:jc w:val="left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390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778"/>
      </w:pPr>
      <w:rPr>
        <w:rFonts w:hint="default"/>
      </w:rPr>
    </w:lvl>
  </w:abstractNum>
  <w:abstractNum w:abstractNumId="57">
    <w:nsid w:val="2E940E43"/>
    <w:multiLevelType w:val="hybridMultilevel"/>
    <w:tmpl w:val="A650CAA8"/>
    <w:lvl w:ilvl="0" w:tplc="421A6AFA">
      <w:start w:val="1"/>
      <w:numFmt w:val="bullet"/>
      <w:lvlText w:val="-"/>
      <w:lvlJc w:val="left"/>
      <w:pPr>
        <w:ind w:left="1015" w:hanging="18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F16CF56">
      <w:start w:val="1"/>
      <w:numFmt w:val="bullet"/>
      <w:lvlText w:val="•"/>
      <w:lvlJc w:val="left"/>
      <w:pPr>
        <w:ind w:left="1912" w:hanging="183"/>
      </w:pPr>
      <w:rPr>
        <w:rFonts w:hint="default"/>
      </w:rPr>
    </w:lvl>
    <w:lvl w:ilvl="2" w:tplc="B3E0211C">
      <w:start w:val="1"/>
      <w:numFmt w:val="bullet"/>
      <w:lvlText w:val="•"/>
      <w:lvlJc w:val="left"/>
      <w:pPr>
        <w:ind w:left="2805" w:hanging="183"/>
      </w:pPr>
      <w:rPr>
        <w:rFonts w:hint="default"/>
      </w:rPr>
    </w:lvl>
    <w:lvl w:ilvl="3" w:tplc="9DF68E66">
      <w:start w:val="1"/>
      <w:numFmt w:val="bullet"/>
      <w:lvlText w:val="•"/>
      <w:lvlJc w:val="left"/>
      <w:pPr>
        <w:ind w:left="3697" w:hanging="183"/>
      </w:pPr>
      <w:rPr>
        <w:rFonts w:hint="default"/>
      </w:rPr>
    </w:lvl>
    <w:lvl w:ilvl="4" w:tplc="56962464">
      <w:start w:val="1"/>
      <w:numFmt w:val="bullet"/>
      <w:lvlText w:val="•"/>
      <w:lvlJc w:val="left"/>
      <w:pPr>
        <w:ind w:left="4590" w:hanging="183"/>
      </w:pPr>
      <w:rPr>
        <w:rFonts w:hint="default"/>
      </w:rPr>
    </w:lvl>
    <w:lvl w:ilvl="5" w:tplc="71EA9B84">
      <w:start w:val="1"/>
      <w:numFmt w:val="bullet"/>
      <w:lvlText w:val="•"/>
      <w:lvlJc w:val="left"/>
      <w:pPr>
        <w:ind w:left="5483" w:hanging="183"/>
      </w:pPr>
      <w:rPr>
        <w:rFonts w:hint="default"/>
      </w:rPr>
    </w:lvl>
    <w:lvl w:ilvl="6" w:tplc="AC4C6BDE">
      <w:start w:val="1"/>
      <w:numFmt w:val="bullet"/>
      <w:lvlText w:val="•"/>
      <w:lvlJc w:val="left"/>
      <w:pPr>
        <w:ind w:left="6375" w:hanging="183"/>
      </w:pPr>
      <w:rPr>
        <w:rFonts w:hint="default"/>
      </w:rPr>
    </w:lvl>
    <w:lvl w:ilvl="7" w:tplc="A1EC4786">
      <w:start w:val="1"/>
      <w:numFmt w:val="bullet"/>
      <w:lvlText w:val="•"/>
      <w:lvlJc w:val="left"/>
      <w:pPr>
        <w:ind w:left="7268" w:hanging="183"/>
      </w:pPr>
      <w:rPr>
        <w:rFonts w:hint="default"/>
      </w:rPr>
    </w:lvl>
    <w:lvl w:ilvl="8" w:tplc="76A89E70">
      <w:start w:val="1"/>
      <w:numFmt w:val="bullet"/>
      <w:lvlText w:val="•"/>
      <w:lvlJc w:val="left"/>
      <w:pPr>
        <w:ind w:left="8161" w:hanging="183"/>
      </w:pPr>
      <w:rPr>
        <w:rFonts w:hint="default"/>
      </w:rPr>
    </w:lvl>
  </w:abstractNum>
  <w:abstractNum w:abstractNumId="58">
    <w:nsid w:val="310F573D"/>
    <w:multiLevelType w:val="multilevel"/>
    <w:tmpl w:val="BB36BE26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4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59">
    <w:nsid w:val="320C2F4D"/>
    <w:multiLevelType w:val="multilevel"/>
    <w:tmpl w:val="3DD8DA58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60">
    <w:nsid w:val="324B18FF"/>
    <w:multiLevelType w:val="hybridMultilevel"/>
    <w:tmpl w:val="5B8C7800"/>
    <w:lvl w:ilvl="0" w:tplc="064CCA56">
      <w:start w:val="1"/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27A00A2">
      <w:start w:val="1"/>
      <w:numFmt w:val="bullet"/>
      <w:lvlText w:val="•"/>
      <w:lvlJc w:val="left"/>
      <w:pPr>
        <w:ind w:left="2074" w:hanging="360"/>
      </w:pPr>
      <w:rPr>
        <w:rFonts w:hint="default"/>
      </w:rPr>
    </w:lvl>
    <w:lvl w:ilvl="2" w:tplc="861A0196">
      <w:start w:val="1"/>
      <w:numFmt w:val="bullet"/>
      <w:lvlText w:val="•"/>
      <w:lvlJc w:val="left"/>
      <w:pPr>
        <w:ind w:left="2949" w:hanging="360"/>
      </w:pPr>
      <w:rPr>
        <w:rFonts w:hint="default"/>
      </w:rPr>
    </w:lvl>
    <w:lvl w:ilvl="3" w:tplc="4430685E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  <w:lvl w:ilvl="4" w:tplc="57B4F6C8">
      <w:start w:val="1"/>
      <w:numFmt w:val="bullet"/>
      <w:lvlText w:val="•"/>
      <w:lvlJc w:val="left"/>
      <w:pPr>
        <w:ind w:left="4698" w:hanging="360"/>
      </w:pPr>
      <w:rPr>
        <w:rFonts w:hint="default"/>
      </w:rPr>
    </w:lvl>
    <w:lvl w:ilvl="5" w:tplc="0E0E9CC0">
      <w:start w:val="1"/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DDCEC710">
      <w:start w:val="1"/>
      <w:numFmt w:val="bullet"/>
      <w:lvlText w:val="•"/>
      <w:lvlJc w:val="left"/>
      <w:pPr>
        <w:ind w:left="6447" w:hanging="360"/>
      </w:pPr>
      <w:rPr>
        <w:rFonts w:hint="default"/>
      </w:rPr>
    </w:lvl>
    <w:lvl w:ilvl="7" w:tplc="5242408C">
      <w:start w:val="1"/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B2B4433A">
      <w:start w:val="1"/>
      <w:numFmt w:val="bullet"/>
      <w:lvlText w:val="•"/>
      <w:lvlJc w:val="left"/>
      <w:pPr>
        <w:ind w:left="8197" w:hanging="360"/>
      </w:pPr>
      <w:rPr>
        <w:rFonts w:hint="default"/>
      </w:rPr>
    </w:lvl>
  </w:abstractNum>
  <w:abstractNum w:abstractNumId="61">
    <w:nsid w:val="32F46682"/>
    <w:multiLevelType w:val="multilevel"/>
    <w:tmpl w:val="24925076"/>
    <w:lvl w:ilvl="0">
      <w:start w:val="2"/>
      <w:numFmt w:val="decimal"/>
      <w:lvlText w:val="%1"/>
      <w:lvlJc w:val="left"/>
      <w:pPr>
        <w:ind w:left="1390" w:hanging="567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390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778"/>
      </w:pPr>
      <w:rPr>
        <w:rFonts w:hint="default"/>
      </w:rPr>
    </w:lvl>
  </w:abstractNum>
  <w:abstractNum w:abstractNumId="62">
    <w:nsid w:val="336F6DC1"/>
    <w:multiLevelType w:val="multilevel"/>
    <w:tmpl w:val="1952A56A"/>
    <w:lvl w:ilvl="0">
      <w:start w:val="2"/>
      <w:numFmt w:val="decimal"/>
      <w:lvlText w:val="%1"/>
      <w:lvlJc w:val="left"/>
      <w:pPr>
        <w:ind w:left="1390" w:hanging="569"/>
        <w:jc w:val="left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1390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778"/>
      </w:pPr>
      <w:rPr>
        <w:rFonts w:hint="default"/>
      </w:rPr>
    </w:lvl>
  </w:abstractNum>
  <w:abstractNum w:abstractNumId="63">
    <w:nsid w:val="33D066CE"/>
    <w:multiLevelType w:val="multilevel"/>
    <w:tmpl w:val="6E181AEA"/>
    <w:lvl w:ilvl="0">
      <w:start w:val="2"/>
      <w:numFmt w:val="decimal"/>
      <w:lvlText w:val="%1"/>
      <w:lvlJc w:val="left"/>
      <w:pPr>
        <w:ind w:left="112" w:hanging="778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2" w:hanging="778"/>
        <w:jc w:val="left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067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0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778"/>
      </w:pPr>
      <w:rPr>
        <w:rFonts w:hint="default"/>
      </w:rPr>
    </w:lvl>
  </w:abstractNum>
  <w:abstractNum w:abstractNumId="64">
    <w:nsid w:val="33EC12BA"/>
    <w:multiLevelType w:val="hybridMultilevel"/>
    <w:tmpl w:val="415E35E2"/>
    <w:lvl w:ilvl="0" w:tplc="9F1EE452">
      <w:start w:val="1"/>
      <w:numFmt w:val="bullet"/>
      <w:lvlText w:val="-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A82792">
      <w:start w:val="1"/>
      <w:numFmt w:val="bullet"/>
      <w:lvlText w:val="•"/>
      <w:lvlJc w:val="left"/>
      <w:pPr>
        <w:ind w:left="1102" w:hanging="180"/>
      </w:pPr>
      <w:rPr>
        <w:rFonts w:hint="default"/>
      </w:rPr>
    </w:lvl>
    <w:lvl w:ilvl="2" w:tplc="6B0AB732">
      <w:start w:val="1"/>
      <w:numFmt w:val="bullet"/>
      <w:lvlText w:val="•"/>
      <w:lvlJc w:val="left"/>
      <w:pPr>
        <w:ind w:left="2085" w:hanging="180"/>
      </w:pPr>
      <w:rPr>
        <w:rFonts w:hint="default"/>
      </w:rPr>
    </w:lvl>
    <w:lvl w:ilvl="3" w:tplc="728E0CCE">
      <w:start w:val="1"/>
      <w:numFmt w:val="bullet"/>
      <w:lvlText w:val="•"/>
      <w:lvlJc w:val="left"/>
      <w:pPr>
        <w:ind w:left="3067" w:hanging="180"/>
      </w:pPr>
      <w:rPr>
        <w:rFonts w:hint="default"/>
      </w:rPr>
    </w:lvl>
    <w:lvl w:ilvl="4" w:tplc="7CD8D1C2">
      <w:start w:val="1"/>
      <w:numFmt w:val="bullet"/>
      <w:lvlText w:val="•"/>
      <w:lvlJc w:val="left"/>
      <w:pPr>
        <w:ind w:left="4050" w:hanging="180"/>
      </w:pPr>
      <w:rPr>
        <w:rFonts w:hint="default"/>
      </w:rPr>
    </w:lvl>
    <w:lvl w:ilvl="5" w:tplc="92BEFE34">
      <w:start w:val="1"/>
      <w:numFmt w:val="bullet"/>
      <w:lvlText w:val="•"/>
      <w:lvlJc w:val="left"/>
      <w:pPr>
        <w:ind w:left="5033" w:hanging="180"/>
      </w:pPr>
      <w:rPr>
        <w:rFonts w:hint="default"/>
      </w:rPr>
    </w:lvl>
    <w:lvl w:ilvl="6" w:tplc="B5700320">
      <w:start w:val="1"/>
      <w:numFmt w:val="bullet"/>
      <w:lvlText w:val="•"/>
      <w:lvlJc w:val="left"/>
      <w:pPr>
        <w:ind w:left="6015" w:hanging="180"/>
      </w:pPr>
      <w:rPr>
        <w:rFonts w:hint="default"/>
      </w:rPr>
    </w:lvl>
    <w:lvl w:ilvl="7" w:tplc="31E0F006">
      <w:start w:val="1"/>
      <w:numFmt w:val="bullet"/>
      <w:lvlText w:val="•"/>
      <w:lvlJc w:val="left"/>
      <w:pPr>
        <w:ind w:left="6998" w:hanging="180"/>
      </w:pPr>
      <w:rPr>
        <w:rFonts w:hint="default"/>
      </w:rPr>
    </w:lvl>
    <w:lvl w:ilvl="8" w:tplc="CEA67392">
      <w:start w:val="1"/>
      <w:numFmt w:val="bullet"/>
      <w:lvlText w:val="•"/>
      <w:lvlJc w:val="left"/>
      <w:pPr>
        <w:ind w:left="7981" w:hanging="180"/>
      </w:pPr>
      <w:rPr>
        <w:rFonts w:hint="default"/>
      </w:rPr>
    </w:lvl>
  </w:abstractNum>
  <w:abstractNum w:abstractNumId="65">
    <w:nsid w:val="34C11B6C"/>
    <w:multiLevelType w:val="hybridMultilevel"/>
    <w:tmpl w:val="59BABA22"/>
    <w:lvl w:ilvl="0" w:tplc="2E12D996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DAE184E">
      <w:start w:val="1"/>
      <w:numFmt w:val="bullet"/>
      <w:lvlText w:val="•"/>
      <w:lvlJc w:val="left"/>
      <w:pPr>
        <w:ind w:left="2128" w:hanging="360"/>
      </w:pPr>
      <w:rPr>
        <w:rFonts w:hint="default"/>
      </w:rPr>
    </w:lvl>
    <w:lvl w:ilvl="2" w:tplc="BB506894">
      <w:start w:val="1"/>
      <w:numFmt w:val="bullet"/>
      <w:lvlText w:val="•"/>
      <w:lvlJc w:val="left"/>
      <w:pPr>
        <w:ind w:left="2997" w:hanging="360"/>
      </w:pPr>
      <w:rPr>
        <w:rFonts w:hint="default"/>
      </w:rPr>
    </w:lvl>
    <w:lvl w:ilvl="3" w:tplc="656AF39A">
      <w:start w:val="1"/>
      <w:numFmt w:val="bullet"/>
      <w:lvlText w:val="•"/>
      <w:lvlJc w:val="left"/>
      <w:pPr>
        <w:ind w:left="3865" w:hanging="360"/>
      </w:pPr>
      <w:rPr>
        <w:rFonts w:hint="default"/>
      </w:rPr>
    </w:lvl>
    <w:lvl w:ilvl="4" w:tplc="1646EC4A">
      <w:start w:val="1"/>
      <w:numFmt w:val="bullet"/>
      <w:lvlText w:val="•"/>
      <w:lvlJc w:val="left"/>
      <w:pPr>
        <w:ind w:left="4734" w:hanging="360"/>
      </w:pPr>
      <w:rPr>
        <w:rFonts w:hint="default"/>
      </w:rPr>
    </w:lvl>
    <w:lvl w:ilvl="5" w:tplc="73DC4192">
      <w:start w:val="1"/>
      <w:numFmt w:val="bullet"/>
      <w:lvlText w:val="•"/>
      <w:lvlJc w:val="left"/>
      <w:pPr>
        <w:ind w:left="5603" w:hanging="360"/>
      </w:pPr>
      <w:rPr>
        <w:rFonts w:hint="default"/>
      </w:rPr>
    </w:lvl>
    <w:lvl w:ilvl="6" w:tplc="F9386FDA">
      <w:start w:val="1"/>
      <w:numFmt w:val="bullet"/>
      <w:lvlText w:val="•"/>
      <w:lvlJc w:val="left"/>
      <w:pPr>
        <w:ind w:left="6471" w:hanging="360"/>
      </w:pPr>
      <w:rPr>
        <w:rFonts w:hint="default"/>
      </w:rPr>
    </w:lvl>
    <w:lvl w:ilvl="7" w:tplc="99721E50">
      <w:start w:val="1"/>
      <w:numFmt w:val="bullet"/>
      <w:lvlText w:val="•"/>
      <w:lvlJc w:val="left"/>
      <w:pPr>
        <w:ind w:left="7340" w:hanging="360"/>
      </w:pPr>
      <w:rPr>
        <w:rFonts w:hint="default"/>
      </w:rPr>
    </w:lvl>
    <w:lvl w:ilvl="8" w:tplc="40649770">
      <w:start w:val="1"/>
      <w:numFmt w:val="bullet"/>
      <w:lvlText w:val="•"/>
      <w:lvlJc w:val="left"/>
      <w:pPr>
        <w:ind w:left="8209" w:hanging="360"/>
      </w:pPr>
      <w:rPr>
        <w:rFonts w:hint="default"/>
      </w:rPr>
    </w:lvl>
  </w:abstractNum>
  <w:abstractNum w:abstractNumId="66">
    <w:nsid w:val="35C2050B"/>
    <w:multiLevelType w:val="multilevel"/>
    <w:tmpl w:val="F66C4AC0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67">
    <w:nsid w:val="36C73979"/>
    <w:multiLevelType w:val="multilevel"/>
    <w:tmpl w:val="0A606F80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68">
    <w:nsid w:val="38473B6D"/>
    <w:multiLevelType w:val="hybridMultilevel"/>
    <w:tmpl w:val="FEAA8E9C"/>
    <w:lvl w:ilvl="0" w:tplc="79C4C196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E2C53A">
      <w:start w:val="1"/>
      <w:numFmt w:val="bullet"/>
      <w:lvlText w:val="•"/>
      <w:lvlJc w:val="left"/>
      <w:pPr>
        <w:ind w:left="1102" w:hanging="164"/>
      </w:pPr>
      <w:rPr>
        <w:rFonts w:hint="default"/>
      </w:rPr>
    </w:lvl>
    <w:lvl w:ilvl="2" w:tplc="B6FA17EA">
      <w:start w:val="1"/>
      <w:numFmt w:val="bullet"/>
      <w:lvlText w:val="•"/>
      <w:lvlJc w:val="left"/>
      <w:pPr>
        <w:ind w:left="2085" w:hanging="164"/>
      </w:pPr>
      <w:rPr>
        <w:rFonts w:hint="default"/>
      </w:rPr>
    </w:lvl>
    <w:lvl w:ilvl="3" w:tplc="AA2006C0">
      <w:start w:val="1"/>
      <w:numFmt w:val="bullet"/>
      <w:lvlText w:val="•"/>
      <w:lvlJc w:val="left"/>
      <w:pPr>
        <w:ind w:left="3067" w:hanging="164"/>
      </w:pPr>
      <w:rPr>
        <w:rFonts w:hint="default"/>
      </w:rPr>
    </w:lvl>
    <w:lvl w:ilvl="4" w:tplc="4EFA1CEA">
      <w:start w:val="1"/>
      <w:numFmt w:val="bullet"/>
      <w:lvlText w:val="•"/>
      <w:lvlJc w:val="left"/>
      <w:pPr>
        <w:ind w:left="4050" w:hanging="164"/>
      </w:pPr>
      <w:rPr>
        <w:rFonts w:hint="default"/>
      </w:rPr>
    </w:lvl>
    <w:lvl w:ilvl="5" w:tplc="C75EE094">
      <w:start w:val="1"/>
      <w:numFmt w:val="bullet"/>
      <w:lvlText w:val="•"/>
      <w:lvlJc w:val="left"/>
      <w:pPr>
        <w:ind w:left="5033" w:hanging="164"/>
      </w:pPr>
      <w:rPr>
        <w:rFonts w:hint="default"/>
      </w:rPr>
    </w:lvl>
    <w:lvl w:ilvl="6" w:tplc="52142D24">
      <w:start w:val="1"/>
      <w:numFmt w:val="bullet"/>
      <w:lvlText w:val="•"/>
      <w:lvlJc w:val="left"/>
      <w:pPr>
        <w:ind w:left="6015" w:hanging="164"/>
      </w:pPr>
      <w:rPr>
        <w:rFonts w:hint="default"/>
      </w:rPr>
    </w:lvl>
    <w:lvl w:ilvl="7" w:tplc="30D6E912">
      <w:start w:val="1"/>
      <w:numFmt w:val="bullet"/>
      <w:lvlText w:val="•"/>
      <w:lvlJc w:val="left"/>
      <w:pPr>
        <w:ind w:left="6998" w:hanging="164"/>
      </w:pPr>
      <w:rPr>
        <w:rFonts w:hint="default"/>
      </w:rPr>
    </w:lvl>
    <w:lvl w:ilvl="8" w:tplc="00EEF57E">
      <w:start w:val="1"/>
      <w:numFmt w:val="bullet"/>
      <w:lvlText w:val="•"/>
      <w:lvlJc w:val="left"/>
      <w:pPr>
        <w:ind w:left="7981" w:hanging="164"/>
      </w:pPr>
      <w:rPr>
        <w:rFonts w:hint="default"/>
      </w:rPr>
    </w:lvl>
  </w:abstractNum>
  <w:abstractNum w:abstractNumId="69">
    <w:nsid w:val="393B55AA"/>
    <w:multiLevelType w:val="multilevel"/>
    <w:tmpl w:val="16448A88"/>
    <w:lvl w:ilvl="0">
      <w:start w:val="2"/>
      <w:numFmt w:val="decimal"/>
      <w:lvlText w:val="%1"/>
      <w:lvlJc w:val="left"/>
      <w:pPr>
        <w:ind w:left="1390" w:hanging="567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390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778"/>
      </w:pPr>
      <w:rPr>
        <w:rFonts w:hint="default"/>
      </w:rPr>
    </w:lvl>
  </w:abstractNum>
  <w:abstractNum w:abstractNumId="70">
    <w:nsid w:val="39AB04B1"/>
    <w:multiLevelType w:val="hybridMultilevel"/>
    <w:tmpl w:val="77EE3FC8"/>
    <w:lvl w:ilvl="0" w:tplc="6E88CBC2">
      <w:start w:val="14"/>
      <w:numFmt w:val="decimal"/>
      <w:lvlText w:val="(%1)"/>
      <w:lvlJc w:val="left"/>
      <w:pPr>
        <w:ind w:left="112" w:hanging="57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1" w:tplc="85A0BE56">
      <w:start w:val="1"/>
      <w:numFmt w:val="bullet"/>
      <w:lvlText w:val="-"/>
      <w:lvlJc w:val="left"/>
      <w:pPr>
        <w:ind w:left="8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8B1AE3AE">
      <w:start w:val="1"/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100"/>
        <w:sz w:val="28"/>
        <w:szCs w:val="28"/>
      </w:rPr>
    </w:lvl>
    <w:lvl w:ilvl="3" w:tplc="2EBAE582">
      <w:start w:val="1"/>
      <w:numFmt w:val="bullet"/>
      <w:lvlText w:val="•"/>
      <w:lvlJc w:val="left"/>
      <w:pPr>
        <w:ind w:left="2863" w:hanging="428"/>
      </w:pPr>
      <w:rPr>
        <w:rFonts w:hint="default"/>
      </w:rPr>
    </w:lvl>
    <w:lvl w:ilvl="4" w:tplc="4EDCE81E">
      <w:start w:val="1"/>
      <w:numFmt w:val="bullet"/>
      <w:lvlText w:val="•"/>
      <w:lvlJc w:val="left"/>
      <w:pPr>
        <w:ind w:left="3875" w:hanging="428"/>
      </w:pPr>
      <w:rPr>
        <w:rFonts w:hint="default"/>
      </w:rPr>
    </w:lvl>
    <w:lvl w:ilvl="5" w:tplc="6CFC8D3A">
      <w:start w:val="1"/>
      <w:numFmt w:val="bullet"/>
      <w:lvlText w:val="•"/>
      <w:lvlJc w:val="left"/>
      <w:pPr>
        <w:ind w:left="4887" w:hanging="428"/>
      </w:pPr>
      <w:rPr>
        <w:rFonts w:hint="default"/>
      </w:rPr>
    </w:lvl>
    <w:lvl w:ilvl="6" w:tplc="87D8E28C">
      <w:start w:val="1"/>
      <w:numFmt w:val="bullet"/>
      <w:lvlText w:val="•"/>
      <w:lvlJc w:val="left"/>
      <w:pPr>
        <w:ind w:left="5899" w:hanging="428"/>
      </w:pPr>
      <w:rPr>
        <w:rFonts w:hint="default"/>
      </w:rPr>
    </w:lvl>
    <w:lvl w:ilvl="7" w:tplc="D2FEF78A">
      <w:start w:val="1"/>
      <w:numFmt w:val="bullet"/>
      <w:lvlText w:val="•"/>
      <w:lvlJc w:val="left"/>
      <w:pPr>
        <w:ind w:left="6910" w:hanging="428"/>
      </w:pPr>
      <w:rPr>
        <w:rFonts w:hint="default"/>
      </w:rPr>
    </w:lvl>
    <w:lvl w:ilvl="8" w:tplc="1CCACF64">
      <w:start w:val="1"/>
      <w:numFmt w:val="bullet"/>
      <w:lvlText w:val="•"/>
      <w:lvlJc w:val="left"/>
      <w:pPr>
        <w:ind w:left="7922" w:hanging="428"/>
      </w:pPr>
      <w:rPr>
        <w:rFonts w:hint="default"/>
      </w:rPr>
    </w:lvl>
  </w:abstractNum>
  <w:abstractNum w:abstractNumId="71">
    <w:nsid w:val="39D01F4D"/>
    <w:multiLevelType w:val="multilevel"/>
    <w:tmpl w:val="FCECB0D0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72">
    <w:nsid w:val="3A7D18CD"/>
    <w:multiLevelType w:val="multilevel"/>
    <w:tmpl w:val="C3CE4240"/>
    <w:lvl w:ilvl="0">
      <w:start w:val="2"/>
      <w:numFmt w:val="decimal"/>
      <w:lvlText w:val="%1"/>
      <w:lvlJc w:val="left"/>
      <w:pPr>
        <w:ind w:left="1490" w:hanging="569"/>
        <w:jc w:val="left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1490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212" w:hanging="77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3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7" w:hanging="778"/>
      </w:pPr>
      <w:rPr>
        <w:rFonts w:hint="default"/>
      </w:rPr>
    </w:lvl>
  </w:abstractNum>
  <w:abstractNum w:abstractNumId="73">
    <w:nsid w:val="3BC83989"/>
    <w:multiLevelType w:val="multilevel"/>
    <w:tmpl w:val="E4786864"/>
    <w:lvl w:ilvl="0">
      <w:start w:val="2"/>
      <w:numFmt w:val="decimal"/>
      <w:lvlText w:val="%1"/>
      <w:lvlJc w:val="left"/>
      <w:pPr>
        <w:ind w:left="1430" w:hanging="639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30" w:hanging="639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30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275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0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0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6" w:hanging="850"/>
      </w:pPr>
      <w:rPr>
        <w:rFonts w:hint="default"/>
      </w:rPr>
    </w:lvl>
  </w:abstractNum>
  <w:abstractNum w:abstractNumId="74">
    <w:nsid w:val="3D6760F4"/>
    <w:multiLevelType w:val="multilevel"/>
    <w:tmpl w:val="3C420D10"/>
    <w:lvl w:ilvl="0">
      <w:start w:val="2"/>
      <w:numFmt w:val="decimal"/>
      <w:lvlText w:val="%1"/>
      <w:lvlJc w:val="left"/>
      <w:pPr>
        <w:ind w:left="144" w:hanging="567"/>
        <w:jc w:val="left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44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570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3671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7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3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9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4" w:hanging="989"/>
      </w:pPr>
      <w:rPr>
        <w:rFonts w:hint="default"/>
      </w:rPr>
    </w:lvl>
  </w:abstractNum>
  <w:abstractNum w:abstractNumId="75">
    <w:nsid w:val="3DBD3171"/>
    <w:multiLevelType w:val="multilevel"/>
    <w:tmpl w:val="7B387C0A"/>
    <w:lvl w:ilvl="0">
      <w:start w:val="6"/>
      <w:numFmt w:val="decimal"/>
      <w:lvlText w:val="%1"/>
      <w:lvlJc w:val="left"/>
      <w:pPr>
        <w:ind w:left="112" w:hanging="8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50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2" w:hanging="85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5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50"/>
      </w:pPr>
      <w:rPr>
        <w:rFonts w:hint="default"/>
      </w:rPr>
    </w:lvl>
  </w:abstractNum>
  <w:abstractNum w:abstractNumId="76">
    <w:nsid w:val="3E0D3ECC"/>
    <w:multiLevelType w:val="multilevel"/>
    <w:tmpl w:val="F51A7F3E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77">
    <w:nsid w:val="3E64328D"/>
    <w:multiLevelType w:val="multilevel"/>
    <w:tmpl w:val="14A8DC8C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78">
    <w:nsid w:val="3EE50BF9"/>
    <w:multiLevelType w:val="multilevel"/>
    <w:tmpl w:val="66AEB354"/>
    <w:lvl w:ilvl="0">
      <w:start w:val="7"/>
      <w:numFmt w:val="decimal"/>
      <w:lvlText w:val="%1"/>
      <w:lvlJc w:val="left"/>
      <w:pPr>
        <w:ind w:left="1260" w:hanging="42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680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3746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9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3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9" w:hanging="848"/>
      </w:pPr>
      <w:rPr>
        <w:rFonts w:hint="default"/>
      </w:rPr>
    </w:lvl>
  </w:abstractNum>
  <w:abstractNum w:abstractNumId="79">
    <w:nsid w:val="3F641FCE"/>
    <w:multiLevelType w:val="multilevel"/>
    <w:tmpl w:val="2446EFD8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80">
    <w:nsid w:val="3FA43001"/>
    <w:multiLevelType w:val="multilevel"/>
    <w:tmpl w:val="E68C4E76"/>
    <w:lvl w:ilvl="0">
      <w:start w:val="2"/>
      <w:numFmt w:val="decimal"/>
      <w:lvlText w:val="%1"/>
      <w:lvlJc w:val="left"/>
      <w:pPr>
        <w:ind w:left="1390" w:hanging="569"/>
        <w:jc w:val="left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1390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-"/>
      <w:lvlJc w:val="left"/>
      <w:pPr>
        <w:ind w:left="13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3536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4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3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1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9" w:hanging="164"/>
      </w:pPr>
      <w:rPr>
        <w:rFonts w:hint="default"/>
      </w:rPr>
    </w:lvl>
  </w:abstractNum>
  <w:abstractNum w:abstractNumId="81">
    <w:nsid w:val="47F01091"/>
    <w:multiLevelType w:val="hybridMultilevel"/>
    <w:tmpl w:val="7F1491C0"/>
    <w:lvl w:ilvl="0" w:tplc="F156003A">
      <w:start w:val="1"/>
      <w:numFmt w:val="bullet"/>
      <w:lvlText w:val="–"/>
      <w:lvlJc w:val="left"/>
      <w:pPr>
        <w:ind w:left="10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1DA30F2">
      <w:start w:val="1"/>
      <w:numFmt w:val="bullet"/>
      <w:lvlText w:val="•"/>
      <w:lvlJc w:val="left"/>
      <w:pPr>
        <w:ind w:left="1950" w:hanging="212"/>
      </w:pPr>
      <w:rPr>
        <w:rFonts w:hint="default"/>
      </w:rPr>
    </w:lvl>
    <w:lvl w:ilvl="2" w:tplc="FAF66204">
      <w:start w:val="1"/>
      <w:numFmt w:val="bullet"/>
      <w:lvlText w:val="•"/>
      <w:lvlJc w:val="left"/>
      <w:pPr>
        <w:ind w:left="2841" w:hanging="212"/>
      </w:pPr>
      <w:rPr>
        <w:rFonts w:hint="default"/>
      </w:rPr>
    </w:lvl>
    <w:lvl w:ilvl="3" w:tplc="B7A48606">
      <w:start w:val="1"/>
      <w:numFmt w:val="bullet"/>
      <w:lvlText w:val="•"/>
      <w:lvlJc w:val="left"/>
      <w:pPr>
        <w:ind w:left="3731" w:hanging="212"/>
      </w:pPr>
      <w:rPr>
        <w:rFonts w:hint="default"/>
      </w:rPr>
    </w:lvl>
    <w:lvl w:ilvl="4" w:tplc="2F866FD8">
      <w:start w:val="1"/>
      <w:numFmt w:val="bullet"/>
      <w:lvlText w:val="•"/>
      <w:lvlJc w:val="left"/>
      <w:pPr>
        <w:ind w:left="4622" w:hanging="212"/>
      </w:pPr>
      <w:rPr>
        <w:rFonts w:hint="default"/>
      </w:rPr>
    </w:lvl>
    <w:lvl w:ilvl="5" w:tplc="4A02A012">
      <w:start w:val="1"/>
      <w:numFmt w:val="bullet"/>
      <w:lvlText w:val="•"/>
      <w:lvlJc w:val="left"/>
      <w:pPr>
        <w:ind w:left="5513" w:hanging="212"/>
      </w:pPr>
      <w:rPr>
        <w:rFonts w:hint="default"/>
      </w:rPr>
    </w:lvl>
    <w:lvl w:ilvl="6" w:tplc="41583BD2">
      <w:start w:val="1"/>
      <w:numFmt w:val="bullet"/>
      <w:lvlText w:val="•"/>
      <w:lvlJc w:val="left"/>
      <w:pPr>
        <w:ind w:left="6403" w:hanging="212"/>
      </w:pPr>
      <w:rPr>
        <w:rFonts w:hint="default"/>
      </w:rPr>
    </w:lvl>
    <w:lvl w:ilvl="7" w:tplc="5BB23B20">
      <w:start w:val="1"/>
      <w:numFmt w:val="bullet"/>
      <w:lvlText w:val="•"/>
      <w:lvlJc w:val="left"/>
      <w:pPr>
        <w:ind w:left="7294" w:hanging="212"/>
      </w:pPr>
      <w:rPr>
        <w:rFonts w:hint="default"/>
      </w:rPr>
    </w:lvl>
    <w:lvl w:ilvl="8" w:tplc="A294B27E">
      <w:start w:val="1"/>
      <w:numFmt w:val="bullet"/>
      <w:lvlText w:val="•"/>
      <w:lvlJc w:val="left"/>
      <w:pPr>
        <w:ind w:left="8185" w:hanging="212"/>
      </w:pPr>
      <w:rPr>
        <w:rFonts w:hint="default"/>
      </w:rPr>
    </w:lvl>
  </w:abstractNum>
  <w:abstractNum w:abstractNumId="82">
    <w:nsid w:val="49032F7B"/>
    <w:multiLevelType w:val="hybridMultilevel"/>
    <w:tmpl w:val="87703AB8"/>
    <w:lvl w:ilvl="0" w:tplc="2DB6F910">
      <w:start w:val="1"/>
      <w:numFmt w:val="bullet"/>
      <w:lvlText w:val="–"/>
      <w:lvlJc w:val="left"/>
      <w:pPr>
        <w:ind w:left="31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968FC00">
      <w:start w:val="1"/>
      <w:numFmt w:val="bullet"/>
      <w:lvlText w:val="•"/>
      <w:lvlJc w:val="left"/>
      <w:pPr>
        <w:ind w:left="1252" w:hanging="212"/>
      </w:pPr>
      <w:rPr>
        <w:rFonts w:hint="default"/>
      </w:rPr>
    </w:lvl>
    <w:lvl w:ilvl="2" w:tplc="3C8876DA">
      <w:start w:val="1"/>
      <w:numFmt w:val="bullet"/>
      <w:lvlText w:val="•"/>
      <w:lvlJc w:val="left"/>
      <w:pPr>
        <w:ind w:left="2184" w:hanging="212"/>
      </w:pPr>
      <w:rPr>
        <w:rFonts w:hint="default"/>
      </w:rPr>
    </w:lvl>
    <w:lvl w:ilvl="3" w:tplc="F75883D8">
      <w:start w:val="1"/>
      <w:numFmt w:val="bullet"/>
      <w:lvlText w:val="•"/>
      <w:lvlJc w:val="left"/>
      <w:pPr>
        <w:ind w:left="3116" w:hanging="212"/>
      </w:pPr>
      <w:rPr>
        <w:rFonts w:hint="default"/>
      </w:rPr>
    </w:lvl>
    <w:lvl w:ilvl="4" w:tplc="899474C8">
      <w:start w:val="1"/>
      <w:numFmt w:val="bullet"/>
      <w:lvlText w:val="•"/>
      <w:lvlJc w:val="left"/>
      <w:pPr>
        <w:ind w:left="4048" w:hanging="212"/>
      </w:pPr>
      <w:rPr>
        <w:rFonts w:hint="default"/>
      </w:rPr>
    </w:lvl>
    <w:lvl w:ilvl="5" w:tplc="8C8EB510">
      <w:start w:val="1"/>
      <w:numFmt w:val="bullet"/>
      <w:lvlText w:val="•"/>
      <w:lvlJc w:val="left"/>
      <w:pPr>
        <w:ind w:left="4980" w:hanging="212"/>
      </w:pPr>
      <w:rPr>
        <w:rFonts w:hint="default"/>
      </w:rPr>
    </w:lvl>
    <w:lvl w:ilvl="6" w:tplc="B4AA88AA">
      <w:start w:val="1"/>
      <w:numFmt w:val="bullet"/>
      <w:lvlText w:val="•"/>
      <w:lvlJc w:val="left"/>
      <w:pPr>
        <w:ind w:left="5912" w:hanging="212"/>
      </w:pPr>
      <w:rPr>
        <w:rFonts w:hint="default"/>
      </w:rPr>
    </w:lvl>
    <w:lvl w:ilvl="7" w:tplc="5984854A">
      <w:start w:val="1"/>
      <w:numFmt w:val="bullet"/>
      <w:lvlText w:val="•"/>
      <w:lvlJc w:val="left"/>
      <w:pPr>
        <w:ind w:left="6844" w:hanging="212"/>
      </w:pPr>
      <w:rPr>
        <w:rFonts w:hint="default"/>
      </w:rPr>
    </w:lvl>
    <w:lvl w:ilvl="8" w:tplc="FB6E2CB0">
      <w:start w:val="1"/>
      <w:numFmt w:val="bullet"/>
      <w:lvlText w:val="•"/>
      <w:lvlJc w:val="left"/>
      <w:pPr>
        <w:ind w:left="7776" w:hanging="212"/>
      </w:pPr>
      <w:rPr>
        <w:rFonts w:hint="default"/>
      </w:rPr>
    </w:lvl>
  </w:abstractNum>
  <w:abstractNum w:abstractNumId="83">
    <w:nsid w:val="4A07332C"/>
    <w:multiLevelType w:val="multilevel"/>
    <w:tmpl w:val="6D6EB626"/>
    <w:lvl w:ilvl="0">
      <w:start w:val="2"/>
      <w:numFmt w:val="decimal"/>
      <w:lvlText w:val="%1"/>
      <w:lvlJc w:val="left"/>
      <w:pPr>
        <w:ind w:left="141" w:hanging="569"/>
        <w:jc w:val="left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41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570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98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3671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7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3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9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4" w:hanging="989"/>
      </w:pPr>
      <w:rPr>
        <w:rFonts w:hint="default"/>
      </w:rPr>
    </w:lvl>
  </w:abstractNum>
  <w:abstractNum w:abstractNumId="84">
    <w:nsid w:val="4A305649"/>
    <w:multiLevelType w:val="multilevel"/>
    <w:tmpl w:val="78FCD916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85">
    <w:nsid w:val="4AE2124A"/>
    <w:multiLevelType w:val="hybridMultilevel"/>
    <w:tmpl w:val="A09C2B90"/>
    <w:lvl w:ilvl="0" w:tplc="A66633B8">
      <w:start w:val="1"/>
      <w:numFmt w:val="bullet"/>
      <w:lvlText w:val="–"/>
      <w:lvlJc w:val="left"/>
      <w:pPr>
        <w:ind w:left="13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E2CB832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02A4A12A">
      <w:start w:val="1"/>
      <w:numFmt w:val="bullet"/>
      <w:lvlText w:val="•"/>
      <w:lvlJc w:val="left"/>
      <w:pPr>
        <w:ind w:left="1229" w:hanging="164"/>
      </w:pPr>
      <w:rPr>
        <w:rFonts w:hint="default"/>
      </w:rPr>
    </w:lvl>
    <w:lvl w:ilvl="3" w:tplc="3B3CCFEE">
      <w:start w:val="1"/>
      <w:numFmt w:val="bullet"/>
      <w:lvlText w:val="•"/>
      <w:lvlJc w:val="left"/>
      <w:pPr>
        <w:ind w:left="2319" w:hanging="164"/>
      </w:pPr>
      <w:rPr>
        <w:rFonts w:hint="default"/>
      </w:rPr>
    </w:lvl>
    <w:lvl w:ilvl="4" w:tplc="8B8C0850">
      <w:start w:val="1"/>
      <w:numFmt w:val="bullet"/>
      <w:lvlText w:val="•"/>
      <w:lvlJc w:val="left"/>
      <w:pPr>
        <w:ind w:left="3408" w:hanging="164"/>
      </w:pPr>
      <w:rPr>
        <w:rFonts w:hint="default"/>
      </w:rPr>
    </w:lvl>
    <w:lvl w:ilvl="5" w:tplc="57B644D8">
      <w:start w:val="1"/>
      <w:numFmt w:val="bullet"/>
      <w:lvlText w:val="•"/>
      <w:lvlJc w:val="left"/>
      <w:pPr>
        <w:ind w:left="4498" w:hanging="164"/>
      </w:pPr>
      <w:rPr>
        <w:rFonts w:hint="default"/>
      </w:rPr>
    </w:lvl>
    <w:lvl w:ilvl="6" w:tplc="8B86FD1A">
      <w:start w:val="1"/>
      <w:numFmt w:val="bullet"/>
      <w:lvlText w:val="•"/>
      <w:lvlJc w:val="left"/>
      <w:pPr>
        <w:ind w:left="5588" w:hanging="164"/>
      </w:pPr>
      <w:rPr>
        <w:rFonts w:hint="default"/>
      </w:rPr>
    </w:lvl>
    <w:lvl w:ilvl="7" w:tplc="5EF41DE8">
      <w:start w:val="1"/>
      <w:numFmt w:val="bullet"/>
      <w:lvlText w:val="•"/>
      <w:lvlJc w:val="left"/>
      <w:pPr>
        <w:ind w:left="6677" w:hanging="164"/>
      </w:pPr>
      <w:rPr>
        <w:rFonts w:hint="default"/>
      </w:rPr>
    </w:lvl>
    <w:lvl w:ilvl="8" w:tplc="ACC2FD9C">
      <w:start w:val="1"/>
      <w:numFmt w:val="bullet"/>
      <w:lvlText w:val="•"/>
      <w:lvlJc w:val="left"/>
      <w:pPr>
        <w:ind w:left="7767" w:hanging="164"/>
      </w:pPr>
      <w:rPr>
        <w:rFonts w:hint="default"/>
      </w:rPr>
    </w:lvl>
  </w:abstractNum>
  <w:abstractNum w:abstractNumId="86">
    <w:nsid w:val="4B2F0E9C"/>
    <w:multiLevelType w:val="multilevel"/>
    <w:tmpl w:val="BE40532A"/>
    <w:lvl w:ilvl="0">
      <w:start w:val="7"/>
      <w:numFmt w:val="decimal"/>
      <w:lvlText w:val="%1"/>
      <w:lvlJc w:val="left"/>
      <w:pPr>
        <w:ind w:left="212" w:hanging="428"/>
        <w:jc w:val="righ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12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212" w:hanging="63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381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2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2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3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4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4" w:hanging="639"/>
      </w:pPr>
      <w:rPr>
        <w:rFonts w:hint="default"/>
      </w:rPr>
    </w:lvl>
  </w:abstractNum>
  <w:abstractNum w:abstractNumId="87">
    <w:nsid w:val="4B6F18F6"/>
    <w:multiLevelType w:val="hybridMultilevel"/>
    <w:tmpl w:val="9A0E96DE"/>
    <w:lvl w:ilvl="0" w:tplc="58506C2C">
      <w:start w:val="3"/>
      <w:numFmt w:val="decimal"/>
      <w:lvlText w:val="%1"/>
      <w:lvlJc w:val="left"/>
      <w:pPr>
        <w:ind w:left="103" w:hanging="1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BF4CE56">
      <w:start w:val="1"/>
      <w:numFmt w:val="bullet"/>
      <w:lvlText w:val="•"/>
      <w:lvlJc w:val="left"/>
      <w:pPr>
        <w:ind w:left="1054" w:hanging="180"/>
      </w:pPr>
      <w:rPr>
        <w:rFonts w:hint="default"/>
      </w:rPr>
    </w:lvl>
    <w:lvl w:ilvl="2" w:tplc="5B3A32B8">
      <w:start w:val="1"/>
      <w:numFmt w:val="bullet"/>
      <w:lvlText w:val="•"/>
      <w:lvlJc w:val="left"/>
      <w:pPr>
        <w:ind w:left="2008" w:hanging="180"/>
      </w:pPr>
      <w:rPr>
        <w:rFonts w:hint="default"/>
      </w:rPr>
    </w:lvl>
    <w:lvl w:ilvl="3" w:tplc="3E3C0CCA">
      <w:start w:val="1"/>
      <w:numFmt w:val="bullet"/>
      <w:lvlText w:val="•"/>
      <w:lvlJc w:val="left"/>
      <w:pPr>
        <w:ind w:left="2962" w:hanging="180"/>
      </w:pPr>
      <w:rPr>
        <w:rFonts w:hint="default"/>
      </w:rPr>
    </w:lvl>
    <w:lvl w:ilvl="4" w:tplc="DDB86184">
      <w:start w:val="1"/>
      <w:numFmt w:val="bullet"/>
      <w:lvlText w:val="•"/>
      <w:lvlJc w:val="left"/>
      <w:pPr>
        <w:ind w:left="3916" w:hanging="180"/>
      </w:pPr>
      <w:rPr>
        <w:rFonts w:hint="default"/>
      </w:rPr>
    </w:lvl>
    <w:lvl w:ilvl="5" w:tplc="8620EC20">
      <w:start w:val="1"/>
      <w:numFmt w:val="bullet"/>
      <w:lvlText w:val="•"/>
      <w:lvlJc w:val="left"/>
      <w:pPr>
        <w:ind w:left="4870" w:hanging="180"/>
      </w:pPr>
      <w:rPr>
        <w:rFonts w:hint="default"/>
      </w:rPr>
    </w:lvl>
    <w:lvl w:ilvl="6" w:tplc="171CEE06">
      <w:start w:val="1"/>
      <w:numFmt w:val="bullet"/>
      <w:lvlText w:val="•"/>
      <w:lvlJc w:val="left"/>
      <w:pPr>
        <w:ind w:left="5824" w:hanging="180"/>
      </w:pPr>
      <w:rPr>
        <w:rFonts w:hint="default"/>
      </w:rPr>
    </w:lvl>
    <w:lvl w:ilvl="7" w:tplc="F52ACE76">
      <w:start w:val="1"/>
      <w:numFmt w:val="bullet"/>
      <w:lvlText w:val="•"/>
      <w:lvlJc w:val="left"/>
      <w:pPr>
        <w:ind w:left="6778" w:hanging="180"/>
      </w:pPr>
      <w:rPr>
        <w:rFonts w:hint="default"/>
      </w:rPr>
    </w:lvl>
    <w:lvl w:ilvl="8" w:tplc="FC6A023E">
      <w:start w:val="1"/>
      <w:numFmt w:val="bullet"/>
      <w:lvlText w:val="•"/>
      <w:lvlJc w:val="left"/>
      <w:pPr>
        <w:ind w:left="7732" w:hanging="180"/>
      </w:pPr>
      <w:rPr>
        <w:rFonts w:hint="default"/>
      </w:rPr>
    </w:lvl>
  </w:abstractNum>
  <w:abstractNum w:abstractNumId="88">
    <w:nsid w:val="4B94438F"/>
    <w:multiLevelType w:val="hybridMultilevel"/>
    <w:tmpl w:val="26C81D9E"/>
    <w:lvl w:ilvl="0" w:tplc="AA32BE44">
      <w:start w:val="1"/>
      <w:numFmt w:val="decimal"/>
      <w:lvlText w:val="%1"/>
      <w:lvlJc w:val="left"/>
      <w:pPr>
        <w:ind w:left="-10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DECF498">
      <w:start w:val="1"/>
      <w:numFmt w:val="bullet"/>
      <w:lvlText w:val="•"/>
      <w:lvlJc w:val="left"/>
      <w:pPr>
        <w:ind w:left="964" w:hanging="514"/>
      </w:pPr>
      <w:rPr>
        <w:rFonts w:hint="default"/>
      </w:rPr>
    </w:lvl>
    <w:lvl w:ilvl="2" w:tplc="F5A08D42">
      <w:start w:val="1"/>
      <w:numFmt w:val="bullet"/>
      <w:lvlText w:val="•"/>
      <w:lvlJc w:val="left"/>
      <w:pPr>
        <w:ind w:left="1928" w:hanging="514"/>
      </w:pPr>
      <w:rPr>
        <w:rFonts w:hint="default"/>
      </w:rPr>
    </w:lvl>
    <w:lvl w:ilvl="3" w:tplc="7F5EC6DA">
      <w:start w:val="1"/>
      <w:numFmt w:val="bullet"/>
      <w:lvlText w:val="•"/>
      <w:lvlJc w:val="left"/>
      <w:pPr>
        <w:ind w:left="2892" w:hanging="514"/>
      </w:pPr>
      <w:rPr>
        <w:rFonts w:hint="default"/>
      </w:rPr>
    </w:lvl>
    <w:lvl w:ilvl="4" w:tplc="2D4062DE">
      <w:start w:val="1"/>
      <w:numFmt w:val="bullet"/>
      <w:lvlText w:val="•"/>
      <w:lvlJc w:val="left"/>
      <w:pPr>
        <w:ind w:left="3856" w:hanging="514"/>
      </w:pPr>
      <w:rPr>
        <w:rFonts w:hint="default"/>
      </w:rPr>
    </w:lvl>
    <w:lvl w:ilvl="5" w:tplc="35E0500C">
      <w:start w:val="1"/>
      <w:numFmt w:val="bullet"/>
      <w:lvlText w:val="•"/>
      <w:lvlJc w:val="left"/>
      <w:pPr>
        <w:ind w:left="4820" w:hanging="514"/>
      </w:pPr>
      <w:rPr>
        <w:rFonts w:hint="default"/>
      </w:rPr>
    </w:lvl>
    <w:lvl w:ilvl="6" w:tplc="3B524CE8">
      <w:start w:val="1"/>
      <w:numFmt w:val="bullet"/>
      <w:lvlText w:val="•"/>
      <w:lvlJc w:val="left"/>
      <w:pPr>
        <w:ind w:left="5784" w:hanging="514"/>
      </w:pPr>
      <w:rPr>
        <w:rFonts w:hint="default"/>
      </w:rPr>
    </w:lvl>
    <w:lvl w:ilvl="7" w:tplc="E65858AC">
      <w:start w:val="1"/>
      <w:numFmt w:val="bullet"/>
      <w:lvlText w:val="•"/>
      <w:lvlJc w:val="left"/>
      <w:pPr>
        <w:ind w:left="6748" w:hanging="514"/>
      </w:pPr>
      <w:rPr>
        <w:rFonts w:hint="default"/>
      </w:rPr>
    </w:lvl>
    <w:lvl w:ilvl="8" w:tplc="44306C82">
      <w:start w:val="1"/>
      <w:numFmt w:val="bullet"/>
      <w:lvlText w:val="•"/>
      <w:lvlJc w:val="left"/>
      <w:pPr>
        <w:ind w:left="7712" w:hanging="514"/>
      </w:pPr>
      <w:rPr>
        <w:rFonts w:hint="default"/>
      </w:rPr>
    </w:lvl>
  </w:abstractNum>
  <w:abstractNum w:abstractNumId="89">
    <w:nsid w:val="4BCD4579"/>
    <w:multiLevelType w:val="multilevel"/>
    <w:tmpl w:val="DDBADBA0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90">
    <w:nsid w:val="4C297963"/>
    <w:multiLevelType w:val="multilevel"/>
    <w:tmpl w:val="3E0810E0"/>
    <w:lvl w:ilvl="0">
      <w:start w:val="2"/>
      <w:numFmt w:val="decimal"/>
      <w:lvlText w:val="%1"/>
      <w:lvlJc w:val="left"/>
      <w:pPr>
        <w:ind w:left="1670" w:hanging="778"/>
        <w:jc w:val="left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670" w:hanging="77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70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2" w:hanging="98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468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8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8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7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7" w:hanging="989"/>
      </w:pPr>
      <w:rPr>
        <w:rFonts w:hint="default"/>
      </w:rPr>
    </w:lvl>
  </w:abstractNum>
  <w:abstractNum w:abstractNumId="91">
    <w:nsid w:val="4DF33633"/>
    <w:multiLevelType w:val="hybridMultilevel"/>
    <w:tmpl w:val="0E66B800"/>
    <w:lvl w:ilvl="0" w:tplc="62667190">
      <w:start w:val="1"/>
      <w:numFmt w:val="bullet"/>
      <w:lvlText w:val="-"/>
      <w:lvlJc w:val="left"/>
      <w:pPr>
        <w:ind w:left="112" w:hanging="132"/>
      </w:pPr>
      <w:rPr>
        <w:rFonts w:hint="default"/>
        <w:w w:val="99"/>
      </w:rPr>
    </w:lvl>
    <w:lvl w:ilvl="1" w:tplc="081A18FE">
      <w:start w:val="1"/>
      <w:numFmt w:val="bullet"/>
      <w:lvlText w:val="•"/>
      <w:lvlJc w:val="left"/>
      <w:pPr>
        <w:ind w:left="1102" w:hanging="132"/>
      </w:pPr>
      <w:rPr>
        <w:rFonts w:hint="default"/>
      </w:rPr>
    </w:lvl>
    <w:lvl w:ilvl="2" w:tplc="495E19A6">
      <w:start w:val="1"/>
      <w:numFmt w:val="bullet"/>
      <w:lvlText w:val="•"/>
      <w:lvlJc w:val="left"/>
      <w:pPr>
        <w:ind w:left="2085" w:hanging="132"/>
      </w:pPr>
      <w:rPr>
        <w:rFonts w:hint="default"/>
      </w:rPr>
    </w:lvl>
    <w:lvl w:ilvl="3" w:tplc="374E3B50">
      <w:start w:val="1"/>
      <w:numFmt w:val="bullet"/>
      <w:lvlText w:val="•"/>
      <w:lvlJc w:val="left"/>
      <w:pPr>
        <w:ind w:left="3067" w:hanging="132"/>
      </w:pPr>
      <w:rPr>
        <w:rFonts w:hint="default"/>
      </w:rPr>
    </w:lvl>
    <w:lvl w:ilvl="4" w:tplc="D40A07A8">
      <w:start w:val="1"/>
      <w:numFmt w:val="bullet"/>
      <w:lvlText w:val="•"/>
      <w:lvlJc w:val="left"/>
      <w:pPr>
        <w:ind w:left="4050" w:hanging="132"/>
      </w:pPr>
      <w:rPr>
        <w:rFonts w:hint="default"/>
      </w:rPr>
    </w:lvl>
    <w:lvl w:ilvl="5" w:tplc="1C9CF1F2">
      <w:start w:val="1"/>
      <w:numFmt w:val="bullet"/>
      <w:lvlText w:val="•"/>
      <w:lvlJc w:val="left"/>
      <w:pPr>
        <w:ind w:left="5033" w:hanging="132"/>
      </w:pPr>
      <w:rPr>
        <w:rFonts w:hint="default"/>
      </w:rPr>
    </w:lvl>
    <w:lvl w:ilvl="6" w:tplc="955C5838">
      <w:start w:val="1"/>
      <w:numFmt w:val="bullet"/>
      <w:lvlText w:val="•"/>
      <w:lvlJc w:val="left"/>
      <w:pPr>
        <w:ind w:left="6015" w:hanging="132"/>
      </w:pPr>
      <w:rPr>
        <w:rFonts w:hint="default"/>
      </w:rPr>
    </w:lvl>
    <w:lvl w:ilvl="7" w:tplc="CA1ADCAE">
      <w:start w:val="1"/>
      <w:numFmt w:val="bullet"/>
      <w:lvlText w:val="•"/>
      <w:lvlJc w:val="left"/>
      <w:pPr>
        <w:ind w:left="6998" w:hanging="132"/>
      </w:pPr>
      <w:rPr>
        <w:rFonts w:hint="default"/>
      </w:rPr>
    </w:lvl>
    <w:lvl w:ilvl="8" w:tplc="B0986B7C">
      <w:start w:val="1"/>
      <w:numFmt w:val="bullet"/>
      <w:lvlText w:val="•"/>
      <w:lvlJc w:val="left"/>
      <w:pPr>
        <w:ind w:left="7981" w:hanging="132"/>
      </w:pPr>
      <w:rPr>
        <w:rFonts w:hint="default"/>
      </w:rPr>
    </w:lvl>
  </w:abstractNum>
  <w:abstractNum w:abstractNumId="92">
    <w:nsid w:val="4E682326"/>
    <w:multiLevelType w:val="multilevel"/>
    <w:tmpl w:val="E1FC0322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93">
    <w:nsid w:val="4FB92A45"/>
    <w:multiLevelType w:val="hybridMultilevel"/>
    <w:tmpl w:val="C4126596"/>
    <w:lvl w:ilvl="0" w:tplc="AFFCFE44">
      <w:start w:val="6"/>
      <w:numFmt w:val="decimal"/>
      <w:lvlText w:val="%1"/>
      <w:lvlJc w:val="left"/>
      <w:pPr>
        <w:ind w:left="10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026C968">
      <w:start w:val="1"/>
      <w:numFmt w:val="bullet"/>
      <w:lvlText w:val="•"/>
      <w:lvlJc w:val="left"/>
      <w:pPr>
        <w:ind w:left="1054" w:hanging="360"/>
      </w:pPr>
      <w:rPr>
        <w:rFonts w:hint="default"/>
      </w:rPr>
    </w:lvl>
    <w:lvl w:ilvl="2" w:tplc="245EAD5E">
      <w:start w:val="1"/>
      <w:numFmt w:val="bullet"/>
      <w:lvlText w:val="•"/>
      <w:lvlJc w:val="left"/>
      <w:pPr>
        <w:ind w:left="2008" w:hanging="360"/>
      </w:pPr>
      <w:rPr>
        <w:rFonts w:hint="default"/>
      </w:rPr>
    </w:lvl>
    <w:lvl w:ilvl="3" w:tplc="7346B880">
      <w:start w:val="1"/>
      <w:numFmt w:val="bullet"/>
      <w:lvlText w:val="•"/>
      <w:lvlJc w:val="left"/>
      <w:pPr>
        <w:ind w:left="2962" w:hanging="360"/>
      </w:pPr>
      <w:rPr>
        <w:rFonts w:hint="default"/>
      </w:rPr>
    </w:lvl>
    <w:lvl w:ilvl="4" w:tplc="B5B20708">
      <w:start w:val="1"/>
      <w:numFmt w:val="bullet"/>
      <w:lvlText w:val="•"/>
      <w:lvlJc w:val="left"/>
      <w:pPr>
        <w:ind w:left="3916" w:hanging="360"/>
      </w:pPr>
      <w:rPr>
        <w:rFonts w:hint="default"/>
      </w:rPr>
    </w:lvl>
    <w:lvl w:ilvl="5" w:tplc="F9F0273A">
      <w:start w:val="1"/>
      <w:numFmt w:val="bullet"/>
      <w:lvlText w:val="•"/>
      <w:lvlJc w:val="left"/>
      <w:pPr>
        <w:ind w:left="4870" w:hanging="360"/>
      </w:pPr>
      <w:rPr>
        <w:rFonts w:hint="default"/>
      </w:rPr>
    </w:lvl>
    <w:lvl w:ilvl="6" w:tplc="5C5817C0">
      <w:start w:val="1"/>
      <w:numFmt w:val="bullet"/>
      <w:lvlText w:val="•"/>
      <w:lvlJc w:val="left"/>
      <w:pPr>
        <w:ind w:left="5824" w:hanging="360"/>
      </w:pPr>
      <w:rPr>
        <w:rFonts w:hint="default"/>
      </w:rPr>
    </w:lvl>
    <w:lvl w:ilvl="7" w:tplc="790C5C72">
      <w:start w:val="1"/>
      <w:numFmt w:val="bullet"/>
      <w:lvlText w:val="•"/>
      <w:lvlJc w:val="left"/>
      <w:pPr>
        <w:ind w:left="6778" w:hanging="360"/>
      </w:pPr>
      <w:rPr>
        <w:rFonts w:hint="default"/>
      </w:rPr>
    </w:lvl>
    <w:lvl w:ilvl="8" w:tplc="D6F03D08">
      <w:start w:val="1"/>
      <w:numFmt w:val="bullet"/>
      <w:lvlText w:val="•"/>
      <w:lvlJc w:val="left"/>
      <w:pPr>
        <w:ind w:left="7732" w:hanging="360"/>
      </w:pPr>
      <w:rPr>
        <w:rFonts w:hint="default"/>
      </w:rPr>
    </w:lvl>
  </w:abstractNum>
  <w:abstractNum w:abstractNumId="94">
    <w:nsid w:val="5016338F"/>
    <w:multiLevelType w:val="multilevel"/>
    <w:tmpl w:val="AE52276A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34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95">
    <w:nsid w:val="50326799"/>
    <w:multiLevelType w:val="hybridMultilevel"/>
    <w:tmpl w:val="686A0BC0"/>
    <w:lvl w:ilvl="0" w:tplc="3B326D9E">
      <w:start w:val="3"/>
      <w:numFmt w:val="decimal"/>
      <w:lvlText w:val="%1"/>
      <w:lvlJc w:val="left"/>
      <w:pPr>
        <w:ind w:left="103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A94171C">
      <w:start w:val="1"/>
      <w:numFmt w:val="bullet"/>
      <w:lvlText w:val="•"/>
      <w:lvlJc w:val="left"/>
      <w:pPr>
        <w:ind w:left="1054" w:hanging="221"/>
      </w:pPr>
      <w:rPr>
        <w:rFonts w:hint="default"/>
      </w:rPr>
    </w:lvl>
    <w:lvl w:ilvl="2" w:tplc="DB48117A">
      <w:start w:val="1"/>
      <w:numFmt w:val="bullet"/>
      <w:lvlText w:val="•"/>
      <w:lvlJc w:val="left"/>
      <w:pPr>
        <w:ind w:left="2008" w:hanging="221"/>
      </w:pPr>
      <w:rPr>
        <w:rFonts w:hint="default"/>
      </w:rPr>
    </w:lvl>
    <w:lvl w:ilvl="3" w:tplc="D7849DDC">
      <w:start w:val="1"/>
      <w:numFmt w:val="bullet"/>
      <w:lvlText w:val="•"/>
      <w:lvlJc w:val="left"/>
      <w:pPr>
        <w:ind w:left="2962" w:hanging="221"/>
      </w:pPr>
      <w:rPr>
        <w:rFonts w:hint="default"/>
      </w:rPr>
    </w:lvl>
    <w:lvl w:ilvl="4" w:tplc="B25CE48E">
      <w:start w:val="1"/>
      <w:numFmt w:val="bullet"/>
      <w:lvlText w:val="•"/>
      <w:lvlJc w:val="left"/>
      <w:pPr>
        <w:ind w:left="3916" w:hanging="221"/>
      </w:pPr>
      <w:rPr>
        <w:rFonts w:hint="default"/>
      </w:rPr>
    </w:lvl>
    <w:lvl w:ilvl="5" w:tplc="9E28DF70">
      <w:start w:val="1"/>
      <w:numFmt w:val="bullet"/>
      <w:lvlText w:val="•"/>
      <w:lvlJc w:val="left"/>
      <w:pPr>
        <w:ind w:left="4870" w:hanging="221"/>
      </w:pPr>
      <w:rPr>
        <w:rFonts w:hint="default"/>
      </w:rPr>
    </w:lvl>
    <w:lvl w:ilvl="6" w:tplc="89D0707A">
      <w:start w:val="1"/>
      <w:numFmt w:val="bullet"/>
      <w:lvlText w:val="•"/>
      <w:lvlJc w:val="left"/>
      <w:pPr>
        <w:ind w:left="5824" w:hanging="221"/>
      </w:pPr>
      <w:rPr>
        <w:rFonts w:hint="default"/>
      </w:rPr>
    </w:lvl>
    <w:lvl w:ilvl="7" w:tplc="568A491A">
      <w:start w:val="1"/>
      <w:numFmt w:val="bullet"/>
      <w:lvlText w:val="•"/>
      <w:lvlJc w:val="left"/>
      <w:pPr>
        <w:ind w:left="6778" w:hanging="221"/>
      </w:pPr>
      <w:rPr>
        <w:rFonts w:hint="default"/>
      </w:rPr>
    </w:lvl>
    <w:lvl w:ilvl="8" w:tplc="BD829E30">
      <w:start w:val="1"/>
      <w:numFmt w:val="bullet"/>
      <w:lvlText w:val="•"/>
      <w:lvlJc w:val="left"/>
      <w:pPr>
        <w:ind w:left="7732" w:hanging="221"/>
      </w:pPr>
      <w:rPr>
        <w:rFonts w:hint="default"/>
      </w:rPr>
    </w:lvl>
  </w:abstractNum>
  <w:abstractNum w:abstractNumId="96">
    <w:nsid w:val="507026AE"/>
    <w:multiLevelType w:val="multilevel"/>
    <w:tmpl w:val="5302F668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97">
    <w:nsid w:val="50CF6B49"/>
    <w:multiLevelType w:val="multilevel"/>
    <w:tmpl w:val="7C9CDFD0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98">
    <w:nsid w:val="517E0A26"/>
    <w:multiLevelType w:val="hybridMultilevel"/>
    <w:tmpl w:val="E6BAEA88"/>
    <w:lvl w:ilvl="0" w:tplc="0A4C48FC">
      <w:start w:val="1"/>
      <w:numFmt w:val="bullet"/>
      <w:lvlText w:val="-"/>
      <w:lvlJc w:val="left"/>
      <w:pPr>
        <w:ind w:left="833" w:hanging="13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794D59E">
      <w:start w:val="1"/>
      <w:numFmt w:val="bullet"/>
      <w:lvlText w:val="•"/>
      <w:lvlJc w:val="left"/>
      <w:pPr>
        <w:ind w:left="1750" w:hanging="132"/>
      </w:pPr>
      <w:rPr>
        <w:rFonts w:hint="default"/>
      </w:rPr>
    </w:lvl>
    <w:lvl w:ilvl="2" w:tplc="A6FA3DD8">
      <w:start w:val="1"/>
      <w:numFmt w:val="bullet"/>
      <w:lvlText w:val="•"/>
      <w:lvlJc w:val="left"/>
      <w:pPr>
        <w:ind w:left="2661" w:hanging="132"/>
      </w:pPr>
      <w:rPr>
        <w:rFonts w:hint="default"/>
      </w:rPr>
    </w:lvl>
    <w:lvl w:ilvl="3" w:tplc="FBD0F734">
      <w:start w:val="1"/>
      <w:numFmt w:val="bullet"/>
      <w:lvlText w:val="•"/>
      <w:lvlJc w:val="left"/>
      <w:pPr>
        <w:ind w:left="3571" w:hanging="132"/>
      </w:pPr>
      <w:rPr>
        <w:rFonts w:hint="default"/>
      </w:rPr>
    </w:lvl>
    <w:lvl w:ilvl="4" w:tplc="4FC8FC9A">
      <w:start w:val="1"/>
      <w:numFmt w:val="bullet"/>
      <w:lvlText w:val="•"/>
      <w:lvlJc w:val="left"/>
      <w:pPr>
        <w:ind w:left="4482" w:hanging="132"/>
      </w:pPr>
      <w:rPr>
        <w:rFonts w:hint="default"/>
      </w:rPr>
    </w:lvl>
    <w:lvl w:ilvl="5" w:tplc="513CF31C">
      <w:start w:val="1"/>
      <w:numFmt w:val="bullet"/>
      <w:lvlText w:val="•"/>
      <w:lvlJc w:val="left"/>
      <w:pPr>
        <w:ind w:left="5393" w:hanging="132"/>
      </w:pPr>
      <w:rPr>
        <w:rFonts w:hint="default"/>
      </w:rPr>
    </w:lvl>
    <w:lvl w:ilvl="6" w:tplc="2D6AA1AC">
      <w:start w:val="1"/>
      <w:numFmt w:val="bullet"/>
      <w:lvlText w:val="•"/>
      <w:lvlJc w:val="left"/>
      <w:pPr>
        <w:ind w:left="6303" w:hanging="132"/>
      </w:pPr>
      <w:rPr>
        <w:rFonts w:hint="default"/>
      </w:rPr>
    </w:lvl>
    <w:lvl w:ilvl="7" w:tplc="B21C6060">
      <w:start w:val="1"/>
      <w:numFmt w:val="bullet"/>
      <w:lvlText w:val="•"/>
      <w:lvlJc w:val="left"/>
      <w:pPr>
        <w:ind w:left="7214" w:hanging="132"/>
      </w:pPr>
      <w:rPr>
        <w:rFonts w:hint="default"/>
      </w:rPr>
    </w:lvl>
    <w:lvl w:ilvl="8" w:tplc="BE623A70">
      <w:start w:val="1"/>
      <w:numFmt w:val="bullet"/>
      <w:lvlText w:val="•"/>
      <w:lvlJc w:val="left"/>
      <w:pPr>
        <w:ind w:left="8125" w:hanging="132"/>
      </w:pPr>
      <w:rPr>
        <w:rFonts w:hint="default"/>
      </w:rPr>
    </w:lvl>
  </w:abstractNum>
  <w:abstractNum w:abstractNumId="99">
    <w:nsid w:val="524971CE"/>
    <w:multiLevelType w:val="multilevel"/>
    <w:tmpl w:val="DB96C4C8"/>
    <w:lvl w:ilvl="0">
      <w:start w:val="2"/>
      <w:numFmt w:val="decimal"/>
      <w:lvlText w:val="%1"/>
      <w:lvlJc w:val="left"/>
      <w:pPr>
        <w:ind w:left="1430" w:hanging="639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30" w:hanging="639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275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0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0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6" w:hanging="850"/>
      </w:pPr>
      <w:rPr>
        <w:rFonts w:hint="default"/>
      </w:rPr>
    </w:lvl>
  </w:abstractNum>
  <w:abstractNum w:abstractNumId="100">
    <w:nsid w:val="52664BC4"/>
    <w:multiLevelType w:val="multilevel"/>
    <w:tmpl w:val="BA480F00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2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101">
    <w:nsid w:val="54341398"/>
    <w:multiLevelType w:val="multilevel"/>
    <w:tmpl w:val="E130851C"/>
    <w:lvl w:ilvl="0">
      <w:start w:val="2"/>
      <w:numFmt w:val="decimal"/>
      <w:lvlText w:val="%1"/>
      <w:lvlJc w:val="left"/>
      <w:pPr>
        <w:ind w:left="1570" w:hanging="778"/>
        <w:jc w:val="left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570" w:hanging="77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98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368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8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7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7" w:hanging="989"/>
      </w:pPr>
      <w:rPr>
        <w:rFonts w:hint="default"/>
      </w:rPr>
    </w:lvl>
  </w:abstractNum>
  <w:abstractNum w:abstractNumId="102">
    <w:nsid w:val="54E10B6A"/>
    <w:multiLevelType w:val="hybridMultilevel"/>
    <w:tmpl w:val="35B83B18"/>
    <w:lvl w:ilvl="0" w:tplc="6AD03922">
      <w:start w:val="1"/>
      <w:numFmt w:val="decimal"/>
      <w:lvlText w:val="%1"/>
      <w:lvlJc w:val="left"/>
      <w:pPr>
        <w:ind w:left="103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4A0F91E">
      <w:start w:val="1"/>
      <w:numFmt w:val="bullet"/>
      <w:lvlText w:val="•"/>
      <w:lvlJc w:val="left"/>
      <w:pPr>
        <w:ind w:left="1046" w:hanging="221"/>
      </w:pPr>
      <w:rPr>
        <w:rFonts w:hint="default"/>
      </w:rPr>
    </w:lvl>
    <w:lvl w:ilvl="2" w:tplc="7E226C2C">
      <w:start w:val="1"/>
      <w:numFmt w:val="bullet"/>
      <w:lvlText w:val="•"/>
      <w:lvlJc w:val="left"/>
      <w:pPr>
        <w:ind w:left="1992" w:hanging="221"/>
      </w:pPr>
      <w:rPr>
        <w:rFonts w:hint="default"/>
      </w:rPr>
    </w:lvl>
    <w:lvl w:ilvl="3" w:tplc="6B96D804">
      <w:start w:val="1"/>
      <w:numFmt w:val="bullet"/>
      <w:lvlText w:val="•"/>
      <w:lvlJc w:val="left"/>
      <w:pPr>
        <w:ind w:left="2939" w:hanging="221"/>
      </w:pPr>
      <w:rPr>
        <w:rFonts w:hint="default"/>
      </w:rPr>
    </w:lvl>
    <w:lvl w:ilvl="4" w:tplc="A29E2420">
      <w:start w:val="1"/>
      <w:numFmt w:val="bullet"/>
      <w:lvlText w:val="•"/>
      <w:lvlJc w:val="left"/>
      <w:pPr>
        <w:ind w:left="3885" w:hanging="221"/>
      </w:pPr>
      <w:rPr>
        <w:rFonts w:hint="default"/>
      </w:rPr>
    </w:lvl>
    <w:lvl w:ilvl="5" w:tplc="3A6226CA">
      <w:start w:val="1"/>
      <w:numFmt w:val="bullet"/>
      <w:lvlText w:val="•"/>
      <w:lvlJc w:val="left"/>
      <w:pPr>
        <w:ind w:left="4831" w:hanging="221"/>
      </w:pPr>
      <w:rPr>
        <w:rFonts w:hint="default"/>
      </w:rPr>
    </w:lvl>
    <w:lvl w:ilvl="6" w:tplc="6128ABAA">
      <w:start w:val="1"/>
      <w:numFmt w:val="bullet"/>
      <w:lvlText w:val="•"/>
      <w:lvlJc w:val="left"/>
      <w:pPr>
        <w:ind w:left="5778" w:hanging="221"/>
      </w:pPr>
      <w:rPr>
        <w:rFonts w:hint="default"/>
      </w:rPr>
    </w:lvl>
    <w:lvl w:ilvl="7" w:tplc="3B882AF2">
      <w:start w:val="1"/>
      <w:numFmt w:val="bullet"/>
      <w:lvlText w:val="•"/>
      <w:lvlJc w:val="left"/>
      <w:pPr>
        <w:ind w:left="6724" w:hanging="221"/>
      </w:pPr>
      <w:rPr>
        <w:rFonts w:hint="default"/>
      </w:rPr>
    </w:lvl>
    <w:lvl w:ilvl="8" w:tplc="FB2A4220">
      <w:start w:val="1"/>
      <w:numFmt w:val="bullet"/>
      <w:lvlText w:val="•"/>
      <w:lvlJc w:val="left"/>
      <w:pPr>
        <w:ind w:left="7670" w:hanging="221"/>
      </w:pPr>
      <w:rPr>
        <w:rFonts w:hint="default"/>
      </w:rPr>
    </w:lvl>
  </w:abstractNum>
  <w:abstractNum w:abstractNumId="103">
    <w:nsid w:val="554F7CC7"/>
    <w:multiLevelType w:val="multilevel"/>
    <w:tmpl w:val="2DE29A32"/>
    <w:lvl w:ilvl="0">
      <w:start w:val="2"/>
      <w:numFmt w:val="decimal"/>
      <w:lvlText w:val="%1"/>
      <w:lvlJc w:val="left"/>
      <w:pPr>
        <w:ind w:left="244" w:hanging="567"/>
        <w:jc w:val="left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244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670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2" w:hanging="98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3771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7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3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9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4" w:hanging="989"/>
      </w:pPr>
      <w:rPr>
        <w:rFonts w:hint="default"/>
      </w:rPr>
    </w:lvl>
  </w:abstractNum>
  <w:abstractNum w:abstractNumId="104">
    <w:nsid w:val="5746537B"/>
    <w:multiLevelType w:val="multilevel"/>
    <w:tmpl w:val="FE127BC8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105">
    <w:nsid w:val="58805FB3"/>
    <w:multiLevelType w:val="hybridMultilevel"/>
    <w:tmpl w:val="5ED0C716"/>
    <w:lvl w:ilvl="0" w:tplc="1FEE7970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01C198E">
      <w:start w:val="1"/>
      <w:numFmt w:val="bullet"/>
      <w:lvlText w:val="•"/>
      <w:lvlJc w:val="left"/>
      <w:pPr>
        <w:ind w:left="1104" w:hanging="164"/>
      </w:pPr>
      <w:rPr>
        <w:rFonts w:hint="default"/>
      </w:rPr>
    </w:lvl>
    <w:lvl w:ilvl="2" w:tplc="E184295C">
      <w:start w:val="1"/>
      <w:numFmt w:val="bullet"/>
      <w:lvlText w:val="•"/>
      <w:lvlJc w:val="left"/>
      <w:pPr>
        <w:ind w:left="2089" w:hanging="164"/>
      </w:pPr>
      <w:rPr>
        <w:rFonts w:hint="default"/>
      </w:rPr>
    </w:lvl>
    <w:lvl w:ilvl="3" w:tplc="2E749126">
      <w:start w:val="1"/>
      <w:numFmt w:val="bullet"/>
      <w:lvlText w:val="•"/>
      <w:lvlJc w:val="left"/>
      <w:pPr>
        <w:ind w:left="3073" w:hanging="164"/>
      </w:pPr>
      <w:rPr>
        <w:rFonts w:hint="default"/>
      </w:rPr>
    </w:lvl>
    <w:lvl w:ilvl="4" w:tplc="CF849098">
      <w:start w:val="1"/>
      <w:numFmt w:val="bullet"/>
      <w:lvlText w:val="•"/>
      <w:lvlJc w:val="left"/>
      <w:pPr>
        <w:ind w:left="4058" w:hanging="164"/>
      </w:pPr>
      <w:rPr>
        <w:rFonts w:hint="default"/>
      </w:rPr>
    </w:lvl>
    <w:lvl w:ilvl="5" w:tplc="C3FAC6CE">
      <w:start w:val="1"/>
      <w:numFmt w:val="bullet"/>
      <w:lvlText w:val="•"/>
      <w:lvlJc w:val="left"/>
      <w:pPr>
        <w:ind w:left="5043" w:hanging="164"/>
      </w:pPr>
      <w:rPr>
        <w:rFonts w:hint="default"/>
      </w:rPr>
    </w:lvl>
    <w:lvl w:ilvl="6" w:tplc="4B28A2FC">
      <w:start w:val="1"/>
      <w:numFmt w:val="bullet"/>
      <w:lvlText w:val="•"/>
      <w:lvlJc w:val="left"/>
      <w:pPr>
        <w:ind w:left="6027" w:hanging="164"/>
      </w:pPr>
      <w:rPr>
        <w:rFonts w:hint="default"/>
      </w:rPr>
    </w:lvl>
    <w:lvl w:ilvl="7" w:tplc="42A6357A">
      <w:start w:val="1"/>
      <w:numFmt w:val="bullet"/>
      <w:lvlText w:val="•"/>
      <w:lvlJc w:val="left"/>
      <w:pPr>
        <w:ind w:left="7012" w:hanging="164"/>
      </w:pPr>
      <w:rPr>
        <w:rFonts w:hint="default"/>
      </w:rPr>
    </w:lvl>
    <w:lvl w:ilvl="8" w:tplc="EC7CDD8C">
      <w:start w:val="1"/>
      <w:numFmt w:val="bullet"/>
      <w:lvlText w:val="•"/>
      <w:lvlJc w:val="left"/>
      <w:pPr>
        <w:ind w:left="7997" w:hanging="164"/>
      </w:pPr>
      <w:rPr>
        <w:rFonts w:hint="default"/>
      </w:rPr>
    </w:lvl>
  </w:abstractNum>
  <w:abstractNum w:abstractNumId="106">
    <w:nsid w:val="58A32A44"/>
    <w:multiLevelType w:val="hybridMultilevel"/>
    <w:tmpl w:val="5F1C5030"/>
    <w:lvl w:ilvl="0" w:tplc="A2226984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1822880">
      <w:start w:val="1"/>
      <w:numFmt w:val="bullet"/>
      <w:lvlText w:val="•"/>
      <w:lvlJc w:val="left"/>
      <w:pPr>
        <w:ind w:left="1102" w:hanging="164"/>
      </w:pPr>
      <w:rPr>
        <w:rFonts w:hint="default"/>
      </w:rPr>
    </w:lvl>
    <w:lvl w:ilvl="2" w:tplc="153878A4">
      <w:start w:val="1"/>
      <w:numFmt w:val="bullet"/>
      <w:lvlText w:val="•"/>
      <w:lvlJc w:val="left"/>
      <w:pPr>
        <w:ind w:left="2085" w:hanging="164"/>
      </w:pPr>
      <w:rPr>
        <w:rFonts w:hint="default"/>
      </w:rPr>
    </w:lvl>
    <w:lvl w:ilvl="3" w:tplc="C4600A10">
      <w:start w:val="1"/>
      <w:numFmt w:val="bullet"/>
      <w:lvlText w:val="•"/>
      <w:lvlJc w:val="left"/>
      <w:pPr>
        <w:ind w:left="3067" w:hanging="164"/>
      </w:pPr>
      <w:rPr>
        <w:rFonts w:hint="default"/>
      </w:rPr>
    </w:lvl>
    <w:lvl w:ilvl="4" w:tplc="89D8B756">
      <w:start w:val="1"/>
      <w:numFmt w:val="bullet"/>
      <w:lvlText w:val="•"/>
      <w:lvlJc w:val="left"/>
      <w:pPr>
        <w:ind w:left="4050" w:hanging="164"/>
      </w:pPr>
      <w:rPr>
        <w:rFonts w:hint="default"/>
      </w:rPr>
    </w:lvl>
    <w:lvl w:ilvl="5" w:tplc="0BA4D4D4">
      <w:start w:val="1"/>
      <w:numFmt w:val="bullet"/>
      <w:lvlText w:val="•"/>
      <w:lvlJc w:val="left"/>
      <w:pPr>
        <w:ind w:left="5033" w:hanging="164"/>
      </w:pPr>
      <w:rPr>
        <w:rFonts w:hint="default"/>
      </w:rPr>
    </w:lvl>
    <w:lvl w:ilvl="6" w:tplc="56A6A87C">
      <w:start w:val="1"/>
      <w:numFmt w:val="bullet"/>
      <w:lvlText w:val="•"/>
      <w:lvlJc w:val="left"/>
      <w:pPr>
        <w:ind w:left="6015" w:hanging="164"/>
      </w:pPr>
      <w:rPr>
        <w:rFonts w:hint="default"/>
      </w:rPr>
    </w:lvl>
    <w:lvl w:ilvl="7" w:tplc="2CE6D466">
      <w:start w:val="1"/>
      <w:numFmt w:val="bullet"/>
      <w:lvlText w:val="•"/>
      <w:lvlJc w:val="left"/>
      <w:pPr>
        <w:ind w:left="6998" w:hanging="164"/>
      </w:pPr>
      <w:rPr>
        <w:rFonts w:hint="default"/>
      </w:rPr>
    </w:lvl>
    <w:lvl w:ilvl="8" w:tplc="030C4E6E">
      <w:start w:val="1"/>
      <w:numFmt w:val="bullet"/>
      <w:lvlText w:val="•"/>
      <w:lvlJc w:val="left"/>
      <w:pPr>
        <w:ind w:left="7981" w:hanging="164"/>
      </w:pPr>
      <w:rPr>
        <w:rFonts w:hint="default"/>
      </w:rPr>
    </w:lvl>
  </w:abstractNum>
  <w:abstractNum w:abstractNumId="107">
    <w:nsid w:val="5AF11983"/>
    <w:multiLevelType w:val="hybridMultilevel"/>
    <w:tmpl w:val="D110F0DE"/>
    <w:lvl w:ilvl="0" w:tplc="3620BD2C">
      <w:start w:val="1"/>
      <w:numFmt w:val="bullet"/>
      <w:lvlText w:val="-"/>
      <w:lvlJc w:val="left"/>
      <w:pPr>
        <w:ind w:left="9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5F4F4D8">
      <w:start w:val="1"/>
      <w:numFmt w:val="bullet"/>
      <w:lvlText w:val="•"/>
      <w:lvlJc w:val="left"/>
      <w:pPr>
        <w:ind w:left="1858" w:hanging="164"/>
      </w:pPr>
      <w:rPr>
        <w:rFonts w:hint="default"/>
      </w:rPr>
    </w:lvl>
    <w:lvl w:ilvl="2" w:tplc="9490EFBE">
      <w:start w:val="1"/>
      <w:numFmt w:val="bullet"/>
      <w:lvlText w:val="•"/>
      <w:lvlJc w:val="left"/>
      <w:pPr>
        <w:ind w:left="2757" w:hanging="164"/>
      </w:pPr>
      <w:rPr>
        <w:rFonts w:hint="default"/>
      </w:rPr>
    </w:lvl>
    <w:lvl w:ilvl="3" w:tplc="04D0E6CA">
      <w:start w:val="1"/>
      <w:numFmt w:val="bullet"/>
      <w:lvlText w:val="•"/>
      <w:lvlJc w:val="left"/>
      <w:pPr>
        <w:ind w:left="3655" w:hanging="164"/>
      </w:pPr>
      <w:rPr>
        <w:rFonts w:hint="default"/>
      </w:rPr>
    </w:lvl>
    <w:lvl w:ilvl="4" w:tplc="7526CD54">
      <w:start w:val="1"/>
      <w:numFmt w:val="bullet"/>
      <w:lvlText w:val="•"/>
      <w:lvlJc w:val="left"/>
      <w:pPr>
        <w:ind w:left="4554" w:hanging="164"/>
      </w:pPr>
      <w:rPr>
        <w:rFonts w:hint="default"/>
      </w:rPr>
    </w:lvl>
    <w:lvl w:ilvl="5" w:tplc="C276DA84">
      <w:start w:val="1"/>
      <w:numFmt w:val="bullet"/>
      <w:lvlText w:val="•"/>
      <w:lvlJc w:val="left"/>
      <w:pPr>
        <w:ind w:left="5453" w:hanging="164"/>
      </w:pPr>
      <w:rPr>
        <w:rFonts w:hint="default"/>
      </w:rPr>
    </w:lvl>
    <w:lvl w:ilvl="6" w:tplc="BA66665E">
      <w:start w:val="1"/>
      <w:numFmt w:val="bullet"/>
      <w:lvlText w:val="•"/>
      <w:lvlJc w:val="left"/>
      <w:pPr>
        <w:ind w:left="6351" w:hanging="164"/>
      </w:pPr>
      <w:rPr>
        <w:rFonts w:hint="default"/>
      </w:rPr>
    </w:lvl>
    <w:lvl w:ilvl="7" w:tplc="9F060FFC">
      <w:start w:val="1"/>
      <w:numFmt w:val="bullet"/>
      <w:lvlText w:val="•"/>
      <w:lvlJc w:val="left"/>
      <w:pPr>
        <w:ind w:left="7250" w:hanging="164"/>
      </w:pPr>
      <w:rPr>
        <w:rFonts w:hint="default"/>
      </w:rPr>
    </w:lvl>
    <w:lvl w:ilvl="8" w:tplc="7C683060">
      <w:start w:val="1"/>
      <w:numFmt w:val="bullet"/>
      <w:lvlText w:val="•"/>
      <w:lvlJc w:val="left"/>
      <w:pPr>
        <w:ind w:left="8149" w:hanging="164"/>
      </w:pPr>
      <w:rPr>
        <w:rFonts w:hint="default"/>
      </w:rPr>
    </w:lvl>
  </w:abstractNum>
  <w:abstractNum w:abstractNumId="108">
    <w:nsid w:val="5AF65016"/>
    <w:multiLevelType w:val="hybridMultilevel"/>
    <w:tmpl w:val="568A5B06"/>
    <w:lvl w:ilvl="0" w:tplc="5D5E7350">
      <w:start w:val="1"/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4EA7C3E">
      <w:start w:val="1"/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C0A061E4">
      <w:start w:val="1"/>
      <w:numFmt w:val="bullet"/>
      <w:lvlText w:val="•"/>
      <w:lvlJc w:val="left"/>
      <w:pPr>
        <w:ind w:left="2171" w:hanging="360"/>
      </w:pPr>
      <w:rPr>
        <w:rFonts w:hint="default"/>
      </w:rPr>
    </w:lvl>
    <w:lvl w:ilvl="3" w:tplc="E744D4C4">
      <w:start w:val="1"/>
      <w:numFmt w:val="bullet"/>
      <w:lvlText w:val="•"/>
      <w:lvlJc w:val="left"/>
      <w:pPr>
        <w:ind w:left="3143" w:hanging="360"/>
      </w:pPr>
      <w:rPr>
        <w:rFonts w:hint="default"/>
      </w:rPr>
    </w:lvl>
    <w:lvl w:ilvl="4" w:tplc="15DE64BE">
      <w:start w:val="1"/>
      <w:numFmt w:val="bullet"/>
      <w:lvlText w:val="•"/>
      <w:lvlJc w:val="left"/>
      <w:pPr>
        <w:ind w:left="4115" w:hanging="360"/>
      </w:pPr>
      <w:rPr>
        <w:rFonts w:hint="default"/>
      </w:rPr>
    </w:lvl>
    <w:lvl w:ilvl="5" w:tplc="5F4C51A8">
      <w:start w:val="1"/>
      <w:numFmt w:val="bullet"/>
      <w:lvlText w:val="•"/>
      <w:lvlJc w:val="left"/>
      <w:pPr>
        <w:ind w:left="5087" w:hanging="360"/>
      </w:pPr>
      <w:rPr>
        <w:rFonts w:hint="default"/>
      </w:rPr>
    </w:lvl>
    <w:lvl w:ilvl="6" w:tplc="ED34A148">
      <w:start w:val="1"/>
      <w:numFmt w:val="bullet"/>
      <w:lvlText w:val="•"/>
      <w:lvlJc w:val="left"/>
      <w:pPr>
        <w:ind w:left="6059" w:hanging="360"/>
      </w:pPr>
      <w:rPr>
        <w:rFonts w:hint="default"/>
      </w:rPr>
    </w:lvl>
    <w:lvl w:ilvl="7" w:tplc="D4C642C4">
      <w:start w:val="1"/>
      <w:numFmt w:val="bullet"/>
      <w:lvlText w:val="•"/>
      <w:lvlJc w:val="left"/>
      <w:pPr>
        <w:ind w:left="7030" w:hanging="360"/>
      </w:pPr>
      <w:rPr>
        <w:rFonts w:hint="default"/>
      </w:rPr>
    </w:lvl>
    <w:lvl w:ilvl="8" w:tplc="B01246D4">
      <w:start w:val="1"/>
      <w:numFmt w:val="bullet"/>
      <w:lvlText w:val="•"/>
      <w:lvlJc w:val="left"/>
      <w:pPr>
        <w:ind w:left="8002" w:hanging="360"/>
      </w:pPr>
      <w:rPr>
        <w:rFonts w:hint="default"/>
      </w:rPr>
    </w:lvl>
  </w:abstractNum>
  <w:abstractNum w:abstractNumId="109">
    <w:nsid w:val="5D3B758C"/>
    <w:multiLevelType w:val="multilevel"/>
    <w:tmpl w:val="240AFDD2"/>
    <w:lvl w:ilvl="0">
      <w:start w:val="7"/>
      <w:numFmt w:val="decimal"/>
      <w:lvlText w:val="%1"/>
      <w:lvlJc w:val="left"/>
      <w:pPr>
        <w:ind w:left="112" w:hanging="42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067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0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639"/>
      </w:pPr>
      <w:rPr>
        <w:rFonts w:hint="default"/>
      </w:rPr>
    </w:lvl>
  </w:abstractNum>
  <w:abstractNum w:abstractNumId="110">
    <w:nsid w:val="5FA92989"/>
    <w:multiLevelType w:val="multilevel"/>
    <w:tmpl w:val="14FEAD04"/>
    <w:lvl w:ilvl="0">
      <w:start w:val="7"/>
      <w:numFmt w:val="decimal"/>
      <w:lvlText w:val="%1"/>
      <w:lvlJc w:val="left"/>
      <w:pPr>
        <w:ind w:left="1260" w:hanging="42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190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5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0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5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0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6" w:hanging="639"/>
      </w:pPr>
      <w:rPr>
        <w:rFonts w:hint="default"/>
      </w:rPr>
    </w:lvl>
  </w:abstractNum>
  <w:abstractNum w:abstractNumId="111">
    <w:nsid w:val="607A7E5D"/>
    <w:multiLevelType w:val="multilevel"/>
    <w:tmpl w:val="F5D0C748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112">
    <w:nsid w:val="60AD2AEC"/>
    <w:multiLevelType w:val="multilevel"/>
    <w:tmpl w:val="A0289692"/>
    <w:lvl w:ilvl="0">
      <w:start w:val="8"/>
      <w:numFmt w:val="decimal"/>
      <w:lvlText w:val="%1"/>
      <w:lvlJc w:val="left"/>
      <w:pPr>
        <w:ind w:left="1260" w:hanging="42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6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190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5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0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5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0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6" w:hanging="639"/>
      </w:pPr>
      <w:rPr>
        <w:rFonts w:hint="default"/>
      </w:rPr>
    </w:lvl>
  </w:abstractNum>
  <w:abstractNum w:abstractNumId="113">
    <w:nsid w:val="60C376CA"/>
    <w:multiLevelType w:val="multilevel"/>
    <w:tmpl w:val="0752590C"/>
    <w:lvl w:ilvl="0">
      <w:start w:val="2"/>
      <w:numFmt w:val="decimal"/>
      <w:lvlText w:val="%1"/>
      <w:lvlJc w:val="left"/>
      <w:pPr>
        <w:ind w:left="144" w:hanging="42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319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8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8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7" w:hanging="639"/>
      </w:pPr>
      <w:rPr>
        <w:rFonts w:hint="default"/>
      </w:rPr>
    </w:lvl>
  </w:abstractNum>
  <w:abstractNum w:abstractNumId="114">
    <w:nsid w:val="60D21F58"/>
    <w:multiLevelType w:val="hybridMultilevel"/>
    <w:tmpl w:val="4AA053A2"/>
    <w:lvl w:ilvl="0" w:tplc="DFE4DF2E">
      <w:start w:val="1"/>
      <w:numFmt w:val="bullet"/>
      <w:lvlText w:val="–"/>
      <w:lvlJc w:val="left"/>
      <w:pPr>
        <w:ind w:left="20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134EE78">
      <w:start w:val="5"/>
      <w:numFmt w:val="decimal"/>
      <w:lvlText w:val="%2"/>
      <w:lvlJc w:val="left"/>
      <w:pPr>
        <w:ind w:left="-10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04AA412C">
      <w:start w:val="1"/>
      <w:numFmt w:val="bullet"/>
      <w:lvlText w:val="•"/>
      <w:lvlJc w:val="left"/>
      <w:pPr>
        <w:ind w:left="1248" w:hanging="514"/>
      </w:pPr>
      <w:rPr>
        <w:rFonts w:hint="default"/>
      </w:rPr>
    </w:lvl>
    <w:lvl w:ilvl="3" w:tplc="A372EEB8">
      <w:start w:val="1"/>
      <w:numFmt w:val="bullet"/>
      <w:lvlText w:val="•"/>
      <w:lvlJc w:val="left"/>
      <w:pPr>
        <w:ind w:left="2297" w:hanging="514"/>
      </w:pPr>
      <w:rPr>
        <w:rFonts w:hint="default"/>
      </w:rPr>
    </w:lvl>
    <w:lvl w:ilvl="4" w:tplc="B6E045BC">
      <w:start w:val="1"/>
      <w:numFmt w:val="bullet"/>
      <w:lvlText w:val="•"/>
      <w:lvlJc w:val="left"/>
      <w:pPr>
        <w:ind w:left="3346" w:hanging="514"/>
      </w:pPr>
      <w:rPr>
        <w:rFonts w:hint="default"/>
      </w:rPr>
    </w:lvl>
    <w:lvl w:ilvl="5" w:tplc="CEF66182">
      <w:start w:val="1"/>
      <w:numFmt w:val="bullet"/>
      <w:lvlText w:val="•"/>
      <w:lvlJc w:val="left"/>
      <w:pPr>
        <w:ind w:left="4395" w:hanging="514"/>
      </w:pPr>
      <w:rPr>
        <w:rFonts w:hint="default"/>
      </w:rPr>
    </w:lvl>
    <w:lvl w:ilvl="6" w:tplc="3140E268">
      <w:start w:val="1"/>
      <w:numFmt w:val="bullet"/>
      <w:lvlText w:val="•"/>
      <w:lvlJc w:val="left"/>
      <w:pPr>
        <w:ind w:left="5444" w:hanging="514"/>
      </w:pPr>
      <w:rPr>
        <w:rFonts w:hint="default"/>
      </w:rPr>
    </w:lvl>
    <w:lvl w:ilvl="7" w:tplc="58449358">
      <w:start w:val="1"/>
      <w:numFmt w:val="bullet"/>
      <w:lvlText w:val="•"/>
      <w:lvlJc w:val="left"/>
      <w:pPr>
        <w:ind w:left="6493" w:hanging="514"/>
      </w:pPr>
      <w:rPr>
        <w:rFonts w:hint="default"/>
      </w:rPr>
    </w:lvl>
    <w:lvl w:ilvl="8" w:tplc="2DA8122C">
      <w:start w:val="1"/>
      <w:numFmt w:val="bullet"/>
      <w:lvlText w:val="•"/>
      <w:lvlJc w:val="left"/>
      <w:pPr>
        <w:ind w:left="7542" w:hanging="514"/>
      </w:pPr>
      <w:rPr>
        <w:rFonts w:hint="default"/>
      </w:rPr>
    </w:lvl>
  </w:abstractNum>
  <w:abstractNum w:abstractNumId="115">
    <w:nsid w:val="61BB1882"/>
    <w:multiLevelType w:val="hybridMultilevel"/>
    <w:tmpl w:val="C1F6AFC6"/>
    <w:lvl w:ilvl="0" w:tplc="C63A30AA">
      <w:start w:val="1"/>
      <w:numFmt w:val="decimal"/>
      <w:lvlText w:val="%1"/>
      <w:lvlJc w:val="left"/>
      <w:pPr>
        <w:ind w:left="-10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F564ADE">
      <w:start w:val="1"/>
      <w:numFmt w:val="bullet"/>
      <w:lvlText w:val="•"/>
      <w:lvlJc w:val="left"/>
      <w:pPr>
        <w:ind w:left="956" w:hanging="286"/>
      </w:pPr>
      <w:rPr>
        <w:rFonts w:hint="default"/>
      </w:rPr>
    </w:lvl>
    <w:lvl w:ilvl="2" w:tplc="91644EA4">
      <w:start w:val="1"/>
      <w:numFmt w:val="bullet"/>
      <w:lvlText w:val="•"/>
      <w:lvlJc w:val="left"/>
      <w:pPr>
        <w:ind w:left="1912" w:hanging="286"/>
      </w:pPr>
      <w:rPr>
        <w:rFonts w:hint="default"/>
      </w:rPr>
    </w:lvl>
    <w:lvl w:ilvl="3" w:tplc="6AD4D3B8">
      <w:start w:val="1"/>
      <w:numFmt w:val="bullet"/>
      <w:lvlText w:val="•"/>
      <w:lvlJc w:val="left"/>
      <w:pPr>
        <w:ind w:left="2869" w:hanging="286"/>
      </w:pPr>
      <w:rPr>
        <w:rFonts w:hint="default"/>
      </w:rPr>
    </w:lvl>
    <w:lvl w:ilvl="4" w:tplc="F1A4CC9A">
      <w:start w:val="1"/>
      <w:numFmt w:val="bullet"/>
      <w:lvlText w:val="•"/>
      <w:lvlJc w:val="left"/>
      <w:pPr>
        <w:ind w:left="3825" w:hanging="286"/>
      </w:pPr>
      <w:rPr>
        <w:rFonts w:hint="default"/>
      </w:rPr>
    </w:lvl>
    <w:lvl w:ilvl="5" w:tplc="A63E2E30">
      <w:start w:val="1"/>
      <w:numFmt w:val="bullet"/>
      <w:lvlText w:val="•"/>
      <w:lvlJc w:val="left"/>
      <w:pPr>
        <w:ind w:left="4781" w:hanging="286"/>
      </w:pPr>
      <w:rPr>
        <w:rFonts w:hint="default"/>
      </w:rPr>
    </w:lvl>
    <w:lvl w:ilvl="6" w:tplc="53FAF1B8">
      <w:start w:val="1"/>
      <w:numFmt w:val="bullet"/>
      <w:lvlText w:val="•"/>
      <w:lvlJc w:val="left"/>
      <w:pPr>
        <w:ind w:left="5738" w:hanging="286"/>
      </w:pPr>
      <w:rPr>
        <w:rFonts w:hint="default"/>
      </w:rPr>
    </w:lvl>
    <w:lvl w:ilvl="7" w:tplc="D8E6B340">
      <w:start w:val="1"/>
      <w:numFmt w:val="bullet"/>
      <w:lvlText w:val="•"/>
      <w:lvlJc w:val="left"/>
      <w:pPr>
        <w:ind w:left="6694" w:hanging="286"/>
      </w:pPr>
      <w:rPr>
        <w:rFonts w:hint="default"/>
      </w:rPr>
    </w:lvl>
    <w:lvl w:ilvl="8" w:tplc="4AD41754">
      <w:start w:val="1"/>
      <w:numFmt w:val="bullet"/>
      <w:lvlText w:val="•"/>
      <w:lvlJc w:val="left"/>
      <w:pPr>
        <w:ind w:left="7650" w:hanging="286"/>
      </w:pPr>
      <w:rPr>
        <w:rFonts w:hint="default"/>
      </w:rPr>
    </w:lvl>
  </w:abstractNum>
  <w:abstractNum w:abstractNumId="116">
    <w:nsid w:val="628A0BDD"/>
    <w:multiLevelType w:val="hybridMultilevel"/>
    <w:tmpl w:val="93047F6E"/>
    <w:lvl w:ilvl="0" w:tplc="34CE3274">
      <w:start w:val="1"/>
      <w:numFmt w:val="bullet"/>
      <w:lvlText w:val=""/>
      <w:lvlJc w:val="left"/>
      <w:pPr>
        <w:ind w:left="472" w:hanging="360"/>
      </w:pPr>
      <w:rPr>
        <w:rFonts w:hint="default"/>
        <w:w w:val="100"/>
      </w:rPr>
    </w:lvl>
    <w:lvl w:ilvl="1" w:tplc="FB7EC72C">
      <w:start w:val="1"/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5CD49A6C">
      <w:start w:val="1"/>
      <w:numFmt w:val="bullet"/>
      <w:lvlText w:val="•"/>
      <w:lvlJc w:val="left"/>
      <w:pPr>
        <w:ind w:left="2091" w:hanging="360"/>
      </w:pPr>
      <w:rPr>
        <w:rFonts w:hint="default"/>
      </w:rPr>
    </w:lvl>
    <w:lvl w:ilvl="3" w:tplc="BF26ADF6">
      <w:start w:val="1"/>
      <w:numFmt w:val="bullet"/>
      <w:lvlText w:val="•"/>
      <w:lvlJc w:val="left"/>
      <w:pPr>
        <w:ind w:left="2983" w:hanging="360"/>
      </w:pPr>
      <w:rPr>
        <w:rFonts w:hint="default"/>
      </w:rPr>
    </w:lvl>
    <w:lvl w:ilvl="4" w:tplc="4186424A">
      <w:start w:val="1"/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A06A8AB8">
      <w:start w:val="1"/>
      <w:numFmt w:val="bullet"/>
      <w:lvlText w:val="•"/>
      <w:lvlJc w:val="left"/>
      <w:pPr>
        <w:ind w:left="4767" w:hanging="360"/>
      </w:pPr>
      <w:rPr>
        <w:rFonts w:hint="default"/>
      </w:rPr>
    </w:lvl>
    <w:lvl w:ilvl="6" w:tplc="14F08ACA">
      <w:start w:val="1"/>
      <w:numFmt w:val="bullet"/>
      <w:lvlText w:val="•"/>
      <w:lvlJc w:val="left"/>
      <w:pPr>
        <w:ind w:left="5658" w:hanging="360"/>
      </w:pPr>
      <w:rPr>
        <w:rFonts w:hint="default"/>
      </w:rPr>
    </w:lvl>
    <w:lvl w:ilvl="7" w:tplc="DBF4B08E">
      <w:start w:val="1"/>
      <w:numFmt w:val="bullet"/>
      <w:lvlText w:val="•"/>
      <w:lvlJc w:val="left"/>
      <w:pPr>
        <w:ind w:left="6550" w:hanging="360"/>
      </w:pPr>
      <w:rPr>
        <w:rFonts w:hint="default"/>
      </w:rPr>
    </w:lvl>
    <w:lvl w:ilvl="8" w:tplc="CE74AECA">
      <w:start w:val="1"/>
      <w:numFmt w:val="bullet"/>
      <w:lvlText w:val="•"/>
      <w:lvlJc w:val="left"/>
      <w:pPr>
        <w:ind w:left="7442" w:hanging="360"/>
      </w:pPr>
      <w:rPr>
        <w:rFonts w:hint="default"/>
      </w:rPr>
    </w:lvl>
  </w:abstractNum>
  <w:abstractNum w:abstractNumId="117">
    <w:nsid w:val="6400190E"/>
    <w:multiLevelType w:val="multilevel"/>
    <w:tmpl w:val="9F0ADA32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2" w:hanging="848"/>
        <w:jc w:val="righ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118">
    <w:nsid w:val="65F23AFB"/>
    <w:multiLevelType w:val="hybridMultilevel"/>
    <w:tmpl w:val="F064B976"/>
    <w:lvl w:ilvl="0" w:tplc="8AAA442C">
      <w:start w:val="1"/>
      <w:numFmt w:val="bullet"/>
      <w:lvlText w:val="-"/>
      <w:lvlJc w:val="left"/>
      <w:pPr>
        <w:ind w:left="8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350322A">
      <w:start w:val="1"/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E1D09D5C">
      <w:start w:val="1"/>
      <w:numFmt w:val="bullet"/>
      <w:lvlText w:val="•"/>
      <w:lvlJc w:val="left"/>
      <w:pPr>
        <w:ind w:left="1851" w:hanging="212"/>
      </w:pPr>
      <w:rPr>
        <w:rFonts w:hint="default"/>
      </w:rPr>
    </w:lvl>
    <w:lvl w:ilvl="3" w:tplc="8160C6D0">
      <w:start w:val="1"/>
      <w:numFmt w:val="bullet"/>
      <w:lvlText w:val="•"/>
      <w:lvlJc w:val="left"/>
      <w:pPr>
        <w:ind w:left="2863" w:hanging="212"/>
      </w:pPr>
      <w:rPr>
        <w:rFonts w:hint="default"/>
      </w:rPr>
    </w:lvl>
    <w:lvl w:ilvl="4" w:tplc="929E55B0">
      <w:start w:val="1"/>
      <w:numFmt w:val="bullet"/>
      <w:lvlText w:val="•"/>
      <w:lvlJc w:val="left"/>
      <w:pPr>
        <w:ind w:left="3875" w:hanging="212"/>
      </w:pPr>
      <w:rPr>
        <w:rFonts w:hint="default"/>
      </w:rPr>
    </w:lvl>
    <w:lvl w:ilvl="5" w:tplc="AFBEA8D2">
      <w:start w:val="1"/>
      <w:numFmt w:val="bullet"/>
      <w:lvlText w:val="•"/>
      <w:lvlJc w:val="left"/>
      <w:pPr>
        <w:ind w:left="4887" w:hanging="212"/>
      </w:pPr>
      <w:rPr>
        <w:rFonts w:hint="default"/>
      </w:rPr>
    </w:lvl>
    <w:lvl w:ilvl="6" w:tplc="054ECAEE">
      <w:start w:val="1"/>
      <w:numFmt w:val="bullet"/>
      <w:lvlText w:val="•"/>
      <w:lvlJc w:val="left"/>
      <w:pPr>
        <w:ind w:left="5899" w:hanging="212"/>
      </w:pPr>
      <w:rPr>
        <w:rFonts w:hint="default"/>
      </w:rPr>
    </w:lvl>
    <w:lvl w:ilvl="7" w:tplc="C0CE1184">
      <w:start w:val="1"/>
      <w:numFmt w:val="bullet"/>
      <w:lvlText w:val="•"/>
      <w:lvlJc w:val="left"/>
      <w:pPr>
        <w:ind w:left="6910" w:hanging="212"/>
      </w:pPr>
      <w:rPr>
        <w:rFonts w:hint="default"/>
      </w:rPr>
    </w:lvl>
    <w:lvl w:ilvl="8" w:tplc="50009F66">
      <w:start w:val="1"/>
      <w:numFmt w:val="bullet"/>
      <w:lvlText w:val="•"/>
      <w:lvlJc w:val="left"/>
      <w:pPr>
        <w:ind w:left="7922" w:hanging="212"/>
      </w:pPr>
      <w:rPr>
        <w:rFonts w:hint="default"/>
      </w:rPr>
    </w:lvl>
  </w:abstractNum>
  <w:abstractNum w:abstractNumId="119">
    <w:nsid w:val="66163822"/>
    <w:multiLevelType w:val="multilevel"/>
    <w:tmpl w:val="3AC04AE6"/>
    <w:lvl w:ilvl="0">
      <w:start w:val="9"/>
      <w:numFmt w:val="decimal"/>
      <w:lvlText w:val="%1"/>
      <w:lvlJc w:val="left"/>
      <w:pPr>
        <w:ind w:left="1260" w:hanging="428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hint="default"/>
        <w:spacing w:val="-2"/>
        <w:w w:val="100"/>
      </w:rPr>
    </w:lvl>
    <w:lvl w:ilvl="3">
      <w:start w:val="1"/>
      <w:numFmt w:val="bullet"/>
      <w:lvlText w:val="•"/>
      <w:lvlJc w:val="left"/>
      <w:pPr>
        <w:ind w:left="2538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96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4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3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9" w:hanging="778"/>
      </w:pPr>
      <w:rPr>
        <w:rFonts w:hint="default"/>
      </w:rPr>
    </w:lvl>
  </w:abstractNum>
  <w:abstractNum w:abstractNumId="120">
    <w:nsid w:val="6743318E"/>
    <w:multiLevelType w:val="multilevel"/>
    <w:tmpl w:val="A8B26734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9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121">
    <w:nsid w:val="674F1191"/>
    <w:multiLevelType w:val="multilevel"/>
    <w:tmpl w:val="C22EF648"/>
    <w:lvl w:ilvl="0">
      <w:start w:val="3"/>
      <w:numFmt w:val="decimal"/>
      <w:lvlText w:val="%1"/>
      <w:lvlJc w:val="left"/>
      <w:pPr>
        <w:ind w:left="232" w:hanging="4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" w:hanging="43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217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5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4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3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1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0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9" w:hanging="430"/>
      </w:pPr>
      <w:rPr>
        <w:rFonts w:hint="default"/>
      </w:rPr>
    </w:lvl>
  </w:abstractNum>
  <w:abstractNum w:abstractNumId="122">
    <w:nsid w:val="68D45E1D"/>
    <w:multiLevelType w:val="multilevel"/>
    <w:tmpl w:val="B3C88F9E"/>
    <w:lvl w:ilvl="0">
      <w:start w:val="2"/>
      <w:numFmt w:val="decimal"/>
      <w:lvlText w:val="%1"/>
      <w:lvlJc w:val="left"/>
      <w:pPr>
        <w:ind w:left="1291" w:hanging="42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91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21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2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2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3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4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4" w:hanging="639"/>
      </w:pPr>
      <w:rPr>
        <w:rFonts w:hint="default"/>
      </w:rPr>
    </w:lvl>
  </w:abstractNum>
  <w:abstractNum w:abstractNumId="123">
    <w:nsid w:val="69AC3E11"/>
    <w:multiLevelType w:val="multilevel"/>
    <w:tmpl w:val="0FB4D67E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7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124">
    <w:nsid w:val="69FF3C09"/>
    <w:multiLevelType w:val="multilevel"/>
    <w:tmpl w:val="28C0D260"/>
    <w:lvl w:ilvl="0">
      <w:start w:val="2"/>
      <w:numFmt w:val="decimal"/>
      <w:lvlText w:val="%1"/>
      <w:lvlJc w:val="left"/>
      <w:pPr>
        <w:ind w:left="1390" w:hanging="569"/>
        <w:jc w:val="left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1390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778"/>
      </w:pPr>
      <w:rPr>
        <w:rFonts w:hint="default"/>
      </w:rPr>
    </w:lvl>
  </w:abstractNum>
  <w:abstractNum w:abstractNumId="125">
    <w:nsid w:val="6A365CC7"/>
    <w:multiLevelType w:val="multilevel"/>
    <w:tmpl w:val="5EB8435A"/>
    <w:lvl w:ilvl="0">
      <w:start w:val="8"/>
      <w:numFmt w:val="decimal"/>
      <w:lvlText w:val="%1"/>
      <w:lvlJc w:val="left"/>
      <w:pPr>
        <w:ind w:left="1260" w:hanging="42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199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8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8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7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639"/>
      </w:pPr>
      <w:rPr>
        <w:rFonts w:hint="default"/>
      </w:rPr>
    </w:lvl>
  </w:abstractNum>
  <w:abstractNum w:abstractNumId="126">
    <w:nsid w:val="6C333ACC"/>
    <w:multiLevelType w:val="multilevel"/>
    <w:tmpl w:val="33EEB52A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127">
    <w:nsid w:val="6CF117FF"/>
    <w:multiLevelType w:val="multilevel"/>
    <w:tmpl w:val="9E5EFD8C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2" w:hanging="848"/>
        <w:jc w:val="righ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128">
    <w:nsid w:val="6D4A0157"/>
    <w:multiLevelType w:val="hybridMultilevel"/>
    <w:tmpl w:val="16D8D682"/>
    <w:lvl w:ilvl="0" w:tplc="E9C60F0C">
      <w:start w:val="1"/>
      <w:numFmt w:val="decimal"/>
      <w:lvlText w:val="%1"/>
      <w:lvlJc w:val="left"/>
      <w:pPr>
        <w:ind w:left="10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2D43618">
      <w:start w:val="1"/>
      <w:numFmt w:val="bullet"/>
      <w:lvlText w:val="•"/>
      <w:lvlJc w:val="left"/>
      <w:pPr>
        <w:ind w:left="1054" w:hanging="305"/>
      </w:pPr>
      <w:rPr>
        <w:rFonts w:hint="default"/>
      </w:rPr>
    </w:lvl>
    <w:lvl w:ilvl="2" w:tplc="85DEFD30">
      <w:start w:val="1"/>
      <w:numFmt w:val="bullet"/>
      <w:lvlText w:val="•"/>
      <w:lvlJc w:val="left"/>
      <w:pPr>
        <w:ind w:left="2008" w:hanging="305"/>
      </w:pPr>
      <w:rPr>
        <w:rFonts w:hint="default"/>
      </w:rPr>
    </w:lvl>
    <w:lvl w:ilvl="3" w:tplc="C0841404">
      <w:start w:val="1"/>
      <w:numFmt w:val="bullet"/>
      <w:lvlText w:val="•"/>
      <w:lvlJc w:val="left"/>
      <w:pPr>
        <w:ind w:left="2962" w:hanging="305"/>
      </w:pPr>
      <w:rPr>
        <w:rFonts w:hint="default"/>
      </w:rPr>
    </w:lvl>
    <w:lvl w:ilvl="4" w:tplc="25DA9190">
      <w:start w:val="1"/>
      <w:numFmt w:val="bullet"/>
      <w:lvlText w:val="•"/>
      <w:lvlJc w:val="left"/>
      <w:pPr>
        <w:ind w:left="3916" w:hanging="305"/>
      </w:pPr>
      <w:rPr>
        <w:rFonts w:hint="default"/>
      </w:rPr>
    </w:lvl>
    <w:lvl w:ilvl="5" w:tplc="D9E025A0">
      <w:start w:val="1"/>
      <w:numFmt w:val="bullet"/>
      <w:lvlText w:val="•"/>
      <w:lvlJc w:val="left"/>
      <w:pPr>
        <w:ind w:left="4870" w:hanging="305"/>
      </w:pPr>
      <w:rPr>
        <w:rFonts w:hint="default"/>
      </w:rPr>
    </w:lvl>
    <w:lvl w:ilvl="6" w:tplc="E8D8484C">
      <w:start w:val="1"/>
      <w:numFmt w:val="bullet"/>
      <w:lvlText w:val="•"/>
      <w:lvlJc w:val="left"/>
      <w:pPr>
        <w:ind w:left="5824" w:hanging="305"/>
      </w:pPr>
      <w:rPr>
        <w:rFonts w:hint="default"/>
      </w:rPr>
    </w:lvl>
    <w:lvl w:ilvl="7" w:tplc="FA80CD06">
      <w:start w:val="1"/>
      <w:numFmt w:val="bullet"/>
      <w:lvlText w:val="•"/>
      <w:lvlJc w:val="left"/>
      <w:pPr>
        <w:ind w:left="6778" w:hanging="305"/>
      </w:pPr>
      <w:rPr>
        <w:rFonts w:hint="default"/>
      </w:rPr>
    </w:lvl>
    <w:lvl w:ilvl="8" w:tplc="05FAC226">
      <w:start w:val="1"/>
      <w:numFmt w:val="bullet"/>
      <w:lvlText w:val="•"/>
      <w:lvlJc w:val="left"/>
      <w:pPr>
        <w:ind w:left="7732" w:hanging="305"/>
      </w:pPr>
      <w:rPr>
        <w:rFonts w:hint="default"/>
      </w:rPr>
    </w:lvl>
  </w:abstractNum>
  <w:abstractNum w:abstractNumId="129">
    <w:nsid w:val="6DBB5BC8"/>
    <w:multiLevelType w:val="multilevel"/>
    <w:tmpl w:val="79A2B0B0"/>
    <w:lvl w:ilvl="0">
      <w:start w:val="2"/>
      <w:numFmt w:val="decimal"/>
      <w:lvlText w:val="%1"/>
      <w:lvlJc w:val="left"/>
      <w:pPr>
        <w:ind w:left="144" w:hanging="567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4" w:hanging="567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168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2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96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10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24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8" w:hanging="778"/>
      </w:pPr>
      <w:rPr>
        <w:rFonts w:hint="default"/>
      </w:rPr>
    </w:lvl>
  </w:abstractNum>
  <w:abstractNum w:abstractNumId="130">
    <w:nsid w:val="6DC20112"/>
    <w:multiLevelType w:val="multilevel"/>
    <w:tmpl w:val="C27C7F80"/>
    <w:lvl w:ilvl="0">
      <w:start w:val="1"/>
      <w:numFmt w:val="decimal"/>
      <w:lvlText w:val="%1"/>
      <w:lvlJc w:val="left"/>
      <w:pPr>
        <w:ind w:left="317" w:hanging="205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>
      <w:start w:val="1"/>
      <w:numFmt w:val="decimal"/>
      <w:lvlText w:val="%1.%2"/>
      <w:lvlJc w:val="left"/>
      <w:pPr>
        <w:ind w:left="2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66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4" w:hanging="360"/>
      </w:pPr>
      <w:rPr>
        <w:rFonts w:hint="default"/>
      </w:rPr>
    </w:lvl>
  </w:abstractNum>
  <w:abstractNum w:abstractNumId="131">
    <w:nsid w:val="6E271DAA"/>
    <w:multiLevelType w:val="multilevel"/>
    <w:tmpl w:val="DFC63ED0"/>
    <w:lvl w:ilvl="0">
      <w:start w:val="2"/>
      <w:numFmt w:val="decimal"/>
      <w:lvlText w:val="%1"/>
      <w:lvlJc w:val="left"/>
      <w:pPr>
        <w:ind w:left="1390" w:hanging="567"/>
        <w:jc w:val="left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390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77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99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7" w:hanging="778"/>
      </w:pPr>
      <w:rPr>
        <w:rFonts w:hint="default"/>
      </w:rPr>
    </w:lvl>
  </w:abstractNum>
  <w:abstractNum w:abstractNumId="132">
    <w:nsid w:val="6F376E13"/>
    <w:multiLevelType w:val="multilevel"/>
    <w:tmpl w:val="1862A798"/>
    <w:lvl w:ilvl="0">
      <w:start w:val="2"/>
      <w:numFmt w:val="decimal"/>
      <w:lvlText w:val="%1"/>
      <w:lvlJc w:val="left"/>
      <w:pPr>
        <w:ind w:left="1291" w:hanging="428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91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292" w:hanging="85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2809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98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88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7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7" w:hanging="850"/>
      </w:pPr>
      <w:rPr>
        <w:rFonts w:hint="default"/>
      </w:rPr>
    </w:lvl>
  </w:abstractNum>
  <w:abstractNum w:abstractNumId="133">
    <w:nsid w:val="709601E1"/>
    <w:multiLevelType w:val="hybridMultilevel"/>
    <w:tmpl w:val="9C5010EA"/>
    <w:lvl w:ilvl="0" w:tplc="459AB2C6">
      <w:start w:val="1"/>
      <w:numFmt w:val="bullet"/>
      <w:lvlText w:val="–"/>
      <w:lvlJc w:val="left"/>
      <w:pPr>
        <w:ind w:left="10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8060DA8">
      <w:start w:val="1"/>
      <w:numFmt w:val="bullet"/>
      <w:lvlText w:val="•"/>
      <w:lvlJc w:val="left"/>
      <w:pPr>
        <w:ind w:left="518" w:hanging="212"/>
      </w:pPr>
      <w:rPr>
        <w:rFonts w:hint="default"/>
      </w:rPr>
    </w:lvl>
    <w:lvl w:ilvl="2" w:tplc="2FB8ED6C">
      <w:start w:val="1"/>
      <w:numFmt w:val="bullet"/>
      <w:lvlText w:val="•"/>
      <w:lvlJc w:val="left"/>
      <w:pPr>
        <w:ind w:left="937" w:hanging="212"/>
      </w:pPr>
      <w:rPr>
        <w:rFonts w:hint="default"/>
      </w:rPr>
    </w:lvl>
    <w:lvl w:ilvl="3" w:tplc="CCEAECB4">
      <w:start w:val="1"/>
      <w:numFmt w:val="bullet"/>
      <w:lvlText w:val="•"/>
      <w:lvlJc w:val="left"/>
      <w:pPr>
        <w:ind w:left="1355" w:hanging="212"/>
      </w:pPr>
      <w:rPr>
        <w:rFonts w:hint="default"/>
      </w:rPr>
    </w:lvl>
    <w:lvl w:ilvl="4" w:tplc="3E84D1F8">
      <w:start w:val="1"/>
      <w:numFmt w:val="bullet"/>
      <w:lvlText w:val="•"/>
      <w:lvlJc w:val="left"/>
      <w:pPr>
        <w:ind w:left="1774" w:hanging="212"/>
      </w:pPr>
      <w:rPr>
        <w:rFonts w:hint="default"/>
      </w:rPr>
    </w:lvl>
    <w:lvl w:ilvl="5" w:tplc="8D22C69A">
      <w:start w:val="1"/>
      <w:numFmt w:val="bullet"/>
      <w:lvlText w:val="•"/>
      <w:lvlJc w:val="left"/>
      <w:pPr>
        <w:ind w:left="2192" w:hanging="212"/>
      </w:pPr>
      <w:rPr>
        <w:rFonts w:hint="default"/>
      </w:rPr>
    </w:lvl>
    <w:lvl w:ilvl="6" w:tplc="9998DB10">
      <w:start w:val="1"/>
      <w:numFmt w:val="bullet"/>
      <w:lvlText w:val="•"/>
      <w:lvlJc w:val="left"/>
      <w:pPr>
        <w:ind w:left="2611" w:hanging="212"/>
      </w:pPr>
      <w:rPr>
        <w:rFonts w:hint="default"/>
      </w:rPr>
    </w:lvl>
    <w:lvl w:ilvl="7" w:tplc="A3A8CC52">
      <w:start w:val="1"/>
      <w:numFmt w:val="bullet"/>
      <w:lvlText w:val="•"/>
      <w:lvlJc w:val="left"/>
      <w:pPr>
        <w:ind w:left="3029" w:hanging="212"/>
      </w:pPr>
      <w:rPr>
        <w:rFonts w:hint="default"/>
      </w:rPr>
    </w:lvl>
    <w:lvl w:ilvl="8" w:tplc="0398399C">
      <w:start w:val="1"/>
      <w:numFmt w:val="bullet"/>
      <w:lvlText w:val="•"/>
      <w:lvlJc w:val="left"/>
      <w:pPr>
        <w:ind w:left="3448" w:hanging="212"/>
      </w:pPr>
      <w:rPr>
        <w:rFonts w:hint="default"/>
      </w:rPr>
    </w:lvl>
  </w:abstractNum>
  <w:abstractNum w:abstractNumId="134">
    <w:nsid w:val="717F7149"/>
    <w:multiLevelType w:val="multilevel"/>
    <w:tmpl w:val="0EA04C16"/>
    <w:lvl w:ilvl="0">
      <w:start w:val="2"/>
      <w:numFmt w:val="decimal"/>
      <w:lvlText w:val="%1"/>
      <w:lvlJc w:val="left"/>
      <w:pPr>
        <w:ind w:left="112" w:hanging="993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" w:hanging="993"/>
        <w:jc w:val="left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2" w:hanging="99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164"/>
      </w:pPr>
      <w:rPr>
        <w:rFonts w:hint="default"/>
      </w:rPr>
    </w:lvl>
  </w:abstractNum>
  <w:abstractNum w:abstractNumId="135">
    <w:nsid w:val="735B4206"/>
    <w:multiLevelType w:val="hybridMultilevel"/>
    <w:tmpl w:val="67B4CBF2"/>
    <w:lvl w:ilvl="0" w:tplc="A81CDE9C">
      <w:start w:val="1"/>
      <w:numFmt w:val="decimal"/>
      <w:lvlText w:val="%1"/>
      <w:lvlJc w:val="left"/>
      <w:pPr>
        <w:ind w:left="12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E1AC148">
      <w:start w:val="1"/>
      <w:numFmt w:val="bullet"/>
      <w:lvlText w:val="•"/>
      <w:lvlJc w:val="left"/>
      <w:pPr>
        <w:ind w:left="1063" w:hanging="360"/>
      </w:pPr>
      <w:rPr>
        <w:rFonts w:hint="default"/>
      </w:rPr>
    </w:lvl>
    <w:lvl w:ilvl="2" w:tplc="950C6EE0">
      <w:start w:val="1"/>
      <w:numFmt w:val="bullet"/>
      <w:lvlText w:val="•"/>
      <w:lvlJc w:val="left"/>
      <w:pPr>
        <w:ind w:left="2006" w:hanging="360"/>
      </w:pPr>
      <w:rPr>
        <w:rFonts w:hint="default"/>
      </w:rPr>
    </w:lvl>
    <w:lvl w:ilvl="3" w:tplc="1242D7B0">
      <w:start w:val="1"/>
      <w:numFmt w:val="bullet"/>
      <w:lvlText w:val="•"/>
      <w:lvlJc w:val="left"/>
      <w:pPr>
        <w:ind w:left="2949" w:hanging="360"/>
      </w:pPr>
      <w:rPr>
        <w:rFonts w:hint="default"/>
      </w:rPr>
    </w:lvl>
    <w:lvl w:ilvl="4" w:tplc="29EA633C">
      <w:start w:val="1"/>
      <w:numFmt w:val="bullet"/>
      <w:lvlText w:val="•"/>
      <w:lvlJc w:val="left"/>
      <w:pPr>
        <w:ind w:left="3892" w:hanging="360"/>
      </w:pPr>
      <w:rPr>
        <w:rFonts w:hint="default"/>
      </w:rPr>
    </w:lvl>
    <w:lvl w:ilvl="5" w:tplc="82FA5AA4">
      <w:start w:val="1"/>
      <w:numFmt w:val="bullet"/>
      <w:lvlText w:val="•"/>
      <w:lvlJc w:val="left"/>
      <w:pPr>
        <w:ind w:left="4835" w:hanging="360"/>
      </w:pPr>
      <w:rPr>
        <w:rFonts w:hint="default"/>
      </w:rPr>
    </w:lvl>
    <w:lvl w:ilvl="6" w:tplc="DC9A952A">
      <w:start w:val="1"/>
      <w:numFmt w:val="bullet"/>
      <w:lvlText w:val="•"/>
      <w:lvlJc w:val="left"/>
      <w:pPr>
        <w:ind w:left="5778" w:hanging="360"/>
      </w:pPr>
      <w:rPr>
        <w:rFonts w:hint="default"/>
      </w:rPr>
    </w:lvl>
    <w:lvl w:ilvl="7" w:tplc="D43CAAD4">
      <w:start w:val="1"/>
      <w:numFmt w:val="bullet"/>
      <w:lvlText w:val="•"/>
      <w:lvlJc w:val="left"/>
      <w:pPr>
        <w:ind w:left="6722" w:hanging="360"/>
      </w:pPr>
      <w:rPr>
        <w:rFonts w:hint="default"/>
      </w:rPr>
    </w:lvl>
    <w:lvl w:ilvl="8" w:tplc="F8707976">
      <w:start w:val="1"/>
      <w:numFmt w:val="bullet"/>
      <w:lvlText w:val="•"/>
      <w:lvlJc w:val="left"/>
      <w:pPr>
        <w:ind w:left="7665" w:hanging="360"/>
      </w:pPr>
      <w:rPr>
        <w:rFonts w:hint="default"/>
      </w:rPr>
    </w:lvl>
  </w:abstractNum>
  <w:abstractNum w:abstractNumId="136">
    <w:nsid w:val="746C2BAE"/>
    <w:multiLevelType w:val="multilevel"/>
    <w:tmpl w:val="4A0051EA"/>
    <w:lvl w:ilvl="0">
      <w:start w:val="2"/>
      <w:numFmt w:val="decimal"/>
      <w:lvlText w:val="%1"/>
      <w:lvlJc w:val="left"/>
      <w:pPr>
        <w:ind w:left="112" w:hanging="850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2" w:hanging="85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" w:hanging="85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50"/>
      </w:pPr>
      <w:rPr>
        <w:rFonts w:hint="default"/>
      </w:rPr>
    </w:lvl>
  </w:abstractNum>
  <w:abstractNum w:abstractNumId="137">
    <w:nsid w:val="78AA68EE"/>
    <w:multiLevelType w:val="multilevel"/>
    <w:tmpl w:val="FE68A78E"/>
    <w:lvl w:ilvl="0">
      <w:start w:val="6"/>
      <w:numFmt w:val="decimal"/>
      <w:lvlText w:val="%1"/>
      <w:lvlJc w:val="left"/>
      <w:pPr>
        <w:ind w:left="112" w:hanging="84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84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" w:hanging="84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8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8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8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8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848"/>
      </w:pPr>
      <w:rPr>
        <w:rFonts w:hint="default"/>
      </w:rPr>
    </w:lvl>
  </w:abstractNum>
  <w:abstractNum w:abstractNumId="138">
    <w:nsid w:val="7B6F1859"/>
    <w:multiLevelType w:val="hybridMultilevel"/>
    <w:tmpl w:val="731C70F6"/>
    <w:lvl w:ilvl="0" w:tplc="EAF089EA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9D28324">
      <w:start w:val="1"/>
      <w:numFmt w:val="bullet"/>
      <w:lvlText w:val="•"/>
      <w:lvlJc w:val="left"/>
      <w:pPr>
        <w:ind w:left="1122" w:hanging="305"/>
      </w:pPr>
      <w:rPr>
        <w:rFonts w:hint="default"/>
      </w:rPr>
    </w:lvl>
    <w:lvl w:ilvl="2" w:tplc="60344176">
      <w:start w:val="1"/>
      <w:numFmt w:val="bullet"/>
      <w:lvlText w:val="•"/>
      <w:lvlJc w:val="left"/>
      <w:pPr>
        <w:ind w:left="2105" w:hanging="305"/>
      </w:pPr>
      <w:rPr>
        <w:rFonts w:hint="default"/>
      </w:rPr>
    </w:lvl>
    <w:lvl w:ilvl="3" w:tplc="C380A8CC">
      <w:start w:val="1"/>
      <w:numFmt w:val="bullet"/>
      <w:lvlText w:val="•"/>
      <w:lvlJc w:val="left"/>
      <w:pPr>
        <w:ind w:left="3087" w:hanging="305"/>
      </w:pPr>
      <w:rPr>
        <w:rFonts w:hint="default"/>
      </w:rPr>
    </w:lvl>
    <w:lvl w:ilvl="4" w:tplc="43E03D1E">
      <w:start w:val="1"/>
      <w:numFmt w:val="bullet"/>
      <w:lvlText w:val="•"/>
      <w:lvlJc w:val="left"/>
      <w:pPr>
        <w:ind w:left="4070" w:hanging="305"/>
      </w:pPr>
      <w:rPr>
        <w:rFonts w:hint="default"/>
      </w:rPr>
    </w:lvl>
    <w:lvl w:ilvl="5" w:tplc="F600E80C">
      <w:start w:val="1"/>
      <w:numFmt w:val="bullet"/>
      <w:lvlText w:val="•"/>
      <w:lvlJc w:val="left"/>
      <w:pPr>
        <w:ind w:left="5053" w:hanging="305"/>
      </w:pPr>
      <w:rPr>
        <w:rFonts w:hint="default"/>
      </w:rPr>
    </w:lvl>
    <w:lvl w:ilvl="6" w:tplc="94A05426">
      <w:start w:val="1"/>
      <w:numFmt w:val="bullet"/>
      <w:lvlText w:val="•"/>
      <w:lvlJc w:val="left"/>
      <w:pPr>
        <w:ind w:left="6035" w:hanging="305"/>
      </w:pPr>
      <w:rPr>
        <w:rFonts w:hint="default"/>
      </w:rPr>
    </w:lvl>
    <w:lvl w:ilvl="7" w:tplc="98883630">
      <w:start w:val="1"/>
      <w:numFmt w:val="bullet"/>
      <w:lvlText w:val="•"/>
      <w:lvlJc w:val="left"/>
      <w:pPr>
        <w:ind w:left="7018" w:hanging="305"/>
      </w:pPr>
      <w:rPr>
        <w:rFonts w:hint="default"/>
      </w:rPr>
    </w:lvl>
    <w:lvl w:ilvl="8" w:tplc="2F2C3AD4">
      <w:start w:val="1"/>
      <w:numFmt w:val="bullet"/>
      <w:lvlText w:val="•"/>
      <w:lvlJc w:val="left"/>
      <w:pPr>
        <w:ind w:left="8001" w:hanging="305"/>
      </w:pPr>
      <w:rPr>
        <w:rFonts w:hint="default"/>
      </w:rPr>
    </w:lvl>
  </w:abstractNum>
  <w:abstractNum w:abstractNumId="139">
    <w:nsid w:val="7D1D1FCD"/>
    <w:multiLevelType w:val="multilevel"/>
    <w:tmpl w:val="9E165986"/>
    <w:lvl w:ilvl="0">
      <w:start w:val="6"/>
      <w:numFmt w:val="decimal"/>
      <w:lvlText w:val="%1"/>
      <w:lvlJc w:val="left"/>
      <w:pPr>
        <w:ind w:left="112" w:hanging="9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989"/>
        <w:jc w:val="left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12" w:hanging="98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" w:hanging="98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4050" w:hanging="9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9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9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9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989"/>
      </w:pPr>
      <w:rPr>
        <w:rFonts w:hint="default"/>
      </w:rPr>
    </w:lvl>
  </w:abstractNum>
  <w:abstractNum w:abstractNumId="140">
    <w:nsid w:val="7D2C535B"/>
    <w:multiLevelType w:val="hybridMultilevel"/>
    <w:tmpl w:val="149AD2A4"/>
    <w:lvl w:ilvl="0" w:tplc="564CFE16">
      <w:start w:val="1"/>
      <w:numFmt w:val="bullet"/>
      <w:lvlText w:val="–"/>
      <w:lvlJc w:val="left"/>
      <w:pPr>
        <w:ind w:left="31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CBAAC44">
      <w:start w:val="5"/>
      <w:numFmt w:val="decimal"/>
      <w:lvlText w:val="%2"/>
      <w:lvlJc w:val="left"/>
      <w:pPr>
        <w:ind w:left="103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6BC2E4C">
      <w:start w:val="1"/>
      <w:numFmt w:val="bullet"/>
      <w:lvlText w:val="•"/>
      <w:lvlJc w:val="left"/>
      <w:pPr>
        <w:ind w:left="1355" w:hanging="221"/>
      </w:pPr>
      <w:rPr>
        <w:rFonts w:hint="default"/>
      </w:rPr>
    </w:lvl>
    <w:lvl w:ilvl="3" w:tplc="8FF8887E">
      <w:start w:val="1"/>
      <w:numFmt w:val="bullet"/>
      <w:lvlText w:val="•"/>
      <w:lvlJc w:val="left"/>
      <w:pPr>
        <w:ind w:left="2391" w:hanging="221"/>
      </w:pPr>
      <w:rPr>
        <w:rFonts w:hint="default"/>
      </w:rPr>
    </w:lvl>
    <w:lvl w:ilvl="4" w:tplc="F13419E0">
      <w:start w:val="1"/>
      <w:numFmt w:val="bullet"/>
      <w:lvlText w:val="•"/>
      <w:lvlJc w:val="left"/>
      <w:pPr>
        <w:ind w:left="3426" w:hanging="221"/>
      </w:pPr>
      <w:rPr>
        <w:rFonts w:hint="default"/>
      </w:rPr>
    </w:lvl>
    <w:lvl w:ilvl="5" w:tplc="F3B87AE4">
      <w:start w:val="1"/>
      <w:numFmt w:val="bullet"/>
      <w:lvlText w:val="•"/>
      <w:lvlJc w:val="left"/>
      <w:pPr>
        <w:ind w:left="4462" w:hanging="221"/>
      </w:pPr>
      <w:rPr>
        <w:rFonts w:hint="default"/>
      </w:rPr>
    </w:lvl>
    <w:lvl w:ilvl="6" w:tplc="08ECC124">
      <w:start w:val="1"/>
      <w:numFmt w:val="bullet"/>
      <w:lvlText w:val="•"/>
      <w:lvlJc w:val="left"/>
      <w:pPr>
        <w:ind w:left="5498" w:hanging="221"/>
      </w:pPr>
      <w:rPr>
        <w:rFonts w:hint="default"/>
      </w:rPr>
    </w:lvl>
    <w:lvl w:ilvl="7" w:tplc="2D0A4C74">
      <w:start w:val="1"/>
      <w:numFmt w:val="bullet"/>
      <w:lvlText w:val="•"/>
      <w:lvlJc w:val="left"/>
      <w:pPr>
        <w:ind w:left="6533" w:hanging="221"/>
      </w:pPr>
      <w:rPr>
        <w:rFonts w:hint="default"/>
      </w:rPr>
    </w:lvl>
    <w:lvl w:ilvl="8" w:tplc="83C0F95A">
      <w:start w:val="1"/>
      <w:numFmt w:val="bullet"/>
      <w:lvlText w:val="•"/>
      <w:lvlJc w:val="left"/>
      <w:pPr>
        <w:ind w:left="7569" w:hanging="221"/>
      </w:pPr>
      <w:rPr>
        <w:rFonts w:hint="default"/>
      </w:rPr>
    </w:lvl>
  </w:abstractNum>
  <w:abstractNum w:abstractNumId="141">
    <w:nsid w:val="7EEA1F19"/>
    <w:multiLevelType w:val="multilevel"/>
    <w:tmpl w:val="DB945F8C"/>
    <w:lvl w:ilvl="0">
      <w:start w:val="8"/>
      <w:numFmt w:val="decimal"/>
      <w:lvlText w:val="%1"/>
      <w:lvlJc w:val="left"/>
      <w:pPr>
        <w:ind w:left="1260" w:hanging="42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6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190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5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0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5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0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6" w:hanging="639"/>
      </w:pPr>
      <w:rPr>
        <w:rFonts w:hint="default"/>
      </w:rPr>
    </w:lvl>
  </w:abstractNum>
  <w:abstractNum w:abstractNumId="142">
    <w:nsid w:val="7EEF6876"/>
    <w:multiLevelType w:val="hybridMultilevel"/>
    <w:tmpl w:val="62C456B4"/>
    <w:lvl w:ilvl="0" w:tplc="D3D89AC4">
      <w:start w:val="1"/>
      <w:numFmt w:val="decimal"/>
      <w:lvlText w:val="%1"/>
      <w:lvlJc w:val="left"/>
      <w:pPr>
        <w:ind w:left="10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70C4180">
      <w:start w:val="1"/>
      <w:numFmt w:val="bullet"/>
      <w:lvlText w:val="•"/>
      <w:lvlJc w:val="left"/>
      <w:pPr>
        <w:ind w:left="1054" w:hanging="360"/>
      </w:pPr>
      <w:rPr>
        <w:rFonts w:hint="default"/>
      </w:rPr>
    </w:lvl>
    <w:lvl w:ilvl="2" w:tplc="39B8C538">
      <w:start w:val="1"/>
      <w:numFmt w:val="bullet"/>
      <w:lvlText w:val="•"/>
      <w:lvlJc w:val="left"/>
      <w:pPr>
        <w:ind w:left="2008" w:hanging="360"/>
      </w:pPr>
      <w:rPr>
        <w:rFonts w:hint="default"/>
      </w:rPr>
    </w:lvl>
    <w:lvl w:ilvl="3" w:tplc="ACB67104">
      <w:start w:val="1"/>
      <w:numFmt w:val="bullet"/>
      <w:lvlText w:val="•"/>
      <w:lvlJc w:val="left"/>
      <w:pPr>
        <w:ind w:left="2962" w:hanging="360"/>
      </w:pPr>
      <w:rPr>
        <w:rFonts w:hint="default"/>
      </w:rPr>
    </w:lvl>
    <w:lvl w:ilvl="4" w:tplc="1BFE4CB2">
      <w:start w:val="1"/>
      <w:numFmt w:val="bullet"/>
      <w:lvlText w:val="•"/>
      <w:lvlJc w:val="left"/>
      <w:pPr>
        <w:ind w:left="3916" w:hanging="360"/>
      </w:pPr>
      <w:rPr>
        <w:rFonts w:hint="default"/>
      </w:rPr>
    </w:lvl>
    <w:lvl w:ilvl="5" w:tplc="E1726808">
      <w:start w:val="1"/>
      <w:numFmt w:val="bullet"/>
      <w:lvlText w:val="•"/>
      <w:lvlJc w:val="left"/>
      <w:pPr>
        <w:ind w:left="4870" w:hanging="360"/>
      </w:pPr>
      <w:rPr>
        <w:rFonts w:hint="default"/>
      </w:rPr>
    </w:lvl>
    <w:lvl w:ilvl="6" w:tplc="8A8EE8EC">
      <w:start w:val="1"/>
      <w:numFmt w:val="bullet"/>
      <w:lvlText w:val="•"/>
      <w:lvlJc w:val="left"/>
      <w:pPr>
        <w:ind w:left="5824" w:hanging="360"/>
      </w:pPr>
      <w:rPr>
        <w:rFonts w:hint="default"/>
      </w:rPr>
    </w:lvl>
    <w:lvl w:ilvl="7" w:tplc="30C41FF0">
      <w:start w:val="1"/>
      <w:numFmt w:val="bullet"/>
      <w:lvlText w:val="•"/>
      <w:lvlJc w:val="left"/>
      <w:pPr>
        <w:ind w:left="6778" w:hanging="360"/>
      </w:pPr>
      <w:rPr>
        <w:rFonts w:hint="default"/>
      </w:rPr>
    </w:lvl>
    <w:lvl w:ilvl="8" w:tplc="BA9EB0C6">
      <w:start w:val="1"/>
      <w:numFmt w:val="bullet"/>
      <w:lvlText w:val="•"/>
      <w:lvlJc w:val="left"/>
      <w:pPr>
        <w:ind w:left="7732" w:hanging="360"/>
      </w:pPr>
      <w:rPr>
        <w:rFonts w:hint="default"/>
      </w:rPr>
    </w:lvl>
  </w:abstractNum>
  <w:num w:numId="1">
    <w:abstractNumId w:val="95"/>
  </w:num>
  <w:num w:numId="2">
    <w:abstractNumId w:val="23"/>
  </w:num>
  <w:num w:numId="3">
    <w:abstractNumId w:val="64"/>
  </w:num>
  <w:num w:numId="4">
    <w:abstractNumId w:val="32"/>
  </w:num>
  <w:num w:numId="5">
    <w:abstractNumId w:val="36"/>
  </w:num>
  <w:num w:numId="6">
    <w:abstractNumId w:val="91"/>
  </w:num>
  <w:num w:numId="7">
    <w:abstractNumId w:val="119"/>
  </w:num>
  <w:num w:numId="8">
    <w:abstractNumId w:val="65"/>
  </w:num>
  <w:num w:numId="9">
    <w:abstractNumId w:val="26"/>
  </w:num>
  <w:num w:numId="10">
    <w:abstractNumId w:val="6"/>
  </w:num>
  <w:num w:numId="11">
    <w:abstractNumId w:val="112"/>
  </w:num>
  <w:num w:numId="12">
    <w:abstractNumId w:val="125"/>
  </w:num>
  <w:num w:numId="13">
    <w:abstractNumId w:val="141"/>
  </w:num>
  <w:num w:numId="14">
    <w:abstractNumId w:val="14"/>
  </w:num>
  <w:num w:numId="15">
    <w:abstractNumId w:val="11"/>
  </w:num>
  <w:num w:numId="16">
    <w:abstractNumId w:val="86"/>
  </w:num>
  <w:num w:numId="17">
    <w:abstractNumId w:val="7"/>
  </w:num>
  <w:num w:numId="18">
    <w:abstractNumId w:val="109"/>
  </w:num>
  <w:num w:numId="19">
    <w:abstractNumId w:val="78"/>
  </w:num>
  <w:num w:numId="20">
    <w:abstractNumId w:val="110"/>
  </w:num>
  <w:num w:numId="21">
    <w:abstractNumId w:val="77"/>
  </w:num>
  <w:num w:numId="22">
    <w:abstractNumId w:val="94"/>
  </w:num>
  <w:num w:numId="23">
    <w:abstractNumId w:val="41"/>
  </w:num>
  <w:num w:numId="24">
    <w:abstractNumId w:val="52"/>
  </w:num>
  <w:num w:numId="25">
    <w:abstractNumId w:val="9"/>
  </w:num>
  <w:num w:numId="26">
    <w:abstractNumId w:val="70"/>
  </w:num>
  <w:num w:numId="27">
    <w:abstractNumId w:val="120"/>
  </w:num>
  <w:num w:numId="28">
    <w:abstractNumId w:val="21"/>
  </w:num>
  <w:num w:numId="29">
    <w:abstractNumId w:val="123"/>
  </w:num>
  <w:num w:numId="30">
    <w:abstractNumId w:val="46"/>
  </w:num>
  <w:num w:numId="31">
    <w:abstractNumId w:val="0"/>
  </w:num>
  <w:num w:numId="32">
    <w:abstractNumId w:val="58"/>
  </w:num>
  <w:num w:numId="33">
    <w:abstractNumId w:val="22"/>
  </w:num>
  <w:num w:numId="34">
    <w:abstractNumId w:val="100"/>
  </w:num>
  <w:num w:numId="35">
    <w:abstractNumId w:val="1"/>
  </w:num>
  <w:num w:numId="36">
    <w:abstractNumId w:val="126"/>
  </w:num>
  <w:num w:numId="37">
    <w:abstractNumId w:val="89"/>
  </w:num>
  <w:num w:numId="38">
    <w:abstractNumId w:val="111"/>
  </w:num>
  <w:num w:numId="39">
    <w:abstractNumId w:val="48"/>
  </w:num>
  <w:num w:numId="40">
    <w:abstractNumId w:val="67"/>
  </w:num>
  <w:num w:numId="41">
    <w:abstractNumId w:val="76"/>
  </w:num>
  <w:num w:numId="42">
    <w:abstractNumId w:val="71"/>
  </w:num>
  <w:num w:numId="43">
    <w:abstractNumId w:val="66"/>
  </w:num>
  <w:num w:numId="44">
    <w:abstractNumId w:val="84"/>
  </w:num>
  <w:num w:numId="45">
    <w:abstractNumId w:val="139"/>
  </w:num>
  <w:num w:numId="46">
    <w:abstractNumId w:val="16"/>
  </w:num>
  <w:num w:numId="47">
    <w:abstractNumId w:val="117"/>
  </w:num>
  <w:num w:numId="48">
    <w:abstractNumId w:val="30"/>
  </w:num>
  <w:num w:numId="49">
    <w:abstractNumId w:val="104"/>
  </w:num>
  <w:num w:numId="50">
    <w:abstractNumId w:val="60"/>
  </w:num>
  <w:num w:numId="51">
    <w:abstractNumId w:val="92"/>
  </w:num>
  <w:num w:numId="52">
    <w:abstractNumId w:val="3"/>
  </w:num>
  <w:num w:numId="53">
    <w:abstractNumId w:val="13"/>
  </w:num>
  <w:num w:numId="54">
    <w:abstractNumId w:val="97"/>
  </w:num>
  <w:num w:numId="55">
    <w:abstractNumId w:val="27"/>
  </w:num>
  <w:num w:numId="56">
    <w:abstractNumId w:val="59"/>
  </w:num>
  <w:num w:numId="57">
    <w:abstractNumId w:val="29"/>
  </w:num>
  <w:num w:numId="58">
    <w:abstractNumId w:val="118"/>
  </w:num>
  <w:num w:numId="59">
    <w:abstractNumId w:val="75"/>
  </w:num>
  <w:num w:numId="60">
    <w:abstractNumId w:val="8"/>
  </w:num>
  <w:num w:numId="61">
    <w:abstractNumId w:val="79"/>
  </w:num>
  <w:num w:numId="62">
    <w:abstractNumId w:val="127"/>
  </w:num>
  <w:num w:numId="63">
    <w:abstractNumId w:val="96"/>
  </w:num>
  <w:num w:numId="64">
    <w:abstractNumId w:val="28"/>
  </w:num>
  <w:num w:numId="65">
    <w:abstractNumId w:val="137"/>
  </w:num>
  <w:num w:numId="66">
    <w:abstractNumId w:val="43"/>
  </w:num>
  <w:num w:numId="67">
    <w:abstractNumId w:val="10"/>
  </w:num>
  <w:num w:numId="68">
    <w:abstractNumId w:val="31"/>
  </w:num>
  <w:num w:numId="69">
    <w:abstractNumId w:val="49"/>
  </w:num>
  <w:num w:numId="70">
    <w:abstractNumId w:val="121"/>
  </w:num>
  <w:num w:numId="71">
    <w:abstractNumId w:val="107"/>
  </w:num>
  <w:num w:numId="72">
    <w:abstractNumId w:val="39"/>
  </w:num>
  <w:num w:numId="73">
    <w:abstractNumId w:val="50"/>
  </w:num>
  <w:num w:numId="74">
    <w:abstractNumId w:val="124"/>
  </w:num>
  <w:num w:numId="75">
    <w:abstractNumId w:val="102"/>
  </w:num>
  <w:num w:numId="76">
    <w:abstractNumId w:val="17"/>
  </w:num>
  <w:num w:numId="77">
    <w:abstractNumId w:val="82"/>
  </w:num>
  <w:num w:numId="78">
    <w:abstractNumId w:val="133"/>
  </w:num>
  <w:num w:numId="79">
    <w:abstractNumId w:val="72"/>
  </w:num>
  <w:num w:numId="80">
    <w:abstractNumId w:val="56"/>
  </w:num>
  <w:num w:numId="81">
    <w:abstractNumId w:val="80"/>
  </w:num>
  <w:num w:numId="82">
    <w:abstractNumId w:val="44"/>
  </w:num>
  <w:num w:numId="83">
    <w:abstractNumId w:val="53"/>
  </w:num>
  <w:num w:numId="84">
    <w:abstractNumId w:val="105"/>
  </w:num>
  <w:num w:numId="85">
    <w:abstractNumId w:val="138"/>
  </w:num>
  <w:num w:numId="86">
    <w:abstractNumId w:val="40"/>
  </w:num>
  <w:num w:numId="87">
    <w:abstractNumId w:val="116"/>
  </w:num>
  <w:num w:numId="88">
    <w:abstractNumId w:val="18"/>
  </w:num>
  <w:num w:numId="89">
    <w:abstractNumId w:val="62"/>
  </w:num>
  <w:num w:numId="90">
    <w:abstractNumId w:val="136"/>
  </w:num>
  <w:num w:numId="91">
    <w:abstractNumId w:val="51"/>
  </w:num>
  <w:num w:numId="92">
    <w:abstractNumId w:val="90"/>
  </w:num>
  <w:num w:numId="93">
    <w:abstractNumId w:val="140"/>
  </w:num>
  <w:num w:numId="94">
    <w:abstractNumId w:val="108"/>
  </w:num>
  <w:num w:numId="95">
    <w:abstractNumId w:val="83"/>
  </w:num>
  <w:num w:numId="96">
    <w:abstractNumId w:val="114"/>
  </w:num>
  <w:num w:numId="97">
    <w:abstractNumId w:val="88"/>
  </w:num>
  <w:num w:numId="98">
    <w:abstractNumId w:val="15"/>
  </w:num>
  <w:num w:numId="99">
    <w:abstractNumId w:val="19"/>
  </w:num>
  <w:num w:numId="100">
    <w:abstractNumId w:val="2"/>
  </w:num>
  <w:num w:numId="101">
    <w:abstractNumId w:val="24"/>
  </w:num>
  <w:num w:numId="102">
    <w:abstractNumId w:val="93"/>
  </w:num>
  <w:num w:numId="103">
    <w:abstractNumId w:val="103"/>
  </w:num>
  <w:num w:numId="104">
    <w:abstractNumId w:val="12"/>
  </w:num>
  <w:num w:numId="105">
    <w:abstractNumId w:val="101"/>
  </w:num>
  <w:num w:numId="106">
    <w:abstractNumId w:val="20"/>
  </w:num>
  <w:num w:numId="107">
    <w:abstractNumId w:val="128"/>
  </w:num>
  <w:num w:numId="108">
    <w:abstractNumId w:val="131"/>
  </w:num>
  <w:num w:numId="109">
    <w:abstractNumId w:val="38"/>
  </w:num>
  <w:num w:numId="110">
    <w:abstractNumId w:val="68"/>
  </w:num>
  <w:num w:numId="111">
    <w:abstractNumId w:val="61"/>
  </w:num>
  <w:num w:numId="112">
    <w:abstractNumId w:val="87"/>
  </w:num>
  <w:num w:numId="113">
    <w:abstractNumId w:val="55"/>
  </w:num>
  <w:num w:numId="114">
    <w:abstractNumId w:val="142"/>
  </w:num>
  <w:num w:numId="115">
    <w:abstractNumId w:val="45"/>
  </w:num>
  <w:num w:numId="116">
    <w:abstractNumId w:val="74"/>
  </w:num>
  <w:num w:numId="117">
    <w:abstractNumId w:val="69"/>
  </w:num>
  <w:num w:numId="118">
    <w:abstractNumId w:val="134"/>
  </w:num>
  <w:num w:numId="119">
    <w:abstractNumId w:val="57"/>
  </w:num>
  <w:num w:numId="120">
    <w:abstractNumId w:val="129"/>
  </w:num>
  <w:num w:numId="121">
    <w:abstractNumId w:val="115"/>
  </w:num>
  <w:num w:numId="122">
    <w:abstractNumId w:val="63"/>
  </w:num>
  <w:num w:numId="123">
    <w:abstractNumId w:val="81"/>
  </w:num>
  <w:num w:numId="124">
    <w:abstractNumId w:val="42"/>
  </w:num>
  <w:num w:numId="125">
    <w:abstractNumId w:val="73"/>
  </w:num>
  <w:num w:numId="126">
    <w:abstractNumId w:val="99"/>
  </w:num>
  <w:num w:numId="127">
    <w:abstractNumId w:val="25"/>
  </w:num>
  <w:num w:numId="128">
    <w:abstractNumId w:val="132"/>
  </w:num>
  <w:num w:numId="129">
    <w:abstractNumId w:val="106"/>
  </w:num>
  <w:num w:numId="130">
    <w:abstractNumId w:val="47"/>
  </w:num>
  <w:num w:numId="131">
    <w:abstractNumId w:val="113"/>
  </w:num>
  <w:num w:numId="132">
    <w:abstractNumId w:val="98"/>
  </w:num>
  <w:num w:numId="133">
    <w:abstractNumId w:val="35"/>
  </w:num>
  <w:num w:numId="134">
    <w:abstractNumId w:val="34"/>
  </w:num>
  <w:num w:numId="135">
    <w:abstractNumId w:val="122"/>
  </w:num>
  <w:num w:numId="136">
    <w:abstractNumId w:val="85"/>
  </w:num>
  <w:num w:numId="137">
    <w:abstractNumId w:val="4"/>
  </w:num>
  <w:num w:numId="138">
    <w:abstractNumId w:val="54"/>
  </w:num>
  <w:num w:numId="139">
    <w:abstractNumId w:val="5"/>
  </w:num>
  <w:num w:numId="140">
    <w:abstractNumId w:val="135"/>
  </w:num>
  <w:num w:numId="141">
    <w:abstractNumId w:val="33"/>
  </w:num>
  <w:num w:numId="142">
    <w:abstractNumId w:val="37"/>
  </w:num>
  <w:num w:numId="143">
    <w:abstractNumId w:val="130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36B5B"/>
    <w:rsid w:val="0051128A"/>
    <w:rsid w:val="00A763EC"/>
    <w:rsid w:val="00D3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82"/>
    <o:shapelayout v:ext="edit">
      <o:idmap v:ext="edit" data="1,3,4,5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57"/>
      <w:outlineLvl w:val="0"/>
    </w:pPr>
    <w:rPr>
      <w:rFonts w:ascii="Calibri" w:eastAsia="Calibri" w:hAnsi="Calibri" w:cs="Calibri"/>
      <w:sz w:val="35"/>
      <w:szCs w:val="35"/>
    </w:rPr>
  </w:style>
  <w:style w:type="paragraph" w:styleId="2">
    <w:name w:val="heading 2"/>
    <w:basedOn w:val="a"/>
    <w:uiPriority w:val="1"/>
    <w:qFormat/>
    <w:pPr>
      <w:ind w:right="1180"/>
      <w:jc w:val="right"/>
      <w:outlineLvl w:val="1"/>
    </w:pPr>
    <w:rPr>
      <w:rFonts w:ascii="Arial" w:eastAsia="Arial" w:hAnsi="Arial" w:cs="Arial"/>
      <w:b/>
      <w:bCs/>
      <w:sz w:val="34"/>
      <w:szCs w:val="34"/>
    </w:rPr>
  </w:style>
  <w:style w:type="paragraph" w:styleId="3">
    <w:name w:val="heading 3"/>
    <w:basedOn w:val="a"/>
    <w:uiPriority w:val="1"/>
    <w:qFormat/>
    <w:pPr>
      <w:outlineLvl w:val="2"/>
    </w:pPr>
    <w:rPr>
      <w:rFonts w:ascii="Arial" w:eastAsia="Arial" w:hAnsi="Arial" w:cs="Arial"/>
      <w:b/>
      <w:bCs/>
      <w:sz w:val="33"/>
      <w:szCs w:val="33"/>
    </w:rPr>
  </w:style>
  <w:style w:type="paragraph" w:styleId="4">
    <w:name w:val="heading 4"/>
    <w:basedOn w:val="a"/>
    <w:uiPriority w:val="1"/>
    <w:qFormat/>
    <w:pPr>
      <w:spacing w:before="59"/>
      <w:ind w:right="157"/>
      <w:outlineLvl w:val="3"/>
    </w:pPr>
    <w:rPr>
      <w:b/>
      <w:bCs/>
      <w:sz w:val="32"/>
      <w:szCs w:val="32"/>
    </w:rPr>
  </w:style>
  <w:style w:type="paragraph" w:styleId="5">
    <w:name w:val="heading 5"/>
    <w:basedOn w:val="a"/>
    <w:uiPriority w:val="1"/>
    <w:qFormat/>
    <w:pPr>
      <w:spacing w:before="65"/>
      <w:ind w:left="112" w:hanging="427"/>
      <w:outlineLvl w:val="4"/>
    </w:pPr>
    <w:rPr>
      <w:b/>
      <w:bCs/>
      <w:sz w:val="28"/>
      <w:szCs w:val="28"/>
    </w:rPr>
  </w:style>
  <w:style w:type="paragraph" w:styleId="6">
    <w:name w:val="heading 6"/>
    <w:basedOn w:val="a"/>
    <w:uiPriority w:val="1"/>
    <w:qFormat/>
    <w:pPr>
      <w:spacing w:before="7" w:line="318" w:lineRule="exact"/>
      <w:ind w:left="821"/>
      <w:outlineLvl w:val="5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5112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2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png"/><Relationship Id="rId299" Type="http://schemas.openxmlformats.org/officeDocument/2006/relationships/image" Target="media/image261.png"/><Relationship Id="rId21" Type="http://schemas.openxmlformats.org/officeDocument/2006/relationships/image" Target="media/image6.png"/><Relationship Id="rId63" Type="http://schemas.openxmlformats.org/officeDocument/2006/relationships/header" Target="header24.xml"/><Relationship Id="rId159" Type="http://schemas.openxmlformats.org/officeDocument/2006/relationships/image" Target="media/image121.png"/><Relationship Id="rId324" Type="http://schemas.openxmlformats.org/officeDocument/2006/relationships/image" Target="media/image286.png"/><Relationship Id="rId366" Type="http://schemas.openxmlformats.org/officeDocument/2006/relationships/image" Target="media/image324.png"/><Relationship Id="rId531" Type="http://schemas.openxmlformats.org/officeDocument/2006/relationships/image" Target="media/image489.png"/><Relationship Id="rId573" Type="http://schemas.openxmlformats.org/officeDocument/2006/relationships/image" Target="media/image531.png"/><Relationship Id="rId629" Type="http://schemas.openxmlformats.org/officeDocument/2006/relationships/image" Target="media/image587.png"/><Relationship Id="rId170" Type="http://schemas.openxmlformats.org/officeDocument/2006/relationships/image" Target="media/image132.png"/><Relationship Id="rId226" Type="http://schemas.openxmlformats.org/officeDocument/2006/relationships/image" Target="media/image188.png"/><Relationship Id="rId433" Type="http://schemas.openxmlformats.org/officeDocument/2006/relationships/image" Target="media/image391.png"/><Relationship Id="rId268" Type="http://schemas.openxmlformats.org/officeDocument/2006/relationships/image" Target="media/image230.png"/><Relationship Id="rId475" Type="http://schemas.openxmlformats.org/officeDocument/2006/relationships/image" Target="media/image433.png"/><Relationship Id="rId640" Type="http://schemas.openxmlformats.org/officeDocument/2006/relationships/image" Target="media/image598.png"/><Relationship Id="rId32" Type="http://schemas.openxmlformats.org/officeDocument/2006/relationships/image" Target="media/image13.png"/><Relationship Id="rId74" Type="http://schemas.openxmlformats.org/officeDocument/2006/relationships/image" Target="media/image38.png"/><Relationship Id="rId128" Type="http://schemas.openxmlformats.org/officeDocument/2006/relationships/image" Target="media/image90.png"/><Relationship Id="rId335" Type="http://schemas.openxmlformats.org/officeDocument/2006/relationships/image" Target="media/image297.png"/><Relationship Id="rId377" Type="http://schemas.openxmlformats.org/officeDocument/2006/relationships/image" Target="media/image335.png"/><Relationship Id="rId500" Type="http://schemas.openxmlformats.org/officeDocument/2006/relationships/image" Target="media/image458.png"/><Relationship Id="rId542" Type="http://schemas.openxmlformats.org/officeDocument/2006/relationships/image" Target="media/image500.png"/><Relationship Id="rId584" Type="http://schemas.openxmlformats.org/officeDocument/2006/relationships/image" Target="media/image542.png"/><Relationship Id="rId5" Type="http://schemas.openxmlformats.org/officeDocument/2006/relationships/webSettings" Target="webSettings.xml"/><Relationship Id="rId181" Type="http://schemas.openxmlformats.org/officeDocument/2006/relationships/image" Target="media/image143.png"/><Relationship Id="rId237" Type="http://schemas.openxmlformats.org/officeDocument/2006/relationships/image" Target="media/image199.png"/><Relationship Id="rId402" Type="http://schemas.openxmlformats.org/officeDocument/2006/relationships/image" Target="media/image360.png"/><Relationship Id="rId279" Type="http://schemas.openxmlformats.org/officeDocument/2006/relationships/image" Target="media/image241.png"/><Relationship Id="rId444" Type="http://schemas.openxmlformats.org/officeDocument/2006/relationships/image" Target="media/image402.png"/><Relationship Id="rId486" Type="http://schemas.openxmlformats.org/officeDocument/2006/relationships/image" Target="media/image444.png"/><Relationship Id="rId651" Type="http://schemas.openxmlformats.org/officeDocument/2006/relationships/image" Target="media/image609.png"/><Relationship Id="rId43" Type="http://schemas.openxmlformats.org/officeDocument/2006/relationships/header" Target="header13.xml"/><Relationship Id="rId139" Type="http://schemas.openxmlformats.org/officeDocument/2006/relationships/image" Target="media/image101.png"/><Relationship Id="rId290" Type="http://schemas.openxmlformats.org/officeDocument/2006/relationships/image" Target="media/image252.png"/><Relationship Id="rId304" Type="http://schemas.openxmlformats.org/officeDocument/2006/relationships/image" Target="media/image266.png"/><Relationship Id="rId346" Type="http://schemas.openxmlformats.org/officeDocument/2006/relationships/image" Target="media/image304.png"/><Relationship Id="rId388" Type="http://schemas.openxmlformats.org/officeDocument/2006/relationships/image" Target="media/image346.png"/><Relationship Id="rId511" Type="http://schemas.openxmlformats.org/officeDocument/2006/relationships/image" Target="media/image469.png"/><Relationship Id="rId553" Type="http://schemas.openxmlformats.org/officeDocument/2006/relationships/image" Target="media/image511.png"/><Relationship Id="rId609" Type="http://schemas.openxmlformats.org/officeDocument/2006/relationships/image" Target="media/image567.png"/><Relationship Id="rId85" Type="http://schemas.openxmlformats.org/officeDocument/2006/relationships/image" Target="media/image49.png"/><Relationship Id="rId150" Type="http://schemas.openxmlformats.org/officeDocument/2006/relationships/image" Target="media/image112.png"/><Relationship Id="rId192" Type="http://schemas.openxmlformats.org/officeDocument/2006/relationships/image" Target="media/image154.png"/><Relationship Id="rId206" Type="http://schemas.openxmlformats.org/officeDocument/2006/relationships/image" Target="media/image168.png"/><Relationship Id="rId413" Type="http://schemas.openxmlformats.org/officeDocument/2006/relationships/image" Target="media/image371.png"/><Relationship Id="rId595" Type="http://schemas.openxmlformats.org/officeDocument/2006/relationships/image" Target="media/image553.png"/><Relationship Id="rId248" Type="http://schemas.openxmlformats.org/officeDocument/2006/relationships/image" Target="media/image210.png"/><Relationship Id="rId455" Type="http://schemas.openxmlformats.org/officeDocument/2006/relationships/image" Target="media/image413.png"/><Relationship Id="rId497" Type="http://schemas.openxmlformats.org/officeDocument/2006/relationships/image" Target="media/image455.png"/><Relationship Id="rId620" Type="http://schemas.openxmlformats.org/officeDocument/2006/relationships/image" Target="media/image578.png"/><Relationship Id="rId662" Type="http://schemas.openxmlformats.org/officeDocument/2006/relationships/image" Target="media/image620.png"/><Relationship Id="rId12" Type="http://schemas.openxmlformats.org/officeDocument/2006/relationships/header" Target="header5.xml"/><Relationship Id="rId108" Type="http://schemas.openxmlformats.org/officeDocument/2006/relationships/header" Target="header30.xml"/><Relationship Id="rId315" Type="http://schemas.openxmlformats.org/officeDocument/2006/relationships/image" Target="media/image277.png"/><Relationship Id="rId357" Type="http://schemas.openxmlformats.org/officeDocument/2006/relationships/image" Target="media/image315.jpeg"/><Relationship Id="rId522" Type="http://schemas.openxmlformats.org/officeDocument/2006/relationships/image" Target="media/image480.png"/><Relationship Id="rId54" Type="http://schemas.openxmlformats.org/officeDocument/2006/relationships/header" Target="header16.xml"/><Relationship Id="rId96" Type="http://schemas.openxmlformats.org/officeDocument/2006/relationships/image" Target="media/image60.png"/><Relationship Id="rId161" Type="http://schemas.openxmlformats.org/officeDocument/2006/relationships/image" Target="media/image123.png"/><Relationship Id="rId217" Type="http://schemas.openxmlformats.org/officeDocument/2006/relationships/image" Target="media/image179.png"/><Relationship Id="rId399" Type="http://schemas.openxmlformats.org/officeDocument/2006/relationships/image" Target="media/image357.png"/><Relationship Id="rId564" Type="http://schemas.openxmlformats.org/officeDocument/2006/relationships/image" Target="media/image522.png"/><Relationship Id="rId259" Type="http://schemas.openxmlformats.org/officeDocument/2006/relationships/image" Target="media/image221.png"/><Relationship Id="rId424" Type="http://schemas.openxmlformats.org/officeDocument/2006/relationships/image" Target="media/image382.png"/><Relationship Id="rId466" Type="http://schemas.openxmlformats.org/officeDocument/2006/relationships/image" Target="media/image424.png"/><Relationship Id="rId631" Type="http://schemas.openxmlformats.org/officeDocument/2006/relationships/image" Target="media/image589.png"/><Relationship Id="rId23" Type="http://schemas.openxmlformats.org/officeDocument/2006/relationships/image" Target="media/image8.png"/><Relationship Id="rId119" Type="http://schemas.openxmlformats.org/officeDocument/2006/relationships/image" Target="media/image81.png"/><Relationship Id="rId270" Type="http://schemas.openxmlformats.org/officeDocument/2006/relationships/image" Target="media/image232.png"/><Relationship Id="rId326" Type="http://schemas.openxmlformats.org/officeDocument/2006/relationships/image" Target="media/image288.png"/><Relationship Id="rId533" Type="http://schemas.openxmlformats.org/officeDocument/2006/relationships/image" Target="media/image491.png"/><Relationship Id="rId65" Type="http://schemas.openxmlformats.org/officeDocument/2006/relationships/image" Target="media/image33.png"/><Relationship Id="rId130" Type="http://schemas.openxmlformats.org/officeDocument/2006/relationships/image" Target="media/image92.png"/><Relationship Id="rId368" Type="http://schemas.openxmlformats.org/officeDocument/2006/relationships/image" Target="media/image326.png"/><Relationship Id="rId575" Type="http://schemas.openxmlformats.org/officeDocument/2006/relationships/image" Target="media/image533.png"/><Relationship Id="rId172" Type="http://schemas.openxmlformats.org/officeDocument/2006/relationships/image" Target="media/image134.png"/><Relationship Id="rId228" Type="http://schemas.openxmlformats.org/officeDocument/2006/relationships/image" Target="media/image190.png"/><Relationship Id="rId435" Type="http://schemas.openxmlformats.org/officeDocument/2006/relationships/image" Target="media/image393.png"/><Relationship Id="rId477" Type="http://schemas.openxmlformats.org/officeDocument/2006/relationships/image" Target="media/image435.png"/><Relationship Id="rId600" Type="http://schemas.openxmlformats.org/officeDocument/2006/relationships/image" Target="media/image558.png"/><Relationship Id="rId642" Type="http://schemas.openxmlformats.org/officeDocument/2006/relationships/image" Target="media/image600.png"/><Relationship Id="rId281" Type="http://schemas.openxmlformats.org/officeDocument/2006/relationships/image" Target="media/image243.png"/><Relationship Id="rId337" Type="http://schemas.openxmlformats.org/officeDocument/2006/relationships/image" Target="media/image299.png"/><Relationship Id="rId502" Type="http://schemas.openxmlformats.org/officeDocument/2006/relationships/image" Target="media/image460.png"/><Relationship Id="rId34" Type="http://schemas.openxmlformats.org/officeDocument/2006/relationships/image" Target="media/image15.png"/><Relationship Id="rId76" Type="http://schemas.openxmlformats.org/officeDocument/2006/relationships/image" Target="media/image40.png"/><Relationship Id="rId141" Type="http://schemas.openxmlformats.org/officeDocument/2006/relationships/image" Target="media/image103.png"/><Relationship Id="rId379" Type="http://schemas.openxmlformats.org/officeDocument/2006/relationships/image" Target="media/image337.png"/><Relationship Id="rId544" Type="http://schemas.openxmlformats.org/officeDocument/2006/relationships/image" Target="media/image502.png"/><Relationship Id="rId586" Type="http://schemas.openxmlformats.org/officeDocument/2006/relationships/image" Target="media/image544.png"/><Relationship Id="rId7" Type="http://schemas.openxmlformats.org/officeDocument/2006/relationships/endnotes" Target="endnotes.xml"/><Relationship Id="rId183" Type="http://schemas.openxmlformats.org/officeDocument/2006/relationships/image" Target="media/image145.png"/><Relationship Id="rId239" Type="http://schemas.openxmlformats.org/officeDocument/2006/relationships/image" Target="media/image201.png"/><Relationship Id="rId390" Type="http://schemas.openxmlformats.org/officeDocument/2006/relationships/image" Target="media/image348.png"/><Relationship Id="rId404" Type="http://schemas.openxmlformats.org/officeDocument/2006/relationships/image" Target="media/image362.png"/><Relationship Id="rId446" Type="http://schemas.openxmlformats.org/officeDocument/2006/relationships/image" Target="media/image404.png"/><Relationship Id="rId611" Type="http://schemas.openxmlformats.org/officeDocument/2006/relationships/image" Target="media/image569.png"/><Relationship Id="rId653" Type="http://schemas.openxmlformats.org/officeDocument/2006/relationships/image" Target="media/image611.png"/><Relationship Id="rId250" Type="http://schemas.openxmlformats.org/officeDocument/2006/relationships/image" Target="media/image212.png"/><Relationship Id="rId292" Type="http://schemas.openxmlformats.org/officeDocument/2006/relationships/image" Target="media/image254.png"/><Relationship Id="rId306" Type="http://schemas.openxmlformats.org/officeDocument/2006/relationships/image" Target="media/image268.png"/><Relationship Id="rId488" Type="http://schemas.openxmlformats.org/officeDocument/2006/relationships/image" Target="media/image446.png"/><Relationship Id="rId45" Type="http://schemas.openxmlformats.org/officeDocument/2006/relationships/image" Target="media/image24.jpeg"/><Relationship Id="rId87" Type="http://schemas.openxmlformats.org/officeDocument/2006/relationships/image" Target="media/image51.png"/><Relationship Id="rId110" Type="http://schemas.openxmlformats.org/officeDocument/2006/relationships/image" Target="media/image72.jpeg"/><Relationship Id="rId348" Type="http://schemas.openxmlformats.org/officeDocument/2006/relationships/image" Target="media/image306.png"/><Relationship Id="rId513" Type="http://schemas.openxmlformats.org/officeDocument/2006/relationships/image" Target="media/image471.png"/><Relationship Id="rId555" Type="http://schemas.openxmlformats.org/officeDocument/2006/relationships/image" Target="media/image513.png"/><Relationship Id="rId597" Type="http://schemas.openxmlformats.org/officeDocument/2006/relationships/image" Target="media/image555.png"/><Relationship Id="rId152" Type="http://schemas.openxmlformats.org/officeDocument/2006/relationships/image" Target="media/image114.png"/><Relationship Id="rId194" Type="http://schemas.openxmlformats.org/officeDocument/2006/relationships/image" Target="media/image156.png"/><Relationship Id="rId208" Type="http://schemas.openxmlformats.org/officeDocument/2006/relationships/image" Target="media/image170.png"/><Relationship Id="rId415" Type="http://schemas.openxmlformats.org/officeDocument/2006/relationships/image" Target="media/image373.png"/><Relationship Id="rId457" Type="http://schemas.openxmlformats.org/officeDocument/2006/relationships/image" Target="media/image415.png"/><Relationship Id="rId622" Type="http://schemas.openxmlformats.org/officeDocument/2006/relationships/image" Target="media/image580.png"/><Relationship Id="rId261" Type="http://schemas.openxmlformats.org/officeDocument/2006/relationships/image" Target="media/image223.png"/><Relationship Id="rId499" Type="http://schemas.openxmlformats.org/officeDocument/2006/relationships/image" Target="media/image457.png"/><Relationship Id="rId664" Type="http://schemas.openxmlformats.org/officeDocument/2006/relationships/hyperlink" Target="mailto:mail@argus-spectr.ru" TargetMode="External"/><Relationship Id="rId14" Type="http://schemas.openxmlformats.org/officeDocument/2006/relationships/header" Target="header7.xml"/><Relationship Id="rId56" Type="http://schemas.openxmlformats.org/officeDocument/2006/relationships/header" Target="header18.xml"/><Relationship Id="rId317" Type="http://schemas.openxmlformats.org/officeDocument/2006/relationships/image" Target="media/image279.png"/><Relationship Id="rId359" Type="http://schemas.openxmlformats.org/officeDocument/2006/relationships/image" Target="media/image317.png"/><Relationship Id="rId524" Type="http://schemas.openxmlformats.org/officeDocument/2006/relationships/image" Target="media/image482.png"/><Relationship Id="rId566" Type="http://schemas.openxmlformats.org/officeDocument/2006/relationships/image" Target="media/image524.png"/><Relationship Id="rId98" Type="http://schemas.openxmlformats.org/officeDocument/2006/relationships/image" Target="media/image62.png"/><Relationship Id="rId121" Type="http://schemas.openxmlformats.org/officeDocument/2006/relationships/image" Target="media/image83.png"/><Relationship Id="rId163" Type="http://schemas.openxmlformats.org/officeDocument/2006/relationships/image" Target="media/image125.jpeg"/><Relationship Id="rId219" Type="http://schemas.openxmlformats.org/officeDocument/2006/relationships/image" Target="media/image181.png"/><Relationship Id="rId370" Type="http://schemas.openxmlformats.org/officeDocument/2006/relationships/image" Target="media/image328.png"/><Relationship Id="rId426" Type="http://schemas.openxmlformats.org/officeDocument/2006/relationships/image" Target="media/image384.png"/><Relationship Id="rId633" Type="http://schemas.openxmlformats.org/officeDocument/2006/relationships/image" Target="media/image591.png"/><Relationship Id="rId230" Type="http://schemas.openxmlformats.org/officeDocument/2006/relationships/image" Target="media/image192.png"/><Relationship Id="rId468" Type="http://schemas.openxmlformats.org/officeDocument/2006/relationships/image" Target="media/image426.png"/><Relationship Id="rId25" Type="http://schemas.openxmlformats.org/officeDocument/2006/relationships/image" Target="media/image10.png"/><Relationship Id="rId67" Type="http://schemas.openxmlformats.org/officeDocument/2006/relationships/image" Target="media/image35.png"/><Relationship Id="rId272" Type="http://schemas.openxmlformats.org/officeDocument/2006/relationships/image" Target="media/image234.png"/><Relationship Id="rId328" Type="http://schemas.openxmlformats.org/officeDocument/2006/relationships/image" Target="media/image290.png"/><Relationship Id="rId535" Type="http://schemas.openxmlformats.org/officeDocument/2006/relationships/image" Target="media/image493.png"/><Relationship Id="rId577" Type="http://schemas.openxmlformats.org/officeDocument/2006/relationships/image" Target="media/image535.png"/><Relationship Id="rId132" Type="http://schemas.openxmlformats.org/officeDocument/2006/relationships/image" Target="media/image94.png"/><Relationship Id="rId174" Type="http://schemas.openxmlformats.org/officeDocument/2006/relationships/image" Target="media/image136.png"/><Relationship Id="rId381" Type="http://schemas.openxmlformats.org/officeDocument/2006/relationships/image" Target="media/image339.png"/><Relationship Id="rId602" Type="http://schemas.openxmlformats.org/officeDocument/2006/relationships/image" Target="media/image560.png"/><Relationship Id="rId241" Type="http://schemas.openxmlformats.org/officeDocument/2006/relationships/image" Target="media/image203.png"/><Relationship Id="rId437" Type="http://schemas.openxmlformats.org/officeDocument/2006/relationships/image" Target="media/image395.png"/><Relationship Id="rId479" Type="http://schemas.openxmlformats.org/officeDocument/2006/relationships/image" Target="media/image437.png"/><Relationship Id="rId644" Type="http://schemas.openxmlformats.org/officeDocument/2006/relationships/image" Target="media/image602.png"/><Relationship Id="rId36" Type="http://schemas.openxmlformats.org/officeDocument/2006/relationships/image" Target="media/image17.png"/><Relationship Id="rId283" Type="http://schemas.openxmlformats.org/officeDocument/2006/relationships/image" Target="media/image245.png"/><Relationship Id="rId339" Type="http://schemas.openxmlformats.org/officeDocument/2006/relationships/header" Target="header32.xml"/><Relationship Id="rId490" Type="http://schemas.openxmlformats.org/officeDocument/2006/relationships/image" Target="media/image448.png"/><Relationship Id="rId504" Type="http://schemas.openxmlformats.org/officeDocument/2006/relationships/image" Target="media/image462.png"/><Relationship Id="rId546" Type="http://schemas.openxmlformats.org/officeDocument/2006/relationships/image" Target="media/image504.png"/><Relationship Id="rId78" Type="http://schemas.openxmlformats.org/officeDocument/2006/relationships/image" Target="media/image42.png"/><Relationship Id="rId101" Type="http://schemas.openxmlformats.org/officeDocument/2006/relationships/image" Target="media/image65.png"/><Relationship Id="rId143" Type="http://schemas.openxmlformats.org/officeDocument/2006/relationships/image" Target="media/image105.png"/><Relationship Id="rId185" Type="http://schemas.openxmlformats.org/officeDocument/2006/relationships/image" Target="media/image147.png"/><Relationship Id="rId350" Type="http://schemas.openxmlformats.org/officeDocument/2006/relationships/image" Target="media/image308.jpeg"/><Relationship Id="rId406" Type="http://schemas.openxmlformats.org/officeDocument/2006/relationships/image" Target="media/image364.png"/><Relationship Id="rId588" Type="http://schemas.openxmlformats.org/officeDocument/2006/relationships/image" Target="media/image546.png"/><Relationship Id="rId9" Type="http://schemas.openxmlformats.org/officeDocument/2006/relationships/header" Target="header2.xml"/><Relationship Id="rId210" Type="http://schemas.openxmlformats.org/officeDocument/2006/relationships/image" Target="media/image172.png"/><Relationship Id="rId392" Type="http://schemas.openxmlformats.org/officeDocument/2006/relationships/image" Target="media/image350.png"/><Relationship Id="rId448" Type="http://schemas.openxmlformats.org/officeDocument/2006/relationships/image" Target="media/image406.png"/><Relationship Id="rId613" Type="http://schemas.openxmlformats.org/officeDocument/2006/relationships/image" Target="media/image571.png"/><Relationship Id="rId655" Type="http://schemas.openxmlformats.org/officeDocument/2006/relationships/image" Target="media/image613.png"/><Relationship Id="rId252" Type="http://schemas.openxmlformats.org/officeDocument/2006/relationships/image" Target="media/image214.png"/><Relationship Id="rId294" Type="http://schemas.openxmlformats.org/officeDocument/2006/relationships/image" Target="media/image256.png"/><Relationship Id="rId308" Type="http://schemas.openxmlformats.org/officeDocument/2006/relationships/image" Target="media/image270.png"/><Relationship Id="rId515" Type="http://schemas.openxmlformats.org/officeDocument/2006/relationships/image" Target="media/image473.png"/><Relationship Id="rId47" Type="http://schemas.openxmlformats.org/officeDocument/2006/relationships/image" Target="media/image26.png"/><Relationship Id="rId89" Type="http://schemas.openxmlformats.org/officeDocument/2006/relationships/image" Target="media/image53.png"/><Relationship Id="rId112" Type="http://schemas.openxmlformats.org/officeDocument/2006/relationships/image" Target="media/image74.jpeg"/><Relationship Id="rId154" Type="http://schemas.openxmlformats.org/officeDocument/2006/relationships/image" Target="media/image116.png"/><Relationship Id="rId361" Type="http://schemas.openxmlformats.org/officeDocument/2006/relationships/image" Target="media/image319.png"/><Relationship Id="rId557" Type="http://schemas.openxmlformats.org/officeDocument/2006/relationships/image" Target="media/image515.png"/><Relationship Id="rId599" Type="http://schemas.openxmlformats.org/officeDocument/2006/relationships/image" Target="media/image557.png"/><Relationship Id="rId196" Type="http://schemas.openxmlformats.org/officeDocument/2006/relationships/image" Target="media/image158.png"/><Relationship Id="rId417" Type="http://schemas.openxmlformats.org/officeDocument/2006/relationships/image" Target="media/image375.png"/><Relationship Id="rId459" Type="http://schemas.openxmlformats.org/officeDocument/2006/relationships/image" Target="media/image417.png"/><Relationship Id="rId624" Type="http://schemas.openxmlformats.org/officeDocument/2006/relationships/image" Target="media/image582.png"/><Relationship Id="rId666" Type="http://schemas.openxmlformats.org/officeDocument/2006/relationships/theme" Target="theme/theme1.xml"/><Relationship Id="rId16" Type="http://schemas.openxmlformats.org/officeDocument/2006/relationships/image" Target="media/image1.png"/><Relationship Id="rId221" Type="http://schemas.openxmlformats.org/officeDocument/2006/relationships/image" Target="media/image183.png"/><Relationship Id="rId263" Type="http://schemas.openxmlformats.org/officeDocument/2006/relationships/image" Target="media/image225.png"/><Relationship Id="rId319" Type="http://schemas.openxmlformats.org/officeDocument/2006/relationships/image" Target="media/image281.png"/><Relationship Id="rId470" Type="http://schemas.openxmlformats.org/officeDocument/2006/relationships/image" Target="media/image428.png"/><Relationship Id="rId526" Type="http://schemas.openxmlformats.org/officeDocument/2006/relationships/image" Target="media/image484.png"/><Relationship Id="rId58" Type="http://schemas.openxmlformats.org/officeDocument/2006/relationships/header" Target="header20.xml"/><Relationship Id="rId123" Type="http://schemas.openxmlformats.org/officeDocument/2006/relationships/image" Target="media/image85.png"/><Relationship Id="rId330" Type="http://schemas.openxmlformats.org/officeDocument/2006/relationships/image" Target="media/image292.png"/><Relationship Id="rId568" Type="http://schemas.openxmlformats.org/officeDocument/2006/relationships/image" Target="media/image526.png"/><Relationship Id="rId165" Type="http://schemas.openxmlformats.org/officeDocument/2006/relationships/image" Target="media/image127.png"/><Relationship Id="rId372" Type="http://schemas.openxmlformats.org/officeDocument/2006/relationships/image" Target="media/image330.png"/><Relationship Id="rId428" Type="http://schemas.openxmlformats.org/officeDocument/2006/relationships/image" Target="media/image386.png"/><Relationship Id="rId635" Type="http://schemas.openxmlformats.org/officeDocument/2006/relationships/image" Target="media/image593.png"/><Relationship Id="rId232" Type="http://schemas.openxmlformats.org/officeDocument/2006/relationships/image" Target="media/image194.png"/><Relationship Id="rId274" Type="http://schemas.openxmlformats.org/officeDocument/2006/relationships/image" Target="media/image236.png"/><Relationship Id="rId481" Type="http://schemas.openxmlformats.org/officeDocument/2006/relationships/image" Target="media/image439.png"/><Relationship Id="rId27" Type="http://schemas.openxmlformats.org/officeDocument/2006/relationships/header" Target="header10.xml"/><Relationship Id="rId69" Type="http://schemas.openxmlformats.org/officeDocument/2006/relationships/image" Target="media/image37.png"/><Relationship Id="rId134" Type="http://schemas.openxmlformats.org/officeDocument/2006/relationships/image" Target="media/image96.png"/><Relationship Id="rId537" Type="http://schemas.openxmlformats.org/officeDocument/2006/relationships/image" Target="media/image495.png"/><Relationship Id="rId579" Type="http://schemas.openxmlformats.org/officeDocument/2006/relationships/image" Target="media/image537.png"/><Relationship Id="rId80" Type="http://schemas.openxmlformats.org/officeDocument/2006/relationships/image" Target="media/image44.png"/><Relationship Id="rId176" Type="http://schemas.openxmlformats.org/officeDocument/2006/relationships/image" Target="media/image138.jpeg"/><Relationship Id="rId341" Type="http://schemas.openxmlformats.org/officeDocument/2006/relationships/image" Target="media/image301.png"/><Relationship Id="rId383" Type="http://schemas.openxmlformats.org/officeDocument/2006/relationships/image" Target="media/image341.png"/><Relationship Id="rId439" Type="http://schemas.openxmlformats.org/officeDocument/2006/relationships/image" Target="media/image397.png"/><Relationship Id="rId590" Type="http://schemas.openxmlformats.org/officeDocument/2006/relationships/image" Target="media/image548.png"/><Relationship Id="rId604" Type="http://schemas.openxmlformats.org/officeDocument/2006/relationships/image" Target="media/image562.png"/><Relationship Id="rId646" Type="http://schemas.openxmlformats.org/officeDocument/2006/relationships/image" Target="media/image604.png"/><Relationship Id="rId201" Type="http://schemas.openxmlformats.org/officeDocument/2006/relationships/image" Target="media/image163.png"/><Relationship Id="rId243" Type="http://schemas.openxmlformats.org/officeDocument/2006/relationships/image" Target="media/image205.png"/><Relationship Id="rId285" Type="http://schemas.openxmlformats.org/officeDocument/2006/relationships/image" Target="media/image247.png"/><Relationship Id="rId450" Type="http://schemas.openxmlformats.org/officeDocument/2006/relationships/image" Target="media/image408.png"/><Relationship Id="rId506" Type="http://schemas.openxmlformats.org/officeDocument/2006/relationships/image" Target="media/image464.png"/><Relationship Id="rId38" Type="http://schemas.openxmlformats.org/officeDocument/2006/relationships/image" Target="media/image19.png"/><Relationship Id="rId103" Type="http://schemas.openxmlformats.org/officeDocument/2006/relationships/image" Target="media/image67.png"/><Relationship Id="rId310" Type="http://schemas.openxmlformats.org/officeDocument/2006/relationships/image" Target="media/image272.png"/><Relationship Id="rId492" Type="http://schemas.openxmlformats.org/officeDocument/2006/relationships/image" Target="media/image450.png"/><Relationship Id="rId548" Type="http://schemas.openxmlformats.org/officeDocument/2006/relationships/image" Target="media/image506.png"/><Relationship Id="rId91" Type="http://schemas.openxmlformats.org/officeDocument/2006/relationships/image" Target="media/image55.png"/><Relationship Id="rId145" Type="http://schemas.openxmlformats.org/officeDocument/2006/relationships/image" Target="media/image107.png"/><Relationship Id="rId187" Type="http://schemas.openxmlformats.org/officeDocument/2006/relationships/image" Target="media/image149.png"/><Relationship Id="rId352" Type="http://schemas.openxmlformats.org/officeDocument/2006/relationships/image" Target="media/image310.png"/><Relationship Id="rId394" Type="http://schemas.openxmlformats.org/officeDocument/2006/relationships/image" Target="media/image352.png"/><Relationship Id="rId408" Type="http://schemas.openxmlformats.org/officeDocument/2006/relationships/image" Target="media/image366.png"/><Relationship Id="rId615" Type="http://schemas.openxmlformats.org/officeDocument/2006/relationships/image" Target="media/image573.png"/><Relationship Id="rId212" Type="http://schemas.openxmlformats.org/officeDocument/2006/relationships/image" Target="media/image174.png"/><Relationship Id="rId254" Type="http://schemas.openxmlformats.org/officeDocument/2006/relationships/image" Target="media/image216.png"/><Relationship Id="rId657" Type="http://schemas.openxmlformats.org/officeDocument/2006/relationships/image" Target="media/image615.png"/><Relationship Id="rId49" Type="http://schemas.openxmlformats.org/officeDocument/2006/relationships/image" Target="media/image28.png"/><Relationship Id="rId114" Type="http://schemas.openxmlformats.org/officeDocument/2006/relationships/image" Target="media/image76.png"/><Relationship Id="rId296" Type="http://schemas.openxmlformats.org/officeDocument/2006/relationships/image" Target="media/image258.png"/><Relationship Id="rId461" Type="http://schemas.openxmlformats.org/officeDocument/2006/relationships/image" Target="media/image419.png"/><Relationship Id="rId517" Type="http://schemas.openxmlformats.org/officeDocument/2006/relationships/image" Target="media/image475.png"/><Relationship Id="rId559" Type="http://schemas.openxmlformats.org/officeDocument/2006/relationships/image" Target="media/image517.png"/><Relationship Id="rId60" Type="http://schemas.openxmlformats.org/officeDocument/2006/relationships/header" Target="header21.xml"/><Relationship Id="rId156" Type="http://schemas.openxmlformats.org/officeDocument/2006/relationships/image" Target="media/image118.png"/><Relationship Id="rId198" Type="http://schemas.openxmlformats.org/officeDocument/2006/relationships/image" Target="media/image160.png"/><Relationship Id="rId321" Type="http://schemas.openxmlformats.org/officeDocument/2006/relationships/image" Target="media/image283.png"/><Relationship Id="rId363" Type="http://schemas.openxmlformats.org/officeDocument/2006/relationships/image" Target="media/image321.png"/><Relationship Id="rId419" Type="http://schemas.openxmlformats.org/officeDocument/2006/relationships/image" Target="media/image377.png"/><Relationship Id="rId570" Type="http://schemas.openxmlformats.org/officeDocument/2006/relationships/image" Target="media/image528.png"/><Relationship Id="rId626" Type="http://schemas.openxmlformats.org/officeDocument/2006/relationships/image" Target="media/image584.png"/><Relationship Id="rId202" Type="http://schemas.openxmlformats.org/officeDocument/2006/relationships/image" Target="media/image164.png"/><Relationship Id="rId223" Type="http://schemas.openxmlformats.org/officeDocument/2006/relationships/image" Target="media/image185.png"/><Relationship Id="rId244" Type="http://schemas.openxmlformats.org/officeDocument/2006/relationships/image" Target="media/image206.png"/><Relationship Id="rId430" Type="http://schemas.openxmlformats.org/officeDocument/2006/relationships/image" Target="media/image388.png"/><Relationship Id="rId647" Type="http://schemas.openxmlformats.org/officeDocument/2006/relationships/image" Target="media/image605.png"/><Relationship Id="rId18" Type="http://schemas.openxmlformats.org/officeDocument/2006/relationships/image" Target="media/image3.png"/><Relationship Id="rId39" Type="http://schemas.openxmlformats.org/officeDocument/2006/relationships/image" Target="media/image20.png"/><Relationship Id="rId265" Type="http://schemas.openxmlformats.org/officeDocument/2006/relationships/image" Target="media/image227.png"/><Relationship Id="rId286" Type="http://schemas.openxmlformats.org/officeDocument/2006/relationships/image" Target="media/image248.png"/><Relationship Id="rId451" Type="http://schemas.openxmlformats.org/officeDocument/2006/relationships/image" Target="media/image409.png"/><Relationship Id="rId472" Type="http://schemas.openxmlformats.org/officeDocument/2006/relationships/image" Target="media/image430.png"/><Relationship Id="rId493" Type="http://schemas.openxmlformats.org/officeDocument/2006/relationships/image" Target="media/image451.png"/><Relationship Id="rId507" Type="http://schemas.openxmlformats.org/officeDocument/2006/relationships/image" Target="media/image465.png"/><Relationship Id="rId528" Type="http://schemas.openxmlformats.org/officeDocument/2006/relationships/image" Target="media/image486.png"/><Relationship Id="rId549" Type="http://schemas.openxmlformats.org/officeDocument/2006/relationships/image" Target="media/image507.png"/><Relationship Id="rId50" Type="http://schemas.openxmlformats.org/officeDocument/2006/relationships/image" Target="media/image29.png"/><Relationship Id="rId104" Type="http://schemas.openxmlformats.org/officeDocument/2006/relationships/image" Target="media/image68.png"/><Relationship Id="rId125" Type="http://schemas.openxmlformats.org/officeDocument/2006/relationships/image" Target="media/image87.png"/><Relationship Id="rId146" Type="http://schemas.openxmlformats.org/officeDocument/2006/relationships/image" Target="media/image108.png"/><Relationship Id="rId167" Type="http://schemas.openxmlformats.org/officeDocument/2006/relationships/image" Target="media/image129.png"/><Relationship Id="rId188" Type="http://schemas.openxmlformats.org/officeDocument/2006/relationships/image" Target="media/image150.jpeg"/><Relationship Id="rId311" Type="http://schemas.openxmlformats.org/officeDocument/2006/relationships/image" Target="media/image273.png"/><Relationship Id="rId332" Type="http://schemas.openxmlformats.org/officeDocument/2006/relationships/image" Target="media/image294.png"/><Relationship Id="rId353" Type="http://schemas.openxmlformats.org/officeDocument/2006/relationships/image" Target="media/image311.png"/><Relationship Id="rId374" Type="http://schemas.openxmlformats.org/officeDocument/2006/relationships/image" Target="media/image332.png"/><Relationship Id="rId395" Type="http://schemas.openxmlformats.org/officeDocument/2006/relationships/image" Target="media/image353.png"/><Relationship Id="rId409" Type="http://schemas.openxmlformats.org/officeDocument/2006/relationships/image" Target="media/image367.png"/><Relationship Id="rId560" Type="http://schemas.openxmlformats.org/officeDocument/2006/relationships/image" Target="media/image518.png"/><Relationship Id="rId581" Type="http://schemas.openxmlformats.org/officeDocument/2006/relationships/image" Target="media/image539.png"/><Relationship Id="rId71" Type="http://schemas.openxmlformats.org/officeDocument/2006/relationships/header" Target="header26.xml"/><Relationship Id="rId92" Type="http://schemas.openxmlformats.org/officeDocument/2006/relationships/image" Target="media/image56.png"/><Relationship Id="rId213" Type="http://schemas.openxmlformats.org/officeDocument/2006/relationships/image" Target="media/image175.png"/><Relationship Id="rId234" Type="http://schemas.openxmlformats.org/officeDocument/2006/relationships/image" Target="media/image196.png"/><Relationship Id="rId420" Type="http://schemas.openxmlformats.org/officeDocument/2006/relationships/image" Target="media/image378.png"/><Relationship Id="rId616" Type="http://schemas.openxmlformats.org/officeDocument/2006/relationships/image" Target="media/image574.png"/><Relationship Id="rId637" Type="http://schemas.openxmlformats.org/officeDocument/2006/relationships/image" Target="media/image595.png"/><Relationship Id="rId658" Type="http://schemas.openxmlformats.org/officeDocument/2006/relationships/image" Target="media/image616.png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55" Type="http://schemas.openxmlformats.org/officeDocument/2006/relationships/image" Target="media/image217.png"/><Relationship Id="rId276" Type="http://schemas.openxmlformats.org/officeDocument/2006/relationships/image" Target="media/image238.png"/><Relationship Id="rId297" Type="http://schemas.openxmlformats.org/officeDocument/2006/relationships/image" Target="media/image259.png"/><Relationship Id="rId441" Type="http://schemas.openxmlformats.org/officeDocument/2006/relationships/image" Target="media/image399.png"/><Relationship Id="rId462" Type="http://schemas.openxmlformats.org/officeDocument/2006/relationships/image" Target="media/image420.png"/><Relationship Id="rId483" Type="http://schemas.openxmlformats.org/officeDocument/2006/relationships/image" Target="media/image441.png"/><Relationship Id="rId518" Type="http://schemas.openxmlformats.org/officeDocument/2006/relationships/image" Target="media/image476.png"/><Relationship Id="rId539" Type="http://schemas.openxmlformats.org/officeDocument/2006/relationships/image" Target="media/image497.png"/><Relationship Id="rId40" Type="http://schemas.openxmlformats.org/officeDocument/2006/relationships/image" Target="media/image21.png"/><Relationship Id="rId115" Type="http://schemas.openxmlformats.org/officeDocument/2006/relationships/image" Target="media/image77.png"/><Relationship Id="rId136" Type="http://schemas.openxmlformats.org/officeDocument/2006/relationships/image" Target="media/image98.png"/><Relationship Id="rId157" Type="http://schemas.openxmlformats.org/officeDocument/2006/relationships/image" Target="media/image119.png"/><Relationship Id="rId178" Type="http://schemas.openxmlformats.org/officeDocument/2006/relationships/image" Target="media/image140.png"/><Relationship Id="rId301" Type="http://schemas.openxmlformats.org/officeDocument/2006/relationships/image" Target="media/image263.png"/><Relationship Id="rId322" Type="http://schemas.openxmlformats.org/officeDocument/2006/relationships/image" Target="media/image284.png"/><Relationship Id="rId343" Type="http://schemas.openxmlformats.org/officeDocument/2006/relationships/image" Target="media/image303.png"/><Relationship Id="rId364" Type="http://schemas.openxmlformats.org/officeDocument/2006/relationships/image" Target="media/image322.png"/><Relationship Id="rId550" Type="http://schemas.openxmlformats.org/officeDocument/2006/relationships/image" Target="media/image508.png"/><Relationship Id="rId61" Type="http://schemas.openxmlformats.org/officeDocument/2006/relationships/header" Target="header22.xml"/><Relationship Id="rId82" Type="http://schemas.openxmlformats.org/officeDocument/2006/relationships/image" Target="media/image46.png"/><Relationship Id="rId199" Type="http://schemas.openxmlformats.org/officeDocument/2006/relationships/image" Target="media/image161.jpeg"/><Relationship Id="rId203" Type="http://schemas.openxmlformats.org/officeDocument/2006/relationships/image" Target="media/image165.png"/><Relationship Id="rId385" Type="http://schemas.openxmlformats.org/officeDocument/2006/relationships/image" Target="media/image343.png"/><Relationship Id="rId571" Type="http://schemas.openxmlformats.org/officeDocument/2006/relationships/image" Target="media/image529.png"/><Relationship Id="rId592" Type="http://schemas.openxmlformats.org/officeDocument/2006/relationships/image" Target="media/image550.png"/><Relationship Id="rId606" Type="http://schemas.openxmlformats.org/officeDocument/2006/relationships/image" Target="media/image564.png"/><Relationship Id="rId627" Type="http://schemas.openxmlformats.org/officeDocument/2006/relationships/image" Target="media/image585.png"/><Relationship Id="rId648" Type="http://schemas.openxmlformats.org/officeDocument/2006/relationships/image" Target="media/image606.png"/><Relationship Id="rId19" Type="http://schemas.openxmlformats.org/officeDocument/2006/relationships/image" Target="media/image4.png"/><Relationship Id="rId224" Type="http://schemas.openxmlformats.org/officeDocument/2006/relationships/image" Target="media/image186.png"/><Relationship Id="rId245" Type="http://schemas.openxmlformats.org/officeDocument/2006/relationships/image" Target="media/image207.png"/><Relationship Id="rId266" Type="http://schemas.openxmlformats.org/officeDocument/2006/relationships/image" Target="media/image228.png"/><Relationship Id="rId287" Type="http://schemas.openxmlformats.org/officeDocument/2006/relationships/image" Target="media/image249.png"/><Relationship Id="rId410" Type="http://schemas.openxmlformats.org/officeDocument/2006/relationships/image" Target="media/image368.png"/><Relationship Id="rId431" Type="http://schemas.openxmlformats.org/officeDocument/2006/relationships/image" Target="media/image389.png"/><Relationship Id="rId452" Type="http://schemas.openxmlformats.org/officeDocument/2006/relationships/image" Target="media/image410.png"/><Relationship Id="rId473" Type="http://schemas.openxmlformats.org/officeDocument/2006/relationships/image" Target="media/image431.png"/><Relationship Id="rId494" Type="http://schemas.openxmlformats.org/officeDocument/2006/relationships/image" Target="media/image452.png"/><Relationship Id="rId508" Type="http://schemas.openxmlformats.org/officeDocument/2006/relationships/image" Target="media/image466.png"/><Relationship Id="rId529" Type="http://schemas.openxmlformats.org/officeDocument/2006/relationships/image" Target="media/image487.png"/><Relationship Id="rId30" Type="http://schemas.openxmlformats.org/officeDocument/2006/relationships/image" Target="media/image11.png"/><Relationship Id="rId105" Type="http://schemas.openxmlformats.org/officeDocument/2006/relationships/image" Target="media/image69.png"/><Relationship Id="rId126" Type="http://schemas.openxmlformats.org/officeDocument/2006/relationships/image" Target="media/image88.png"/><Relationship Id="rId147" Type="http://schemas.openxmlformats.org/officeDocument/2006/relationships/image" Target="media/image109.png"/><Relationship Id="rId168" Type="http://schemas.openxmlformats.org/officeDocument/2006/relationships/image" Target="media/image130.png"/><Relationship Id="rId312" Type="http://schemas.openxmlformats.org/officeDocument/2006/relationships/image" Target="media/image274.png"/><Relationship Id="rId333" Type="http://schemas.openxmlformats.org/officeDocument/2006/relationships/image" Target="media/image295.png"/><Relationship Id="rId354" Type="http://schemas.openxmlformats.org/officeDocument/2006/relationships/image" Target="media/image312.jpeg"/><Relationship Id="rId540" Type="http://schemas.openxmlformats.org/officeDocument/2006/relationships/image" Target="media/image498.png"/><Relationship Id="rId51" Type="http://schemas.openxmlformats.org/officeDocument/2006/relationships/image" Target="media/image30.png"/><Relationship Id="rId72" Type="http://schemas.openxmlformats.org/officeDocument/2006/relationships/header" Target="header27.xml"/><Relationship Id="rId93" Type="http://schemas.openxmlformats.org/officeDocument/2006/relationships/image" Target="media/image57.png"/><Relationship Id="rId189" Type="http://schemas.openxmlformats.org/officeDocument/2006/relationships/image" Target="media/image151.jpeg"/><Relationship Id="rId375" Type="http://schemas.openxmlformats.org/officeDocument/2006/relationships/image" Target="media/image333.png"/><Relationship Id="rId396" Type="http://schemas.openxmlformats.org/officeDocument/2006/relationships/image" Target="media/image354.png"/><Relationship Id="rId561" Type="http://schemas.openxmlformats.org/officeDocument/2006/relationships/image" Target="media/image519.png"/><Relationship Id="rId582" Type="http://schemas.openxmlformats.org/officeDocument/2006/relationships/image" Target="media/image540.png"/><Relationship Id="rId617" Type="http://schemas.openxmlformats.org/officeDocument/2006/relationships/image" Target="media/image575.png"/><Relationship Id="rId638" Type="http://schemas.openxmlformats.org/officeDocument/2006/relationships/image" Target="media/image596.png"/><Relationship Id="rId659" Type="http://schemas.openxmlformats.org/officeDocument/2006/relationships/image" Target="media/image617.png"/><Relationship Id="rId3" Type="http://schemas.microsoft.com/office/2007/relationships/stylesWithEffects" Target="stylesWithEffects.xml"/><Relationship Id="rId214" Type="http://schemas.openxmlformats.org/officeDocument/2006/relationships/image" Target="media/image176.png"/><Relationship Id="rId235" Type="http://schemas.openxmlformats.org/officeDocument/2006/relationships/image" Target="media/image197.png"/><Relationship Id="rId256" Type="http://schemas.openxmlformats.org/officeDocument/2006/relationships/image" Target="media/image218.png"/><Relationship Id="rId277" Type="http://schemas.openxmlformats.org/officeDocument/2006/relationships/image" Target="media/image239.png"/><Relationship Id="rId298" Type="http://schemas.openxmlformats.org/officeDocument/2006/relationships/image" Target="media/image260.png"/><Relationship Id="rId400" Type="http://schemas.openxmlformats.org/officeDocument/2006/relationships/image" Target="media/image358.png"/><Relationship Id="rId421" Type="http://schemas.openxmlformats.org/officeDocument/2006/relationships/image" Target="media/image379.png"/><Relationship Id="rId442" Type="http://schemas.openxmlformats.org/officeDocument/2006/relationships/image" Target="media/image400.png"/><Relationship Id="rId463" Type="http://schemas.openxmlformats.org/officeDocument/2006/relationships/image" Target="media/image421.png"/><Relationship Id="rId484" Type="http://schemas.openxmlformats.org/officeDocument/2006/relationships/image" Target="media/image442.png"/><Relationship Id="rId519" Type="http://schemas.openxmlformats.org/officeDocument/2006/relationships/image" Target="media/image477.png"/><Relationship Id="rId116" Type="http://schemas.openxmlformats.org/officeDocument/2006/relationships/image" Target="media/image78.png"/><Relationship Id="rId137" Type="http://schemas.openxmlformats.org/officeDocument/2006/relationships/image" Target="media/image99.png"/><Relationship Id="rId158" Type="http://schemas.openxmlformats.org/officeDocument/2006/relationships/image" Target="media/image120.png"/><Relationship Id="rId302" Type="http://schemas.openxmlformats.org/officeDocument/2006/relationships/image" Target="media/image264.png"/><Relationship Id="rId323" Type="http://schemas.openxmlformats.org/officeDocument/2006/relationships/image" Target="media/image285.png"/><Relationship Id="rId344" Type="http://schemas.openxmlformats.org/officeDocument/2006/relationships/header" Target="header33.xml"/><Relationship Id="rId530" Type="http://schemas.openxmlformats.org/officeDocument/2006/relationships/image" Target="media/image488.png"/><Relationship Id="rId20" Type="http://schemas.openxmlformats.org/officeDocument/2006/relationships/image" Target="media/image5.png"/><Relationship Id="rId41" Type="http://schemas.openxmlformats.org/officeDocument/2006/relationships/image" Target="media/image22.jpeg"/><Relationship Id="rId62" Type="http://schemas.openxmlformats.org/officeDocument/2006/relationships/header" Target="header23.xml"/><Relationship Id="rId83" Type="http://schemas.openxmlformats.org/officeDocument/2006/relationships/image" Target="media/image47.png"/><Relationship Id="rId179" Type="http://schemas.openxmlformats.org/officeDocument/2006/relationships/image" Target="media/image141.png"/><Relationship Id="rId365" Type="http://schemas.openxmlformats.org/officeDocument/2006/relationships/image" Target="media/image323.png"/><Relationship Id="rId386" Type="http://schemas.openxmlformats.org/officeDocument/2006/relationships/image" Target="media/image344.png"/><Relationship Id="rId551" Type="http://schemas.openxmlformats.org/officeDocument/2006/relationships/image" Target="media/image509.png"/><Relationship Id="rId572" Type="http://schemas.openxmlformats.org/officeDocument/2006/relationships/image" Target="media/image530.png"/><Relationship Id="rId593" Type="http://schemas.openxmlformats.org/officeDocument/2006/relationships/image" Target="media/image551.png"/><Relationship Id="rId607" Type="http://schemas.openxmlformats.org/officeDocument/2006/relationships/image" Target="media/image565.png"/><Relationship Id="rId628" Type="http://schemas.openxmlformats.org/officeDocument/2006/relationships/image" Target="media/image586.png"/><Relationship Id="rId649" Type="http://schemas.openxmlformats.org/officeDocument/2006/relationships/image" Target="media/image607.png"/><Relationship Id="rId190" Type="http://schemas.openxmlformats.org/officeDocument/2006/relationships/image" Target="media/image152.jpeg"/><Relationship Id="rId204" Type="http://schemas.openxmlformats.org/officeDocument/2006/relationships/image" Target="media/image166.png"/><Relationship Id="rId225" Type="http://schemas.openxmlformats.org/officeDocument/2006/relationships/image" Target="media/image187.png"/><Relationship Id="rId246" Type="http://schemas.openxmlformats.org/officeDocument/2006/relationships/image" Target="media/image208.png"/><Relationship Id="rId267" Type="http://schemas.openxmlformats.org/officeDocument/2006/relationships/image" Target="media/image229.png"/><Relationship Id="rId288" Type="http://schemas.openxmlformats.org/officeDocument/2006/relationships/image" Target="media/image250.png"/><Relationship Id="rId411" Type="http://schemas.openxmlformats.org/officeDocument/2006/relationships/image" Target="media/image369.png"/><Relationship Id="rId432" Type="http://schemas.openxmlformats.org/officeDocument/2006/relationships/image" Target="media/image390.png"/><Relationship Id="rId453" Type="http://schemas.openxmlformats.org/officeDocument/2006/relationships/image" Target="media/image411.png"/><Relationship Id="rId474" Type="http://schemas.openxmlformats.org/officeDocument/2006/relationships/image" Target="media/image432.png"/><Relationship Id="rId509" Type="http://schemas.openxmlformats.org/officeDocument/2006/relationships/image" Target="media/image467.png"/><Relationship Id="rId660" Type="http://schemas.openxmlformats.org/officeDocument/2006/relationships/image" Target="media/image618.png"/><Relationship Id="rId106" Type="http://schemas.openxmlformats.org/officeDocument/2006/relationships/image" Target="media/image70.png"/><Relationship Id="rId127" Type="http://schemas.openxmlformats.org/officeDocument/2006/relationships/image" Target="media/image89.png"/><Relationship Id="rId313" Type="http://schemas.openxmlformats.org/officeDocument/2006/relationships/image" Target="media/image275.png"/><Relationship Id="rId495" Type="http://schemas.openxmlformats.org/officeDocument/2006/relationships/image" Target="media/image453.png"/><Relationship Id="rId10" Type="http://schemas.openxmlformats.org/officeDocument/2006/relationships/header" Target="header3.xml"/><Relationship Id="rId31" Type="http://schemas.openxmlformats.org/officeDocument/2006/relationships/image" Target="media/image12.png"/><Relationship Id="rId52" Type="http://schemas.openxmlformats.org/officeDocument/2006/relationships/image" Target="media/image31.png"/><Relationship Id="rId73" Type="http://schemas.openxmlformats.org/officeDocument/2006/relationships/header" Target="header28.xml"/><Relationship Id="rId94" Type="http://schemas.openxmlformats.org/officeDocument/2006/relationships/image" Target="media/image58.png"/><Relationship Id="rId148" Type="http://schemas.openxmlformats.org/officeDocument/2006/relationships/image" Target="media/image110.png"/><Relationship Id="rId169" Type="http://schemas.openxmlformats.org/officeDocument/2006/relationships/image" Target="media/image131.png"/><Relationship Id="rId334" Type="http://schemas.openxmlformats.org/officeDocument/2006/relationships/image" Target="media/image296.png"/><Relationship Id="rId355" Type="http://schemas.openxmlformats.org/officeDocument/2006/relationships/image" Target="media/image313.png"/><Relationship Id="rId376" Type="http://schemas.openxmlformats.org/officeDocument/2006/relationships/image" Target="media/image334.png"/><Relationship Id="rId397" Type="http://schemas.openxmlformats.org/officeDocument/2006/relationships/image" Target="media/image355.png"/><Relationship Id="rId520" Type="http://schemas.openxmlformats.org/officeDocument/2006/relationships/image" Target="media/image478.png"/><Relationship Id="rId541" Type="http://schemas.openxmlformats.org/officeDocument/2006/relationships/image" Target="media/image499.png"/><Relationship Id="rId562" Type="http://schemas.openxmlformats.org/officeDocument/2006/relationships/image" Target="media/image520.png"/><Relationship Id="rId583" Type="http://schemas.openxmlformats.org/officeDocument/2006/relationships/image" Target="media/image541.png"/><Relationship Id="rId618" Type="http://schemas.openxmlformats.org/officeDocument/2006/relationships/image" Target="media/image576.png"/><Relationship Id="rId639" Type="http://schemas.openxmlformats.org/officeDocument/2006/relationships/image" Target="media/image597.png"/><Relationship Id="rId4" Type="http://schemas.openxmlformats.org/officeDocument/2006/relationships/settings" Target="settings.xml"/><Relationship Id="rId180" Type="http://schemas.openxmlformats.org/officeDocument/2006/relationships/image" Target="media/image142.png"/><Relationship Id="rId215" Type="http://schemas.openxmlformats.org/officeDocument/2006/relationships/image" Target="media/image177.png"/><Relationship Id="rId236" Type="http://schemas.openxmlformats.org/officeDocument/2006/relationships/image" Target="media/image198.png"/><Relationship Id="rId257" Type="http://schemas.openxmlformats.org/officeDocument/2006/relationships/image" Target="media/image219.png"/><Relationship Id="rId278" Type="http://schemas.openxmlformats.org/officeDocument/2006/relationships/image" Target="media/image240.png"/><Relationship Id="rId401" Type="http://schemas.openxmlformats.org/officeDocument/2006/relationships/image" Target="media/image359.png"/><Relationship Id="rId422" Type="http://schemas.openxmlformats.org/officeDocument/2006/relationships/image" Target="media/image380.png"/><Relationship Id="rId443" Type="http://schemas.openxmlformats.org/officeDocument/2006/relationships/image" Target="media/image401.png"/><Relationship Id="rId464" Type="http://schemas.openxmlformats.org/officeDocument/2006/relationships/image" Target="media/image422.png"/><Relationship Id="rId650" Type="http://schemas.openxmlformats.org/officeDocument/2006/relationships/image" Target="media/image608.png"/><Relationship Id="rId303" Type="http://schemas.openxmlformats.org/officeDocument/2006/relationships/image" Target="media/image265.png"/><Relationship Id="rId485" Type="http://schemas.openxmlformats.org/officeDocument/2006/relationships/image" Target="media/image443.png"/><Relationship Id="rId42" Type="http://schemas.openxmlformats.org/officeDocument/2006/relationships/image" Target="media/image23.png"/><Relationship Id="rId84" Type="http://schemas.openxmlformats.org/officeDocument/2006/relationships/image" Target="media/image48.png"/><Relationship Id="rId138" Type="http://schemas.openxmlformats.org/officeDocument/2006/relationships/image" Target="media/image100.png"/><Relationship Id="rId345" Type="http://schemas.openxmlformats.org/officeDocument/2006/relationships/header" Target="header34.xml"/><Relationship Id="rId387" Type="http://schemas.openxmlformats.org/officeDocument/2006/relationships/image" Target="media/image345.png"/><Relationship Id="rId510" Type="http://schemas.openxmlformats.org/officeDocument/2006/relationships/image" Target="media/image468.png"/><Relationship Id="rId552" Type="http://schemas.openxmlformats.org/officeDocument/2006/relationships/image" Target="media/image510.png"/><Relationship Id="rId594" Type="http://schemas.openxmlformats.org/officeDocument/2006/relationships/image" Target="media/image552.png"/><Relationship Id="rId608" Type="http://schemas.openxmlformats.org/officeDocument/2006/relationships/image" Target="media/image566.png"/><Relationship Id="rId191" Type="http://schemas.openxmlformats.org/officeDocument/2006/relationships/image" Target="media/image153.png"/><Relationship Id="rId205" Type="http://schemas.openxmlformats.org/officeDocument/2006/relationships/image" Target="media/image167.png"/><Relationship Id="rId247" Type="http://schemas.openxmlformats.org/officeDocument/2006/relationships/image" Target="media/image209.png"/><Relationship Id="rId412" Type="http://schemas.openxmlformats.org/officeDocument/2006/relationships/image" Target="media/image370.png"/><Relationship Id="rId107" Type="http://schemas.openxmlformats.org/officeDocument/2006/relationships/header" Target="header29.xml"/><Relationship Id="rId289" Type="http://schemas.openxmlformats.org/officeDocument/2006/relationships/image" Target="media/image251.png"/><Relationship Id="rId454" Type="http://schemas.openxmlformats.org/officeDocument/2006/relationships/image" Target="media/image412.png"/><Relationship Id="rId496" Type="http://schemas.openxmlformats.org/officeDocument/2006/relationships/image" Target="media/image454.png"/><Relationship Id="rId661" Type="http://schemas.openxmlformats.org/officeDocument/2006/relationships/image" Target="media/image619.png"/><Relationship Id="rId11" Type="http://schemas.openxmlformats.org/officeDocument/2006/relationships/header" Target="header4.xml"/><Relationship Id="rId53" Type="http://schemas.openxmlformats.org/officeDocument/2006/relationships/header" Target="header15.xml"/><Relationship Id="rId149" Type="http://schemas.openxmlformats.org/officeDocument/2006/relationships/image" Target="media/image111.png"/><Relationship Id="rId314" Type="http://schemas.openxmlformats.org/officeDocument/2006/relationships/image" Target="media/image276.png"/><Relationship Id="rId356" Type="http://schemas.openxmlformats.org/officeDocument/2006/relationships/image" Target="media/image314.png"/><Relationship Id="rId398" Type="http://schemas.openxmlformats.org/officeDocument/2006/relationships/image" Target="media/image356.png"/><Relationship Id="rId521" Type="http://schemas.openxmlformats.org/officeDocument/2006/relationships/image" Target="media/image479.png"/><Relationship Id="rId563" Type="http://schemas.openxmlformats.org/officeDocument/2006/relationships/image" Target="media/image521.png"/><Relationship Id="rId619" Type="http://schemas.openxmlformats.org/officeDocument/2006/relationships/image" Target="media/image577.png"/><Relationship Id="rId95" Type="http://schemas.openxmlformats.org/officeDocument/2006/relationships/image" Target="media/image59.png"/><Relationship Id="rId160" Type="http://schemas.openxmlformats.org/officeDocument/2006/relationships/image" Target="media/image122.png"/><Relationship Id="rId216" Type="http://schemas.openxmlformats.org/officeDocument/2006/relationships/image" Target="media/image178.png"/><Relationship Id="rId423" Type="http://schemas.openxmlformats.org/officeDocument/2006/relationships/image" Target="media/image381.png"/><Relationship Id="rId258" Type="http://schemas.openxmlformats.org/officeDocument/2006/relationships/image" Target="media/image220.png"/><Relationship Id="rId465" Type="http://schemas.openxmlformats.org/officeDocument/2006/relationships/image" Target="media/image423.png"/><Relationship Id="rId630" Type="http://schemas.openxmlformats.org/officeDocument/2006/relationships/image" Target="media/image588.png"/><Relationship Id="rId22" Type="http://schemas.openxmlformats.org/officeDocument/2006/relationships/image" Target="media/image7.png"/><Relationship Id="rId64" Type="http://schemas.openxmlformats.org/officeDocument/2006/relationships/image" Target="media/image32.png"/><Relationship Id="rId118" Type="http://schemas.openxmlformats.org/officeDocument/2006/relationships/image" Target="media/image80.png"/><Relationship Id="rId325" Type="http://schemas.openxmlformats.org/officeDocument/2006/relationships/image" Target="media/image287.png"/><Relationship Id="rId367" Type="http://schemas.openxmlformats.org/officeDocument/2006/relationships/image" Target="media/image325.png"/><Relationship Id="rId532" Type="http://schemas.openxmlformats.org/officeDocument/2006/relationships/image" Target="media/image490.png"/><Relationship Id="rId574" Type="http://schemas.openxmlformats.org/officeDocument/2006/relationships/image" Target="media/image532.png"/><Relationship Id="rId171" Type="http://schemas.openxmlformats.org/officeDocument/2006/relationships/image" Target="media/image133.png"/><Relationship Id="rId227" Type="http://schemas.openxmlformats.org/officeDocument/2006/relationships/image" Target="media/image189.png"/><Relationship Id="rId269" Type="http://schemas.openxmlformats.org/officeDocument/2006/relationships/image" Target="media/image231.png"/><Relationship Id="rId434" Type="http://schemas.openxmlformats.org/officeDocument/2006/relationships/image" Target="media/image392.png"/><Relationship Id="rId476" Type="http://schemas.openxmlformats.org/officeDocument/2006/relationships/image" Target="media/image434.png"/><Relationship Id="rId641" Type="http://schemas.openxmlformats.org/officeDocument/2006/relationships/image" Target="media/image599.png"/><Relationship Id="rId33" Type="http://schemas.openxmlformats.org/officeDocument/2006/relationships/image" Target="media/image14.png"/><Relationship Id="rId129" Type="http://schemas.openxmlformats.org/officeDocument/2006/relationships/image" Target="media/image91.png"/><Relationship Id="rId280" Type="http://schemas.openxmlformats.org/officeDocument/2006/relationships/image" Target="media/image242.png"/><Relationship Id="rId336" Type="http://schemas.openxmlformats.org/officeDocument/2006/relationships/image" Target="media/image298.png"/><Relationship Id="rId501" Type="http://schemas.openxmlformats.org/officeDocument/2006/relationships/image" Target="media/image459.png"/><Relationship Id="rId543" Type="http://schemas.openxmlformats.org/officeDocument/2006/relationships/image" Target="media/image501.png"/><Relationship Id="rId75" Type="http://schemas.openxmlformats.org/officeDocument/2006/relationships/image" Target="media/image39.png"/><Relationship Id="rId140" Type="http://schemas.openxmlformats.org/officeDocument/2006/relationships/image" Target="media/image102.png"/><Relationship Id="rId182" Type="http://schemas.openxmlformats.org/officeDocument/2006/relationships/image" Target="media/image144.png"/><Relationship Id="rId378" Type="http://schemas.openxmlformats.org/officeDocument/2006/relationships/image" Target="media/image336.png"/><Relationship Id="rId403" Type="http://schemas.openxmlformats.org/officeDocument/2006/relationships/image" Target="media/image361.png"/><Relationship Id="rId585" Type="http://schemas.openxmlformats.org/officeDocument/2006/relationships/image" Target="media/image543.png"/><Relationship Id="rId6" Type="http://schemas.openxmlformats.org/officeDocument/2006/relationships/footnotes" Target="footnotes.xml"/><Relationship Id="rId238" Type="http://schemas.openxmlformats.org/officeDocument/2006/relationships/image" Target="media/image200.png"/><Relationship Id="rId445" Type="http://schemas.openxmlformats.org/officeDocument/2006/relationships/image" Target="media/image403.png"/><Relationship Id="rId487" Type="http://schemas.openxmlformats.org/officeDocument/2006/relationships/image" Target="media/image445.png"/><Relationship Id="rId610" Type="http://schemas.openxmlformats.org/officeDocument/2006/relationships/image" Target="media/image568.png"/><Relationship Id="rId652" Type="http://schemas.openxmlformats.org/officeDocument/2006/relationships/image" Target="media/image610.png"/><Relationship Id="rId291" Type="http://schemas.openxmlformats.org/officeDocument/2006/relationships/image" Target="media/image253.png"/><Relationship Id="rId305" Type="http://schemas.openxmlformats.org/officeDocument/2006/relationships/image" Target="media/image267.png"/><Relationship Id="rId347" Type="http://schemas.openxmlformats.org/officeDocument/2006/relationships/image" Target="media/image305.png"/><Relationship Id="rId512" Type="http://schemas.openxmlformats.org/officeDocument/2006/relationships/image" Target="media/image470.png"/><Relationship Id="rId44" Type="http://schemas.openxmlformats.org/officeDocument/2006/relationships/header" Target="header14.xml"/><Relationship Id="rId86" Type="http://schemas.openxmlformats.org/officeDocument/2006/relationships/image" Target="media/image50.png"/><Relationship Id="rId151" Type="http://schemas.openxmlformats.org/officeDocument/2006/relationships/image" Target="media/image113.png"/><Relationship Id="rId389" Type="http://schemas.openxmlformats.org/officeDocument/2006/relationships/image" Target="media/image347.png"/><Relationship Id="rId554" Type="http://schemas.openxmlformats.org/officeDocument/2006/relationships/image" Target="media/image512.png"/><Relationship Id="rId596" Type="http://schemas.openxmlformats.org/officeDocument/2006/relationships/image" Target="media/image554.png"/><Relationship Id="rId193" Type="http://schemas.openxmlformats.org/officeDocument/2006/relationships/image" Target="media/image155.png"/><Relationship Id="rId207" Type="http://schemas.openxmlformats.org/officeDocument/2006/relationships/image" Target="media/image169.png"/><Relationship Id="rId249" Type="http://schemas.openxmlformats.org/officeDocument/2006/relationships/image" Target="media/image211.png"/><Relationship Id="rId414" Type="http://schemas.openxmlformats.org/officeDocument/2006/relationships/image" Target="media/image372.png"/><Relationship Id="rId456" Type="http://schemas.openxmlformats.org/officeDocument/2006/relationships/image" Target="media/image414.png"/><Relationship Id="rId498" Type="http://schemas.openxmlformats.org/officeDocument/2006/relationships/image" Target="media/image456.png"/><Relationship Id="rId621" Type="http://schemas.openxmlformats.org/officeDocument/2006/relationships/image" Target="media/image579.png"/><Relationship Id="rId663" Type="http://schemas.openxmlformats.org/officeDocument/2006/relationships/image" Target="media/image621.png"/><Relationship Id="rId13" Type="http://schemas.openxmlformats.org/officeDocument/2006/relationships/header" Target="header6.xml"/><Relationship Id="rId109" Type="http://schemas.openxmlformats.org/officeDocument/2006/relationships/image" Target="media/image71.jpeg"/><Relationship Id="rId260" Type="http://schemas.openxmlformats.org/officeDocument/2006/relationships/image" Target="media/image222.png"/><Relationship Id="rId316" Type="http://schemas.openxmlformats.org/officeDocument/2006/relationships/image" Target="media/image278.png"/><Relationship Id="rId523" Type="http://schemas.openxmlformats.org/officeDocument/2006/relationships/image" Target="media/image481.png"/><Relationship Id="rId55" Type="http://schemas.openxmlformats.org/officeDocument/2006/relationships/header" Target="header17.xml"/><Relationship Id="rId97" Type="http://schemas.openxmlformats.org/officeDocument/2006/relationships/image" Target="media/image61.png"/><Relationship Id="rId120" Type="http://schemas.openxmlformats.org/officeDocument/2006/relationships/image" Target="media/image82.png"/><Relationship Id="rId358" Type="http://schemas.openxmlformats.org/officeDocument/2006/relationships/image" Target="media/image316.png"/><Relationship Id="rId565" Type="http://schemas.openxmlformats.org/officeDocument/2006/relationships/image" Target="media/image523.png"/><Relationship Id="rId162" Type="http://schemas.openxmlformats.org/officeDocument/2006/relationships/image" Target="media/image124.jpeg"/><Relationship Id="rId218" Type="http://schemas.openxmlformats.org/officeDocument/2006/relationships/image" Target="media/image180.png"/><Relationship Id="rId425" Type="http://schemas.openxmlformats.org/officeDocument/2006/relationships/image" Target="media/image383.png"/><Relationship Id="rId467" Type="http://schemas.openxmlformats.org/officeDocument/2006/relationships/image" Target="media/image425.png"/><Relationship Id="rId632" Type="http://schemas.openxmlformats.org/officeDocument/2006/relationships/image" Target="media/image590.png"/><Relationship Id="rId271" Type="http://schemas.openxmlformats.org/officeDocument/2006/relationships/image" Target="media/image233.png"/><Relationship Id="rId24" Type="http://schemas.openxmlformats.org/officeDocument/2006/relationships/image" Target="media/image9.png"/><Relationship Id="rId66" Type="http://schemas.openxmlformats.org/officeDocument/2006/relationships/image" Target="media/image34.png"/><Relationship Id="rId131" Type="http://schemas.openxmlformats.org/officeDocument/2006/relationships/image" Target="media/image93.png"/><Relationship Id="rId327" Type="http://schemas.openxmlformats.org/officeDocument/2006/relationships/image" Target="media/image289.png"/><Relationship Id="rId369" Type="http://schemas.openxmlformats.org/officeDocument/2006/relationships/image" Target="media/image327.png"/><Relationship Id="rId534" Type="http://schemas.openxmlformats.org/officeDocument/2006/relationships/image" Target="media/image492.png"/><Relationship Id="rId576" Type="http://schemas.openxmlformats.org/officeDocument/2006/relationships/image" Target="media/image534.png"/><Relationship Id="rId173" Type="http://schemas.openxmlformats.org/officeDocument/2006/relationships/image" Target="media/image135.png"/><Relationship Id="rId229" Type="http://schemas.openxmlformats.org/officeDocument/2006/relationships/image" Target="media/image191.png"/><Relationship Id="rId380" Type="http://schemas.openxmlformats.org/officeDocument/2006/relationships/image" Target="media/image338.png"/><Relationship Id="rId436" Type="http://schemas.openxmlformats.org/officeDocument/2006/relationships/image" Target="media/image394.png"/><Relationship Id="rId601" Type="http://schemas.openxmlformats.org/officeDocument/2006/relationships/image" Target="media/image559.png"/><Relationship Id="rId643" Type="http://schemas.openxmlformats.org/officeDocument/2006/relationships/image" Target="media/image601.png"/><Relationship Id="rId240" Type="http://schemas.openxmlformats.org/officeDocument/2006/relationships/image" Target="media/image202.png"/><Relationship Id="rId478" Type="http://schemas.openxmlformats.org/officeDocument/2006/relationships/image" Target="media/image436.png"/><Relationship Id="rId35" Type="http://schemas.openxmlformats.org/officeDocument/2006/relationships/image" Target="media/image16.png"/><Relationship Id="rId77" Type="http://schemas.openxmlformats.org/officeDocument/2006/relationships/image" Target="media/image41.png"/><Relationship Id="rId100" Type="http://schemas.openxmlformats.org/officeDocument/2006/relationships/image" Target="media/image64.png"/><Relationship Id="rId282" Type="http://schemas.openxmlformats.org/officeDocument/2006/relationships/image" Target="media/image244.png"/><Relationship Id="rId338" Type="http://schemas.openxmlformats.org/officeDocument/2006/relationships/header" Target="header31.xml"/><Relationship Id="rId503" Type="http://schemas.openxmlformats.org/officeDocument/2006/relationships/image" Target="media/image461.png"/><Relationship Id="rId545" Type="http://schemas.openxmlformats.org/officeDocument/2006/relationships/image" Target="media/image503.png"/><Relationship Id="rId587" Type="http://schemas.openxmlformats.org/officeDocument/2006/relationships/image" Target="media/image545.png"/><Relationship Id="rId8" Type="http://schemas.openxmlformats.org/officeDocument/2006/relationships/header" Target="header1.xml"/><Relationship Id="rId142" Type="http://schemas.openxmlformats.org/officeDocument/2006/relationships/image" Target="media/image104.png"/><Relationship Id="rId184" Type="http://schemas.openxmlformats.org/officeDocument/2006/relationships/image" Target="media/image146.png"/><Relationship Id="rId391" Type="http://schemas.openxmlformats.org/officeDocument/2006/relationships/image" Target="media/image349.png"/><Relationship Id="rId405" Type="http://schemas.openxmlformats.org/officeDocument/2006/relationships/image" Target="media/image363.png"/><Relationship Id="rId447" Type="http://schemas.openxmlformats.org/officeDocument/2006/relationships/image" Target="media/image405.png"/><Relationship Id="rId612" Type="http://schemas.openxmlformats.org/officeDocument/2006/relationships/image" Target="media/image570.png"/><Relationship Id="rId251" Type="http://schemas.openxmlformats.org/officeDocument/2006/relationships/image" Target="media/image213.png"/><Relationship Id="rId489" Type="http://schemas.openxmlformats.org/officeDocument/2006/relationships/image" Target="media/image447.png"/><Relationship Id="rId654" Type="http://schemas.openxmlformats.org/officeDocument/2006/relationships/image" Target="media/image612.png"/><Relationship Id="rId46" Type="http://schemas.openxmlformats.org/officeDocument/2006/relationships/image" Target="media/image25.png"/><Relationship Id="rId293" Type="http://schemas.openxmlformats.org/officeDocument/2006/relationships/image" Target="media/image255.png"/><Relationship Id="rId307" Type="http://schemas.openxmlformats.org/officeDocument/2006/relationships/image" Target="media/image269.png"/><Relationship Id="rId349" Type="http://schemas.openxmlformats.org/officeDocument/2006/relationships/image" Target="media/image307.png"/><Relationship Id="rId514" Type="http://schemas.openxmlformats.org/officeDocument/2006/relationships/image" Target="media/image472.png"/><Relationship Id="rId556" Type="http://schemas.openxmlformats.org/officeDocument/2006/relationships/image" Target="media/image514.png"/><Relationship Id="rId88" Type="http://schemas.openxmlformats.org/officeDocument/2006/relationships/image" Target="media/image52.png"/><Relationship Id="rId111" Type="http://schemas.openxmlformats.org/officeDocument/2006/relationships/image" Target="media/image73.jpeg"/><Relationship Id="rId153" Type="http://schemas.openxmlformats.org/officeDocument/2006/relationships/image" Target="media/image115.png"/><Relationship Id="rId195" Type="http://schemas.openxmlformats.org/officeDocument/2006/relationships/image" Target="media/image157.png"/><Relationship Id="rId209" Type="http://schemas.openxmlformats.org/officeDocument/2006/relationships/image" Target="media/image171.png"/><Relationship Id="rId360" Type="http://schemas.openxmlformats.org/officeDocument/2006/relationships/image" Target="media/image318.png"/><Relationship Id="rId416" Type="http://schemas.openxmlformats.org/officeDocument/2006/relationships/image" Target="media/image374.png"/><Relationship Id="rId598" Type="http://schemas.openxmlformats.org/officeDocument/2006/relationships/image" Target="media/image556.png"/><Relationship Id="rId220" Type="http://schemas.openxmlformats.org/officeDocument/2006/relationships/image" Target="media/image182.png"/><Relationship Id="rId458" Type="http://schemas.openxmlformats.org/officeDocument/2006/relationships/image" Target="media/image416.png"/><Relationship Id="rId623" Type="http://schemas.openxmlformats.org/officeDocument/2006/relationships/image" Target="media/image581.png"/><Relationship Id="rId665" Type="http://schemas.openxmlformats.org/officeDocument/2006/relationships/fontTable" Target="fontTable.xml"/><Relationship Id="rId15" Type="http://schemas.openxmlformats.org/officeDocument/2006/relationships/header" Target="header8.xml"/><Relationship Id="rId57" Type="http://schemas.openxmlformats.org/officeDocument/2006/relationships/header" Target="header19.xml"/><Relationship Id="rId262" Type="http://schemas.openxmlformats.org/officeDocument/2006/relationships/image" Target="media/image224.png"/><Relationship Id="rId318" Type="http://schemas.openxmlformats.org/officeDocument/2006/relationships/image" Target="media/image280.png"/><Relationship Id="rId525" Type="http://schemas.openxmlformats.org/officeDocument/2006/relationships/image" Target="media/image483.png"/><Relationship Id="rId567" Type="http://schemas.openxmlformats.org/officeDocument/2006/relationships/image" Target="media/image525.png"/><Relationship Id="rId99" Type="http://schemas.openxmlformats.org/officeDocument/2006/relationships/image" Target="media/image63.png"/><Relationship Id="rId122" Type="http://schemas.openxmlformats.org/officeDocument/2006/relationships/image" Target="media/image84.png"/><Relationship Id="rId164" Type="http://schemas.openxmlformats.org/officeDocument/2006/relationships/image" Target="media/image126.png"/><Relationship Id="rId371" Type="http://schemas.openxmlformats.org/officeDocument/2006/relationships/image" Target="media/image329.png"/><Relationship Id="rId427" Type="http://schemas.openxmlformats.org/officeDocument/2006/relationships/image" Target="media/image385.png"/><Relationship Id="rId469" Type="http://schemas.openxmlformats.org/officeDocument/2006/relationships/image" Target="media/image427.png"/><Relationship Id="rId634" Type="http://schemas.openxmlformats.org/officeDocument/2006/relationships/image" Target="media/image592.png"/><Relationship Id="rId26" Type="http://schemas.openxmlformats.org/officeDocument/2006/relationships/header" Target="header9.xml"/><Relationship Id="rId231" Type="http://schemas.openxmlformats.org/officeDocument/2006/relationships/image" Target="media/image193.png"/><Relationship Id="rId273" Type="http://schemas.openxmlformats.org/officeDocument/2006/relationships/image" Target="media/image235.png"/><Relationship Id="rId329" Type="http://schemas.openxmlformats.org/officeDocument/2006/relationships/image" Target="media/image291.png"/><Relationship Id="rId480" Type="http://schemas.openxmlformats.org/officeDocument/2006/relationships/image" Target="media/image438.jpeg"/><Relationship Id="rId536" Type="http://schemas.openxmlformats.org/officeDocument/2006/relationships/image" Target="media/image494.png"/><Relationship Id="rId68" Type="http://schemas.openxmlformats.org/officeDocument/2006/relationships/image" Target="media/image36.png"/><Relationship Id="rId133" Type="http://schemas.openxmlformats.org/officeDocument/2006/relationships/image" Target="media/image95.png"/><Relationship Id="rId175" Type="http://schemas.openxmlformats.org/officeDocument/2006/relationships/image" Target="media/image137.png"/><Relationship Id="rId340" Type="http://schemas.openxmlformats.org/officeDocument/2006/relationships/image" Target="media/image300.png"/><Relationship Id="rId578" Type="http://schemas.openxmlformats.org/officeDocument/2006/relationships/image" Target="media/image536.png"/><Relationship Id="rId200" Type="http://schemas.openxmlformats.org/officeDocument/2006/relationships/image" Target="media/image162.png"/><Relationship Id="rId382" Type="http://schemas.openxmlformats.org/officeDocument/2006/relationships/image" Target="media/image340.png"/><Relationship Id="rId438" Type="http://schemas.openxmlformats.org/officeDocument/2006/relationships/image" Target="media/image396.png"/><Relationship Id="rId603" Type="http://schemas.openxmlformats.org/officeDocument/2006/relationships/image" Target="media/image561.png"/><Relationship Id="rId645" Type="http://schemas.openxmlformats.org/officeDocument/2006/relationships/image" Target="media/image603.png"/><Relationship Id="rId242" Type="http://schemas.openxmlformats.org/officeDocument/2006/relationships/image" Target="media/image204.png"/><Relationship Id="rId284" Type="http://schemas.openxmlformats.org/officeDocument/2006/relationships/image" Target="media/image246.png"/><Relationship Id="rId491" Type="http://schemas.openxmlformats.org/officeDocument/2006/relationships/image" Target="media/image449.png"/><Relationship Id="rId505" Type="http://schemas.openxmlformats.org/officeDocument/2006/relationships/image" Target="media/image463.png"/><Relationship Id="rId37" Type="http://schemas.openxmlformats.org/officeDocument/2006/relationships/image" Target="media/image18.png"/><Relationship Id="rId79" Type="http://schemas.openxmlformats.org/officeDocument/2006/relationships/image" Target="media/image43.png"/><Relationship Id="rId102" Type="http://schemas.openxmlformats.org/officeDocument/2006/relationships/image" Target="media/image66.png"/><Relationship Id="rId144" Type="http://schemas.openxmlformats.org/officeDocument/2006/relationships/image" Target="media/image106.png"/><Relationship Id="rId547" Type="http://schemas.openxmlformats.org/officeDocument/2006/relationships/image" Target="media/image505.png"/><Relationship Id="rId589" Type="http://schemas.openxmlformats.org/officeDocument/2006/relationships/image" Target="media/image547.png"/><Relationship Id="rId90" Type="http://schemas.openxmlformats.org/officeDocument/2006/relationships/image" Target="media/image54.png"/><Relationship Id="rId186" Type="http://schemas.openxmlformats.org/officeDocument/2006/relationships/image" Target="media/image148.png"/><Relationship Id="rId351" Type="http://schemas.openxmlformats.org/officeDocument/2006/relationships/image" Target="media/image309.png"/><Relationship Id="rId393" Type="http://schemas.openxmlformats.org/officeDocument/2006/relationships/image" Target="media/image351.png"/><Relationship Id="rId407" Type="http://schemas.openxmlformats.org/officeDocument/2006/relationships/image" Target="media/image365.png"/><Relationship Id="rId449" Type="http://schemas.openxmlformats.org/officeDocument/2006/relationships/image" Target="media/image407.png"/><Relationship Id="rId614" Type="http://schemas.openxmlformats.org/officeDocument/2006/relationships/image" Target="media/image572.png"/><Relationship Id="rId656" Type="http://schemas.openxmlformats.org/officeDocument/2006/relationships/image" Target="media/image614.jpeg"/><Relationship Id="rId211" Type="http://schemas.openxmlformats.org/officeDocument/2006/relationships/image" Target="media/image173.png"/><Relationship Id="rId253" Type="http://schemas.openxmlformats.org/officeDocument/2006/relationships/image" Target="media/image215.png"/><Relationship Id="rId295" Type="http://schemas.openxmlformats.org/officeDocument/2006/relationships/image" Target="media/image257.png"/><Relationship Id="rId309" Type="http://schemas.openxmlformats.org/officeDocument/2006/relationships/image" Target="media/image271.png"/><Relationship Id="rId460" Type="http://schemas.openxmlformats.org/officeDocument/2006/relationships/image" Target="media/image418.png"/><Relationship Id="rId516" Type="http://schemas.openxmlformats.org/officeDocument/2006/relationships/image" Target="media/image474.png"/><Relationship Id="rId48" Type="http://schemas.openxmlformats.org/officeDocument/2006/relationships/image" Target="media/image27.png"/><Relationship Id="rId113" Type="http://schemas.openxmlformats.org/officeDocument/2006/relationships/image" Target="media/image75.png"/><Relationship Id="rId320" Type="http://schemas.openxmlformats.org/officeDocument/2006/relationships/image" Target="media/image282.png"/><Relationship Id="rId558" Type="http://schemas.openxmlformats.org/officeDocument/2006/relationships/image" Target="media/image516.png"/><Relationship Id="rId155" Type="http://schemas.openxmlformats.org/officeDocument/2006/relationships/image" Target="media/image117.png"/><Relationship Id="rId197" Type="http://schemas.openxmlformats.org/officeDocument/2006/relationships/image" Target="media/image159.png"/><Relationship Id="rId362" Type="http://schemas.openxmlformats.org/officeDocument/2006/relationships/image" Target="media/image320.png"/><Relationship Id="rId418" Type="http://schemas.openxmlformats.org/officeDocument/2006/relationships/image" Target="media/image376.png"/><Relationship Id="rId625" Type="http://schemas.openxmlformats.org/officeDocument/2006/relationships/image" Target="media/image583.png"/><Relationship Id="rId222" Type="http://schemas.openxmlformats.org/officeDocument/2006/relationships/image" Target="media/image184.png"/><Relationship Id="rId264" Type="http://schemas.openxmlformats.org/officeDocument/2006/relationships/image" Target="media/image226.png"/><Relationship Id="rId471" Type="http://schemas.openxmlformats.org/officeDocument/2006/relationships/image" Target="media/image429.png"/><Relationship Id="rId17" Type="http://schemas.openxmlformats.org/officeDocument/2006/relationships/image" Target="media/image2.png"/><Relationship Id="rId59" Type="http://schemas.openxmlformats.org/officeDocument/2006/relationships/hyperlink" Target="http://www.argus-spectr.ru/" TargetMode="External"/><Relationship Id="rId124" Type="http://schemas.openxmlformats.org/officeDocument/2006/relationships/image" Target="media/image86.png"/><Relationship Id="rId527" Type="http://schemas.openxmlformats.org/officeDocument/2006/relationships/image" Target="media/image485.png"/><Relationship Id="rId569" Type="http://schemas.openxmlformats.org/officeDocument/2006/relationships/image" Target="media/image527.png"/><Relationship Id="rId70" Type="http://schemas.openxmlformats.org/officeDocument/2006/relationships/header" Target="header25.xml"/><Relationship Id="rId166" Type="http://schemas.openxmlformats.org/officeDocument/2006/relationships/image" Target="media/image128.png"/><Relationship Id="rId331" Type="http://schemas.openxmlformats.org/officeDocument/2006/relationships/image" Target="media/image293.png"/><Relationship Id="rId373" Type="http://schemas.openxmlformats.org/officeDocument/2006/relationships/image" Target="media/image331.png"/><Relationship Id="rId429" Type="http://schemas.openxmlformats.org/officeDocument/2006/relationships/image" Target="media/image387.png"/><Relationship Id="rId580" Type="http://schemas.openxmlformats.org/officeDocument/2006/relationships/image" Target="media/image538.png"/><Relationship Id="rId636" Type="http://schemas.openxmlformats.org/officeDocument/2006/relationships/image" Target="media/image594.png"/><Relationship Id="rId1" Type="http://schemas.openxmlformats.org/officeDocument/2006/relationships/numbering" Target="numbering.xml"/><Relationship Id="rId233" Type="http://schemas.openxmlformats.org/officeDocument/2006/relationships/image" Target="media/image195.png"/><Relationship Id="rId440" Type="http://schemas.openxmlformats.org/officeDocument/2006/relationships/image" Target="media/image398.png"/><Relationship Id="rId28" Type="http://schemas.openxmlformats.org/officeDocument/2006/relationships/header" Target="header11.xml"/><Relationship Id="rId275" Type="http://schemas.openxmlformats.org/officeDocument/2006/relationships/image" Target="media/image237.png"/><Relationship Id="rId300" Type="http://schemas.openxmlformats.org/officeDocument/2006/relationships/image" Target="media/image262.png"/><Relationship Id="rId482" Type="http://schemas.openxmlformats.org/officeDocument/2006/relationships/image" Target="media/image440.png"/><Relationship Id="rId538" Type="http://schemas.openxmlformats.org/officeDocument/2006/relationships/image" Target="media/image496.png"/><Relationship Id="rId81" Type="http://schemas.openxmlformats.org/officeDocument/2006/relationships/image" Target="media/image45.png"/><Relationship Id="rId135" Type="http://schemas.openxmlformats.org/officeDocument/2006/relationships/image" Target="media/image97.png"/><Relationship Id="rId177" Type="http://schemas.openxmlformats.org/officeDocument/2006/relationships/image" Target="media/image139.jpeg"/><Relationship Id="rId342" Type="http://schemas.openxmlformats.org/officeDocument/2006/relationships/image" Target="media/image302.png"/><Relationship Id="rId384" Type="http://schemas.openxmlformats.org/officeDocument/2006/relationships/image" Target="media/image342.png"/><Relationship Id="rId591" Type="http://schemas.openxmlformats.org/officeDocument/2006/relationships/image" Target="media/image549.png"/><Relationship Id="rId605" Type="http://schemas.openxmlformats.org/officeDocument/2006/relationships/image" Target="media/image5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46001</Words>
  <Characters>262210</Characters>
  <Application>Microsoft Office Word</Application>
  <DocSecurity>0</DocSecurity>
  <Lines>2185</Lines>
  <Paragraphs>615</Paragraphs>
  <ScaleCrop>false</ScaleCrop>
  <LinksUpToDate>false</LinksUpToDate>
  <CharactersWithSpaces>307596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2016-04-06T19:36:00Z</dcterms:created>
  <dcterms:modified xsi:type="dcterms:W3CDTF">2016-04-06T19:38:00Z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2016-04-06T00:00:00Z</vt:filetime>
  </property>
</Properties>
</file>