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4C" w:rsidRPr="00A41DDA" w:rsidRDefault="00781BF8" w:rsidP="00A41DD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 \d "http://0" \* MERGEFORMATINET </w:instrText>
      </w: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>INCLUDEPICTURE  "http://0" \* MERGEFORMATINET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pict w14:anchorId="2C93D61D">
          <v:shape id="_x0000_i1025" style="width:54pt;height:56.25pt" coordsize="21600,21600" o:spt="100" adj="0,,0" path="" stroked="f">
            <v:stroke joinstyle="miter"/>
            <v:imagedata r:id="rId8" r:href="rId9"/>
            <v:formulas/>
            <v:path o:connecttype="segments"/>
          </v:shape>
        </w:pic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56534C" w:rsidRPr="00A41DDA" w:rsidRDefault="00781BF8">
      <w:pPr>
        <w:spacing w:before="144" w:after="0" w:line="32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</w:t>
      </w:r>
    </w:p>
    <w:p w:rsidR="0056534C" w:rsidRPr="00A41DDA" w:rsidRDefault="00781BF8">
      <w:pPr>
        <w:spacing w:before="7" w:after="0" w:line="32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СТИХИЙНЫХ БЕДСТВИЙ</w:t>
      </w:r>
    </w:p>
    <w:p w:rsidR="0056534C" w:rsidRPr="00A41DDA" w:rsidRDefault="00DC01A3">
      <w:pPr>
        <w:spacing w:after="0" w:line="240" w:lineRule="exact"/>
        <w:ind w:left="290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DC01A3">
      <w:pPr>
        <w:spacing w:after="0" w:line="240" w:lineRule="exact"/>
        <w:ind w:left="290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>
      <w:pPr>
        <w:spacing w:before="110" w:after="0" w:line="240" w:lineRule="auto"/>
        <w:ind w:left="290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41DDA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 КОЛЛЕГИИ</w:t>
      </w:r>
    </w:p>
    <w:p w:rsidR="0056534C" w:rsidRPr="00A41DDA" w:rsidRDefault="00781BF8" w:rsidP="00C24161">
      <w:pPr>
        <w:spacing w:before="252" w:after="0" w:line="240" w:lineRule="auto"/>
        <w:ind w:left="4820" w:right="-7"/>
        <w:rPr>
          <w:rFonts w:ascii="Times New Roman" w:eastAsia="Times New Roman" w:hAnsi="Times New Roman" w:cs="Times New Roman"/>
          <w:sz w:val="20"/>
          <w:szCs w:val="20"/>
        </w:rPr>
      </w:pP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 \d "http://1" \* MERGEFORMATINET </w:instrText>
      </w: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>INCLUDEPICTURE  "http://1" \* MERGEFORMATINET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pict w14:anchorId="3E89D780">
          <v:shape id="_x0000_i1026" style="width:223.5pt;height:31.5pt" coordsize="21600,21600" o:spt="100" adj="0,,0" path="" stroked="f">
            <v:stroke joinstyle="miter"/>
            <v:imagedata r:id="rId10" r:href="rId11"/>
            <v:formulas/>
            <v:path o:connecttype="segments"/>
          </v:shape>
        </w:pic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56534C" w:rsidRPr="00A41DDA" w:rsidRDefault="00DC01A3">
      <w:pPr>
        <w:spacing w:after="0" w:line="240" w:lineRule="exact"/>
        <w:ind w:left="1145" w:firstLine="331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DC01A3">
      <w:pPr>
        <w:spacing w:after="0" w:line="240" w:lineRule="exact"/>
        <w:ind w:left="1145" w:firstLine="331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DC01A3">
      <w:pPr>
        <w:spacing w:after="0" w:line="240" w:lineRule="exact"/>
        <w:ind w:left="1145" w:firstLine="331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686249">
      <w:pPr>
        <w:spacing w:before="58" w:after="0" w:line="32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Об одобрении Перечня церемоний и ритуалов, связанных с соблюдением традиций, сложившихся в системе МЧС России</w:t>
      </w:r>
    </w:p>
    <w:p w:rsidR="0056534C" w:rsidRPr="00A41DDA" w:rsidRDefault="00DC01A3">
      <w:pPr>
        <w:spacing w:after="0" w:line="240" w:lineRule="exact"/>
        <w:ind w:left="461" w:firstLine="9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DC01A3">
      <w:pPr>
        <w:spacing w:after="0" w:line="240" w:lineRule="exact"/>
        <w:ind w:left="461" w:firstLine="9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686249">
      <w:pPr>
        <w:spacing w:before="146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Коллегия МЧС России, рассмотрев вопрос «Об одобрении Перечня церемоний и ритуалов, связанных с соблюдением традиций, сложившихся в системе МЧС России» отмечает, что предлагаемые традиции, церемонии и ритуалы МЧС России, разработаны на основе предложений структурных подразделений МЧС России, прикладных научных исследований, мониторинга научных работ образовательных учреждений МЧС России, анализа традиций, церемоний и ритуалов Российской Империи, СССР, «силовых» ведомств.</w:t>
      </w:r>
      <w:proofErr w:type="gramEnd"/>
    </w:p>
    <w:p w:rsidR="0056534C" w:rsidRPr="00A41DDA" w:rsidRDefault="00781BF8" w:rsidP="00686249">
      <w:pPr>
        <w:spacing w:before="14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Предлагаемые традиции, церемонии и ритуалы МЧС России полностью учитывают отечественные общественно-политические реалии, содержат в себе современные, исторические и восстановленные традиции, церемонии и ритуалы, основаны на исследованиях профессиональной среды спасателей и пожарных.</w:t>
      </w:r>
    </w:p>
    <w:p w:rsidR="0056534C" w:rsidRPr="00A41DDA" w:rsidRDefault="00781BF8" w:rsidP="00686249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Актуальность внедрения традиций, церемоний и ритуалов МЧС России обеспечивается необходимостью повышения престижа службы и работы в МЧС России, а также применения положительного опыта традиций в воспитательном процессе.</w:t>
      </w:r>
    </w:p>
    <w:p w:rsidR="0056534C" w:rsidRPr="00A41DDA" w:rsidRDefault="00781BF8" w:rsidP="00686249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целях дальнейшего сохранения и приумножения традиций, церемоний и ритуалов МЧС России, развития корпоративной культуры МЧС России коллегия МЧС России решила:</w:t>
      </w:r>
    </w:p>
    <w:p w:rsidR="0056534C" w:rsidRPr="00A41DDA" w:rsidRDefault="00781BF8" w:rsidP="001A1AF5">
      <w:pPr>
        <w:numPr>
          <w:ilvl w:val="0"/>
          <w:numId w:val="1"/>
        </w:numPr>
        <w:tabs>
          <w:tab w:val="left" w:pos="1134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Одобрить Перечень церемоний и ритуалов, связанных с соблюдением традиций, сложившихся в системе МЧС России (прилагается).</w:t>
      </w:r>
    </w:p>
    <w:p w:rsidR="0056534C" w:rsidRPr="00A41DDA" w:rsidRDefault="00781BF8" w:rsidP="001A1AF5">
      <w:pPr>
        <w:numPr>
          <w:ilvl w:val="0"/>
          <w:numId w:val="1"/>
        </w:numPr>
        <w:tabs>
          <w:tab w:val="left" w:pos="1134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Рекомендовать Перечень церемоний и ритуалов, связанных с соблюдением традиций, сложившихся в системе МЧС России для использования в воспитательном процессе личного состава МЧС России.</w:t>
      </w:r>
    </w:p>
    <w:p w:rsidR="0056534C" w:rsidRPr="00A41DDA" w:rsidRDefault="00781BF8" w:rsidP="00A41DDA">
      <w:pPr>
        <w:spacing w:before="670" w:after="0" w:line="240" w:lineRule="auto"/>
        <w:ind w:right="72"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 \d "http://2" \* MERGEFORMATINET </w:instrText>
      </w: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>INCLUDEPICTURE  "http://2" \* MERGEFORMATINET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pict w14:anchorId="491D0F7C">
          <v:shape id="_x0000_i1027" style="width:49.5pt;height:20.25pt" coordsize="21600,21600" o:spt="100" adj="0,,0" path="" stroked="f">
            <v:stroke joinstyle="miter"/>
            <v:imagedata r:id="rId12" r:href="rId13"/>
            <v:formulas/>
            <v:path o:connecttype="segments"/>
          </v:shape>
        </w:pict>
      </w:r>
      <w:r w:rsidR="00DC01A3" w:rsidRPr="00A41DDA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A41DDA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56534C" w:rsidRPr="00A41DDA" w:rsidRDefault="00DC01A3" w:rsidP="00686249">
      <w:pPr>
        <w:spacing w:before="648"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  <w:sectPr w:rsidR="0056534C" w:rsidRPr="00A41DDA" w:rsidSect="00A41DDA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56534C" w:rsidRPr="00A41DDA" w:rsidRDefault="00DC01A3" w:rsidP="00686249">
      <w:pPr>
        <w:spacing w:before="7" w:after="0" w:line="1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686249">
      <w:pPr>
        <w:spacing w:before="72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3. Поручить Управлению информации провести работу по популяризации церемоний и ритуалов, связанных с соблюдением традиций, сложившихся в системе МЧС России в средствах массовой информации.</w:t>
      </w:r>
    </w:p>
    <w:p w:rsidR="0056534C" w:rsidRPr="00A41DDA" w:rsidRDefault="00841688">
      <w:pPr>
        <w:spacing w:after="0" w:line="240" w:lineRule="exact"/>
        <w:ind w:left="67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41DDA">
        <w:rPr>
          <w:noProof/>
        </w:rPr>
        <w:pict>
          <v:shape id="_x0000_s1030" style="position:absolute;left:0;text-align:left;margin-left:153pt;margin-top:4.1pt;width:150pt;height:74.25pt;z-index:251659264;mso-position-horizontal-relative:text;mso-position-vertical-relative:text" coordsize="21600,21600" o:spt="100" adj="0,,0" path="" filled="f" stroked="f">
            <v:stroke joinstyle="miter"/>
            <v:imagedata r:id="rId14" r:href="rId15" chromakey="white"/>
            <v:formulas/>
            <v:path o:connecttype="segments"/>
          </v:shape>
        </w:pict>
      </w:r>
    </w:p>
    <w:p w:rsidR="00841688" w:rsidRPr="00A41DDA" w:rsidRDefault="00841688" w:rsidP="008416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34C" w:rsidRPr="00A41DDA" w:rsidRDefault="00841688" w:rsidP="008416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781BF8" w:rsidRPr="00A41DDA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56534C" w:rsidRPr="00A41DDA" w:rsidRDefault="00DC01A3">
      <w:pPr>
        <w:spacing w:after="0" w:line="353" w:lineRule="exact"/>
        <w:rPr>
          <w:rFonts w:ascii="Times New Roman" w:eastAsia="Times New Roman" w:hAnsi="Times New Roman" w:cs="Times New Roman"/>
          <w:sz w:val="20"/>
          <w:szCs w:val="20"/>
        </w:rPr>
        <w:sectPr w:rsidR="0056534C" w:rsidRPr="00A41DDA">
          <w:type w:val="continuous"/>
          <w:pgSz w:w="11905" w:h="16837"/>
          <w:pgMar w:top="1422" w:right="1287" w:bottom="1440" w:left="1294" w:header="720" w:footer="720" w:gutter="0"/>
          <w:cols w:space="720"/>
        </w:sectPr>
      </w:pPr>
    </w:p>
    <w:p w:rsidR="0056534C" w:rsidRPr="00A41DDA" w:rsidRDefault="00781BF8" w:rsidP="00DC01A3">
      <w:pPr>
        <w:spacing w:before="72" w:after="0" w:line="317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 ЦЕРЕМОНИЙ И РИТУАЛОВ, СВЯЗАННЫХ С СОБЛЮДЕНИЕМ ТРАДИЦИЙ, СЛОЖИВШИХСЯ</w:t>
      </w:r>
      <w:r w:rsidR="00A41DDA"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В СИСТЕМЕ МЧС РОССИИ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91"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I. Церемонии и ритуалы, определенные нормативными правовыми актами Российской Федерации и соблюдаемые в системе МЧС России:</w:t>
      </w:r>
    </w:p>
    <w:p w:rsidR="0056534C" w:rsidRPr="00A41DDA" w:rsidRDefault="00781BF8" w:rsidP="00A41DDA">
      <w:pPr>
        <w:numPr>
          <w:ilvl w:val="0"/>
          <w:numId w:val="2"/>
        </w:numPr>
        <w:tabs>
          <w:tab w:val="left" w:pos="1134"/>
        </w:tabs>
        <w:spacing w:before="31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Приведение к присяге военнослужащих спасательных воинских формирований, сотрудников федеральной противопожарной службы.</w:t>
      </w:r>
    </w:p>
    <w:p w:rsidR="0056534C" w:rsidRPr="00A41DDA" w:rsidRDefault="00781BF8" w:rsidP="00A41DDA">
      <w:pPr>
        <w:numPr>
          <w:ilvl w:val="0"/>
          <w:numId w:val="2"/>
        </w:numPr>
        <w:tabs>
          <w:tab w:val="left" w:pos="1134"/>
        </w:tabs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Подъем и спуск Государственного флага Российской Федерации.</w:t>
      </w:r>
    </w:p>
    <w:p w:rsidR="0056534C" w:rsidRPr="00A41DDA" w:rsidRDefault="00781BF8" w:rsidP="00A41DDA">
      <w:pPr>
        <w:numPr>
          <w:ilvl w:val="0"/>
          <w:numId w:val="2"/>
        </w:numPr>
        <w:tabs>
          <w:tab w:val="left" w:pos="1134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Вручение Боевого знамени спасательному воинскому формированию, научно-исследовательскому, образовательному учреждению, территориальному органу и организации.</w:t>
      </w:r>
    </w:p>
    <w:p w:rsidR="0056534C" w:rsidRPr="00A41DDA" w:rsidRDefault="00781BF8" w:rsidP="00A41DDA">
      <w:pPr>
        <w:numPr>
          <w:ilvl w:val="0"/>
          <w:numId w:val="2"/>
        </w:numPr>
        <w:tabs>
          <w:tab w:val="left" w:pos="1134"/>
        </w:tabs>
        <w:spacing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Вручение личному составу вооружения и техники.</w:t>
      </w:r>
    </w:p>
    <w:p w:rsidR="0056534C" w:rsidRPr="00A41DDA" w:rsidRDefault="00781BF8" w:rsidP="00A41DDA">
      <w:pPr>
        <w:numPr>
          <w:ilvl w:val="0"/>
          <w:numId w:val="2"/>
        </w:numPr>
        <w:tabs>
          <w:tab w:val="left" w:pos="1134"/>
        </w:tabs>
        <w:spacing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Отдание почестей при погребении.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84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II. Церемонии, ритуалы и традиции исторически сложившиеся в системе МЧС России: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346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Посвящение молодых сотрудников МЧС России в профессию (спасателя, пожарного, горноспасателя и др.).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Выпуск молодых специалистов из образовательного учреждения.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Чествование сотрудников МЧС России, которым присвоены воинские (специальные) звания или награжденных государственными (ведомственными) наградами.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54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Дней открытых дверей.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54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Торжественные проводы на заслуженный отдых.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54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Дня спасателя Российской Федерации.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Дня пожарной охраны.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Торжественные встречи при прибытии из служебных командировок отрядов после выполнения задач.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Принятие молодого офицера, сотрудника в коллектив.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Организация профессионального становления принятого на службу (работу) сотрудника (Наставничество).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Шефство над детскими домами, школами, кадетскими корпусами.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Сохранение памяти о сотрудниках МЧС России, погибших при исполнении служебного долга:</w:t>
      </w:r>
    </w:p>
    <w:p w:rsidR="0056534C" w:rsidRPr="00A41DDA" w:rsidRDefault="00781BF8" w:rsidP="00A41DDA">
      <w:pPr>
        <w:tabs>
          <w:tab w:val="left" w:pos="100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A41DDA">
        <w:rPr>
          <w:rFonts w:ascii="Times New Roman" w:eastAsia="Times New Roman" w:hAnsi="Times New Roman" w:cs="Times New Roman"/>
          <w:sz w:val="20"/>
          <w:szCs w:val="20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увековечивание памяти о погибших (умерших) сотрудниках МЧС</w:t>
      </w:r>
      <w:r w:rsidR="00A41DDA" w:rsidRPr="00A41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России;</w:t>
      </w:r>
    </w:p>
    <w:p w:rsidR="0056534C" w:rsidRPr="00A41DDA" w:rsidRDefault="00781BF8" w:rsidP="00A41DDA">
      <w:pPr>
        <w:tabs>
          <w:tab w:val="left" w:pos="100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A41DDA">
        <w:rPr>
          <w:rFonts w:ascii="Times New Roman" w:eastAsia="Times New Roman" w:hAnsi="Times New Roman" w:cs="Times New Roman"/>
          <w:sz w:val="20"/>
          <w:szCs w:val="20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поддержка членов семей погибших (умерших) при исполнении</w:t>
      </w:r>
      <w:r w:rsidR="00A41DDA" w:rsidRPr="00A41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служебных обязанностей сотрудников МЧС России;</w:t>
      </w:r>
    </w:p>
    <w:p w:rsidR="0056534C" w:rsidRPr="00A41DDA" w:rsidRDefault="00781BF8" w:rsidP="00A41DDA">
      <w:pPr>
        <w:tabs>
          <w:tab w:val="left" w:pos="1015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в)</w:t>
      </w:r>
      <w:r w:rsidRPr="00A41DDA">
        <w:rPr>
          <w:rFonts w:ascii="Times New Roman" w:eastAsia="Times New Roman" w:hAnsi="Times New Roman" w:cs="Times New Roman"/>
          <w:sz w:val="20"/>
          <w:szCs w:val="20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уход и содержание воинских захоронений в зоне ответственности.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Создание духовых оркестров в подразделениях федеральной противопожарной службы.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Демонстрация пожарно-спасательной техники и показательные выступления спортсменов с привлечением добровольных пожарных формирований.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left="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Соблюдение Кодекса чести сотрудника системы МЧС России.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Участие ветеранов в повседневной деятельности подразделения и воспитании личного состава.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left="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Традиции семейственности (династии).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Работа с сотрудниками МЧС России, получившими травмы при исполнении служебных обязанностей.</w:t>
      </w:r>
    </w:p>
    <w:p w:rsidR="0056534C" w:rsidRPr="00A41DDA" w:rsidRDefault="00781BF8" w:rsidP="00A41DDA">
      <w:pPr>
        <w:numPr>
          <w:ilvl w:val="0"/>
          <w:numId w:val="3"/>
        </w:numPr>
        <w:tabs>
          <w:tab w:val="left" w:pos="1134"/>
          <w:tab w:val="left" w:pos="1447"/>
        </w:tabs>
        <w:spacing w:before="29" w:after="0" w:line="324" w:lineRule="exact"/>
        <w:ind w:firstLine="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нравственных ценностей общества, патриотизма, гуманизма и культурного потенциала с учетом национальных традиций и региональных особенностей.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7" w:after="0" w:line="274" w:lineRule="exact"/>
        <w:ind w:firstLine="709"/>
        <w:jc w:val="both"/>
        <w:rPr>
          <w:rFonts w:ascii="Times New Roman" w:eastAsia="Times New Roman" w:hAnsi="Times New Roman" w:cs="Times New Roman"/>
        </w:rPr>
      </w:pPr>
      <w:r w:rsidRPr="00A41DDA">
        <w:rPr>
          <w:rFonts w:ascii="Times New Roman" w:eastAsia="Times New Roman" w:hAnsi="Times New Roman" w:cs="Times New Roman"/>
          <w:bCs/>
        </w:rPr>
        <w:t>Примерное описание порядка проведения церемоний и ритуалов, связанных с соблюдением традиций, сложившихся в системе МЧС России прилагается.</w:t>
      </w:r>
    </w:p>
    <w:p w:rsidR="0056534C" w:rsidRPr="00A41DDA" w:rsidRDefault="00DC01A3" w:rsidP="00A41DDA">
      <w:pPr>
        <w:spacing w:after="0" w:line="317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  <w:sectPr w:rsidR="0056534C" w:rsidRPr="00A41DDA">
          <w:pgSz w:w="11905" w:h="16837"/>
          <w:pgMar w:top="1512" w:right="1402" w:bottom="1440" w:left="1402" w:header="720" w:footer="720" w:gutter="0"/>
          <w:cols w:space="720"/>
        </w:sectPr>
      </w:pPr>
    </w:p>
    <w:p w:rsidR="0056534C" w:rsidRPr="00A41DDA" w:rsidRDefault="00781BF8" w:rsidP="00A41DDA">
      <w:pPr>
        <w:spacing w:before="58" w:after="0" w:line="266" w:lineRule="exact"/>
        <w:ind w:left="5245"/>
        <w:jc w:val="center"/>
        <w:rPr>
          <w:rFonts w:ascii="Times New Roman" w:eastAsia="Times New Roman" w:hAnsi="Times New Roman" w:cs="Times New Roman"/>
          <w:sz w:val="24"/>
        </w:rPr>
      </w:pPr>
      <w:r w:rsidRPr="00A41DDA">
        <w:rPr>
          <w:rFonts w:ascii="Times New Roman" w:eastAsia="Times New Roman" w:hAnsi="Times New Roman" w:cs="Times New Roman"/>
          <w:bCs/>
          <w:sz w:val="24"/>
        </w:rPr>
        <w:lastRenderedPageBreak/>
        <w:t>Приложение</w:t>
      </w:r>
      <w:r w:rsidR="00A41DDA" w:rsidRPr="00A41DDA">
        <w:rPr>
          <w:rFonts w:ascii="Times New Roman" w:eastAsia="Times New Roman" w:hAnsi="Times New Roman" w:cs="Times New Roman"/>
          <w:bCs/>
          <w:sz w:val="24"/>
        </w:rPr>
        <w:br/>
      </w:r>
      <w:r w:rsidRPr="00A41DDA">
        <w:rPr>
          <w:rFonts w:ascii="Times New Roman" w:eastAsia="Times New Roman" w:hAnsi="Times New Roman" w:cs="Times New Roman"/>
          <w:bCs/>
          <w:sz w:val="24"/>
        </w:rPr>
        <w:t>к Перечню церемоний и ритуалов, связанных с соблюдением традиций, сложившихся в системе МЧС России</w:t>
      </w:r>
    </w:p>
    <w:p w:rsidR="0056534C" w:rsidRPr="00A41DDA" w:rsidRDefault="00DC01A3" w:rsidP="00A41DDA">
      <w:pPr>
        <w:spacing w:after="0" w:line="240" w:lineRule="exact"/>
        <w:ind w:left="5245"/>
        <w:jc w:val="center"/>
        <w:rPr>
          <w:rFonts w:ascii="Times New Roman" w:eastAsia="Times New Roman" w:hAnsi="Times New Roman" w:cs="Times New Roman"/>
          <w:szCs w:val="20"/>
        </w:rPr>
      </w:pPr>
    </w:p>
    <w:p w:rsidR="0056534C" w:rsidRPr="00A41DDA" w:rsidRDefault="00DC01A3" w:rsidP="00A41DDA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41DDA" w:rsidRPr="00A41DDA" w:rsidRDefault="00A41DDA" w:rsidP="00A41DDA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41DDA" w:rsidRPr="00A41DDA" w:rsidRDefault="00A41DDA" w:rsidP="00A41DDA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82" w:after="0" w:line="317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Примерное описание порядка проведения церемоний и ритуалов, связанных с соблюдением традиций, сложившихся в системе МЧС России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E0148" w:rsidRDefault="00781BF8" w:rsidP="00FE0148">
      <w:pPr>
        <w:spacing w:before="15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положения</w:t>
      </w:r>
    </w:p>
    <w:p w:rsidR="0056534C" w:rsidRPr="00A41DDA" w:rsidRDefault="00781BF8" w:rsidP="00A41DDA">
      <w:pPr>
        <w:spacing w:before="15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Традиции МЧС России обусловлены особыми условиями её деятельности (службой, бытом) и предопределены исходя из функций предназначения.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Традиции МЧС России неразрывно связаны с многовековыми традициями, обычаями и особенностями национального менталитета.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Носителями традиций МЧС России являются сотрудники ведомства.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Перечень церемоний и ритуалов проводимых мероприятий, связанных с соблюдением традиций, сложившихся в системе МЧС России, разработан на основе предложений структурных подразделений МЧС России, прикладных научных исследований, мониторинга научных работ образовательных учреждений Министерства, анализа традиций, церемоний и ритуалов Российской Империи, СССР, «силовых» ведомств, литературы по данной тематике, анкетного опроса среди сотрудников МЧС России.</w:t>
      </w:r>
      <w:proofErr w:type="gramEnd"/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Традиция </w:t>
      </w:r>
      <w:r w:rsidR="00FE014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элемент социального и культурного наследия, исторически сложившиеся и передаваемые из поколения в поколение нормы поведения, ценности, идеи, обычаи, обряды и сохраняющиеся в определенных обществах и социальных группах в течение длительного времени.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Церемония </w:t>
      </w:r>
      <w:r w:rsidR="00FE014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установленный порядок совершения какого-нибудь обряда, торжества.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Ритуал </w:t>
      </w:r>
      <w:r w:rsidR="00FE014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явление общественной жизни, осуществляемое «коллективно», порождающая общность индивидов, придающее определенной жизненной ситуации особую значимость.</w:t>
      </w:r>
    </w:p>
    <w:p w:rsidR="00FE0148" w:rsidRDefault="00FE014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56534C" w:rsidRPr="00A41DDA" w:rsidRDefault="00781BF8" w:rsidP="00FE0148">
      <w:pPr>
        <w:spacing w:before="72" w:after="0" w:line="317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I. ЦЕРЕМОНИИ И РИТУАЛЫ, ОПРЕДЕЛЕННЫЕ НОРМАТИВНЫМИ ПРАВОВЫМИ АКТАМИ РОССИЙСКОЙ ФЕДЕРАЦИИ И СОБЛЮДАЕМЫЕ В СИСТЕМЕ</w:t>
      </w:r>
      <w:r w:rsidR="00FE01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МЧС РОССИИ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411"/>
        </w:tabs>
        <w:spacing w:before="168"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FE01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Приведение к присяге военнослужащих спасательных</w:t>
      </w:r>
      <w:r w:rsidR="00FE01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воинских формирований, сотрудников федеральной противопожарной</w:t>
      </w:r>
      <w:r w:rsidR="00FE01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службы.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Принятие Присяги - наиболее торжественный и волнующий момент в жизни сотрудника МЧС России. Присяга - священная клятва верности служения народу, Отечеству, нерушимый закон жизни сотрудника.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Гражданин Российской Федерации, впервые поступивший на службу приводится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к присяге перед Государственным флагом Российской Федерации, Флагом МЧС России и (или) Знаменем подразделения.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Время приведения к присяге объявляется приказом командира (начальника) подразделения. До этого с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приводимыми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к присяге проводится в подразделениях разъяснительная работа о значении присяги и требованиях законодательства по вопросам защиты Отечества.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назначенное время подразделения при Знамени и Государственном флаге Российской Федерации и с оркестром (звуковым сопровождением) выстраивается в пешем строю в парадной форме одежды. Командир (начальник) подразделения в краткой речи напоминает им значение присяги и той почетной и ответственной обязанности, которая возлагается на них.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 окончании церемонии приведения к присяге оркестр исполняет Государственный гимн.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После исполнения Государственного гимна подразделение проходит торжественным маршем.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Приведение к присяге может проводиться в исторических местах, местах боевой и трудовой славы.</w:t>
      </w:r>
    </w:p>
    <w:p w:rsidR="0056534C" w:rsidRPr="00A41DDA" w:rsidRDefault="00781BF8" w:rsidP="00A41DDA">
      <w:pPr>
        <w:spacing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День приведения к присяге является нерабочим днем для данного подразделения и проводится как праздничный день.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136669" w:rsidRDefault="00136669" w:rsidP="008E5A1C">
      <w:pPr>
        <w:spacing w:before="168" w:after="0" w:line="31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781BF8" w:rsidRPr="00136669">
        <w:rPr>
          <w:rFonts w:ascii="Times New Roman" w:eastAsia="Times New Roman" w:hAnsi="Times New Roman" w:cs="Times New Roman"/>
          <w:b/>
          <w:bCs/>
          <w:sz w:val="28"/>
          <w:szCs w:val="28"/>
        </w:rPr>
        <w:t>Подъем и спуск Государственного флага Российской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81BF8" w:rsidRPr="00136669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62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Государственный флаг Российской Федерации является официальным государственным символом Российской Федерации.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Государственный флаг Российской Федерации ежедневно поднимается в местах постоянной дислокации воинских подразделений.</w:t>
      </w:r>
    </w:p>
    <w:p w:rsidR="0056534C" w:rsidRPr="00A41DDA" w:rsidRDefault="00781BF8" w:rsidP="00A41DDA">
      <w:pPr>
        <w:spacing w:before="7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Подъем Государственного флага Российской Федерации осуществляется по команде командира подразделения, при построении подразделения. Время подъема Государственного флага Российской Федерации определяется приказом начальника гарнизона.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дни государственных и профессиональных праздников, иных торжественных мероприятий подъем Государственного флага Российской Федерации осуществляется при построении личного состава.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подъема Государственного флага Российской Федерации назначаются знаменщики и ассистенты преимущественно из числа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награжденных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орденами и медалями.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Спуск Государственного флага Российской Федерации производится дежурным по подразделению в присутствии ассистентов по команде дежурного в вечернее время, в часы, установленные командиром подразделения.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После спуска Государственный флаг Российской Федерации доставляется в комнату дежурного.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8E5A1C">
      <w:pPr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8E5A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Вручение Боевого знамени спасательному воинскому</w:t>
      </w:r>
      <w:r w:rsidR="008E5A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формированию, научно-исследовательскому, образовательному</w:t>
      </w:r>
      <w:r w:rsidR="008E5A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учреждению, территориальному органу и организации.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Боевое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знамя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вручаемое подразделению, является официальным символом и реликвией подразделения, олицетворяет ее честь, доблесть, славу и традиции, указывает на предназначение подразделения и ее принадлежность.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Боевое знамя вручается в торжественной обстановке от имени Президента Российской Федерации представителем соответствующего федерального органа исполнительной власти.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 вручении Боевого знамени выдается Грамота Президента Российской Федерации к Боевому знамени.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Накануне дня, назначенного для вручения Боевого знамени, в подразделении проводится церемония крепления (прибивки) полотнища к древку.</w:t>
      </w:r>
    </w:p>
    <w:p w:rsidR="0056534C" w:rsidRPr="00A41DDA" w:rsidRDefault="00DC01A3" w:rsidP="00A41DDA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433"/>
        </w:tabs>
        <w:spacing w:before="98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8E5A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Вручение личному составу вооружения и техники.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Закрепление за личным составом вооружения и техники осуществляется после приведения их к присяге. До закрепления за личным составом вооружения и техники с ним проводятся занятия по изучению их боевых (технических) возможностей, а также правил по технике безопасности.</w:t>
      </w:r>
    </w:p>
    <w:p w:rsidR="0056534C" w:rsidRPr="00A41DDA" w:rsidRDefault="00781BF8" w:rsidP="00A41DDA">
      <w:pPr>
        <w:spacing w:before="7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Командир подразделения издает приказ о закреплении вооружения и техники за личным составом и устанавливает время и порядок торжественного вручения вооружения и техники личному составу.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После вручения вооружения и техники командиры подразделений строят личный состав в указанном командиром месте и докладывают ему о вручении вооружения и техники подчиненному личному составу.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Командир подразделения поздравляет личный состав с вручением вооружения и техники.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Ритуал вручения вооружения и техники заканчивается прохождением подразделением торжественным маршем.</w:t>
      </w:r>
    </w:p>
    <w:p w:rsidR="008E5A1C" w:rsidRDefault="008E5A1C" w:rsidP="00A41DDA">
      <w:pPr>
        <w:spacing w:before="84"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8E5A1C" w:rsidRDefault="008E5A1C" w:rsidP="00A41DDA">
      <w:pPr>
        <w:spacing w:before="84"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8E5A1C" w:rsidRDefault="008E5A1C" w:rsidP="00A41DDA">
      <w:pPr>
        <w:spacing w:before="84"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84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 Отдание почестей при погребении.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Почести отдаются при погребении сотрудников системы МЧС России, погибших в период прохождения службы, уволенных со службы по достижении предельного возраста пребывания на службе, по состоянию здоровья или в связи с организационно-штатными мероприятиями, имеющих общую продолжительность службы 20 лет и более, а также граждан, имевших особые заслуги перед государством.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Организация похорон погибших (умерших) при прохождении службы, возлагается на их прямых начальников.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Подразделения, назначаемые для отдания воинских почестей при погребении, составляют почетный эскорт.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Почетный эскорт должен быть с Государственным флагом Российской Федерации с траурной лентой. Кроме почетного эскорта, на погребение назначаются: почетный караул к гробу; оркестр.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Для несения орденов, медалей и знаков назначается по одному человеку, несущему каждую подушечку с орденом или с медалями. Каждый орден прикрепляется на отдельной подушечке. Медали и знаки могут прикрепляться по нескольку на одной подушечке.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Крышка гроба укрывается полотнищем Государственного флага Российской Федерации. На крышке гроба прикрепляется головной убор.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Прощание с покойным происходит в траурном зале или помещении, определенном соответствующим руководителем (начальником).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Для отдания почестей покойному могут выставляться почетные часовые из числа представителей от подразделения и общественных организаций.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 прибытии к месту выноса гроба почетный эскорт выстраивается в развернутом строю фронтом к выходу, откуда должен быть вынесен гроб. Оркестр выстраивается в трех шагах правее почетного эскорта.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Траурный митинг проводится в траурном зале или у места погребения по согласованию. При опускании гроба с телом покойного в могилу оркестр исполняет траурную музыку (траурный марш). При опускании гроба Государственный флаг Российской Федерации склоняется. Назначенное из состава почетного эскорта подразделение производит салют тремя залпами холостыми патронами.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 первым залпом салюта оркестр начинает исполнять "Коль славен". Часовые снимаются по окончании игры оркестра.</w:t>
      </w:r>
    </w:p>
    <w:p w:rsidR="008E5A1C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Награды и документы к ним умерших, награжденных при жизни и награжденных посмертно, оставляются или передаются их семьям для хранения как память. Кроме того, награды умерших военнослужащих могут быть переданы с согласия наследников в установленном порядке государственным музеям.</w:t>
      </w:r>
    </w:p>
    <w:p w:rsidR="008E5A1C" w:rsidRDefault="008E5A1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6534C" w:rsidRPr="00A41DDA" w:rsidRDefault="008E5A1C" w:rsidP="008E5A1C">
      <w:pPr>
        <w:spacing w:before="230" w:after="0" w:line="317" w:lineRule="exact"/>
        <w:ind w:righ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="00781BF8"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. ЦЕРЕМОНИИ, РИТУАЛЫ И ТРАДИЦИИ ИСТОРИЧЕСКИ СЛОЖИВШИЕСЯ В СИСТЕМЕ МЧС РОССИИ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154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1. Посвящение молодых сотрудников МЧС России в профессию (спасателя, пожарного, горноспасателя и др.).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Проводится после окончания первоначального обучения в образовательном учреждении первоначального профессионального образования (учебном центре, пункте) с целью показания значимости выбранной профессии и напутствия к дальнейшей службе и предусматривает: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торжественное построение всего личного состава подразделения с приглашением ветеранов службы, родных и близких сотрудников;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награждение наиболее отличившихся в период обучения сотрудников;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вручение (</w:t>
      </w:r>
      <w:proofErr w:type="spellStart"/>
      <w:r w:rsidRPr="00A41DDA">
        <w:rPr>
          <w:rFonts w:ascii="Times New Roman" w:eastAsia="Times New Roman" w:hAnsi="Times New Roman" w:cs="Times New Roman"/>
          <w:sz w:val="28"/>
          <w:szCs w:val="28"/>
        </w:rPr>
        <w:t>зачитка</w:t>
      </w:r>
      <w:proofErr w:type="spellEnd"/>
      <w:r w:rsidRPr="00A41DDA">
        <w:rPr>
          <w:rFonts w:ascii="Times New Roman" w:eastAsia="Times New Roman" w:hAnsi="Times New Roman" w:cs="Times New Roman"/>
          <w:sz w:val="28"/>
          <w:szCs w:val="28"/>
        </w:rPr>
        <w:t>) наказа ветеранов молодым сотрудникам;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вручение свидетельств об окончании обучения;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фотографирование с руководящим и преподавательским составом образовательного учреждения.</w:t>
      </w:r>
    </w:p>
    <w:p w:rsidR="0056534C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 проведении аналогичного мероприятия в подразделении производится на построении (общем собрании) личного состава подразделения в торжественной обстановке и предусматривает вручение нагрудного знака, шеврона или специфичных предметов формы одежды (снаряжения), определяющих принадлежность к данному подразделению (виду службы).</w:t>
      </w:r>
    </w:p>
    <w:p w:rsidR="009B38EE" w:rsidRPr="009B38EE" w:rsidRDefault="009B38EE" w:rsidP="009B38EE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2. Выпуск молодых специалистов из образовательного учреждения.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Выпуск из образовательного учреждения - одно из самых важных и торжественных событий для вступающих в самостоятельную жизнь молодых офицеров. Церемония вручения дипломов и прощания со Знаменем образовательного учреждения должны происходить в торжественной обстановке и в присутствии всего личного состава.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Для этого может быть выбрано одно из памятных или исторических мест города. На проведение ритуала приглашаются почетные гости: руководство МЧС России, руководители местных органов исполнительной власти, ветераны, представители средств массовой информации, традиционных религиозных конфессий, родные и близкие выпускников.</w:t>
      </w:r>
    </w:p>
    <w:p w:rsidR="0056534C" w:rsidRPr="00A41DDA" w:rsidRDefault="00781BF8" w:rsidP="00A41DDA">
      <w:pPr>
        <w:spacing w:before="14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Личный состав выстраивается в установленном месте, в заранее обусловленное время. Форма одежды парадная. Выпускники, находятся перед строем, в центре площади. Вручающие дипломы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утвержденного списка выстраиваются у трибуны, где получают у сотрудника учебного отдела дипломы для вручения.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Начальник образовательного учреждения, открывая торжественное построение, произносит вступительную речь о значимости данного события в жизни выпускников и образовательного учреждения. По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окончании выступления начальника образовательного учреждения исполняется Государственный гимн Российской Федерации.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Зачитывается приказ МЧС России о вручении «Золотой медали за успехи в учебе» и старшее должностное лицо или наиболее значимый из числа почетных гостей.</w:t>
      </w:r>
    </w:p>
    <w:p w:rsidR="0056534C" w:rsidRPr="00A41DDA" w:rsidRDefault="00781BF8" w:rsidP="00A41DDA">
      <w:pPr>
        <w:spacing w:before="14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Начальник образовательного учреждения отдает распоряжение о вручении дипломов.</w:t>
      </w:r>
    </w:p>
    <w:p w:rsidR="0056534C" w:rsidRPr="00A41DDA" w:rsidRDefault="00781BF8" w:rsidP="00A41DDA">
      <w:pPr>
        <w:spacing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Дипломы с отличием вручают почетные гости.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После вручения дипломов начальник образовательного учреждения поздравляет выпускников с окончанием образовательного учреждения. Выпускники отвечают троекратным «Ура» и исполняют гимн учебного заведения.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Затем предоставляется слово почетным гостям, ветеранам и другим присутствующим.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 команде начальника образовательного учреждения происходит торжественная церемония прощания выпускников со Знаменем образовательного учреждения.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Под бой барабана выпускники правой рукой одновременно снимают фуражки и кладут их на предплечье согнутой в локте левой руки, кокардой вперед. Придерживая фуражку пальцами левой руки за козырек, опускаются на правое колено и наклоняют голову вперед. С началом боя барабана знаменщик наклоняет Знамя вперед под углом 45° для расправления полотнища. После опускания выпускников на колено и наклона головы барабанщик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делает 10 ударов в малый барабан с интервалом 1 сек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>. После 10 удара под барабанный бой выпускники в обратном порядке поднимаются с колена, надевают фуражки и принимают стойку «Смирно».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Начальник образовательного учреждения объявляет о закрытии торжественного построения, оркестр исполняет Государственный гимн Российской Федерации.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заключение ритуала, по команде заместителя начальника образовательного учреждения личный состав проходит торжественным маршем.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(Во время прохождения торжественным маршем выпускники, как правило, в знак прощания с образовательным учреждением подбрасывают вверх монеты.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После окончания ритуала в отдельных образовательных учреждениях молодые лейтенанты вручают по одному металлическому рублю каждому поприветствовавшему их курсанту).</w:t>
      </w:r>
      <w:proofErr w:type="gramEnd"/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84"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3. Чествование сотрудников МЧС России, которым присвоены воинские (специальные) звания или награжденных государственными (ведомственными) наградами.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7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Обязательными элементами проведения чествования сотрудников МЧС России являются: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торжественное построение (сбор) личного состава подразделения (возможно приглашение представителей органов местного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самоуправления, ветеранов службы, родных и близких награжденных сотрудников);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объявление приказа о присвоении воинских (специальных) званий) или о награждении с вызовом сотрудников для вручения погон или награды;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после вручения погон или наград один (по поручению остальных) или несколько из числа получивших звание или награжденных сотрудников могут выступить с ответным словом;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организуется фотографирование вручения погон или наград, а также общее фотографирование на память о проведенном мероприятии.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После вручения погон или награждения командир (начальник) подразделения может назначить дату проведения торжественного обеда в честь получивших воинские или специальные звания и награжденных, на котором получившие воинские или специальные звания и награжденные представляются по случаю присвоения воинских или специальных званий (награждения).</w:t>
      </w:r>
    </w:p>
    <w:p w:rsidR="0056534C" w:rsidRPr="00A41DDA" w:rsidRDefault="00781BF8" w:rsidP="00A41DDA">
      <w:pPr>
        <w:spacing w:before="7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Традиционным является опускание знаков отличия или наград в стакан с водкой.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 проведении торжественных обедов традиционно произносятся тосты: третий тост «За тех, кого с нами нет», «За тех, кто на посту (дежурстве)», «За МЧС России», «За боевых подруг».</w:t>
      </w:r>
    </w:p>
    <w:p w:rsidR="0056534C" w:rsidRPr="00A41DDA" w:rsidRDefault="00DC01A3" w:rsidP="00A41DDA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195"/>
        </w:tabs>
        <w:spacing w:before="84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9B38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Дней открытых дверей.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6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Проведение Дней открытых дверей проводится, как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правило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в дни памятных дат и годовщин подразделения, но не реже 1 раза в год.</w:t>
      </w:r>
    </w:p>
    <w:p w:rsidR="0056534C" w:rsidRPr="00A41DDA" w:rsidRDefault="00781BF8" w:rsidP="00A41DDA">
      <w:pPr>
        <w:spacing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Обязательными элементами Дня открытых дверей являются: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торжественное построение (сбор) личного состава подразделения;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приглашение представителей органов местного самоуправления, ветеранов службы, родных и близких сотрудников;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экскурсии по подразделению;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показательные выступления личного состава;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спортивных мероприятий и конкурсов среди детей, родственников, сотрудников и населения.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течение мероприятия с частью духовой оркестр исполняет военные марши, музыкальные произведения патриотической направленности и популярные мелодии.</w:t>
      </w:r>
    </w:p>
    <w:p w:rsidR="0056534C" w:rsidRPr="00A41DDA" w:rsidRDefault="00DC01A3" w:rsidP="00A41DDA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195"/>
        </w:tabs>
        <w:spacing w:before="84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CC62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Торжественные проводы на заслуженный отдых.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Торжественные проводы на заслуженный отдых производятся на общем построении (общем собрании) личного состава подразделения.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Оглашается приказ командира (начальника) подразделения, где обычно выносится благодарность за верность профессии и поощряется сотрудник денежной премией.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Предоставляется слово для выступления коллегам, представителю совета ветеранов, представителям общественных формирований.</w:t>
      </w:r>
    </w:p>
    <w:p w:rsidR="0056534C" w:rsidRPr="00A41DDA" w:rsidRDefault="00781BF8" w:rsidP="00A41DDA">
      <w:pPr>
        <w:spacing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Вручается памятный подарок от коллег.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Командир (начальник) подразделения назначает дату проведения торжественного обеда в честь сотрудника, провожаемого на заслуженный отдых. На торжественный обед приглашаются в обязательном порядке ветераны МЧС России.</w:t>
      </w:r>
    </w:p>
    <w:p w:rsidR="0056534C" w:rsidRPr="00A41DDA" w:rsidRDefault="00DC01A3" w:rsidP="00A41DDA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195"/>
        </w:tabs>
        <w:spacing w:before="84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CC62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Дня спасателя Российской Федерации.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Ежегодно с 1990 года 27 декабря в соответствии с Указом Президента РФ от 26.11.1995 г. № 1306 «Об установлении Дня спасателя Российской Федерации» отмечается День спасателя Российской Федерации.</w:t>
      </w:r>
    </w:p>
    <w:p w:rsidR="0056534C" w:rsidRPr="00A41DDA" w:rsidRDefault="00781BF8" w:rsidP="00A41DDA">
      <w:pPr>
        <w:spacing w:before="7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День спасателя Российской Федерации проводится, как правило, в учреждениях культуры и искусства.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Обязательными элементами Дня спасателя Российской Федерации являются: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торжественное построение (сбор) личного состава подразделения, форма одежды парадная;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объявление приказа о присвоении воинских (специальных) званий) или о награждении с вызовом сотрудников для вручения погон или награды;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праздничного концерта;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приглашение представителей органов местного самоуправления, представители средств массовой информации, ветеранов службы, родных и близких сотрудников;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торжественных обедов.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течение мероприятия с частью духовой оркестр исполняет военные марши, музыкальные произведения патриотической направленности и популярные мелодии.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 проведении торжественных обедов традиционно произносятся тосты: третий тост «За тех, кого с нами нет», «За тех, кто на посту (дежурстве)», «За МЧС России», «За боевых подруг».</w:t>
      </w:r>
    </w:p>
    <w:p w:rsidR="0056534C" w:rsidRPr="00A41DDA" w:rsidRDefault="00DC01A3" w:rsidP="00A41DDA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9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C629B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Дня пожарной охраны.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6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Ежегодно 30 апреля отмечается День пожарной охраны (30.04.1649 </w:t>
      </w:r>
      <w:r w:rsidR="00DC01A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Наказ о градском благочинии</w:t>
      </w:r>
      <w:r w:rsidR="00DC01A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Ивана III).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Для этого может быть выбрано одно из памятных или исторических мест города, учреждение культуры и искусства, само подразделение.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Обязательными элементами Дня пожарной охраны Федерации являются: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торжественное построение (сбор) личного состава подразделения, форма одежды парадная;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объявление приказа о присвоении воинских (специальных) званий) или о награждении с вызовом сотрудников для вручения погон или награды;</w:t>
      </w:r>
    </w:p>
    <w:p w:rsidR="00CC629B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праздничного концерта;</w:t>
      </w:r>
    </w:p>
    <w:p w:rsidR="00CC629B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экскурсии по подразделению;</w:t>
      </w:r>
    </w:p>
    <w:p w:rsidR="00CC629B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показательные выступления личного состава;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 пожарно-спасательной техники;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спортивных мероприятий и конкурсов среди детей, родственников, сотрудников и населения.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приглашение представителей органов местного самоуправления, представители средств массовой информации, ветеранов службы, родных и близких сотрудников;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торжественных обедов.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течение мероприятия с частью духовой оркестр исполняет военные марши, музыкальные произведения патриотической направленности и популярные мелодии.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368"/>
        </w:tabs>
        <w:spacing w:before="91"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29B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CC6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Торжественные встречи при прибытии из служебных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командировок отрядов после выполнения задач.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При прибытии из служебных командировок отрядов после выполнения задач, организовываются торжественные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встречи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для которых привлекаются сотрудники подразделения, родные и близкие сотрудников, представителей органов местного самоуправления, представители средств массовой информации, ветераны службы, представители религиозных конфессий. Проведение данных мероприятий способствует улучшению морально-психологической обстановки в подразделении, сплочению коллективов.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По прибытии каждый сотрудник проходит </w:t>
      </w:r>
      <w:proofErr w:type="spellStart"/>
      <w:r w:rsidRPr="00A41DDA">
        <w:rPr>
          <w:rFonts w:ascii="Times New Roman" w:eastAsia="Times New Roman" w:hAnsi="Times New Roman" w:cs="Times New Roman"/>
          <w:sz w:val="28"/>
          <w:szCs w:val="28"/>
        </w:rPr>
        <w:t>постэкспедиционное</w:t>
      </w:r>
      <w:proofErr w:type="spell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обследование, реабилитационные мероприятия.</w:t>
      </w:r>
    </w:p>
    <w:p w:rsidR="0056534C" w:rsidRPr="00A41DDA" w:rsidRDefault="00781BF8" w:rsidP="00A41DDA">
      <w:pPr>
        <w:spacing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Примерный порядок проведения мероприятия: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построение личного состава подразделения;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исполнение оркестром торжественного марша;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прибытие группы;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before="7"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доклад командиру о выполнении задачи;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слова приветствия от начальника подразделения, представителя органов местного самоуправления;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(вручение детьми каравая);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вручение цветов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прибывшим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отчет о проделанной работе командира отряда;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  <w:tab w:val="left" w:pos="1217"/>
          <w:tab w:val="left" w:pos="3614"/>
          <w:tab w:val="left" w:pos="7308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выступление</w:t>
      </w:r>
      <w:r w:rsidRPr="00A41DDA">
        <w:rPr>
          <w:rFonts w:ascii="Times New Roman" w:eastAsia="Times New Roman" w:hAnsi="Times New Roman" w:cs="Times New Roman"/>
          <w:sz w:val="20"/>
          <w:szCs w:val="20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детей сотрудников</w:t>
      </w:r>
      <w:r w:rsidRPr="00A41DDA">
        <w:rPr>
          <w:rFonts w:ascii="Times New Roman" w:eastAsia="Times New Roman" w:hAnsi="Times New Roman" w:cs="Times New Roman"/>
          <w:sz w:val="20"/>
          <w:szCs w:val="20"/>
        </w:rPr>
        <w:tab/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подразделения (поздравления, стихи);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фотографирование мероприятия;</w:t>
      </w:r>
    </w:p>
    <w:p w:rsidR="0056534C" w:rsidRPr="00A41DDA" w:rsidRDefault="00781BF8" w:rsidP="0023466E">
      <w:pPr>
        <w:numPr>
          <w:ilvl w:val="0"/>
          <w:numId w:val="7"/>
        </w:numPr>
        <w:tabs>
          <w:tab w:val="left" w:pos="993"/>
          <w:tab w:val="left" w:pos="1282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встреча сотрудников с родственниками и сослуживцами (исполнение оркестром музыкальных произведений патриотической направленности и популярные мелодии);</w:t>
      </w:r>
    </w:p>
    <w:p w:rsidR="0056534C" w:rsidRPr="0023466E" w:rsidRDefault="00781BF8" w:rsidP="0023466E">
      <w:pPr>
        <w:pStyle w:val="a7"/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466E">
        <w:rPr>
          <w:rFonts w:ascii="Times New Roman" w:eastAsia="Times New Roman" w:hAnsi="Times New Roman" w:cs="Times New Roman"/>
          <w:sz w:val="28"/>
          <w:szCs w:val="28"/>
        </w:rPr>
        <w:t>проведение торжественного обеда.</w:t>
      </w:r>
    </w:p>
    <w:p w:rsidR="0056534C" w:rsidRPr="00A41DDA" w:rsidRDefault="00DC01A3" w:rsidP="00A41DDA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195"/>
        </w:tabs>
        <w:spacing w:before="84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Pr="00A41DDA">
        <w:rPr>
          <w:rFonts w:ascii="Times New Roman" w:eastAsia="Times New Roman" w:hAnsi="Times New Roman" w:cs="Times New Roman"/>
          <w:sz w:val="20"/>
          <w:szCs w:val="20"/>
        </w:rPr>
        <w:tab/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Принятие молодого офицера, сотрудника в коллектив.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Проводится с целью представления коллективу нового сотрудника, знакомства молодого офицера (сотрудника) с историей и традициями подразделения, формирования начальных представлений о корпоративной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(ведомственной) культуре конкретного подразделения и МЧС России в целом.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Представление молодого офицера (сотрудника) коллективу подразделения происходит на торжественном построении (собрании).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Представление производится путем объявления приказа о назначении, анкетных данных, краткой характеристики прохождения службы (трудовой деятельности) молодого офицера (сотрудника).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 представлении происходит вручение шеврона подразделения или иного знака принадлежности к этому подразделению (удостоверения, жетона и т.д.).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332"/>
        </w:tabs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="002346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профессионального становления принятого на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службу (работу) сотрудника (Наставничество).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Наставничество осуществляется для помощи молодым специалистам в приобретении профессиональных навыков, ускорения процесса их адаптации и профессионального становления.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Оптимизация процесса формирования и развития профессиональных знаний, навыков, умений сотрудников, в отношении которых осуществляется наставничество определены соответствующими нормативными актами и методическими рекомендациями МЧС России (Приказ МЧС России от 20.07.2009 № 416 «Об организации наставничества в системе Министерства Российской Федерации по делам гражданской обороны, чрезвычайным ситуациям и ликвидации последствий стихийных бедствий», Методические рекомендации по адаптации молодых офицеров </w:t>
      </w:r>
      <w:r w:rsidR="00DC01A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выпускников образовательных учреждений, прибывших для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прохождения военной службы в МЧС России (от 21.07.2005 г. № 2-5-02-1328).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Опытными сотрудниками организовывается обучение молодого специалиста не только практическим приемам и способам работы, устройству и эксплуатации снаряжения, но и проводятся беседы, раскрывающие суть службы, традиции коллектива, основы корпоративной культуры МЧС России.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462"/>
        </w:tabs>
        <w:spacing w:before="84"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11.</w:t>
      </w:r>
      <w:r w:rsidR="002346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Шефство над детскими домами, школами, кадетскими</w:t>
      </w:r>
      <w:r w:rsidR="002346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корпусами.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Шефство над детскими домами, школами, кадетскими корпусами способствует начальной профессиональной ориентации детей, формированию у них жизненно-необходимых знаний, созданию положительного образа сотрудника Министерства, пропаганде профессий пожарного и спасателя и является проявлением заботы о детях, оказавшихся в трудной жизненной ситуации.</w:t>
      </w:r>
    </w:p>
    <w:p w:rsidR="0056534C" w:rsidRPr="00A41DDA" w:rsidRDefault="00781BF8" w:rsidP="00A41DDA">
      <w:pPr>
        <w:spacing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Шефство организуется по следующим направлениям: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для детей спортивных мероприятий, тематических конкурсов, выступлений коллективов художественной самодеятельности;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оказание помощи в благоустройстве территории детских домов;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кружков и секций профессиональной направленности и спортивной ориентации;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организация дружин юных спасателей и юных пожарных;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организация посещения детьми подразделений МЧС России;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сотрудниками уроков мужества;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занятий по безопасности жизнедеятельности;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соревнований, устройство полевых выходов, профессионально-ориентированных лагерей и т. д.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создание кадетских классов.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12. Сохранение памяти о сотрудниках МЧС России, погибших при исполнении служебного долга.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а) Увековечивание памяти о погибших (умерших) сотрудниках МЧС России.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Увековечивание памяти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сотрудников, погибших при исполнении служебного долга производится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присвоение пожарным частям, улицам, кораблям, воздушным судам имен сотрудников, отличившихся при жизни или совершивших подвиг при гибели (Имя подразделению присваивается приказом МЧС России).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Для объявления приказа о присвоении имени организуется торжественное построение (сбор) личного состава подразделения с приглашением представителей органов местного самоуправления, ветеранов службы, родных и близких сотрудников погибших при исполнении служебных обязанностей. Проводится экскурсия по подразделению. Создается Уголок памяти погибшего сотрудника. На подразделении вывешивается именная табличка с указанием о присвоении имени части;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установка мемориальных досок, барельефов, памятников на месте гибели, захоронения, территории подразделения;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соревнований по пожарно-спасательному и иным видам спорта посвященные памяти сотрудников МЧС России;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памятных мероприятий с участием родственников, личного состава подразделения и молодого пополнения, в день гибели и день рождения погибших;</w:t>
      </w:r>
    </w:p>
    <w:p w:rsidR="0056534C" w:rsidRPr="00A41DDA" w:rsidRDefault="00781BF8" w:rsidP="00DC01A3">
      <w:pPr>
        <w:numPr>
          <w:ilvl w:val="0"/>
          <w:numId w:val="7"/>
        </w:numPr>
        <w:tabs>
          <w:tab w:val="left" w:pos="993"/>
        </w:tabs>
        <w:spacing w:after="0" w:line="317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проведение торжественных мероприятий с молодыми сотрудниками, кадетами, курсанта</w:t>
      </w:r>
      <w:bookmarkStart w:id="0" w:name="_GoBack"/>
      <w:bookmarkEnd w:id="0"/>
      <w:r w:rsidRPr="00A41DDA">
        <w:rPr>
          <w:rFonts w:ascii="Times New Roman" w:eastAsia="Times New Roman" w:hAnsi="Times New Roman" w:cs="Times New Roman"/>
          <w:sz w:val="28"/>
          <w:szCs w:val="28"/>
        </w:rPr>
        <w:t>ми на базе мемориальных комплексов (принятие присяги, посвящение в профессию).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(На всех торжественных мероприятиях третий тост поднимается за погибших при исполнении служебного долга сотрудниках системы МЧС России).</w:t>
      </w:r>
    </w:p>
    <w:p w:rsidR="0056534C" w:rsidRPr="00A41DDA" w:rsidRDefault="00781BF8" w:rsidP="00A41DDA">
      <w:pPr>
        <w:tabs>
          <w:tab w:val="left" w:pos="1454"/>
        </w:tabs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б)</w:t>
      </w:r>
      <w:r w:rsidR="00F33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Поддержка членов семей погибших (умерших) при</w:t>
      </w:r>
      <w:r w:rsidR="00F33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исполнении служебных обязанностей сотрудников МЧС России.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конкретных мер помощи каждой семье погибшего и </w:t>
      </w:r>
      <w:proofErr w:type="spellStart"/>
      <w:r w:rsidRPr="00A41DDA">
        <w:rPr>
          <w:rFonts w:ascii="Times New Roman" w:eastAsia="Times New Roman" w:hAnsi="Times New Roman" w:cs="Times New Roman"/>
          <w:sz w:val="28"/>
          <w:szCs w:val="28"/>
        </w:rPr>
        <w:t>уделение</w:t>
      </w:r>
      <w:proofErr w:type="spell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решению их проблем первоочередного внимания.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Закрепление для оказания практической помощи за каждой семьей погибшего конкретного подразделения или отдельных сотрудников этого подразделения.</w:t>
      </w:r>
    </w:p>
    <w:p w:rsidR="0056534C" w:rsidRPr="00A41DDA" w:rsidRDefault="00781BF8" w:rsidP="00A41DDA">
      <w:pPr>
        <w:spacing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Оказание материальной и психологической помощи.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помощи в трудоустройстве неработающим членам семьи погибших, в том числе в МЧС России, решении социальных и хозяйственных вопросов.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Организация ежегодных встреч руководства территориального органа МЧС России с членами семей погибших (умерших) сотрудников МЧС России.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Обращение особого внимания на воспитание, обучение и гражданское становление детей из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семей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погибших сотрудников МЧС России, установление шефства над каждым ребенком до достижения совершеннолетия с оказанием содействия в получении образования и дальнейшем трудоустройстве.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Оказание помощи детям погибших (умерших) сотрудников МЧС России при поступлении в учреждения высшего профессионального образования МЧС России. (Приказ МЧС России от 06.12.2007 № 636 «Об утверждении инструкции об условиях и порядке приема в образовательные учреждения Министерства Российской Федерации по делам гражданской обороны, чрезвычайным ситуациям и ликвидации последствий стихийных бедствий пожарно-технического профиля»).</w:t>
      </w:r>
    </w:p>
    <w:p w:rsidR="0056534C" w:rsidRPr="00A41DDA" w:rsidRDefault="00781BF8" w:rsidP="00A41DDA">
      <w:pPr>
        <w:tabs>
          <w:tab w:val="left" w:pos="1454"/>
        </w:tabs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в)</w:t>
      </w:r>
      <w:r w:rsidR="00F33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Уход и содержание воинских захоронений в зоне</w:t>
      </w:r>
      <w:r w:rsidR="00F33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целях сохранения памяти о воинах и сотрудниках погибших при защите Отечества или исполнении служебного долга ежегодно, обычно к 9 мая и к 22 июня проводится облагораживание прилегающей территории памятников, воинских мемориалов и захоронений, к 30 апреля, к 26 апреля, к 27 декабря - мест захоронения сотрудников МЧС России.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торжественной обстановке 9 мая происходит возложение венков к воинским мемориалам с привлечением всего личного состава подразделений, ветеранов,</w:t>
      </w:r>
      <w:r w:rsidR="00F336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 органов местного самоуправления, а 30 апреля и 27 декабря </w:t>
      </w:r>
      <w:r w:rsidR="00F336B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к мемориалам и памятникам погибшим пожарным и спасателям,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период возложения венков в обязательном порядке возле мемориала выставляется почетный караул из числа сотрудников.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606"/>
        </w:tabs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13.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духовых оркестров в подразделениях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федеральной противопожарной службы.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Духовые оркестры, в том числе и внештатные, создаются по инициативе руководителей подразделения или личного состава, для поднятия боевого духа подразделения, пропаганды пожарно-спасательного дела, участия в торжественных мероприятиях.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Парады (выступления) духовых оркестров проводятся в местах массового пребывания граждан в дни государственных, профессиональных и местных праздников. Могут проводиться в форме выступлений на центральных площадях, парках, набережных и др., а также в форме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парада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в составе колонны состоящей из современной и исторической техники и расчетов личного состава в исторической и современной форме, от центра города (населенного пункта) до подразделения с исполнением военных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маршей, музыкальных произведений патриотической направленности и популярных мелодий.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728"/>
        </w:tabs>
        <w:spacing w:before="98"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14.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Демонстрация пожарно-спасательной техники и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показательные выступления спортсменов с привлечением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добровольных пожарных формирований.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Демонстрация пожарно-спасательной техники и показательные выступления спортсменов производится в дни государственных, профессиональных и местных праздников, как правило, в одних и тех же местах в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одно и тоже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время.</w:t>
      </w:r>
    </w:p>
    <w:p w:rsidR="0056534C" w:rsidRPr="00A41DDA" w:rsidRDefault="00781BF8" w:rsidP="00A41DDA">
      <w:pPr>
        <w:spacing w:before="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Демонстрация техники и выступление спортсменов проводятся с целью информирования населения и общественности со сложной профессиональной деятельностью пожарных и спасателей, о применении новейших технологий и техники в работе подразделений МЧС России.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483"/>
        </w:tabs>
        <w:spacing w:before="84"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15.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Соблюдение Кодекса чести сотрудника системы МЧС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Сотрудники системы МЧС России при поступлении на службу изучают Кодекс чести сотрудника системы МЧС России (приказ МЧС России от 06.03.2006 № 136 «Об утверждении Кодекса чести сотрудника МЧС России»).</w:t>
      </w:r>
    </w:p>
    <w:p w:rsidR="0056534C" w:rsidRPr="00A41DDA" w:rsidRDefault="00781BF8" w:rsidP="00A41DDA">
      <w:pPr>
        <w:spacing w:before="7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В подразделениях проводятся занятия по изучению Кодекса чести, которые направлены на формирование и развитие осознанного отношения к соблюдению норм Кодекса чести и общепринятых норм поведения.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В подразделениях создаются офицерские собрания (собрания начальствующего состава), которые наряду с командным (руководящим) составом принимают активное участие в процессе </w:t>
      </w:r>
      <w:proofErr w:type="gramStart"/>
      <w:r w:rsidRPr="00A41DDA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Кодекса чести сотрудника МЧС России и процессе воспитания.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634"/>
        </w:tabs>
        <w:spacing w:before="77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16.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Участие ветеранов в повседневной деятельности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подразделения и воспитании личного состава.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6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Приглашение ветеранов в дни празднования юбилеев и других торжественных событий.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>Практикуется приглашение ветеранов в дни празднования памятных дат и событий. Ветеранам обязательно предоставляется приветственное «слово». Обращение ветеранов раскрывает не только историю деятельности подразделения, но и несет в себе воспитательную функцию. Вспоминая о былом, ветераны сравнивают свою службу с настоящим. Делятся своим опытом с молодыми сотрудниками. Таким образом, передается эстафета новому поколению.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Участие ветеранов в институте наставничества.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t xml:space="preserve">Ветераны подразделения, уволенные со службы, и работающие в подразделении, привлекаются в качестве наставников молодых специалистов. Имеющие большой практический опыт ветераны в добровольном порядке привлекаются к разработке нормативных правовых актов и методических </w:t>
      </w:r>
      <w:r w:rsidRPr="00A41DDA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материалов, проведению занятий по профессиональной подготовке, занятий в Школе профессионального мастерства.</w:t>
      </w:r>
    </w:p>
    <w:p w:rsidR="0056534C" w:rsidRPr="00A41DDA" w:rsidRDefault="00DC01A3" w:rsidP="00A41DDA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339"/>
        </w:tabs>
        <w:spacing w:before="77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17.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Традиции семейственности (династии).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Династии представляют собой преемственность поколений, пропаганду преданности выбранной профессии и верности долгу.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История семейных династий освещается в средствах массовой информации.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tabs>
          <w:tab w:val="left" w:pos="1325"/>
        </w:tabs>
        <w:spacing w:before="77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18.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сотрудниками МЧС России, получившими травмы,</w:t>
      </w:r>
      <w:r w:rsidR="009C2D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при исполнении служебных обязанностей.</w:t>
      </w:r>
    </w:p>
    <w:p w:rsidR="0056534C" w:rsidRPr="00A41DDA" w:rsidRDefault="00DC01A3" w:rsidP="00A41DDA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0" w:after="0" w:line="317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Оказание материальной и психологической помощи.</w:t>
      </w:r>
    </w:p>
    <w:p w:rsidR="0056534C" w:rsidRPr="00A41DDA" w:rsidRDefault="00781BF8" w:rsidP="00A41DDA">
      <w:p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sz w:val="28"/>
          <w:szCs w:val="28"/>
        </w:rPr>
        <w:t>Оказание содействия в медицинской и психологической реабилитации и дальнейшем трудоустройстве, решении социальных и хозяйственных вопросов.</w:t>
      </w:r>
    </w:p>
    <w:p w:rsidR="009C2D80" w:rsidRPr="009C2D80" w:rsidRDefault="009C2D80" w:rsidP="009C2D80">
      <w:pPr>
        <w:spacing w:after="0" w:line="24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spacing w:before="72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19. Сохранение и укрепление нравственных ценностей общества, патриотизма, гуманизма и культурного потенциала с учетом национальных традиций и региональных особенностей.</w:t>
      </w:r>
    </w:p>
    <w:p w:rsidR="0056534C" w:rsidRPr="00A41DDA" w:rsidRDefault="00DC01A3" w:rsidP="00A41DDA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781BF8" w:rsidP="00A41DDA">
      <w:pPr>
        <w:pStyle w:val="Style14"/>
        <w:spacing w:before="70" w:line="317" w:lineRule="exact"/>
        <w:ind w:firstLine="709"/>
        <w:rPr>
          <w:sz w:val="28"/>
          <w:szCs w:val="28"/>
        </w:rPr>
      </w:pPr>
      <w:r w:rsidRPr="00A41DDA">
        <w:rPr>
          <w:sz w:val="28"/>
          <w:szCs w:val="28"/>
        </w:rPr>
        <w:t>Приобщение личного состава МЧС России к системе культурных ценностей, истории Отечества, истории Министерства формирует у них качества гражданина-патриота, потребность в сохранении и укреплении нравственных ценностей общества, гуманизма, совершенствовании интернационального воспитания в целях сплочения профессиональных (воинских) и трудовых коллективов, с учетом национальных традиций и региональных особенностей.</w:t>
      </w:r>
    </w:p>
    <w:sectPr w:rsidR="0056534C" w:rsidRPr="00A41DDA" w:rsidSect="00A41DDA">
      <w:pgSz w:w="12017" w:h="16906"/>
      <w:pgMar w:top="709" w:right="1066" w:bottom="851" w:left="18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F8" w:rsidRDefault="00781BF8" w:rsidP="00C24161">
      <w:pPr>
        <w:spacing w:after="0" w:line="240" w:lineRule="auto"/>
      </w:pPr>
      <w:r>
        <w:separator/>
      </w:r>
    </w:p>
  </w:endnote>
  <w:endnote w:type="continuationSeparator" w:id="0">
    <w:p w:rsidR="00781BF8" w:rsidRDefault="00781BF8" w:rsidP="00C2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F8" w:rsidRDefault="00781BF8" w:rsidP="00C24161">
      <w:pPr>
        <w:spacing w:after="0" w:line="240" w:lineRule="auto"/>
      </w:pPr>
      <w:r>
        <w:separator/>
      </w:r>
    </w:p>
  </w:footnote>
  <w:footnote w:type="continuationSeparator" w:id="0">
    <w:p w:rsidR="00781BF8" w:rsidRDefault="00781BF8" w:rsidP="00C24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1DFE"/>
    <w:multiLevelType w:val="singleLevel"/>
    <w:tmpl w:val="7CE03996"/>
    <w:lvl w:ilvl="0">
      <w:start w:val="13"/>
      <w:numFmt w:val="decimal"/>
      <w:lvlText w:val="%1."/>
      <w:lvlJc w:val="left"/>
    </w:lvl>
  </w:abstractNum>
  <w:abstractNum w:abstractNumId="1">
    <w:nsid w:val="133F0DBB"/>
    <w:multiLevelType w:val="hybridMultilevel"/>
    <w:tmpl w:val="CE867A0A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0C6F34"/>
    <w:multiLevelType w:val="singleLevel"/>
    <w:tmpl w:val="DC681AF4"/>
    <w:lvl w:ilvl="0">
      <w:numFmt w:val="bullet"/>
      <w:lvlText w:val="-"/>
      <w:lvlJc w:val="left"/>
    </w:lvl>
  </w:abstractNum>
  <w:abstractNum w:abstractNumId="3">
    <w:nsid w:val="39C327A5"/>
    <w:multiLevelType w:val="singleLevel"/>
    <w:tmpl w:val="4E103C5A"/>
    <w:lvl w:ilvl="0">
      <w:start w:val="1"/>
      <w:numFmt w:val="decimal"/>
      <w:lvlText w:val="%1."/>
      <w:lvlJc w:val="left"/>
    </w:lvl>
  </w:abstractNum>
  <w:abstractNum w:abstractNumId="4">
    <w:nsid w:val="3E370CE9"/>
    <w:multiLevelType w:val="singleLevel"/>
    <w:tmpl w:val="E7A409A2"/>
    <w:lvl w:ilvl="0">
      <w:start w:val="1"/>
      <w:numFmt w:val="decimal"/>
      <w:lvlText w:val="%1."/>
      <w:lvlJc w:val="left"/>
    </w:lvl>
  </w:abstractNum>
  <w:abstractNum w:abstractNumId="5">
    <w:nsid w:val="4C7B5A1F"/>
    <w:multiLevelType w:val="singleLevel"/>
    <w:tmpl w:val="63040592"/>
    <w:lvl w:ilvl="0">
      <w:start w:val="7"/>
      <w:numFmt w:val="decimal"/>
      <w:lvlText w:val="%1."/>
      <w:lvlJc w:val="left"/>
    </w:lvl>
  </w:abstractNum>
  <w:abstractNum w:abstractNumId="6">
    <w:nsid w:val="6DC44A76"/>
    <w:multiLevelType w:val="singleLevel"/>
    <w:tmpl w:val="B5728A62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0911"/>
    <w:rsid w:val="00136669"/>
    <w:rsid w:val="001A1AF5"/>
    <w:rsid w:val="001F788F"/>
    <w:rsid w:val="0023466E"/>
    <w:rsid w:val="00686249"/>
    <w:rsid w:val="00781BF8"/>
    <w:rsid w:val="00841688"/>
    <w:rsid w:val="008E5A1C"/>
    <w:rsid w:val="009B38EE"/>
    <w:rsid w:val="009C2D80"/>
    <w:rsid w:val="00A41DDA"/>
    <w:rsid w:val="00C24161"/>
    <w:rsid w:val="00C30911"/>
    <w:rsid w:val="00CC629B"/>
    <w:rsid w:val="00DC01A3"/>
    <w:rsid w:val="00F336B3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8">
    <w:name w:val="Style188"/>
    <w:basedOn w:val="a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319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pPr>
      <w:spacing w:after="0" w:line="317" w:lineRule="exact"/>
      <w:ind w:firstLine="9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">
    <w:name w:val="Style2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pPr>
      <w:spacing w:after="0" w:line="324" w:lineRule="exact"/>
      <w:ind w:firstLine="33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">
    <w:name w:val="Style49"/>
    <w:basedOn w:val="a"/>
    <w:pPr>
      <w:spacing w:after="0" w:line="317" w:lineRule="exact"/>
      <w:ind w:firstLine="71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pPr>
      <w:spacing w:after="0" w:line="27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">
    <w:name w:val="Style73"/>
    <w:basedOn w:val="a"/>
    <w:pPr>
      <w:spacing w:after="0" w:line="313" w:lineRule="exact"/>
      <w:ind w:firstLine="90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pPr>
      <w:spacing w:after="0" w:line="313" w:lineRule="exact"/>
      <w:ind w:firstLine="9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0">
    <w:name w:val="Style17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">
    <w:name w:val="Style71"/>
    <w:basedOn w:val="a"/>
    <w:pPr>
      <w:spacing w:after="0" w:line="317" w:lineRule="exact"/>
      <w:ind w:firstLine="20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9">
    <w:name w:val="Style59"/>
    <w:basedOn w:val="a"/>
    <w:pPr>
      <w:spacing w:after="0" w:line="274" w:lineRule="exact"/>
      <w:ind w:firstLine="90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32"/>
      <w:szCs w:val="32"/>
    </w:rPr>
  </w:style>
  <w:style w:type="character" w:customStyle="1" w:styleId="CharStyle15">
    <w:name w:val="CharStyle1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8"/>
      <w:szCs w:val="28"/>
    </w:rPr>
  </w:style>
  <w:style w:type="character" w:customStyle="1" w:styleId="CharStyle17">
    <w:name w:val="CharStyle1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character" w:customStyle="1" w:styleId="CharStyle27">
    <w:name w:val="CharStyle2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">
    <w:name w:val="CharStyle2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2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161"/>
  </w:style>
  <w:style w:type="paragraph" w:styleId="a5">
    <w:name w:val="footer"/>
    <w:basedOn w:val="a"/>
    <w:link w:val="a6"/>
    <w:uiPriority w:val="99"/>
    <w:unhideWhenUsed/>
    <w:rsid w:val="00C2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161"/>
  </w:style>
  <w:style w:type="paragraph" w:styleId="a7">
    <w:name w:val="List Paragraph"/>
    <w:basedOn w:val="a"/>
    <w:uiPriority w:val="34"/>
    <w:qFormat/>
    <w:rsid w:val="00FE0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://1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3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0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5231</Words>
  <Characters>29821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2016-06-27T14:41:00Z</dcterms:created>
  <dcterms:modified xsi:type="dcterms:W3CDTF">2016-06-27T18:41:00Z</dcterms:modified>
</cp:coreProperties>
</file>