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D2" w:rsidRDefault="00925286" w:rsidP="00925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771525" cy="904875"/>
            <wp:effectExtent l="0" t="0" r="0" b="0"/>
            <wp:docPr id="1" name="Рисунок 1" descr="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69" w:rsidRPr="000839BE" w:rsidRDefault="00435869" w:rsidP="00435869">
      <w:pPr>
        <w:pStyle w:val="30"/>
        <w:framePr w:h="292" w:wrap="notBeside" w:vAnchor="text" w:hAnchor="page" w:x="1666" w:y="82"/>
        <w:shd w:val="clear" w:color="auto" w:fill="auto"/>
        <w:spacing w:line="240" w:lineRule="auto"/>
        <w:rPr>
          <w:b w:val="0"/>
          <w:sz w:val="28"/>
          <w:szCs w:val="28"/>
        </w:rPr>
      </w:pPr>
      <w:r w:rsidRPr="000839BE"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</w:r>
      <w:r w:rsidRPr="000839BE">
        <w:rPr>
          <w:sz w:val="28"/>
          <w:szCs w:val="28"/>
        </w:rPr>
        <w:t>ПО ДЕЛАМ ГРАЖДАНСКОЙ ОБОРОНЫ,</w:t>
      </w:r>
      <w:r>
        <w:rPr>
          <w:sz w:val="28"/>
          <w:szCs w:val="28"/>
        </w:rPr>
        <w:br/>
      </w:r>
      <w:r w:rsidRPr="000839BE">
        <w:rPr>
          <w:sz w:val="28"/>
          <w:szCs w:val="28"/>
        </w:rPr>
        <w:t>ЧРЕЗВЫЧАЙНЫМ СИТУАЦИЯМ И ЛИКВИДАЦИИ ПОСЛЕДСТВИЙ</w:t>
      </w:r>
    </w:p>
    <w:p w:rsidR="00435869" w:rsidRPr="000839BE" w:rsidRDefault="00435869" w:rsidP="00435869">
      <w:pPr>
        <w:pStyle w:val="30"/>
        <w:framePr w:h="292" w:wrap="notBeside" w:vAnchor="text" w:hAnchor="page" w:x="1666" w:y="82"/>
        <w:shd w:val="clear" w:color="auto" w:fill="auto"/>
        <w:spacing w:line="240" w:lineRule="auto"/>
        <w:rPr>
          <w:sz w:val="28"/>
          <w:szCs w:val="28"/>
        </w:rPr>
      </w:pPr>
      <w:r w:rsidRPr="000839BE">
        <w:rPr>
          <w:sz w:val="28"/>
          <w:szCs w:val="28"/>
        </w:rPr>
        <w:t>СТИХИЙНЫХ БЕДСТВИЙ</w:t>
      </w:r>
    </w:p>
    <w:tbl>
      <w:tblPr>
        <w:tblStyle w:val="a6"/>
        <w:tblW w:w="0" w:type="auto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5"/>
      </w:tblGrid>
      <w:tr w:rsidR="00435869" w:rsidTr="00694F58">
        <w:tc>
          <w:tcPr>
            <w:tcW w:w="9565" w:type="dxa"/>
          </w:tcPr>
          <w:p w:rsidR="00435869" w:rsidRPr="00B8152B" w:rsidRDefault="00435869" w:rsidP="00694F58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435869" w:rsidRPr="000839BE" w:rsidRDefault="00435869" w:rsidP="00435869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0839BE">
        <w:rPr>
          <w:sz w:val="28"/>
          <w:szCs w:val="28"/>
        </w:rPr>
        <w:t>ПРИКАЗ</w:t>
      </w:r>
      <w:bookmarkEnd w:id="0"/>
    </w:p>
    <w:p w:rsidR="00435869" w:rsidRPr="000839BE" w:rsidRDefault="00435869" w:rsidP="00435869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435869" w:rsidRPr="00435869" w:rsidTr="00694F58">
        <w:tc>
          <w:tcPr>
            <w:tcW w:w="3188" w:type="dxa"/>
          </w:tcPr>
          <w:p w:rsidR="00435869" w:rsidRPr="00435869" w:rsidRDefault="00435869" w:rsidP="0043586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18</w:t>
            </w:r>
            <w:r w:rsidRPr="00435869"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  <w:r w:rsidRPr="00435869">
              <w:rPr>
                <w:b w:val="0"/>
                <w:sz w:val="28"/>
                <w:szCs w:val="28"/>
                <w:u w:val="single"/>
              </w:rPr>
              <w:t>.201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188" w:type="dxa"/>
          </w:tcPr>
          <w:p w:rsidR="00435869" w:rsidRPr="00435869" w:rsidRDefault="00435869" w:rsidP="00694F58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35869">
              <w:rPr>
                <w:b w:val="0"/>
                <w:szCs w:val="28"/>
              </w:rPr>
              <w:t>г. Москва</w:t>
            </w:r>
          </w:p>
        </w:tc>
        <w:tc>
          <w:tcPr>
            <w:tcW w:w="3189" w:type="dxa"/>
          </w:tcPr>
          <w:p w:rsidR="00435869" w:rsidRPr="00435869" w:rsidRDefault="00435869" w:rsidP="0043586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435869">
              <w:rPr>
                <w:b w:val="0"/>
                <w:sz w:val="28"/>
                <w:szCs w:val="28"/>
              </w:rPr>
              <w:t xml:space="preserve">№ </w:t>
            </w:r>
            <w:r>
              <w:rPr>
                <w:b w:val="0"/>
                <w:sz w:val="28"/>
                <w:szCs w:val="28"/>
                <w:u w:val="single"/>
              </w:rPr>
              <w:t>443</w:t>
            </w:r>
          </w:p>
        </w:tc>
      </w:tr>
    </w:tbl>
    <w:p w:rsidR="00435869" w:rsidRDefault="00435869" w:rsidP="00435869">
      <w:pPr>
        <w:pStyle w:val="30"/>
        <w:shd w:val="clear" w:color="auto" w:fill="auto"/>
        <w:spacing w:line="240" w:lineRule="auto"/>
        <w:rPr>
          <w:szCs w:val="28"/>
        </w:rPr>
      </w:pPr>
    </w:p>
    <w:p w:rsidR="00435869" w:rsidRPr="00911D6C" w:rsidRDefault="00435869" w:rsidP="00435869">
      <w:pPr>
        <w:pStyle w:val="30"/>
        <w:shd w:val="clear" w:color="auto" w:fill="auto"/>
        <w:spacing w:line="240" w:lineRule="auto"/>
        <w:rPr>
          <w:szCs w:val="28"/>
        </w:rPr>
      </w:pPr>
    </w:p>
    <w:p w:rsidR="00CE4DD2" w:rsidRPr="00925286" w:rsidRDefault="00194F96" w:rsidP="00435869">
      <w:pPr>
        <w:pStyle w:val="50"/>
        <w:shd w:val="clear" w:color="auto" w:fill="auto"/>
        <w:spacing w:line="240" w:lineRule="auto"/>
        <w:jc w:val="center"/>
      </w:pPr>
      <w:r w:rsidRPr="00925286">
        <w:t xml:space="preserve">Об </w:t>
      </w:r>
      <w:r w:rsidRPr="00925286">
        <w:t>организации в системе МЧС России работы по предоставлению государственных услуг и осуществления государственных функций</w:t>
      </w:r>
    </w:p>
    <w:p w:rsidR="00CE4DD2" w:rsidRPr="00925286" w:rsidRDefault="00194F96" w:rsidP="00925286">
      <w:pPr>
        <w:pStyle w:val="50"/>
        <w:shd w:val="clear" w:color="auto" w:fill="auto"/>
        <w:spacing w:line="240" w:lineRule="auto"/>
        <w:jc w:val="center"/>
      </w:pPr>
      <w:r w:rsidRPr="00925286">
        <w:t>в электронном виде</w:t>
      </w:r>
    </w:p>
    <w:p w:rsidR="00435869" w:rsidRDefault="00435869" w:rsidP="00925286">
      <w:pPr>
        <w:pStyle w:val="20"/>
        <w:shd w:val="clear" w:color="auto" w:fill="auto"/>
        <w:spacing w:before="0" w:line="240" w:lineRule="auto"/>
      </w:pPr>
    </w:p>
    <w:p w:rsidR="00435869" w:rsidRDefault="00435869" w:rsidP="00925286">
      <w:pPr>
        <w:pStyle w:val="20"/>
        <w:shd w:val="clear" w:color="auto" w:fill="auto"/>
        <w:spacing w:before="0" w:line="240" w:lineRule="auto"/>
      </w:pPr>
    </w:p>
    <w:p w:rsidR="00CE4DD2" w:rsidRPr="00925286" w:rsidRDefault="00194F96" w:rsidP="00435869">
      <w:pPr>
        <w:pStyle w:val="20"/>
        <w:shd w:val="clear" w:color="auto" w:fill="auto"/>
        <w:spacing w:before="0" w:line="240" w:lineRule="auto"/>
        <w:ind w:firstLine="709"/>
      </w:pPr>
      <w:r w:rsidRPr="00925286">
        <w:t>В соответствии с Федеральным законом от 27 июля 2010 г. № 210-ФЗ «Об организации предоставления государственных и мун</w:t>
      </w:r>
      <w:r w:rsidRPr="00925286">
        <w:t>иципальных услуг»</w:t>
      </w:r>
      <w:r w:rsidR="00435869">
        <w:rPr>
          <w:rStyle w:val="a9"/>
        </w:rPr>
        <w:footnoteReference w:id="1"/>
      </w:r>
      <w:r w:rsidRPr="00925286">
        <w:rPr>
          <w:vertAlign w:val="superscript"/>
        </w:rPr>
        <w:t xml:space="preserve"> </w:t>
      </w:r>
      <w:r w:rsidRPr="00925286">
        <w:t xml:space="preserve">в МЧС России ведется работа по предоставлению государственных услуг и осуществлению государственных функций (далее </w:t>
      </w:r>
      <w:r w:rsidR="00435869">
        <w:t>–</w:t>
      </w:r>
      <w:r w:rsidRPr="00925286">
        <w:t xml:space="preserve"> госу</w:t>
      </w:r>
      <w:r w:rsidRPr="00925286">
        <w:t>дарственные услуги (функции)). При этом одним из основных приоритетных направлений при предоставлении государственны</w:t>
      </w:r>
      <w:r w:rsidRPr="00925286">
        <w:t>х услуг (функций) определено обеспечение перехода на межведомственное и межуровневое взаимодействие в электронном виде.</w:t>
      </w:r>
    </w:p>
    <w:p w:rsidR="00CE4DD2" w:rsidRPr="00925286" w:rsidRDefault="00194F96" w:rsidP="00435869">
      <w:pPr>
        <w:pStyle w:val="20"/>
        <w:shd w:val="clear" w:color="auto" w:fill="auto"/>
        <w:spacing w:before="0" w:line="240" w:lineRule="auto"/>
        <w:ind w:firstLine="709"/>
      </w:pPr>
      <w:proofErr w:type="gramStart"/>
      <w:r w:rsidRPr="00925286">
        <w:t>Вместе с тем, в МЧС России работа по переходу на межведомственное и межуровневое взаимодействие при предоставлении государственных услуг</w:t>
      </w:r>
      <w:r w:rsidRPr="00925286">
        <w:t xml:space="preserve"> (функций) в электронном виде проводится не в полном объеме, отмечается слабая организация работы по данному направлению деятельности в Департаменте надзорной деятельности и профилактической работы, Управлении безопасности людей на водных объектах и Управл</w:t>
      </w:r>
      <w:r w:rsidRPr="00925286">
        <w:t>ении информационных технологий и связи.</w:t>
      </w:r>
      <w:proofErr w:type="gramEnd"/>
    </w:p>
    <w:p w:rsidR="00CE4DD2" w:rsidRDefault="00194F96" w:rsidP="00435869">
      <w:pPr>
        <w:pStyle w:val="20"/>
        <w:shd w:val="clear" w:color="auto" w:fill="auto"/>
        <w:spacing w:before="0" w:line="240" w:lineRule="auto"/>
        <w:ind w:firstLine="709"/>
      </w:pPr>
      <w:r w:rsidRPr="00925286">
        <w:t>Так, в I полугодии 2016 г. структурными подразделениями центрального аппарата МЧС России совместно с территориальными органами МЧС России предоставлено более 15 тыс. государственных услуг (функций), однако государств</w:t>
      </w:r>
      <w:r w:rsidRPr="00925286">
        <w:t>енные услуги (функции) в электронном виде не предоставлялись.</w:t>
      </w:r>
    </w:p>
    <w:p w:rsidR="00CE4DD2" w:rsidRPr="00925286" w:rsidRDefault="00435869" w:rsidP="00435869">
      <w:pPr>
        <w:pStyle w:val="20"/>
        <w:shd w:val="clear" w:color="auto" w:fill="auto"/>
        <w:spacing w:before="0" w:line="240" w:lineRule="auto"/>
        <w:ind w:firstLine="709"/>
      </w:pPr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52AA609D" wp14:editId="6D493ACD">
            <wp:simplePos x="0" y="0"/>
            <wp:positionH relativeFrom="column">
              <wp:posOffset>5111115</wp:posOffset>
            </wp:positionH>
            <wp:positionV relativeFrom="paragraph">
              <wp:posOffset>1320165</wp:posOffset>
            </wp:positionV>
            <wp:extent cx="809625" cy="229870"/>
            <wp:effectExtent l="0" t="0" r="0" b="0"/>
            <wp:wrapNone/>
            <wp:docPr id="2" name="Рисунок 2" descr="C:\Users\Алексей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ей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F96" w:rsidRPr="00925286">
        <w:t>В</w:t>
      </w:r>
      <w:r w:rsidR="00194F96" w:rsidRPr="00925286">
        <w:t xml:space="preserve"> целях совершенствования реали</w:t>
      </w:r>
      <w:r>
        <w:t xml:space="preserve">зации мероприятий МЧС России по </w:t>
      </w:r>
      <w:r w:rsidR="00194F96" w:rsidRPr="00925286">
        <w:t>обеспечению</w:t>
      </w:r>
      <w:r>
        <w:t xml:space="preserve"> </w:t>
      </w:r>
      <w:r w:rsidR="00194F96" w:rsidRPr="00925286">
        <w:t>перехода</w:t>
      </w:r>
      <w:r w:rsidR="00194F96" w:rsidRPr="00925286">
        <w:tab/>
        <w:t>на</w:t>
      </w:r>
      <w:r>
        <w:t xml:space="preserve"> </w:t>
      </w:r>
      <w:r w:rsidR="00194F96" w:rsidRPr="00925286">
        <w:t>межведомственное</w:t>
      </w:r>
      <w:r>
        <w:t xml:space="preserve"> </w:t>
      </w:r>
      <w:r w:rsidR="00194F96" w:rsidRPr="00925286">
        <w:t>и</w:t>
      </w:r>
      <w:r>
        <w:t xml:space="preserve"> </w:t>
      </w:r>
      <w:r w:rsidR="00194F96" w:rsidRPr="00925286">
        <w:t>межуровневое</w:t>
      </w:r>
      <w:r>
        <w:t xml:space="preserve"> </w:t>
      </w:r>
      <w:r w:rsidR="00194F96" w:rsidRPr="00925286">
        <w:t xml:space="preserve">взаимодействие при предоставлении государственных услуг (функций) в электронном виде, а также повышения качества и доступности </w:t>
      </w:r>
      <w:r w:rsidR="00194F96" w:rsidRPr="00925286">
        <w:lastRenderedPageBreak/>
        <w:t>предоставля</w:t>
      </w:r>
      <w:r w:rsidR="00194F96" w:rsidRPr="00925286">
        <w:t xml:space="preserve">емых государственных услуг (функций) в электронном виде </w:t>
      </w:r>
      <w:r w:rsidR="00194F96" w:rsidRPr="00925286">
        <w:rPr>
          <w:rStyle w:val="23pt"/>
        </w:rPr>
        <w:t>приказываю:</w:t>
      </w:r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</w:pPr>
      <w:r w:rsidRPr="00925286">
        <w:t>Возложить общее руководство работой в системе МЧС России</w:t>
      </w:r>
      <w:r w:rsidR="008B0E61">
        <w:t xml:space="preserve"> </w:t>
      </w:r>
      <w:r w:rsidRPr="00925286">
        <w:t>по</w:t>
      </w:r>
      <w:r w:rsidR="008B0E61">
        <w:t xml:space="preserve"> </w:t>
      </w:r>
      <w:r w:rsidRPr="00925286">
        <w:t>обеспечению</w:t>
      </w:r>
      <w:r w:rsidR="008B0E61">
        <w:t xml:space="preserve"> </w:t>
      </w:r>
      <w:r w:rsidRPr="00925286">
        <w:t>перехода</w:t>
      </w:r>
      <w:r w:rsidR="008B0E61">
        <w:t xml:space="preserve"> </w:t>
      </w:r>
      <w:r w:rsidRPr="00925286">
        <w:t>на</w:t>
      </w:r>
      <w:r w:rsidR="008B0E61">
        <w:t xml:space="preserve"> </w:t>
      </w:r>
      <w:r w:rsidRPr="00925286">
        <w:t>межведомственное</w:t>
      </w:r>
      <w:r w:rsidR="008B0E61">
        <w:t xml:space="preserve"> </w:t>
      </w:r>
      <w:r w:rsidRPr="00925286">
        <w:t>и</w:t>
      </w:r>
      <w:r w:rsidR="008B0E61">
        <w:t xml:space="preserve"> </w:t>
      </w:r>
      <w:r w:rsidRPr="00925286">
        <w:t>межуровневое</w:t>
      </w:r>
      <w:r w:rsidR="008B0E61">
        <w:t xml:space="preserve"> </w:t>
      </w:r>
      <w:r w:rsidRPr="00925286">
        <w:t>информационное взаимодействие при предоставлении государственных услуг (</w:t>
      </w:r>
      <w:r w:rsidRPr="00925286">
        <w:t xml:space="preserve">функций) в электронном виде на статс-секретаря </w:t>
      </w:r>
      <w:r w:rsidR="008B0E61">
        <w:t>–</w:t>
      </w:r>
      <w:r w:rsidRPr="00925286">
        <w:t xml:space="preserve"> заместител</w:t>
      </w:r>
      <w:r w:rsidRPr="00925286">
        <w:t>я Министра Артамонова В.С.</w:t>
      </w:r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</w:pPr>
      <w:r w:rsidRPr="00925286">
        <w:t>Возложить задачи по предоставлению государственных услуг (функций) в электронном виде на структурные подразделения центрального аппарата МЧС России и учреждения МЧС Росси</w:t>
      </w:r>
      <w:r w:rsidRPr="00925286">
        <w:t>и согласно приложению № 1.</w:t>
      </w:r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</w:pPr>
      <w:r w:rsidRPr="00925286">
        <w:t xml:space="preserve">Начальнику Административно-правового управления обеспечить </w:t>
      </w:r>
      <w:proofErr w:type="gramStart"/>
      <w:r w:rsidRPr="00925286">
        <w:t>контроль за</w:t>
      </w:r>
      <w:proofErr w:type="gramEnd"/>
      <w:r w:rsidRPr="00925286">
        <w:t xml:space="preserve"> предоставлением государственных услуг (функций) в электронном виде и сведений с использованием электронных сервисов межведомственного и межуровневого взаимоде</w:t>
      </w:r>
      <w:r w:rsidRPr="00925286">
        <w:t>йствия.</w:t>
      </w:r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</w:pPr>
      <w:r w:rsidRPr="00925286">
        <w:t>Начальнику Управления информационных технологий и связи организовать бесперебойное функционирование электронных сервисов межведомственного и межуровневого взаимодействия при предоставлении государственных услуг (функций) в электронном виде.</w:t>
      </w:r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</w:pPr>
      <w:proofErr w:type="gramStart"/>
      <w:r w:rsidRPr="00925286">
        <w:t>Начальн</w:t>
      </w:r>
      <w:r w:rsidRPr="00925286">
        <w:t>икам федерального казенного учреждения «Национальный центр управления в кризисных ситуациях» и федерального государственного бюджетного учреждения «Всероссийский научно-исследовательский институт по проблемам гражданской обороны и чрезвычайных ситуаций МЧС</w:t>
      </w:r>
      <w:r w:rsidRPr="00925286">
        <w:t xml:space="preserve"> России» (федеральный центр науки и высоких технологий) передать до 1 сентября 2016 г. в установленном порядке оборудование центра обработки данных и информационные системы, обеспечивающие предоставление государственных услуг (функций) в электронном виде, </w:t>
      </w:r>
      <w:r w:rsidRPr="00925286">
        <w:t>в федеральное государственное</w:t>
      </w:r>
      <w:proofErr w:type="gramEnd"/>
      <w:r w:rsidRPr="00925286">
        <w:t xml:space="preserve"> казенное учреждение «Рузский центр обеспечения пунктов управления МЧС России» (далее </w:t>
      </w:r>
      <w:r w:rsidR="008B0E61">
        <w:t>–</w:t>
      </w:r>
      <w:r w:rsidRPr="00925286">
        <w:t xml:space="preserve"> Руз</w:t>
      </w:r>
      <w:r w:rsidRPr="00925286">
        <w:t>ский ЦОПУ) для дальнейшей эксплуатации.</w:t>
      </w:r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</w:pPr>
      <w:r w:rsidRPr="00925286">
        <w:t>Начальнику Рузского ЦОПУ:</w:t>
      </w:r>
    </w:p>
    <w:p w:rsidR="00EA610A" w:rsidRDefault="00194F96" w:rsidP="00EA610A">
      <w:pPr>
        <w:pStyle w:val="20"/>
        <w:shd w:val="clear" w:color="auto" w:fill="auto"/>
        <w:spacing w:before="0" w:line="240" w:lineRule="auto"/>
        <w:ind w:firstLine="709"/>
      </w:pPr>
      <w:r w:rsidRPr="00925286">
        <w:t xml:space="preserve">а) до 10 сентября 2016 г. в установленном порядке поставить на </w:t>
      </w:r>
      <w:r w:rsidRPr="00925286">
        <w:t>балансовый учет информационные системы МЧС России по предоставлению государственных услуг (функций) в электронном виде и оборудование центра обработки данных, обеспечить их эксплуатацию, а также эксплуатацию электронных сервисов межведомственного и межуров</w:t>
      </w:r>
      <w:r w:rsidRPr="00925286">
        <w:t>невого взаимодействия при предоставлении государственных услуг (функций) в электронном виде;</w:t>
      </w:r>
    </w:p>
    <w:p w:rsidR="00CE4DD2" w:rsidRPr="00925286" w:rsidRDefault="00194F96" w:rsidP="00EA610A">
      <w:pPr>
        <w:pStyle w:val="20"/>
        <w:shd w:val="clear" w:color="auto" w:fill="auto"/>
        <w:spacing w:before="0" w:line="240" w:lineRule="auto"/>
        <w:ind w:firstLine="709"/>
      </w:pPr>
      <w:r w:rsidRPr="00925286">
        <w:t>б) до 30 сентября 2016 г. заключить в установленном порядке государственный контракт на проведение мероприятий по подключению информационных систем оказания госуд</w:t>
      </w:r>
      <w:r w:rsidRPr="00925286">
        <w:t xml:space="preserve">арственных услуг (функций) в электронном виде к государственной информационной системе о государственных и муниципальных платежах (далее </w:t>
      </w:r>
      <w:r w:rsidR="00EA610A">
        <w:t>–</w:t>
      </w:r>
      <w:r w:rsidRPr="00925286">
        <w:t xml:space="preserve"> Г</w:t>
      </w:r>
      <w:r w:rsidRPr="00925286">
        <w:t>ИС ГМП).</w:t>
      </w:r>
    </w:p>
    <w:p w:rsidR="00CE4DD2" w:rsidRPr="00925286" w:rsidRDefault="00194F96" w:rsidP="00EA610A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</w:pPr>
      <w:proofErr w:type="gramStart"/>
      <w:r w:rsidRPr="00925286">
        <w:t>Директору Департамента надзорной деятельности и профилактической работы, начальникам Управления безопасност</w:t>
      </w:r>
      <w:r w:rsidRPr="00925286">
        <w:t xml:space="preserve">и людей на водных объектах и федерального казенного учреждения «Центр </w:t>
      </w:r>
      <w:r w:rsidRPr="00925286">
        <w:lastRenderedPageBreak/>
        <w:t>стратегических исследований гражданской защиты МЧС России» организовать с 1 декабря 2016 г. прием и рассмотрение в установленные сроки заявлений на получение гражданами государственных у</w:t>
      </w:r>
      <w:r w:rsidRPr="00925286">
        <w:t>слуг (функций)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(функций)».</w:t>
      </w:r>
      <w:proofErr w:type="gramEnd"/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40" w:lineRule="auto"/>
        <w:ind w:firstLine="709"/>
      </w:pPr>
      <w:r w:rsidRPr="00925286">
        <w:t>Начальнику Управления организации информирования населения обеспечить регулярное размещен</w:t>
      </w:r>
      <w:r w:rsidRPr="00925286">
        <w:t>ие актуальной информации о предоставляемых МЧС России государственных услугах (функциях) в электронном виде на официальном сайте МЧС России в информационно</w:t>
      </w:r>
      <w:r w:rsidR="00E26CA0">
        <w:t>-</w:t>
      </w:r>
      <w:r w:rsidRPr="00925286">
        <w:t>телекоммуникационной сети «Интернет».</w:t>
      </w:r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24"/>
        </w:tabs>
        <w:spacing w:before="0" w:line="240" w:lineRule="auto"/>
        <w:ind w:firstLine="709"/>
      </w:pPr>
      <w:r w:rsidRPr="00925286">
        <w:t>Руководителям структурных подразделений центрального аппарата М</w:t>
      </w:r>
      <w:r w:rsidRPr="00925286">
        <w:t>ЧС России, указанных в приложениях №№ 1, 2 к настоящему приказу:</w:t>
      </w:r>
    </w:p>
    <w:p w:rsidR="00CE4DD2" w:rsidRPr="00925286" w:rsidRDefault="00194F96" w:rsidP="00435869">
      <w:pPr>
        <w:pStyle w:val="20"/>
        <w:shd w:val="clear" w:color="auto" w:fill="auto"/>
        <w:tabs>
          <w:tab w:val="left" w:pos="1124"/>
        </w:tabs>
        <w:spacing w:before="0" w:line="240" w:lineRule="auto"/>
        <w:ind w:firstLine="709"/>
      </w:pPr>
      <w:r w:rsidRPr="00925286">
        <w:t>а)</w:t>
      </w:r>
      <w:r w:rsidRPr="00925286">
        <w:tab/>
        <w:t>организовать работу по предоставлению в установленные сроки сведений с использованием электронных сервисов межведомственного и межуровневого взаимодействия при предоставлении государственн</w:t>
      </w:r>
      <w:r w:rsidRPr="00925286">
        <w:t>ых услуг (функций) в электронном виде;</w:t>
      </w:r>
    </w:p>
    <w:p w:rsidR="00CE4DD2" w:rsidRPr="00925286" w:rsidRDefault="00194F96" w:rsidP="00435869">
      <w:pPr>
        <w:pStyle w:val="20"/>
        <w:shd w:val="clear" w:color="auto" w:fill="auto"/>
        <w:tabs>
          <w:tab w:val="left" w:pos="1124"/>
        </w:tabs>
        <w:spacing w:before="0" w:line="240" w:lineRule="auto"/>
        <w:ind w:firstLine="709"/>
      </w:pPr>
      <w:r w:rsidRPr="00925286">
        <w:t>б)</w:t>
      </w:r>
      <w:r w:rsidRPr="00925286">
        <w:tab/>
        <w:t>до 1 сентября 2016 г. определить ответственных должностных лиц за организацию работы с использованием электронных сервисов межведомственного и межуровневого взаимодействия при предоставлении государственных услуг (</w:t>
      </w:r>
      <w:r w:rsidRPr="00925286">
        <w:t>функций) в электронном виде и подготовку отчетных материалов по результатам оказания государственных услуг (функций). Информацию об ответственных должностных лицах направить в Административно-правовое управление.</w:t>
      </w:r>
    </w:p>
    <w:p w:rsidR="00CE4DD2" w:rsidRPr="00925286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 w:line="240" w:lineRule="auto"/>
        <w:ind w:firstLine="709"/>
      </w:pPr>
      <w:r w:rsidRPr="00925286">
        <w:t>Руководителям территориальных органов МЧС Р</w:t>
      </w:r>
      <w:r w:rsidRPr="00925286">
        <w:t>оссии обеспечить выполнение запрета на истребование при проведении контрольно-надзорных мероприятий документов, получение которых возможно с использованием межведомственного электронного взаимодействия.</w:t>
      </w:r>
    </w:p>
    <w:p w:rsidR="00CE4DD2" w:rsidRDefault="00194F96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77"/>
        </w:tabs>
        <w:spacing w:before="0" w:line="240" w:lineRule="auto"/>
        <w:ind w:firstLine="709"/>
      </w:pPr>
      <w:r w:rsidRPr="00925286">
        <w:t>Признать утратившим силу приказ МЧС России от 25.06.2</w:t>
      </w:r>
      <w:r w:rsidRPr="00925286">
        <w:t>014 № 317 «О совершенствовании организации в МЧС России предоставления государственных услуг и осуществления государственных функций».</w:t>
      </w: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E26CA0" w:rsidRDefault="00006BB8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3D4503B1" wp14:editId="1BAB7126">
            <wp:simplePos x="0" y="0"/>
            <wp:positionH relativeFrom="column">
              <wp:posOffset>2234565</wp:posOffset>
            </wp:positionH>
            <wp:positionV relativeFrom="paragraph">
              <wp:posOffset>19685</wp:posOffset>
            </wp:positionV>
            <wp:extent cx="1781810" cy="101854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194F96" w:rsidRPr="00925286">
        <w:t>В.А. Пучков</w:t>
      </w:r>
    </w:p>
    <w:p w:rsidR="00CE4DD2" w:rsidRPr="00925286" w:rsidRDefault="00194F96" w:rsidP="00435869">
      <w:pPr>
        <w:pStyle w:val="20"/>
        <w:shd w:val="clear" w:color="auto" w:fill="auto"/>
        <w:spacing w:before="0" w:line="240" w:lineRule="auto"/>
        <w:ind w:firstLine="709"/>
        <w:jc w:val="right"/>
      </w:pPr>
      <w:r w:rsidRPr="00925286">
        <w:br w:type="page"/>
      </w:r>
    </w:p>
    <w:p w:rsidR="00E26CA0" w:rsidRDefault="00E26CA0" w:rsidP="00E26CA0">
      <w:pPr>
        <w:pStyle w:val="20"/>
        <w:shd w:val="clear" w:color="auto" w:fill="auto"/>
        <w:spacing w:before="0" w:line="240" w:lineRule="auto"/>
        <w:ind w:left="6379"/>
        <w:jc w:val="center"/>
      </w:pPr>
      <w:bookmarkStart w:id="1" w:name="_GoBack"/>
      <w:bookmarkEnd w:id="1"/>
      <w:r>
        <w:lastRenderedPageBreak/>
        <w:t>Приложение №</w:t>
      </w:r>
      <w:r w:rsidR="00C208FF">
        <w:t xml:space="preserve"> </w:t>
      </w:r>
      <w:r>
        <w:t>1</w:t>
      </w:r>
      <w:r>
        <w:br/>
        <w:t>к приказу МЧС России</w:t>
      </w:r>
      <w:r>
        <w:br/>
        <w:t>от 18.08.2016 № 443</w:t>
      </w:r>
    </w:p>
    <w:p w:rsidR="00E26CA0" w:rsidRDefault="00E26CA0" w:rsidP="00925286">
      <w:pPr>
        <w:pStyle w:val="20"/>
        <w:shd w:val="clear" w:color="auto" w:fill="auto"/>
        <w:spacing w:before="0" w:line="240" w:lineRule="auto"/>
        <w:jc w:val="center"/>
      </w:pPr>
    </w:p>
    <w:p w:rsidR="00CE4DD2" w:rsidRDefault="00194F96" w:rsidP="00925286">
      <w:pPr>
        <w:pStyle w:val="20"/>
        <w:shd w:val="clear" w:color="auto" w:fill="auto"/>
        <w:spacing w:before="0" w:line="240" w:lineRule="auto"/>
        <w:jc w:val="center"/>
      </w:pPr>
      <w:r w:rsidRPr="00925286">
        <w:t>Должностные лица руководящего состава,</w:t>
      </w:r>
      <w:r w:rsidR="006378FE">
        <w:t xml:space="preserve"> </w:t>
      </w:r>
      <w:r w:rsidRPr="00925286">
        <w:t xml:space="preserve">ответственные за предоставление государственных услуг </w:t>
      </w:r>
      <w:r w:rsidRPr="00925286">
        <w:t>(функций)</w:t>
      </w:r>
      <w:r w:rsidR="006378FE">
        <w:t xml:space="preserve"> </w:t>
      </w:r>
      <w:r w:rsidRPr="00925286">
        <w:t>в электронном виде</w:t>
      </w:r>
    </w:p>
    <w:p w:rsidR="00E26CA0" w:rsidRPr="00925286" w:rsidRDefault="00E26CA0" w:rsidP="00925286">
      <w:pPr>
        <w:pStyle w:val="20"/>
        <w:shd w:val="clear" w:color="auto" w:fill="auto"/>
        <w:spacing w:before="0" w:line="240" w:lineRule="auto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4603"/>
        <w:gridCol w:w="4382"/>
      </w:tblGrid>
      <w:tr w:rsidR="00E26CA0" w:rsidRPr="00E26CA0" w:rsidTr="00BF1E1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6CA0" w:rsidRPr="00C208FF" w:rsidRDefault="00E26CA0" w:rsidP="00BF1E11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szCs w:val="28"/>
              </w:rPr>
            </w:pPr>
            <w:r w:rsidRPr="00C208FF">
              <w:rPr>
                <w:rStyle w:val="212pt"/>
                <w:szCs w:val="28"/>
              </w:rPr>
              <w:t>№</w:t>
            </w:r>
          </w:p>
          <w:p w:rsidR="00E26CA0" w:rsidRPr="00C208FF" w:rsidRDefault="00E26CA0" w:rsidP="00BF1E11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szCs w:val="28"/>
              </w:rPr>
            </w:pPr>
            <w:proofErr w:type="gramStart"/>
            <w:r w:rsidRPr="00C208FF">
              <w:rPr>
                <w:rStyle w:val="212pt"/>
                <w:szCs w:val="28"/>
              </w:rPr>
              <w:t>п</w:t>
            </w:r>
            <w:proofErr w:type="gramEnd"/>
            <w:r w:rsidRPr="00C208FF">
              <w:rPr>
                <w:rStyle w:val="212pt"/>
                <w:szCs w:val="28"/>
              </w:rPr>
              <w:t>/п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6CA0" w:rsidRPr="00C208FF" w:rsidRDefault="00E26CA0" w:rsidP="00BF1E11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szCs w:val="28"/>
              </w:rPr>
            </w:pPr>
            <w:r w:rsidRPr="00C208FF">
              <w:rPr>
                <w:rStyle w:val="212pt"/>
                <w:szCs w:val="28"/>
              </w:rPr>
              <w:t>Представляемые государственные услуги (функции) в электронном виде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6CA0" w:rsidRPr="00C208FF" w:rsidRDefault="00E26CA0" w:rsidP="00BF1E11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szCs w:val="28"/>
              </w:rPr>
            </w:pPr>
            <w:proofErr w:type="gramStart"/>
            <w:r w:rsidRPr="00C208FF">
              <w:rPr>
                <w:rStyle w:val="212pt"/>
                <w:szCs w:val="28"/>
              </w:rPr>
              <w:t>Ответственные</w:t>
            </w:r>
            <w:proofErr w:type="gramEnd"/>
            <w:r w:rsidRPr="00C208FF">
              <w:rPr>
                <w:rStyle w:val="212pt"/>
                <w:szCs w:val="28"/>
              </w:rPr>
              <w:t xml:space="preserve"> за предоставление государственных услуг (функций) в электронном виде</w:t>
            </w:r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rFonts w:eastAsia="Gulim"/>
                <w:b w:val="0"/>
                <w:szCs w:val="28"/>
              </w:rPr>
              <w:t>1</w:t>
            </w:r>
            <w:r w:rsidRPr="00BF1E11">
              <w:rPr>
                <w:rStyle w:val="212pt"/>
                <w:b w:val="0"/>
                <w:szCs w:val="28"/>
              </w:rPr>
              <w:t>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Лицензирование деятельности по монтажу, техническому обслуживанию и ремонту средств обеспечения пожарной безопасности зданий и сооружений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 xml:space="preserve">директор Департамента надзорной деятельности и профилактической работы С.А. </w:t>
            </w:r>
            <w:proofErr w:type="spellStart"/>
            <w:r w:rsidRPr="00BF1E11">
              <w:rPr>
                <w:rStyle w:val="212pt"/>
                <w:b w:val="0"/>
                <w:szCs w:val="28"/>
              </w:rPr>
              <w:t>Кададов</w:t>
            </w:r>
            <w:proofErr w:type="spellEnd"/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Лицензирование деятельности по тушению пожаров в населенных пунктах, на производственных объектах и объектах инфраструктуры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 xml:space="preserve">директор Департамента надзорной деятельности и профилактической работы С.А. </w:t>
            </w:r>
            <w:proofErr w:type="spellStart"/>
            <w:r w:rsidRPr="00BF1E11">
              <w:rPr>
                <w:rStyle w:val="212pt"/>
                <w:b w:val="0"/>
                <w:szCs w:val="28"/>
              </w:rPr>
              <w:t>Кададов</w:t>
            </w:r>
            <w:proofErr w:type="spellEnd"/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Прием территориальными органами МЧС России, в сферу ведения которых входят вопросы организации и осуществления государственного пожарного надзора, копий заключений о независимой оценке пожарного риска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 xml:space="preserve">директор Департамента надзорной деятельности и профилактической работы С.А. </w:t>
            </w:r>
            <w:proofErr w:type="spellStart"/>
            <w:r w:rsidRPr="00BF1E11">
              <w:rPr>
                <w:rStyle w:val="212pt"/>
                <w:b w:val="0"/>
                <w:szCs w:val="28"/>
              </w:rPr>
              <w:t>Кададов</w:t>
            </w:r>
            <w:proofErr w:type="spellEnd"/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Аттестация на право управления маломерными судами, поднадзорными Государственной инспекции по маломерным судам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 xml:space="preserve">начальник Управления безопасности людей на водных объектах Н.А. </w:t>
            </w:r>
            <w:proofErr w:type="spellStart"/>
            <w:r w:rsidRPr="00BF1E11">
              <w:rPr>
                <w:rStyle w:val="212pt"/>
                <w:b w:val="0"/>
                <w:szCs w:val="28"/>
              </w:rPr>
              <w:t>Крючек</w:t>
            </w:r>
            <w:proofErr w:type="spellEnd"/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Государственная регистрация маломерных судов, поднадзорных Государственной инспекции по маломерным судам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 xml:space="preserve">начальник Управления безопасности людей на водных объектах Н.А. </w:t>
            </w:r>
            <w:proofErr w:type="spellStart"/>
            <w:r w:rsidRPr="00BF1E11">
              <w:rPr>
                <w:rStyle w:val="212pt"/>
                <w:b w:val="0"/>
                <w:szCs w:val="28"/>
              </w:rPr>
              <w:t>Крючек</w:t>
            </w:r>
            <w:proofErr w:type="spellEnd"/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Освидетельствование маломерных судов, поднадзорных Государственной инспекции по маломерным судам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 xml:space="preserve">начальник Управления безопасности людей на водных объектах Н.А. </w:t>
            </w:r>
            <w:proofErr w:type="spellStart"/>
            <w:r w:rsidRPr="00BF1E11">
              <w:rPr>
                <w:rStyle w:val="212pt"/>
                <w:b w:val="0"/>
                <w:szCs w:val="28"/>
              </w:rPr>
              <w:t>Крючек</w:t>
            </w:r>
            <w:proofErr w:type="spellEnd"/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7.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Согласование специальных технических условий для объектов, в отношении которых отсутствуют требования пожарной безопасности, установленные нормативными правовыми актами Российской Федерации и нормативными документами по пожарной безопасности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начальник ФКУ ЦСИ ГЗ МЧС России М.И. Фалеев</w:t>
            </w:r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8.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Работа по информированию населения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Начальник Управления организации информирования населения</w:t>
            </w:r>
            <w:r w:rsidR="00C208FF">
              <w:rPr>
                <w:rStyle w:val="212pt"/>
                <w:b w:val="0"/>
                <w:szCs w:val="28"/>
              </w:rPr>
              <w:br/>
            </w:r>
            <w:r w:rsidRPr="00BF1E11">
              <w:rPr>
                <w:rStyle w:val="212pt"/>
                <w:b w:val="0"/>
                <w:szCs w:val="28"/>
              </w:rPr>
              <w:t xml:space="preserve">А.В. </w:t>
            </w:r>
            <w:proofErr w:type="spellStart"/>
            <w:r w:rsidRPr="00BF1E11">
              <w:rPr>
                <w:rStyle w:val="212pt"/>
                <w:b w:val="0"/>
                <w:szCs w:val="28"/>
              </w:rPr>
              <w:t>Вагутович</w:t>
            </w:r>
            <w:proofErr w:type="spellEnd"/>
          </w:p>
        </w:tc>
      </w:tr>
      <w:tr w:rsidR="00E26CA0" w:rsidRPr="00E26CA0" w:rsidTr="006203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CA0" w:rsidRPr="00BF1E11" w:rsidRDefault="00E26CA0" w:rsidP="006203AA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9.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proofErr w:type="gramStart"/>
            <w:r w:rsidRPr="00BF1E11">
              <w:rPr>
                <w:rStyle w:val="212pt"/>
                <w:b w:val="0"/>
                <w:szCs w:val="28"/>
              </w:rPr>
              <w:t>Контроль за</w:t>
            </w:r>
            <w:proofErr w:type="gramEnd"/>
            <w:r w:rsidRPr="00BF1E11">
              <w:rPr>
                <w:rStyle w:val="212pt"/>
                <w:b w:val="0"/>
                <w:szCs w:val="28"/>
              </w:rPr>
              <w:t xml:space="preserve"> качеством предоставления государственных услуг (функций) в электронном виде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CA0" w:rsidRPr="00BF1E11" w:rsidRDefault="00E26CA0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BF1E11">
              <w:rPr>
                <w:rStyle w:val="212pt"/>
                <w:b w:val="0"/>
                <w:szCs w:val="28"/>
              </w:rPr>
              <w:t>Начальник Административно</w:t>
            </w:r>
            <w:r w:rsidR="00C208FF">
              <w:rPr>
                <w:rStyle w:val="212pt"/>
                <w:b w:val="0"/>
                <w:szCs w:val="28"/>
              </w:rPr>
              <w:t>-</w:t>
            </w:r>
            <w:r w:rsidRPr="00BF1E11">
              <w:rPr>
                <w:rStyle w:val="212pt"/>
                <w:b w:val="0"/>
                <w:szCs w:val="28"/>
              </w:rPr>
              <w:t>правового управления А.Т. Рвачев</w:t>
            </w:r>
          </w:p>
        </w:tc>
      </w:tr>
    </w:tbl>
    <w:p w:rsidR="009B791B" w:rsidRDefault="009B791B" w:rsidP="00C208FF">
      <w:pPr>
        <w:pStyle w:val="20"/>
        <w:shd w:val="clear" w:color="auto" w:fill="auto"/>
        <w:spacing w:before="0" w:line="240" w:lineRule="auto"/>
        <w:ind w:left="6379"/>
        <w:jc w:val="center"/>
      </w:pPr>
    </w:p>
    <w:p w:rsidR="009B791B" w:rsidRDefault="009B791B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C208FF" w:rsidRDefault="00C208FF" w:rsidP="00C208FF">
      <w:pPr>
        <w:pStyle w:val="20"/>
        <w:shd w:val="clear" w:color="auto" w:fill="auto"/>
        <w:spacing w:before="0" w:line="240" w:lineRule="auto"/>
        <w:ind w:left="6379"/>
        <w:jc w:val="center"/>
      </w:pPr>
      <w:r>
        <w:lastRenderedPageBreak/>
        <w:t>Приложение №</w:t>
      </w:r>
      <w:r>
        <w:t xml:space="preserve"> 2</w:t>
      </w:r>
      <w:r>
        <w:br/>
        <w:t>к приказу МЧС России</w:t>
      </w:r>
      <w:r>
        <w:br/>
        <w:t>от 18.08.2016 № 443</w:t>
      </w:r>
    </w:p>
    <w:p w:rsidR="00C208FF" w:rsidRDefault="00C208FF" w:rsidP="00925286">
      <w:pPr>
        <w:pStyle w:val="20"/>
        <w:shd w:val="clear" w:color="auto" w:fill="auto"/>
        <w:spacing w:before="0" w:line="240" w:lineRule="auto"/>
        <w:jc w:val="center"/>
      </w:pPr>
    </w:p>
    <w:p w:rsidR="00CE4DD2" w:rsidRPr="006378FE" w:rsidRDefault="00194F96" w:rsidP="00925286">
      <w:pPr>
        <w:pStyle w:val="20"/>
        <w:shd w:val="clear" w:color="auto" w:fill="auto"/>
        <w:spacing w:before="0" w:line="240" w:lineRule="auto"/>
        <w:jc w:val="center"/>
      </w:pPr>
      <w:r w:rsidRPr="006378FE">
        <w:t xml:space="preserve">Должностные лица руководящего </w:t>
      </w:r>
      <w:r w:rsidRPr="006378FE">
        <w:t>состава, ответственные за предоставление</w:t>
      </w:r>
      <w:r w:rsidR="006378FE">
        <w:t xml:space="preserve"> </w:t>
      </w:r>
      <w:r w:rsidRPr="006378FE">
        <w:t>сведений с использованием электронных сервисов межведомственного и</w:t>
      </w:r>
      <w:r w:rsidR="006378FE">
        <w:t xml:space="preserve"> </w:t>
      </w:r>
      <w:r w:rsidRPr="006378FE">
        <w:t>межуровневого взаимодействия при предоставлении государственных услуг</w:t>
      </w:r>
    </w:p>
    <w:p w:rsidR="00CE4DD2" w:rsidRDefault="00194F96" w:rsidP="00925286">
      <w:pPr>
        <w:pStyle w:val="20"/>
        <w:shd w:val="clear" w:color="auto" w:fill="auto"/>
        <w:spacing w:before="0" w:line="240" w:lineRule="auto"/>
        <w:jc w:val="center"/>
      </w:pPr>
      <w:r w:rsidRPr="006378FE">
        <w:t>(функций)</w:t>
      </w:r>
    </w:p>
    <w:p w:rsidR="006378FE" w:rsidRPr="006378FE" w:rsidRDefault="006378FE" w:rsidP="00925286">
      <w:pPr>
        <w:pStyle w:val="20"/>
        <w:shd w:val="clear" w:color="auto" w:fill="auto"/>
        <w:spacing w:before="0" w:line="240" w:lineRule="auto"/>
        <w:jc w:val="center"/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4603"/>
        <w:gridCol w:w="4373"/>
      </w:tblGrid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  <w:vAlign w:val="center"/>
          </w:tcPr>
          <w:p w:rsidR="00065D7B" w:rsidRPr="006378FE" w:rsidRDefault="00065D7B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szCs w:val="28"/>
              </w:rPr>
            </w:pPr>
            <w:r w:rsidRPr="006378FE">
              <w:rPr>
                <w:rStyle w:val="212pt"/>
                <w:szCs w:val="28"/>
              </w:rPr>
              <w:t>№</w:t>
            </w:r>
          </w:p>
          <w:p w:rsidR="00065D7B" w:rsidRPr="006378FE" w:rsidRDefault="00065D7B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szCs w:val="28"/>
              </w:rPr>
            </w:pPr>
            <w:proofErr w:type="gramStart"/>
            <w:r w:rsidRPr="006378FE">
              <w:rPr>
                <w:rStyle w:val="212pt"/>
                <w:szCs w:val="28"/>
              </w:rPr>
              <w:t>п</w:t>
            </w:r>
            <w:proofErr w:type="gramEnd"/>
            <w:r w:rsidRPr="006378FE">
              <w:rPr>
                <w:rStyle w:val="212pt"/>
                <w:szCs w:val="28"/>
              </w:rPr>
              <w:t>/п</w:t>
            </w:r>
          </w:p>
        </w:tc>
        <w:tc>
          <w:tcPr>
            <w:tcW w:w="4603" w:type="dxa"/>
            <w:shd w:val="clear" w:color="auto" w:fill="FFFFFF"/>
            <w:vAlign w:val="center"/>
          </w:tcPr>
          <w:p w:rsidR="00065D7B" w:rsidRPr="006378FE" w:rsidRDefault="00065D7B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szCs w:val="28"/>
              </w:rPr>
            </w:pPr>
            <w:r w:rsidRPr="006378FE">
              <w:rPr>
                <w:rStyle w:val="212pt"/>
                <w:szCs w:val="28"/>
              </w:rPr>
              <w:t>Представляемые сведения</w:t>
            </w:r>
          </w:p>
        </w:tc>
        <w:tc>
          <w:tcPr>
            <w:tcW w:w="4373" w:type="dxa"/>
            <w:shd w:val="clear" w:color="auto" w:fill="FFFFFF"/>
            <w:vAlign w:val="center"/>
          </w:tcPr>
          <w:p w:rsidR="00065D7B" w:rsidRPr="006378FE" w:rsidRDefault="00065D7B" w:rsidP="00065D7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szCs w:val="28"/>
              </w:rPr>
            </w:pPr>
            <w:proofErr w:type="gramStart"/>
            <w:r w:rsidRPr="006378FE">
              <w:rPr>
                <w:rStyle w:val="212pt"/>
                <w:szCs w:val="28"/>
              </w:rPr>
              <w:t>Ответственные</w:t>
            </w:r>
            <w:proofErr w:type="gramEnd"/>
            <w:r w:rsidRPr="006378FE">
              <w:rPr>
                <w:rStyle w:val="212pt"/>
                <w:szCs w:val="28"/>
              </w:rPr>
              <w:t xml:space="preserve"> за предоставление сведений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1.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Документ, содержащий сведения, подтверждающие нахождение судна в собственности, - для маломерных судов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 Управления безопасности людей на водных объектах, начальники территориальных органов МЧС России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2.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Сведения (уведомления) об обременениях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 Управления безопасности людей на водных объектах, начальники территориальных органов МЧС России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3.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Сведения о должнике и его имуществе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 Управления безопасности людей на водных объектах, начальники территориальных органов МЧС России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4.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Заключение органа государственного пожарного надзора о соответствии объекта защиты обязательным требованиям пожарной безопасности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надзорной деятельности и профилактической работы,</w:t>
            </w:r>
          </w:p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начальники территориальных органов МЧС России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5.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Сведения о предоставленных (переоформленных) лицензиях на виды деятельности, лицензирование которых отнесено к компетенции МЧС России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надзорной деятельности и профилактической работы,</w:t>
            </w:r>
          </w:p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начальники территориальных органов МЧС России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6.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Сведения по утверждению плана ликвидации разливов нефти и нефтепродуктов (План ЛРН)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территориальной политики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7.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Заключение МЧС России о готовности организации, эксплуатирующей гидротехнические сооружения, к локализации и ликвидации чрезвычайных ситуаций и защите населения и территорий в случае аварии на гидротехническом сооружении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гражданской защиты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8.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Документ о необходимости и целесообразности ввоза лекарственных средств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международной деятельности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lastRenderedPageBreak/>
              <w:t>9.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EE0E17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Документы, подтверждающие факт нахождения граждан в трудной жизненной ситуации в связи</w:t>
            </w:r>
            <w:r w:rsidR="00EE0E17">
              <w:rPr>
                <w:rStyle w:val="212pt"/>
                <w:b w:val="0"/>
                <w:szCs w:val="28"/>
              </w:rPr>
              <w:t xml:space="preserve"> </w:t>
            </w:r>
            <w:r w:rsidRPr="00065D7B">
              <w:rPr>
                <w:rStyle w:val="212pt"/>
                <w:b w:val="0"/>
                <w:szCs w:val="28"/>
              </w:rPr>
              <w:t>со</w:t>
            </w:r>
            <w:r w:rsidR="00EE0E17" w:rsidRPr="00065D7B">
              <w:rPr>
                <w:rStyle w:val="212pt"/>
                <w:b w:val="0"/>
                <w:szCs w:val="28"/>
              </w:rPr>
              <w:t xml:space="preserve"> </w:t>
            </w:r>
            <w:r w:rsidR="00EE0E17" w:rsidRPr="00065D7B">
              <w:rPr>
                <w:rStyle w:val="212pt"/>
                <w:b w:val="0"/>
                <w:szCs w:val="28"/>
              </w:rPr>
              <w:t>стихийными бедствиями, катастрофами, в результате вооруженных и межэтнических конфликтов, - выписка из списка пострадавших лиц, из списка</w:t>
            </w:r>
            <w:r w:rsidR="00EE0E17">
              <w:rPr>
                <w:rStyle w:val="212pt"/>
                <w:b w:val="0"/>
                <w:szCs w:val="28"/>
              </w:rPr>
              <w:t xml:space="preserve"> </w:t>
            </w:r>
            <w:r w:rsidR="00EE0E17" w:rsidRPr="00065D7B">
              <w:rPr>
                <w:rStyle w:val="212pt"/>
                <w:b w:val="0"/>
                <w:szCs w:val="28"/>
              </w:rPr>
              <w:t>эвакуированных лиц, выписки из иных документов</w:t>
            </w:r>
          </w:p>
        </w:tc>
        <w:tc>
          <w:tcPr>
            <w:tcW w:w="4373" w:type="dxa"/>
            <w:shd w:val="clear" w:color="auto" w:fill="FFFFFF"/>
          </w:tcPr>
          <w:p w:rsidR="00EE0E17" w:rsidRPr="00065D7B" w:rsidRDefault="00065D7B" w:rsidP="00EE0E17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территориальной политики (кроме граждан, эвакуированных из-за</w:t>
            </w:r>
            <w:r w:rsidR="00EE0E17">
              <w:rPr>
                <w:rStyle w:val="212pt"/>
                <w:b w:val="0"/>
                <w:szCs w:val="28"/>
              </w:rPr>
              <w:t xml:space="preserve"> </w:t>
            </w:r>
            <w:r w:rsidR="00EE0E17" w:rsidRPr="00065D7B">
              <w:rPr>
                <w:rStyle w:val="212pt"/>
                <w:b w:val="0"/>
                <w:szCs w:val="28"/>
              </w:rPr>
              <w:t>границы),</w:t>
            </w:r>
          </w:p>
          <w:p w:rsidR="00EE0E17" w:rsidRPr="00065D7B" w:rsidRDefault="00EE0E17" w:rsidP="00EE0E17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международной деятельности (в части, касающейся граждан, эвакуированных из-за границы),</w:t>
            </w:r>
          </w:p>
          <w:p w:rsidR="00065D7B" w:rsidRPr="00065D7B" w:rsidRDefault="00EE0E17" w:rsidP="00EE0E17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начальники территориальных органов МЧС России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10.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Справка об общей продолжительности службы, выдаваемая МЧС России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кадровой политики,</w:t>
            </w:r>
          </w:p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начальники территориальных органов МЧС России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11.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Справка о гибели сотрудника МЧС России при исполнении обязанностей военной службы (служебных обязанностей)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кадровой политики,</w:t>
            </w:r>
          </w:p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начальники территориальных органов МЧС России</w:t>
            </w:r>
          </w:p>
        </w:tc>
      </w:tr>
      <w:tr w:rsidR="00065D7B" w:rsidRPr="00065D7B" w:rsidTr="00EE0E1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629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jc w:val="center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12.</w:t>
            </w:r>
          </w:p>
        </w:tc>
        <w:tc>
          <w:tcPr>
            <w:tcW w:w="460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Справка, выданная членам семей погибших (умерших) военнослужащих, проживающим в одном жилом помещении</w:t>
            </w:r>
          </w:p>
        </w:tc>
        <w:tc>
          <w:tcPr>
            <w:tcW w:w="4373" w:type="dxa"/>
            <w:shd w:val="clear" w:color="auto" w:fill="FFFFFF"/>
          </w:tcPr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директор Департамента кадровой политики,</w:t>
            </w:r>
          </w:p>
          <w:p w:rsidR="00065D7B" w:rsidRPr="00065D7B" w:rsidRDefault="00065D7B" w:rsidP="009B791B">
            <w:pPr>
              <w:pStyle w:val="20"/>
              <w:shd w:val="clear" w:color="auto" w:fill="auto"/>
              <w:spacing w:before="0" w:line="240" w:lineRule="auto"/>
              <w:ind w:left="66" w:right="123"/>
              <w:rPr>
                <w:rStyle w:val="212pt"/>
                <w:b w:val="0"/>
                <w:szCs w:val="28"/>
              </w:rPr>
            </w:pPr>
            <w:r w:rsidRPr="00065D7B">
              <w:rPr>
                <w:rStyle w:val="212pt"/>
                <w:b w:val="0"/>
                <w:szCs w:val="28"/>
              </w:rPr>
              <w:t>начальники территориальных органов МЧС России</w:t>
            </w:r>
          </w:p>
        </w:tc>
      </w:tr>
    </w:tbl>
    <w:p w:rsidR="00CE4DD2" w:rsidRPr="00925286" w:rsidRDefault="00CE4DD2" w:rsidP="00006BB8">
      <w:pPr>
        <w:rPr>
          <w:rFonts w:ascii="Times New Roman" w:hAnsi="Times New Roman" w:cs="Times New Roman"/>
          <w:sz w:val="28"/>
          <w:szCs w:val="28"/>
        </w:rPr>
      </w:pPr>
    </w:p>
    <w:sectPr w:rsidR="00CE4DD2" w:rsidRPr="00925286" w:rsidSect="00925286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F96" w:rsidRDefault="00194F96">
      <w:r>
        <w:separator/>
      </w:r>
    </w:p>
  </w:endnote>
  <w:endnote w:type="continuationSeparator" w:id="0">
    <w:p w:rsidR="00194F96" w:rsidRDefault="0019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F96" w:rsidRDefault="00194F96"/>
  </w:footnote>
  <w:footnote w:type="continuationSeparator" w:id="0">
    <w:p w:rsidR="00194F96" w:rsidRDefault="00194F96"/>
  </w:footnote>
  <w:footnote w:id="1">
    <w:p w:rsidR="00435869" w:rsidRDefault="00435869">
      <w:pPr>
        <w:pStyle w:val="a7"/>
      </w:pPr>
      <w:r>
        <w:rPr>
          <w:rStyle w:val="a9"/>
        </w:rPr>
        <w:footnoteRef/>
      </w:r>
      <w:r>
        <w:t xml:space="preserve"> </w:t>
      </w:r>
      <w:r w:rsidRPr="00435869">
        <w:rPr>
          <w:rFonts w:ascii="Times New Roman" w:hAnsi="Times New Roman" w:cs="Times New Roman"/>
          <w:szCs w:val="28"/>
        </w:rPr>
        <w:t>Собрание законодательства Российской Федерации, 2010, № 31, ст. 4179; 2016, №27 (ч. II), ст. 4293.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54F"/>
    <w:multiLevelType w:val="multilevel"/>
    <w:tmpl w:val="B79C4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E4DD2"/>
    <w:rsid w:val="00006BB8"/>
    <w:rsid w:val="00065D7B"/>
    <w:rsid w:val="00194F96"/>
    <w:rsid w:val="00435869"/>
    <w:rsid w:val="006203AA"/>
    <w:rsid w:val="006378FE"/>
    <w:rsid w:val="008B0E61"/>
    <w:rsid w:val="00925286"/>
    <w:rsid w:val="009B791B"/>
    <w:rsid w:val="00BF1E11"/>
    <w:rsid w:val="00C208FF"/>
    <w:rsid w:val="00CE4DD2"/>
    <w:rsid w:val="00E26CA0"/>
    <w:rsid w:val="00EA610A"/>
    <w:rsid w:val="00EE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ulim105pt">
    <w:name w:val="Основной текст (2) + Gulim;10;5 pt"/>
    <w:basedOn w:val="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Verdana8pt">
    <w:name w:val="Основной текст (2) + Verdana;8 pt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925286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286"/>
    <w:rPr>
      <w:color w:val="000000"/>
      <w:sz w:val="16"/>
      <w:szCs w:val="16"/>
    </w:rPr>
  </w:style>
  <w:style w:type="table" w:styleId="a6">
    <w:name w:val="Table Grid"/>
    <w:basedOn w:val="a1"/>
    <w:uiPriority w:val="59"/>
    <w:rsid w:val="00435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43586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35869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58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771D-3F8F-4571-A77D-42EAB662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2016-08-29T19:31:00Z</dcterms:created>
  <dcterms:modified xsi:type="dcterms:W3CDTF">2016-08-29T19:55:00Z</dcterms:modified>
</cp:coreProperties>
</file>