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283" w:rsidRPr="00E55283" w:rsidRDefault="00E55283" w:rsidP="00E55283">
      <w:pPr>
        <w:pStyle w:val="30"/>
        <w:shd w:val="clear" w:color="auto" w:fill="auto"/>
        <w:spacing w:after="0" w:line="240" w:lineRule="auto"/>
        <w:jc w:val="center"/>
        <w:rPr>
          <w:sz w:val="28"/>
          <w:szCs w:val="28"/>
        </w:rPr>
      </w:pPr>
      <w:r w:rsidRPr="00E55283">
        <w:rPr>
          <w:sz w:val="28"/>
          <w:szCs w:val="28"/>
        </w:rPr>
        <w:t>Открытое акционерное общество «</w:t>
      </w:r>
      <w:proofErr w:type="spellStart"/>
      <w:r w:rsidRPr="00E55283">
        <w:rPr>
          <w:sz w:val="28"/>
          <w:szCs w:val="28"/>
        </w:rPr>
        <w:t>Моготекс</w:t>
      </w:r>
      <w:proofErr w:type="spellEnd"/>
      <w:r w:rsidRPr="00E55283">
        <w:rPr>
          <w:sz w:val="28"/>
          <w:szCs w:val="28"/>
        </w:rPr>
        <w:t>»</w:t>
      </w:r>
    </w:p>
    <w:p w:rsidR="00E55283" w:rsidRDefault="00E55283" w:rsidP="00E55283">
      <w:pPr>
        <w:pStyle w:val="30"/>
        <w:shd w:val="clear" w:color="auto" w:fill="auto"/>
        <w:spacing w:after="0" w:line="240" w:lineRule="auto"/>
        <w:rPr>
          <w:sz w:val="28"/>
          <w:szCs w:val="28"/>
        </w:rPr>
      </w:pPr>
    </w:p>
    <w:p w:rsidR="004077E9" w:rsidRPr="00E55283" w:rsidRDefault="004077E9" w:rsidP="00E55283">
      <w:pPr>
        <w:pStyle w:val="30"/>
        <w:shd w:val="clear" w:color="auto" w:fill="auto"/>
        <w:spacing w:after="0" w:line="240" w:lineRule="auto"/>
        <w:rPr>
          <w:sz w:val="28"/>
          <w:szCs w:val="28"/>
        </w:rPr>
      </w:pPr>
    </w:p>
    <w:p w:rsidR="00502D46" w:rsidRPr="00E55283" w:rsidRDefault="00225AC7" w:rsidP="00E55283">
      <w:pPr>
        <w:pStyle w:val="30"/>
        <w:shd w:val="clear" w:color="auto" w:fill="auto"/>
        <w:spacing w:after="0" w:line="240" w:lineRule="auto"/>
        <w:rPr>
          <w:sz w:val="28"/>
          <w:szCs w:val="28"/>
        </w:rPr>
      </w:pPr>
      <w:r w:rsidRPr="00E55283">
        <w:rPr>
          <w:sz w:val="28"/>
          <w:szCs w:val="28"/>
        </w:rPr>
        <w:t>ОКП 85 7800</w:t>
      </w:r>
    </w:p>
    <w:p w:rsidR="00E55283" w:rsidRPr="00E55283" w:rsidRDefault="00E55283" w:rsidP="00E55283">
      <w:pPr>
        <w:pStyle w:val="40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</w:p>
    <w:p w:rsidR="004077E9" w:rsidRDefault="004077E9" w:rsidP="00E55283">
      <w:pPr>
        <w:pStyle w:val="40"/>
        <w:shd w:val="clear" w:color="auto" w:fill="auto"/>
        <w:spacing w:before="0" w:after="0" w:line="240" w:lineRule="auto"/>
        <w:jc w:val="center"/>
        <w:rPr>
          <w:b/>
          <w:sz w:val="28"/>
          <w:szCs w:val="28"/>
        </w:rPr>
      </w:pPr>
    </w:p>
    <w:p w:rsidR="004077E9" w:rsidRDefault="004077E9" w:rsidP="00E55283">
      <w:pPr>
        <w:pStyle w:val="40"/>
        <w:shd w:val="clear" w:color="auto" w:fill="auto"/>
        <w:spacing w:before="0" w:after="0" w:line="240" w:lineRule="auto"/>
        <w:jc w:val="center"/>
        <w:rPr>
          <w:b/>
          <w:sz w:val="28"/>
          <w:szCs w:val="28"/>
        </w:rPr>
      </w:pPr>
    </w:p>
    <w:p w:rsidR="004077E9" w:rsidRDefault="004077E9" w:rsidP="00E55283">
      <w:pPr>
        <w:pStyle w:val="40"/>
        <w:shd w:val="clear" w:color="auto" w:fill="auto"/>
        <w:spacing w:before="0" w:after="0" w:line="240" w:lineRule="auto"/>
        <w:jc w:val="center"/>
        <w:rPr>
          <w:b/>
          <w:sz w:val="28"/>
          <w:szCs w:val="28"/>
        </w:rPr>
      </w:pPr>
    </w:p>
    <w:p w:rsidR="004077E9" w:rsidRDefault="004077E9" w:rsidP="00E55283">
      <w:pPr>
        <w:pStyle w:val="40"/>
        <w:shd w:val="clear" w:color="auto" w:fill="auto"/>
        <w:spacing w:before="0" w:after="0" w:line="240" w:lineRule="auto"/>
        <w:jc w:val="center"/>
        <w:rPr>
          <w:b/>
          <w:sz w:val="28"/>
          <w:szCs w:val="28"/>
        </w:rPr>
      </w:pPr>
    </w:p>
    <w:p w:rsidR="004077E9" w:rsidRDefault="004077E9" w:rsidP="00E55283">
      <w:pPr>
        <w:pStyle w:val="40"/>
        <w:shd w:val="clear" w:color="auto" w:fill="auto"/>
        <w:spacing w:before="0" w:after="0" w:line="240" w:lineRule="auto"/>
        <w:jc w:val="center"/>
        <w:rPr>
          <w:b/>
          <w:sz w:val="28"/>
          <w:szCs w:val="28"/>
        </w:rPr>
      </w:pPr>
    </w:p>
    <w:p w:rsidR="004077E9" w:rsidRDefault="004077E9" w:rsidP="00E55283">
      <w:pPr>
        <w:pStyle w:val="40"/>
        <w:shd w:val="clear" w:color="auto" w:fill="auto"/>
        <w:spacing w:before="0" w:after="0" w:line="240" w:lineRule="auto"/>
        <w:jc w:val="center"/>
        <w:rPr>
          <w:b/>
          <w:sz w:val="28"/>
          <w:szCs w:val="28"/>
        </w:rPr>
      </w:pPr>
    </w:p>
    <w:p w:rsidR="004077E9" w:rsidRDefault="004077E9" w:rsidP="00E55283">
      <w:pPr>
        <w:pStyle w:val="40"/>
        <w:shd w:val="clear" w:color="auto" w:fill="auto"/>
        <w:spacing w:before="0" w:after="0" w:line="240" w:lineRule="auto"/>
        <w:jc w:val="center"/>
        <w:rPr>
          <w:b/>
          <w:sz w:val="28"/>
          <w:szCs w:val="28"/>
        </w:rPr>
      </w:pPr>
    </w:p>
    <w:p w:rsidR="004077E9" w:rsidRDefault="004077E9" w:rsidP="00E55283">
      <w:pPr>
        <w:pStyle w:val="40"/>
        <w:shd w:val="clear" w:color="auto" w:fill="auto"/>
        <w:spacing w:before="0" w:after="0" w:line="240" w:lineRule="auto"/>
        <w:jc w:val="center"/>
        <w:rPr>
          <w:b/>
          <w:sz w:val="28"/>
          <w:szCs w:val="28"/>
        </w:rPr>
      </w:pPr>
    </w:p>
    <w:p w:rsidR="004077E9" w:rsidRDefault="004077E9" w:rsidP="00E55283">
      <w:pPr>
        <w:pStyle w:val="40"/>
        <w:shd w:val="clear" w:color="auto" w:fill="auto"/>
        <w:spacing w:before="0" w:after="0" w:line="240" w:lineRule="auto"/>
        <w:jc w:val="center"/>
        <w:rPr>
          <w:b/>
          <w:sz w:val="28"/>
          <w:szCs w:val="28"/>
        </w:rPr>
      </w:pPr>
    </w:p>
    <w:p w:rsidR="004077E9" w:rsidRDefault="004077E9" w:rsidP="00E55283">
      <w:pPr>
        <w:pStyle w:val="40"/>
        <w:shd w:val="clear" w:color="auto" w:fill="auto"/>
        <w:spacing w:before="0" w:after="0" w:line="240" w:lineRule="auto"/>
        <w:jc w:val="center"/>
        <w:rPr>
          <w:b/>
          <w:sz w:val="28"/>
          <w:szCs w:val="28"/>
        </w:rPr>
      </w:pPr>
    </w:p>
    <w:p w:rsidR="004077E9" w:rsidRDefault="004077E9" w:rsidP="00E55283">
      <w:pPr>
        <w:pStyle w:val="40"/>
        <w:shd w:val="clear" w:color="auto" w:fill="auto"/>
        <w:spacing w:before="0" w:after="0" w:line="240" w:lineRule="auto"/>
        <w:jc w:val="center"/>
        <w:rPr>
          <w:b/>
          <w:sz w:val="28"/>
          <w:szCs w:val="28"/>
        </w:rPr>
      </w:pPr>
    </w:p>
    <w:p w:rsidR="004077E9" w:rsidRDefault="004077E9" w:rsidP="00E55283">
      <w:pPr>
        <w:pStyle w:val="40"/>
        <w:shd w:val="clear" w:color="auto" w:fill="auto"/>
        <w:spacing w:before="0" w:after="0" w:line="240" w:lineRule="auto"/>
        <w:jc w:val="center"/>
        <w:rPr>
          <w:b/>
          <w:sz w:val="28"/>
          <w:szCs w:val="28"/>
        </w:rPr>
      </w:pPr>
    </w:p>
    <w:p w:rsidR="00502D46" w:rsidRPr="004077E9" w:rsidRDefault="004077E9" w:rsidP="00E55283">
      <w:pPr>
        <w:pStyle w:val="40"/>
        <w:shd w:val="clear" w:color="auto" w:fill="auto"/>
        <w:spacing w:before="0" w:after="0" w:line="240" w:lineRule="auto"/>
        <w:jc w:val="center"/>
        <w:rPr>
          <w:b/>
          <w:sz w:val="28"/>
          <w:szCs w:val="28"/>
        </w:rPr>
      </w:pPr>
      <w:r w:rsidRPr="004077E9">
        <w:rPr>
          <w:b/>
          <w:sz w:val="28"/>
          <w:szCs w:val="28"/>
        </w:rPr>
        <w:t>ПЕРЧАТКИ СПЕЦИАЛЬНЫЕ ДЛЯ ПОЖАРНЫХ</w:t>
      </w:r>
    </w:p>
    <w:p w:rsidR="00E55283" w:rsidRDefault="00225AC7" w:rsidP="00E55283">
      <w:pPr>
        <w:pStyle w:val="50"/>
        <w:shd w:val="clear" w:color="auto" w:fill="auto"/>
        <w:spacing w:before="0" w:line="240" w:lineRule="auto"/>
        <w:ind w:right="40"/>
        <w:rPr>
          <w:sz w:val="28"/>
          <w:szCs w:val="28"/>
        </w:rPr>
      </w:pPr>
      <w:r w:rsidRPr="00E55283">
        <w:rPr>
          <w:sz w:val="28"/>
          <w:szCs w:val="28"/>
        </w:rPr>
        <w:t xml:space="preserve">ТУ </w:t>
      </w:r>
      <w:r w:rsidRPr="00E55283">
        <w:rPr>
          <w:sz w:val="28"/>
          <w:szCs w:val="28"/>
          <w:lang w:val="en-US" w:eastAsia="en-US" w:bidi="en-US"/>
        </w:rPr>
        <w:t xml:space="preserve">BY </w:t>
      </w:r>
      <w:r w:rsidRPr="00E55283">
        <w:rPr>
          <w:sz w:val="28"/>
          <w:szCs w:val="28"/>
        </w:rPr>
        <w:t>700116054.043-2012</w:t>
      </w:r>
      <w:r w:rsidRPr="00E55283">
        <w:rPr>
          <w:sz w:val="28"/>
          <w:szCs w:val="28"/>
        </w:rPr>
        <w:br/>
        <w:t>Руководство по эксплуатации и паспорт</w:t>
      </w:r>
    </w:p>
    <w:p w:rsidR="004077E9" w:rsidRDefault="004077E9" w:rsidP="00E55283">
      <w:pPr>
        <w:pStyle w:val="50"/>
        <w:shd w:val="clear" w:color="auto" w:fill="auto"/>
        <w:spacing w:before="0" w:line="240" w:lineRule="auto"/>
        <w:ind w:right="40"/>
        <w:rPr>
          <w:sz w:val="28"/>
          <w:szCs w:val="28"/>
        </w:rPr>
      </w:pPr>
    </w:p>
    <w:p w:rsidR="004077E9" w:rsidRDefault="004077E9" w:rsidP="00E55283">
      <w:pPr>
        <w:pStyle w:val="50"/>
        <w:shd w:val="clear" w:color="auto" w:fill="auto"/>
        <w:spacing w:before="0" w:line="240" w:lineRule="auto"/>
        <w:ind w:right="40"/>
        <w:rPr>
          <w:sz w:val="28"/>
          <w:szCs w:val="28"/>
        </w:rPr>
      </w:pPr>
    </w:p>
    <w:p w:rsidR="004077E9" w:rsidRDefault="004077E9" w:rsidP="00E55283">
      <w:pPr>
        <w:pStyle w:val="50"/>
        <w:shd w:val="clear" w:color="auto" w:fill="auto"/>
        <w:spacing w:before="0" w:line="240" w:lineRule="auto"/>
        <w:ind w:right="40"/>
        <w:rPr>
          <w:sz w:val="28"/>
          <w:szCs w:val="28"/>
        </w:rPr>
      </w:pPr>
    </w:p>
    <w:p w:rsidR="004077E9" w:rsidRDefault="004077E9" w:rsidP="00E55283">
      <w:pPr>
        <w:pStyle w:val="50"/>
        <w:shd w:val="clear" w:color="auto" w:fill="auto"/>
        <w:spacing w:before="0" w:line="240" w:lineRule="auto"/>
        <w:ind w:right="40"/>
        <w:rPr>
          <w:sz w:val="28"/>
          <w:szCs w:val="28"/>
        </w:rPr>
      </w:pPr>
    </w:p>
    <w:p w:rsidR="004077E9" w:rsidRDefault="004077E9" w:rsidP="00E55283">
      <w:pPr>
        <w:pStyle w:val="50"/>
        <w:shd w:val="clear" w:color="auto" w:fill="auto"/>
        <w:spacing w:before="0" w:line="240" w:lineRule="auto"/>
        <w:ind w:right="40"/>
        <w:rPr>
          <w:sz w:val="28"/>
          <w:szCs w:val="28"/>
        </w:rPr>
      </w:pPr>
    </w:p>
    <w:p w:rsidR="004077E9" w:rsidRDefault="004077E9" w:rsidP="00E55283">
      <w:pPr>
        <w:pStyle w:val="50"/>
        <w:shd w:val="clear" w:color="auto" w:fill="auto"/>
        <w:spacing w:before="0" w:line="240" w:lineRule="auto"/>
        <w:ind w:right="40"/>
        <w:rPr>
          <w:sz w:val="28"/>
          <w:szCs w:val="28"/>
        </w:rPr>
      </w:pPr>
    </w:p>
    <w:p w:rsidR="004077E9" w:rsidRDefault="004077E9" w:rsidP="00E55283">
      <w:pPr>
        <w:pStyle w:val="50"/>
        <w:shd w:val="clear" w:color="auto" w:fill="auto"/>
        <w:spacing w:before="0" w:line="240" w:lineRule="auto"/>
        <w:ind w:right="40"/>
        <w:rPr>
          <w:sz w:val="28"/>
          <w:szCs w:val="28"/>
        </w:rPr>
      </w:pPr>
    </w:p>
    <w:p w:rsidR="004077E9" w:rsidRDefault="004077E9" w:rsidP="00E55283">
      <w:pPr>
        <w:pStyle w:val="50"/>
        <w:shd w:val="clear" w:color="auto" w:fill="auto"/>
        <w:spacing w:before="0" w:line="240" w:lineRule="auto"/>
        <w:ind w:right="40"/>
        <w:rPr>
          <w:sz w:val="28"/>
          <w:szCs w:val="28"/>
        </w:rPr>
      </w:pPr>
    </w:p>
    <w:p w:rsidR="004077E9" w:rsidRDefault="004077E9" w:rsidP="00E55283">
      <w:pPr>
        <w:pStyle w:val="50"/>
        <w:shd w:val="clear" w:color="auto" w:fill="auto"/>
        <w:spacing w:before="0" w:line="240" w:lineRule="auto"/>
        <w:ind w:right="40"/>
        <w:rPr>
          <w:sz w:val="28"/>
          <w:szCs w:val="28"/>
        </w:rPr>
      </w:pPr>
    </w:p>
    <w:p w:rsidR="004077E9" w:rsidRDefault="004077E9" w:rsidP="00E55283">
      <w:pPr>
        <w:pStyle w:val="50"/>
        <w:shd w:val="clear" w:color="auto" w:fill="auto"/>
        <w:spacing w:before="0" w:line="240" w:lineRule="auto"/>
        <w:ind w:right="40"/>
        <w:rPr>
          <w:sz w:val="28"/>
          <w:szCs w:val="28"/>
        </w:rPr>
      </w:pPr>
    </w:p>
    <w:p w:rsidR="004077E9" w:rsidRDefault="004077E9" w:rsidP="00E55283">
      <w:pPr>
        <w:pStyle w:val="50"/>
        <w:shd w:val="clear" w:color="auto" w:fill="auto"/>
        <w:spacing w:before="0" w:line="240" w:lineRule="auto"/>
        <w:ind w:right="40"/>
        <w:rPr>
          <w:sz w:val="28"/>
          <w:szCs w:val="28"/>
        </w:rPr>
      </w:pPr>
    </w:p>
    <w:p w:rsidR="004077E9" w:rsidRDefault="004077E9" w:rsidP="00E55283">
      <w:pPr>
        <w:pStyle w:val="50"/>
        <w:shd w:val="clear" w:color="auto" w:fill="auto"/>
        <w:spacing w:before="0" w:line="240" w:lineRule="auto"/>
        <w:ind w:right="40"/>
        <w:rPr>
          <w:sz w:val="28"/>
          <w:szCs w:val="28"/>
        </w:rPr>
      </w:pPr>
    </w:p>
    <w:p w:rsidR="004077E9" w:rsidRDefault="004077E9" w:rsidP="00E55283">
      <w:pPr>
        <w:pStyle w:val="50"/>
        <w:shd w:val="clear" w:color="auto" w:fill="auto"/>
        <w:spacing w:before="0" w:line="240" w:lineRule="auto"/>
        <w:ind w:right="40"/>
        <w:rPr>
          <w:sz w:val="28"/>
          <w:szCs w:val="28"/>
        </w:rPr>
      </w:pPr>
    </w:p>
    <w:p w:rsidR="004077E9" w:rsidRDefault="004077E9" w:rsidP="00E55283">
      <w:pPr>
        <w:pStyle w:val="50"/>
        <w:shd w:val="clear" w:color="auto" w:fill="auto"/>
        <w:spacing w:before="0" w:line="240" w:lineRule="auto"/>
        <w:ind w:right="40"/>
        <w:rPr>
          <w:sz w:val="28"/>
          <w:szCs w:val="28"/>
        </w:rPr>
      </w:pPr>
    </w:p>
    <w:p w:rsidR="004077E9" w:rsidRDefault="004077E9" w:rsidP="00E55283">
      <w:pPr>
        <w:pStyle w:val="50"/>
        <w:shd w:val="clear" w:color="auto" w:fill="auto"/>
        <w:spacing w:before="0" w:line="240" w:lineRule="auto"/>
        <w:ind w:right="40"/>
        <w:rPr>
          <w:sz w:val="28"/>
          <w:szCs w:val="28"/>
        </w:rPr>
      </w:pPr>
    </w:p>
    <w:p w:rsidR="004077E9" w:rsidRDefault="004077E9" w:rsidP="00E55283">
      <w:pPr>
        <w:pStyle w:val="50"/>
        <w:shd w:val="clear" w:color="auto" w:fill="auto"/>
        <w:spacing w:before="0" w:line="240" w:lineRule="auto"/>
        <w:ind w:right="40"/>
        <w:rPr>
          <w:sz w:val="28"/>
          <w:szCs w:val="28"/>
        </w:rPr>
      </w:pPr>
    </w:p>
    <w:p w:rsidR="004077E9" w:rsidRDefault="004077E9" w:rsidP="00E55283">
      <w:pPr>
        <w:pStyle w:val="50"/>
        <w:shd w:val="clear" w:color="auto" w:fill="auto"/>
        <w:spacing w:before="0" w:line="240" w:lineRule="auto"/>
        <w:ind w:right="40"/>
        <w:rPr>
          <w:sz w:val="28"/>
          <w:szCs w:val="28"/>
        </w:rPr>
      </w:pPr>
    </w:p>
    <w:p w:rsidR="004077E9" w:rsidRDefault="004077E9" w:rsidP="00E55283">
      <w:pPr>
        <w:pStyle w:val="50"/>
        <w:shd w:val="clear" w:color="auto" w:fill="auto"/>
        <w:spacing w:before="0" w:line="240" w:lineRule="auto"/>
        <w:ind w:right="40"/>
        <w:rPr>
          <w:sz w:val="28"/>
          <w:szCs w:val="28"/>
        </w:rPr>
      </w:pPr>
    </w:p>
    <w:p w:rsidR="004077E9" w:rsidRDefault="004077E9" w:rsidP="00E55283">
      <w:pPr>
        <w:pStyle w:val="50"/>
        <w:shd w:val="clear" w:color="auto" w:fill="auto"/>
        <w:spacing w:before="0" w:line="240" w:lineRule="auto"/>
        <w:ind w:right="40"/>
        <w:rPr>
          <w:sz w:val="28"/>
          <w:szCs w:val="28"/>
        </w:rPr>
      </w:pPr>
    </w:p>
    <w:p w:rsidR="004077E9" w:rsidRDefault="004077E9" w:rsidP="00E55283">
      <w:pPr>
        <w:pStyle w:val="50"/>
        <w:shd w:val="clear" w:color="auto" w:fill="auto"/>
        <w:spacing w:before="0" w:line="240" w:lineRule="auto"/>
        <w:ind w:right="40"/>
        <w:rPr>
          <w:sz w:val="28"/>
          <w:szCs w:val="28"/>
        </w:rPr>
      </w:pPr>
    </w:p>
    <w:p w:rsidR="004077E9" w:rsidRDefault="004077E9" w:rsidP="00E55283">
      <w:pPr>
        <w:pStyle w:val="50"/>
        <w:shd w:val="clear" w:color="auto" w:fill="auto"/>
        <w:spacing w:before="0" w:line="240" w:lineRule="auto"/>
        <w:ind w:right="40"/>
        <w:rPr>
          <w:sz w:val="28"/>
          <w:szCs w:val="28"/>
        </w:rPr>
      </w:pPr>
    </w:p>
    <w:p w:rsidR="004077E9" w:rsidRDefault="004077E9" w:rsidP="00E55283">
      <w:pPr>
        <w:pStyle w:val="50"/>
        <w:shd w:val="clear" w:color="auto" w:fill="auto"/>
        <w:spacing w:before="0" w:line="240" w:lineRule="auto"/>
        <w:ind w:right="40"/>
        <w:rPr>
          <w:sz w:val="28"/>
          <w:szCs w:val="28"/>
        </w:rPr>
      </w:pPr>
    </w:p>
    <w:p w:rsidR="00502D46" w:rsidRDefault="004077E9" w:rsidP="004077E9">
      <w:pPr>
        <w:pStyle w:val="50"/>
        <w:shd w:val="clear" w:color="auto" w:fill="auto"/>
        <w:spacing w:before="0" w:line="240" w:lineRule="auto"/>
        <w:ind w:right="40"/>
        <w:rPr>
          <w:sz w:val="28"/>
          <w:szCs w:val="28"/>
        </w:rPr>
      </w:pPr>
      <w:r>
        <w:rPr>
          <w:sz w:val="28"/>
          <w:szCs w:val="28"/>
        </w:rPr>
        <w:t>Могилев</w:t>
      </w:r>
    </w:p>
    <w:p w:rsidR="00502D46" w:rsidRPr="004077E9" w:rsidRDefault="00225AC7" w:rsidP="004077E9">
      <w:pPr>
        <w:pStyle w:val="60"/>
        <w:numPr>
          <w:ilvl w:val="0"/>
          <w:numId w:val="10"/>
        </w:numPr>
        <w:shd w:val="clear" w:color="auto" w:fill="auto"/>
        <w:spacing w:line="240" w:lineRule="auto"/>
        <w:ind w:right="60"/>
        <w:jc w:val="center"/>
        <w:rPr>
          <w:sz w:val="28"/>
          <w:szCs w:val="28"/>
        </w:rPr>
      </w:pPr>
      <w:r w:rsidRPr="004077E9">
        <w:rPr>
          <w:sz w:val="28"/>
          <w:szCs w:val="28"/>
        </w:rPr>
        <w:lastRenderedPageBreak/>
        <w:t>РУКОВОДСТВО ПО ЭКСПЛУАТАЦИИ</w:t>
      </w:r>
    </w:p>
    <w:p w:rsidR="004077E9" w:rsidRDefault="004077E9" w:rsidP="004077E9">
      <w:pPr>
        <w:pStyle w:val="60"/>
        <w:shd w:val="clear" w:color="auto" w:fill="auto"/>
        <w:spacing w:line="240" w:lineRule="auto"/>
        <w:jc w:val="both"/>
        <w:rPr>
          <w:sz w:val="28"/>
          <w:szCs w:val="28"/>
        </w:rPr>
      </w:pPr>
    </w:p>
    <w:p w:rsidR="00502D46" w:rsidRPr="004077E9" w:rsidRDefault="00225AC7" w:rsidP="004077E9">
      <w:pPr>
        <w:pStyle w:val="60"/>
        <w:numPr>
          <w:ilvl w:val="0"/>
          <w:numId w:val="12"/>
        </w:numPr>
        <w:shd w:val="clear" w:color="auto" w:fill="auto"/>
        <w:tabs>
          <w:tab w:val="left" w:pos="1134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4077E9">
        <w:rPr>
          <w:sz w:val="28"/>
          <w:szCs w:val="28"/>
        </w:rPr>
        <w:t>Основные параметры и характеристики</w:t>
      </w:r>
      <w:r w:rsidR="004077E9">
        <w:rPr>
          <w:sz w:val="28"/>
          <w:szCs w:val="28"/>
        </w:rPr>
        <w:t>.</w:t>
      </w:r>
    </w:p>
    <w:p w:rsidR="00502D46" w:rsidRPr="00E55283" w:rsidRDefault="00225AC7" w:rsidP="004077E9">
      <w:pPr>
        <w:pStyle w:val="21"/>
        <w:numPr>
          <w:ilvl w:val="0"/>
          <w:numId w:val="1"/>
        </w:numPr>
        <w:shd w:val="clear" w:color="auto" w:fill="auto"/>
        <w:tabs>
          <w:tab w:val="left" w:pos="1134"/>
        </w:tabs>
        <w:spacing w:line="240" w:lineRule="auto"/>
        <w:ind w:right="180" w:firstLine="709"/>
        <w:rPr>
          <w:sz w:val="28"/>
          <w:szCs w:val="28"/>
        </w:rPr>
      </w:pPr>
      <w:proofErr w:type="gramStart"/>
      <w:r w:rsidRPr="00E55283">
        <w:rPr>
          <w:sz w:val="28"/>
          <w:szCs w:val="28"/>
        </w:rPr>
        <w:t xml:space="preserve">Перчатки </w:t>
      </w:r>
      <w:r w:rsidRPr="00E55283">
        <w:rPr>
          <w:rStyle w:val="211pt"/>
          <w:sz w:val="28"/>
          <w:szCs w:val="28"/>
        </w:rPr>
        <w:t xml:space="preserve">специальные </w:t>
      </w:r>
      <w:r w:rsidRPr="00E55283">
        <w:rPr>
          <w:sz w:val="28"/>
          <w:szCs w:val="28"/>
        </w:rPr>
        <w:t xml:space="preserve">для пожарных (далее </w:t>
      </w:r>
      <w:r w:rsidR="004077E9">
        <w:rPr>
          <w:sz w:val="28"/>
          <w:szCs w:val="28"/>
        </w:rPr>
        <w:t>–</w:t>
      </w:r>
      <w:r w:rsidRPr="00E55283">
        <w:rPr>
          <w:sz w:val="28"/>
          <w:szCs w:val="28"/>
        </w:rPr>
        <w:t xml:space="preserve"> перчатки) предна</w:t>
      </w:r>
      <w:r w:rsidRPr="00E55283">
        <w:rPr>
          <w:rStyle w:val="22"/>
          <w:b w:val="0"/>
          <w:sz w:val="28"/>
          <w:szCs w:val="28"/>
        </w:rPr>
        <w:t xml:space="preserve">значены </w:t>
      </w:r>
      <w:r w:rsidRPr="00E55283">
        <w:rPr>
          <w:sz w:val="28"/>
          <w:szCs w:val="28"/>
        </w:rPr>
        <w:t xml:space="preserve">для </w:t>
      </w:r>
      <w:r w:rsidRPr="00E55283">
        <w:rPr>
          <w:rStyle w:val="22"/>
          <w:b w:val="0"/>
          <w:sz w:val="28"/>
          <w:szCs w:val="28"/>
        </w:rPr>
        <w:t xml:space="preserve">защиты </w:t>
      </w:r>
      <w:r w:rsidRPr="00E55283">
        <w:rPr>
          <w:rStyle w:val="211pt"/>
          <w:sz w:val="28"/>
          <w:szCs w:val="28"/>
        </w:rPr>
        <w:t xml:space="preserve">кистей </w:t>
      </w:r>
      <w:r w:rsidRPr="00E55283">
        <w:rPr>
          <w:sz w:val="28"/>
          <w:szCs w:val="28"/>
        </w:rPr>
        <w:t>рук пожарного от опасных и вредных факто</w:t>
      </w:r>
      <w:r w:rsidRPr="00E55283">
        <w:rPr>
          <w:rStyle w:val="22"/>
          <w:b w:val="0"/>
          <w:sz w:val="28"/>
          <w:szCs w:val="28"/>
        </w:rPr>
        <w:t xml:space="preserve">ров </w:t>
      </w:r>
      <w:r w:rsidRPr="00E55283">
        <w:rPr>
          <w:sz w:val="28"/>
          <w:szCs w:val="28"/>
        </w:rPr>
        <w:t xml:space="preserve">окружающей </w:t>
      </w:r>
      <w:r w:rsidRPr="00E55283">
        <w:rPr>
          <w:rStyle w:val="211pt"/>
          <w:sz w:val="28"/>
          <w:szCs w:val="28"/>
        </w:rPr>
        <w:t xml:space="preserve">среды, </w:t>
      </w:r>
      <w:r w:rsidRPr="00E55283">
        <w:rPr>
          <w:sz w:val="28"/>
          <w:szCs w:val="28"/>
        </w:rPr>
        <w:t xml:space="preserve">возникающих при тушении пожаров и проведении </w:t>
      </w:r>
      <w:r w:rsidRPr="00E55283">
        <w:rPr>
          <w:rStyle w:val="211pt"/>
          <w:sz w:val="28"/>
          <w:szCs w:val="28"/>
        </w:rPr>
        <w:t xml:space="preserve">аварийно-спасательных </w:t>
      </w:r>
      <w:r w:rsidRPr="00E55283">
        <w:rPr>
          <w:sz w:val="28"/>
          <w:szCs w:val="28"/>
        </w:rPr>
        <w:t>работ (повышенных температур, теплового излучения, контакта с нагретыми поверхностями), механических воздействий прокола, пореза; воздействия воды и растворов поверхностно-активных веществ, а также от неблагоприятных климатических воздей</w:t>
      </w:r>
      <w:r w:rsidRPr="00E55283">
        <w:rPr>
          <w:rStyle w:val="22"/>
          <w:b w:val="0"/>
          <w:sz w:val="28"/>
          <w:szCs w:val="28"/>
        </w:rPr>
        <w:t xml:space="preserve">ствий </w:t>
      </w:r>
      <w:r w:rsidRPr="00E55283">
        <w:rPr>
          <w:sz w:val="28"/>
          <w:szCs w:val="28"/>
        </w:rPr>
        <w:t>(отрицательных температур, осадков, ветра).</w:t>
      </w:r>
      <w:proofErr w:type="gramEnd"/>
    </w:p>
    <w:p w:rsidR="004077E9" w:rsidRDefault="00225AC7" w:rsidP="004077E9">
      <w:pPr>
        <w:pStyle w:val="21"/>
        <w:shd w:val="clear" w:color="auto" w:fill="auto"/>
        <w:spacing w:line="240" w:lineRule="auto"/>
        <w:ind w:right="180" w:firstLine="709"/>
        <w:rPr>
          <w:sz w:val="28"/>
          <w:szCs w:val="28"/>
        </w:rPr>
      </w:pPr>
      <w:r w:rsidRPr="00E55283">
        <w:rPr>
          <w:sz w:val="28"/>
          <w:szCs w:val="28"/>
        </w:rPr>
        <w:t>Перчатки предназначены для использования в климатических районах с температурой окружающей среды от минус 40</w:t>
      </w:r>
      <w:proofErr w:type="gramStart"/>
      <w:r w:rsidRPr="00E55283">
        <w:rPr>
          <w:sz w:val="28"/>
          <w:szCs w:val="28"/>
        </w:rPr>
        <w:t xml:space="preserve"> °С</w:t>
      </w:r>
      <w:proofErr w:type="gramEnd"/>
      <w:r w:rsidRPr="00E55283">
        <w:rPr>
          <w:sz w:val="28"/>
          <w:szCs w:val="28"/>
        </w:rPr>
        <w:t xml:space="preserve"> до 40 °С.</w:t>
      </w:r>
    </w:p>
    <w:p w:rsidR="00502D46" w:rsidRDefault="00225AC7" w:rsidP="004077E9">
      <w:pPr>
        <w:pStyle w:val="21"/>
        <w:shd w:val="clear" w:color="auto" w:fill="auto"/>
        <w:spacing w:line="240" w:lineRule="auto"/>
        <w:ind w:right="180" w:firstLine="709"/>
        <w:rPr>
          <w:sz w:val="28"/>
          <w:szCs w:val="28"/>
        </w:rPr>
      </w:pPr>
      <w:r w:rsidRPr="00E55283">
        <w:rPr>
          <w:sz w:val="28"/>
          <w:szCs w:val="28"/>
        </w:rPr>
        <w:t>Защитные свойства по ГОСТ 12</w:t>
      </w:r>
      <w:r w:rsidRPr="00E55283">
        <w:rPr>
          <w:sz w:val="28"/>
          <w:szCs w:val="28"/>
          <w:lang w:val="en-US" w:eastAsia="en-US" w:bidi="en-US"/>
        </w:rPr>
        <w:t xml:space="preserve">.4.103 </w:t>
      </w:r>
      <w:r w:rsidRPr="00E55283">
        <w:rPr>
          <w:sz w:val="28"/>
          <w:szCs w:val="28"/>
        </w:rPr>
        <w:t xml:space="preserve">— </w:t>
      </w:r>
      <w:proofErr w:type="spellStart"/>
      <w:r w:rsidRPr="00E55283">
        <w:rPr>
          <w:sz w:val="28"/>
          <w:szCs w:val="28"/>
        </w:rPr>
        <w:t>Ти</w:t>
      </w:r>
      <w:proofErr w:type="spellEnd"/>
      <w:proofErr w:type="gramStart"/>
      <w:r w:rsidRPr="00E55283">
        <w:rPr>
          <w:sz w:val="28"/>
          <w:szCs w:val="28"/>
        </w:rPr>
        <w:t xml:space="preserve"> </w:t>
      </w:r>
      <w:r w:rsidR="004077E9">
        <w:rPr>
          <w:sz w:val="28"/>
          <w:szCs w:val="28"/>
        </w:rPr>
        <w:t>Т</w:t>
      </w:r>
      <w:proofErr w:type="gramEnd"/>
      <w:r w:rsidRPr="00E55283">
        <w:rPr>
          <w:sz w:val="28"/>
          <w:szCs w:val="28"/>
        </w:rPr>
        <w:t xml:space="preserve">о </w:t>
      </w:r>
      <w:proofErr w:type="spellStart"/>
      <w:r w:rsidRPr="00E55283">
        <w:rPr>
          <w:sz w:val="28"/>
          <w:szCs w:val="28"/>
        </w:rPr>
        <w:t>Тн</w:t>
      </w:r>
      <w:proofErr w:type="spellEnd"/>
      <w:r w:rsidRPr="00E55283">
        <w:rPr>
          <w:sz w:val="28"/>
          <w:szCs w:val="28"/>
        </w:rPr>
        <w:t xml:space="preserve"> </w:t>
      </w:r>
      <w:proofErr w:type="spellStart"/>
      <w:r w:rsidRPr="00E55283">
        <w:rPr>
          <w:sz w:val="28"/>
          <w:szCs w:val="28"/>
        </w:rPr>
        <w:t>Тп</w:t>
      </w:r>
      <w:proofErr w:type="spellEnd"/>
      <w:r w:rsidRPr="00E55283">
        <w:rPr>
          <w:sz w:val="28"/>
          <w:szCs w:val="28"/>
        </w:rPr>
        <w:t xml:space="preserve"> 400 </w:t>
      </w:r>
      <w:r w:rsidRPr="00E55283">
        <w:rPr>
          <w:sz w:val="28"/>
          <w:szCs w:val="28"/>
          <w:lang w:val="en-US" w:eastAsia="en-US" w:bidi="en-US"/>
        </w:rPr>
        <w:t xml:space="preserve">By </w:t>
      </w:r>
      <w:proofErr w:type="spellStart"/>
      <w:r w:rsidRPr="00E55283">
        <w:rPr>
          <w:sz w:val="28"/>
          <w:szCs w:val="28"/>
        </w:rPr>
        <w:t>Вп</w:t>
      </w:r>
      <w:proofErr w:type="spellEnd"/>
      <w:r w:rsidRPr="00E55283">
        <w:rPr>
          <w:sz w:val="28"/>
          <w:szCs w:val="28"/>
        </w:rPr>
        <w:t xml:space="preserve"> </w:t>
      </w:r>
      <w:proofErr w:type="spellStart"/>
      <w:r w:rsidRPr="00E55283">
        <w:rPr>
          <w:sz w:val="28"/>
          <w:szCs w:val="28"/>
        </w:rPr>
        <w:t>Мп</w:t>
      </w:r>
      <w:proofErr w:type="spellEnd"/>
      <w:r w:rsidRPr="00E55283">
        <w:rPr>
          <w:sz w:val="28"/>
          <w:szCs w:val="28"/>
        </w:rPr>
        <w:t>.</w:t>
      </w:r>
    </w:p>
    <w:p w:rsidR="004077E9" w:rsidRPr="00E55283" w:rsidRDefault="004077E9" w:rsidP="004077E9">
      <w:pPr>
        <w:pStyle w:val="21"/>
        <w:shd w:val="clear" w:color="auto" w:fill="auto"/>
        <w:spacing w:line="240" w:lineRule="auto"/>
        <w:ind w:right="180" w:firstLine="709"/>
        <w:rPr>
          <w:sz w:val="28"/>
          <w:szCs w:val="28"/>
        </w:rPr>
      </w:pPr>
    </w:p>
    <w:p w:rsidR="00502D46" w:rsidRPr="004077E9" w:rsidRDefault="00225AC7" w:rsidP="004077E9">
      <w:pPr>
        <w:pStyle w:val="21"/>
        <w:numPr>
          <w:ilvl w:val="0"/>
          <w:numId w:val="1"/>
        </w:numPr>
        <w:shd w:val="clear" w:color="auto" w:fill="auto"/>
        <w:tabs>
          <w:tab w:val="left" w:pos="1134"/>
        </w:tabs>
        <w:spacing w:line="240" w:lineRule="auto"/>
        <w:ind w:right="180" w:firstLine="709"/>
        <w:rPr>
          <w:sz w:val="28"/>
          <w:szCs w:val="28"/>
        </w:rPr>
      </w:pPr>
      <w:r w:rsidRPr="004077E9">
        <w:rPr>
          <w:rStyle w:val="611pt"/>
          <w:b w:val="0"/>
          <w:sz w:val="28"/>
          <w:szCs w:val="28"/>
        </w:rPr>
        <w:t>Описание</w:t>
      </w:r>
      <w:r w:rsidRPr="004077E9">
        <w:rPr>
          <w:rStyle w:val="611pt"/>
          <w:sz w:val="28"/>
          <w:szCs w:val="28"/>
        </w:rPr>
        <w:t xml:space="preserve"> </w:t>
      </w:r>
      <w:r w:rsidRPr="004077E9">
        <w:rPr>
          <w:sz w:val="28"/>
          <w:szCs w:val="28"/>
        </w:rPr>
        <w:t>и работа изделия.</w:t>
      </w:r>
    </w:p>
    <w:p w:rsidR="004077E9" w:rsidRDefault="00225AC7" w:rsidP="004077E9">
      <w:pPr>
        <w:pStyle w:val="21"/>
        <w:numPr>
          <w:ilvl w:val="2"/>
          <w:numId w:val="12"/>
        </w:numPr>
        <w:shd w:val="clear" w:color="auto" w:fill="auto"/>
        <w:spacing w:line="240" w:lineRule="auto"/>
        <w:ind w:left="0" w:firstLine="709"/>
        <w:rPr>
          <w:sz w:val="28"/>
          <w:szCs w:val="28"/>
        </w:rPr>
      </w:pPr>
      <w:r w:rsidRPr="00E55283">
        <w:rPr>
          <w:sz w:val="28"/>
          <w:szCs w:val="28"/>
        </w:rPr>
        <w:t xml:space="preserve">По конструктивному исполнению перчатки пятипалые с крагами. Тыльная часть перчаток состоит </w:t>
      </w:r>
      <w:proofErr w:type="gramStart"/>
      <w:r w:rsidRPr="00E55283">
        <w:rPr>
          <w:sz w:val="28"/>
          <w:szCs w:val="28"/>
        </w:rPr>
        <w:t>из</w:t>
      </w:r>
      <w:proofErr w:type="gramEnd"/>
      <w:r w:rsidRPr="00E55283">
        <w:rPr>
          <w:sz w:val="28"/>
          <w:szCs w:val="28"/>
        </w:rPr>
        <w:t>:</w:t>
      </w:r>
    </w:p>
    <w:p w:rsidR="004077E9" w:rsidRDefault="00225AC7" w:rsidP="004077E9">
      <w:pPr>
        <w:pStyle w:val="21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E55283">
        <w:rPr>
          <w:sz w:val="28"/>
          <w:szCs w:val="28"/>
        </w:rPr>
        <w:t>материала верха (материал с пленочным покрытием);</w:t>
      </w:r>
    </w:p>
    <w:p w:rsidR="004077E9" w:rsidRDefault="00225AC7" w:rsidP="004077E9">
      <w:pPr>
        <w:pStyle w:val="21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E55283">
        <w:rPr>
          <w:sz w:val="28"/>
          <w:szCs w:val="28"/>
        </w:rPr>
        <w:t xml:space="preserve">накладок, выполненных из материала (из волокон </w:t>
      </w:r>
      <w:proofErr w:type="spellStart"/>
      <w:r w:rsidRPr="00E55283">
        <w:rPr>
          <w:sz w:val="28"/>
          <w:szCs w:val="28"/>
        </w:rPr>
        <w:t>преокс</w:t>
      </w:r>
      <w:proofErr w:type="spellEnd"/>
      <w:r w:rsidRPr="00E55283">
        <w:rPr>
          <w:sz w:val="28"/>
          <w:szCs w:val="28"/>
        </w:rPr>
        <w:t>/пара-</w:t>
      </w:r>
      <w:proofErr w:type="spellStart"/>
      <w:r w:rsidRPr="00E55283">
        <w:rPr>
          <w:sz w:val="28"/>
          <w:szCs w:val="28"/>
        </w:rPr>
        <w:t>арамид</w:t>
      </w:r>
      <w:proofErr w:type="spellEnd"/>
      <w:r w:rsidRPr="00E55283">
        <w:rPr>
          <w:sz w:val="28"/>
          <w:szCs w:val="28"/>
        </w:rPr>
        <w:t>) с полимерным силиконовым покрытием (полимерным слоем на лицевую сторону);</w:t>
      </w:r>
    </w:p>
    <w:p w:rsidR="004077E9" w:rsidRDefault="00225AC7" w:rsidP="004077E9">
      <w:pPr>
        <w:pStyle w:val="21"/>
        <w:numPr>
          <w:ilvl w:val="0"/>
          <w:numId w:val="13"/>
        </w:numPr>
        <w:shd w:val="clear" w:color="auto" w:fill="auto"/>
        <w:tabs>
          <w:tab w:val="left" w:pos="977"/>
        </w:tabs>
        <w:spacing w:line="240" w:lineRule="auto"/>
        <w:ind w:left="0" w:firstLine="709"/>
        <w:rPr>
          <w:sz w:val="28"/>
          <w:szCs w:val="28"/>
        </w:rPr>
      </w:pPr>
      <w:r w:rsidRPr="004077E9">
        <w:rPr>
          <w:sz w:val="28"/>
          <w:szCs w:val="28"/>
        </w:rPr>
        <w:t>ватина полушерстяного;</w:t>
      </w:r>
    </w:p>
    <w:p w:rsidR="004077E9" w:rsidRDefault="00225AC7" w:rsidP="004077E9">
      <w:pPr>
        <w:pStyle w:val="21"/>
        <w:numPr>
          <w:ilvl w:val="0"/>
          <w:numId w:val="13"/>
        </w:numPr>
        <w:shd w:val="clear" w:color="auto" w:fill="auto"/>
        <w:tabs>
          <w:tab w:val="left" w:pos="977"/>
        </w:tabs>
        <w:spacing w:line="240" w:lineRule="auto"/>
        <w:ind w:left="0" w:firstLine="709"/>
        <w:rPr>
          <w:sz w:val="28"/>
          <w:szCs w:val="28"/>
        </w:rPr>
      </w:pPr>
      <w:r w:rsidRPr="004077E9">
        <w:rPr>
          <w:sz w:val="28"/>
          <w:szCs w:val="28"/>
        </w:rPr>
        <w:t>водонепроницаемого слоя (мембранное полотно);</w:t>
      </w:r>
    </w:p>
    <w:p w:rsidR="00502D46" w:rsidRPr="004077E9" w:rsidRDefault="00225AC7" w:rsidP="004077E9">
      <w:pPr>
        <w:pStyle w:val="21"/>
        <w:numPr>
          <w:ilvl w:val="0"/>
          <w:numId w:val="13"/>
        </w:numPr>
        <w:shd w:val="clear" w:color="auto" w:fill="auto"/>
        <w:tabs>
          <w:tab w:val="left" w:pos="977"/>
        </w:tabs>
        <w:spacing w:line="240" w:lineRule="auto"/>
        <w:ind w:left="0" w:firstLine="709"/>
        <w:rPr>
          <w:sz w:val="28"/>
          <w:szCs w:val="28"/>
        </w:rPr>
      </w:pPr>
      <w:r w:rsidRPr="004077E9">
        <w:rPr>
          <w:sz w:val="28"/>
          <w:szCs w:val="28"/>
        </w:rPr>
        <w:t>теплоизоляционного слоя, изготовленного из трикотажного полотна «</w:t>
      </w:r>
      <w:proofErr w:type="spellStart"/>
      <w:r w:rsidRPr="004077E9">
        <w:rPr>
          <w:sz w:val="28"/>
          <w:szCs w:val="28"/>
        </w:rPr>
        <w:t>флис</w:t>
      </w:r>
      <w:proofErr w:type="spellEnd"/>
      <w:r w:rsidRPr="004077E9">
        <w:rPr>
          <w:sz w:val="28"/>
          <w:szCs w:val="28"/>
        </w:rPr>
        <w:t>».</w:t>
      </w:r>
    </w:p>
    <w:p w:rsidR="00B32565" w:rsidRDefault="00225AC7" w:rsidP="00B32565">
      <w:pPr>
        <w:pStyle w:val="21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E55283">
        <w:rPr>
          <w:sz w:val="28"/>
          <w:szCs w:val="28"/>
        </w:rPr>
        <w:t xml:space="preserve">Ладонная часть перчаток состоит </w:t>
      </w:r>
      <w:proofErr w:type="gramStart"/>
      <w:r w:rsidRPr="00E55283">
        <w:rPr>
          <w:sz w:val="28"/>
          <w:szCs w:val="28"/>
        </w:rPr>
        <w:t>из</w:t>
      </w:r>
      <w:proofErr w:type="gramEnd"/>
      <w:r w:rsidRPr="00E55283">
        <w:rPr>
          <w:sz w:val="28"/>
          <w:szCs w:val="28"/>
        </w:rPr>
        <w:t>:</w:t>
      </w:r>
    </w:p>
    <w:p w:rsidR="00B32565" w:rsidRDefault="00225AC7" w:rsidP="00B32565">
      <w:pPr>
        <w:pStyle w:val="21"/>
        <w:numPr>
          <w:ilvl w:val="0"/>
          <w:numId w:val="13"/>
        </w:numPr>
        <w:shd w:val="clear" w:color="auto" w:fill="auto"/>
        <w:tabs>
          <w:tab w:val="left" w:pos="977"/>
        </w:tabs>
        <w:spacing w:line="240" w:lineRule="auto"/>
        <w:ind w:left="0" w:firstLine="709"/>
        <w:rPr>
          <w:sz w:val="28"/>
          <w:szCs w:val="28"/>
        </w:rPr>
      </w:pPr>
      <w:r w:rsidRPr="00E55283">
        <w:rPr>
          <w:sz w:val="28"/>
          <w:szCs w:val="28"/>
        </w:rPr>
        <w:t xml:space="preserve">накладки, выполненной из материала (из волокон </w:t>
      </w:r>
      <w:proofErr w:type="spellStart"/>
      <w:r w:rsidRPr="00E55283">
        <w:rPr>
          <w:sz w:val="28"/>
          <w:szCs w:val="28"/>
        </w:rPr>
        <w:t>преокс</w:t>
      </w:r>
      <w:proofErr w:type="spellEnd"/>
      <w:r w:rsidRPr="00E55283">
        <w:rPr>
          <w:sz w:val="28"/>
          <w:szCs w:val="28"/>
        </w:rPr>
        <w:t>/пара-</w:t>
      </w:r>
      <w:proofErr w:type="spellStart"/>
      <w:r w:rsidRPr="00E55283">
        <w:rPr>
          <w:sz w:val="28"/>
          <w:szCs w:val="28"/>
        </w:rPr>
        <w:t>арамид</w:t>
      </w:r>
      <w:proofErr w:type="spellEnd"/>
      <w:r w:rsidRPr="00E55283">
        <w:rPr>
          <w:sz w:val="28"/>
          <w:szCs w:val="28"/>
        </w:rPr>
        <w:t>) с полимерным силиконовым покрытием (полимерным слоем на лицевую сторону);</w:t>
      </w:r>
    </w:p>
    <w:p w:rsidR="00B32565" w:rsidRDefault="00225AC7" w:rsidP="00B32565">
      <w:pPr>
        <w:pStyle w:val="21"/>
        <w:numPr>
          <w:ilvl w:val="0"/>
          <w:numId w:val="13"/>
        </w:numPr>
        <w:shd w:val="clear" w:color="auto" w:fill="auto"/>
        <w:tabs>
          <w:tab w:val="left" w:pos="977"/>
        </w:tabs>
        <w:spacing w:line="240" w:lineRule="auto"/>
        <w:ind w:left="0" w:firstLine="709"/>
        <w:rPr>
          <w:sz w:val="28"/>
          <w:szCs w:val="28"/>
        </w:rPr>
      </w:pPr>
      <w:r w:rsidRPr="00B32565">
        <w:rPr>
          <w:sz w:val="28"/>
          <w:szCs w:val="28"/>
        </w:rPr>
        <w:t>ткани хлопкополиэфирной;</w:t>
      </w:r>
    </w:p>
    <w:p w:rsidR="00B32565" w:rsidRDefault="00225AC7" w:rsidP="00B32565">
      <w:pPr>
        <w:pStyle w:val="21"/>
        <w:numPr>
          <w:ilvl w:val="0"/>
          <w:numId w:val="13"/>
        </w:numPr>
        <w:shd w:val="clear" w:color="auto" w:fill="auto"/>
        <w:tabs>
          <w:tab w:val="left" w:pos="977"/>
        </w:tabs>
        <w:spacing w:line="240" w:lineRule="auto"/>
        <w:ind w:left="0" w:firstLine="709"/>
        <w:rPr>
          <w:sz w:val="28"/>
          <w:szCs w:val="28"/>
        </w:rPr>
      </w:pPr>
      <w:r w:rsidRPr="00B32565">
        <w:rPr>
          <w:sz w:val="28"/>
          <w:szCs w:val="28"/>
        </w:rPr>
        <w:t>водонепроницаемого слоя (мембранное полотно);</w:t>
      </w:r>
    </w:p>
    <w:p w:rsidR="00502D46" w:rsidRPr="00B32565" w:rsidRDefault="00225AC7" w:rsidP="00B32565">
      <w:pPr>
        <w:pStyle w:val="21"/>
        <w:numPr>
          <w:ilvl w:val="0"/>
          <w:numId w:val="13"/>
        </w:numPr>
        <w:shd w:val="clear" w:color="auto" w:fill="auto"/>
        <w:tabs>
          <w:tab w:val="left" w:pos="977"/>
        </w:tabs>
        <w:spacing w:line="240" w:lineRule="auto"/>
        <w:ind w:left="0" w:firstLine="709"/>
        <w:rPr>
          <w:sz w:val="28"/>
          <w:szCs w:val="28"/>
        </w:rPr>
      </w:pPr>
      <w:r w:rsidRPr="00B32565">
        <w:rPr>
          <w:sz w:val="28"/>
          <w:szCs w:val="28"/>
        </w:rPr>
        <w:t>теплоизоляционного слоя, изготовленного из трикотажного полотна «</w:t>
      </w:r>
      <w:proofErr w:type="spellStart"/>
      <w:r w:rsidRPr="00B32565">
        <w:rPr>
          <w:sz w:val="28"/>
          <w:szCs w:val="28"/>
        </w:rPr>
        <w:t>флис</w:t>
      </w:r>
      <w:proofErr w:type="spellEnd"/>
      <w:r w:rsidRPr="00B32565">
        <w:rPr>
          <w:sz w:val="28"/>
          <w:szCs w:val="28"/>
        </w:rPr>
        <w:t>».</w:t>
      </w:r>
    </w:p>
    <w:p w:rsidR="00502D46" w:rsidRPr="00E55283" w:rsidRDefault="00225AC7" w:rsidP="00B32565">
      <w:pPr>
        <w:pStyle w:val="21"/>
        <w:shd w:val="clear" w:color="auto" w:fill="auto"/>
        <w:spacing w:line="240" w:lineRule="auto"/>
        <w:ind w:right="180" w:firstLine="709"/>
        <w:rPr>
          <w:sz w:val="28"/>
          <w:szCs w:val="28"/>
        </w:rPr>
      </w:pPr>
      <w:r w:rsidRPr="00E55283">
        <w:rPr>
          <w:sz w:val="28"/>
          <w:szCs w:val="28"/>
        </w:rPr>
        <w:t>Для фиксации перчаток на запястьях рук и регулировки их по ширине предусмотрены конструктивные элементы.</w:t>
      </w:r>
    </w:p>
    <w:p w:rsidR="00502D46" w:rsidRPr="00E55283" w:rsidRDefault="00225AC7" w:rsidP="00B32565">
      <w:pPr>
        <w:pStyle w:val="21"/>
        <w:numPr>
          <w:ilvl w:val="2"/>
          <w:numId w:val="12"/>
        </w:numPr>
        <w:shd w:val="clear" w:color="auto" w:fill="auto"/>
        <w:spacing w:line="240" w:lineRule="auto"/>
        <w:ind w:left="0" w:firstLine="709"/>
        <w:rPr>
          <w:sz w:val="28"/>
          <w:szCs w:val="28"/>
        </w:rPr>
      </w:pPr>
      <w:r w:rsidRPr="00E55283">
        <w:rPr>
          <w:sz w:val="28"/>
          <w:szCs w:val="28"/>
        </w:rPr>
        <w:t>Характеристики материалов, применяемых для изготовления перчаток, приведены в таблице 1.</w:t>
      </w:r>
    </w:p>
    <w:p w:rsidR="00B32565" w:rsidRDefault="00B32565">
      <w:pPr>
        <w:rPr>
          <w:rStyle w:val="20pt"/>
          <w:rFonts w:eastAsia="Tahoma"/>
          <w:spacing w:val="0"/>
          <w:sz w:val="28"/>
          <w:szCs w:val="28"/>
        </w:rPr>
      </w:pPr>
      <w:r>
        <w:rPr>
          <w:rStyle w:val="20pt"/>
          <w:rFonts w:eastAsia="Tahoma"/>
          <w:spacing w:val="0"/>
          <w:sz w:val="28"/>
          <w:szCs w:val="28"/>
        </w:rPr>
        <w:br w:type="page"/>
      </w:r>
    </w:p>
    <w:p w:rsidR="00B32565" w:rsidRPr="00E55283" w:rsidRDefault="00B32565" w:rsidP="00B32565">
      <w:pPr>
        <w:pStyle w:val="24"/>
        <w:shd w:val="clear" w:color="auto" w:fill="auto"/>
        <w:spacing w:line="240" w:lineRule="auto"/>
        <w:jc w:val="right"/>
        <w:rPr>
          <w:spacing w:val="0"/>
          <w:sz w:val="28"/>
          <w:szCs w:val="28"/>
        </w:rPr>
      </w:pPr>
      <w:r w:rsidRPr="00E55283">
        <w:rPr>
          <w:rStyle w:val="20pt"/>
          <w:spacing w:val="0"/>
          <w:sz w:val="28"/>
          <w:szCs w:val="28"/>
        </w:rPr>
        <w:lastRenderedPageBreak/>
        <w:t>Таблица 1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51"/>
        <w:gridCol w:w="2003"/>
      </w:tblGrid>
      <w:tr w:rsidR="00B32565" w:rsidRPr="00E55283" w:rsidTr="004604B2">
        <w:trPr>
          <w:trHeight w:val="77"/>
          <w:jc w:val="center"/>
        </w:trPr>
        <w:tc>
          <w:tcPr>
            <w:tcW w:w="7651" w:type="dxa"/>
            <w:shd w:val="clear" w:color="auto" w:fill="FFFFFF"/>
            <w:vAlign w:val="center"/>
          </w:tcPr>
          <w:p w:rsidR="00B32565" w:rsidRPr="00E55283" w:rsidRDefault="00B32565" w:rsidP="00B32565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E55283">
              <w:rPr>
                <w:rStyle w:val="211pt0"/>
                <w:sz w:val="28"/>
                <w:szCs w:val="28"/>
              </w:rPr>
              <w:t>Наименование показателя и ед. изм.</w:t>
            </w:r>
          </w:p>
        </w:tc>
        <w:tc>
          <w:tcPr>
            <w:tcW w:w="2003" w:type="dxa"/>
            <w:shd w:val="clear" w:color="auto" w:fill="FFFFFF"/>
            <w:vAlign w:val="center"/>
          </w:tcPr>
          <w:p w:rsidR="00B32565" w:rsidRPr="00E55283" w:rsidRDefault="00B32565" w:rsidP="00B32565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E55283">
              <w:rPr>
                <w:rStyle w:val="211pt0"/>
                <w:sz w:val="28"/>
                <w:szCs w:val="28"/>
              </w:rPr>
              <w:t>Значение показателя</w:t>
            </w:r>
          </w:p>
        </w:tc>
      </w:tr>
      <w:tr w:rsidR="00B32565" w:rsidRPr="00E55283" w:rsidTr="004604B2">
        <w:trPr>
          <w:trHeight w:val="77"/>
          <w:jc w:val="center"/>
        </w:trPr>
        <w:tc>
          <w:tcPr>
            <w:tcW w:w="7651" w:type="dxa"/>
            <w:shd w:val="clear" w:color="auto" w:fill="FFFFFF"/>
            <w:vAlign w:val="center"/>
          </w:tcPr>
          <w:p w:rsidR="00B32565" w:rsidRPr="00E55283" w:rsidRDefault="00B32565" w:rsidP="00B32565">
            <w:pPr>
              <w:pStyle w:val="21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E55283">
              <w:rPr>
                <w:rStyle w:val="211pt0"/>
                <w:sz w:val="28"/>
                <w:szCs w:val="28"/>
              </w:rPr>
              <w:t xml:space="preserve">Устойчивость к воздействию теплового потока, </w:t>
            </w:r>
            <w:proofErr w:type="gramStart"/>
            <w:r w:rsidRPr="00E55283">
              <w:rPr>
                <w:rStyle w:val="211pt0"/>
                <w:sz w:val="28"/>
                <w:szCs w:val="28"/>
              </w:rPr>
              <w:t>с</w:t>
            </w:r>
            <w:proofErr w:type="gramEnd"/>
            <w:r w:rsidRPr="00E55283">
              <w:rPr>
                <w:rStyle w:val="211pt0"/>
                <w:sz w:val="28"/>
                <w:szCs w:val="28"/>
              </w:rPr>
              <w:t>,</w:t>
            </w:r>
            <w:r>
              <w:rPr>
                <w:rStyle w:val="211pt0"/>
                <w:sz w:val="28"/>
                <w:szCs w:val="28"/>
              </w:rPr>
              <w:t xml:space="preserve"> </w:t>
            </w:r>
            <w:r w:rsidRPr="00E55283">
              <w:rPr>
                <w:rStyle w:val="211pt0"/>
                <w:sz w:val="28"/>
                <w:szCs w:val="28"/>
              </w:rPr>
              <w:t>не менее:</w:t>
            </w:r>
          </w:p>
        </w:tc>
        <w:tc>
          <w:tcPr>
            <w:tcW w:w="2003" w:type="dxa"/>
            <w:shd w:val="clear" w:color="auto" w:fill="FFFFFF"/>
            <w:vAlign w:val="center"/>
          </w:tcPr>
          <w:p w:rsidR="00B32565" w:rsidRPr="00E55283" w:rsidRDefault="00B32565" w:rsidP="00B325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565" w:rsidRPr="00E55283" w:rsidTr="004604B2">
        <w:trPr>
          <w:trHeight w:val="77"/>
          <w:jc w:val="center"/>
        </w:trPr>
        <w:tc>
          <w:tcPr>
            <w:tcW w:w="7651" w:type="dxa"/>
            <w:shd w:val="clear" w:color="auto" w:fill="FFFFFF"/>
            <w:vAlign w:val="center"/>
          </w:tcPr>
          <w:p w:rsidR="00B32565" w:rsidRPr="00E55283" w:rsidRDefault="00B32565" w:rsidP="00B32565">
            <w:pPr>
              <w:pStyle w:val="21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E55283">
              <w:rPr>
                <w:rStyle w:val="211pt0"/>
                <w:sz w:val="28"/>
                <w:szCs w:val="28"/>
              </w:rPr>
              <w:t>5,0 кВт/м</w:t>
            </w:r>
            <w:proofErr w:type="gramStart"/>
            <w:r w:rsidRPr="00E55283">
              <w:rPr>
                <w:rStyle w:val="211pt0"/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2003" w:type="dxa"/>
            <w:shd w:val="clear" w:color="auto" w:fill="FFFFFF"/>
            <w:vAlign w:val="center"/>
          </w:tcPr>
          <w:p w:rsidR="00B32565" w:rsidRPr="00E55283" w:rsidRDefault="00B32565" w:rsidP="00B32565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E55283">
              <w:rPr>
                <w:rStyle w:val="211pt0"/>
                <w:sz w:val="28"/>
                <w:szCs w:val="28"/>
              </w:rPr>
              <w:t>240</w:t>
            </w:r>
          </w:p>
        </w:tc>
      </w:tr>
      <w:tr w:rsidR="00B32565" w:rsidRPr="00E55283" w:rsidTr="004604B2">
        <w:trPr>
          <w:trHeight w:val="77"/>
          <w:jc w:val="center"/>
        </w:trPr>
        <w:tc>
          <w:tcPr>
            <w:tcW w:w="7651" w:type="dxa"/>
            <w:shd w:val="clear" w:color="auto" w:fill="FFFFFF"/>
            <w:vAlign w:val="center"/>
          </w:tcPr>
          <w:p w:rsidR="00B32565" w:rsidRPr="00E55283" w:rsidRDefault="00B32565" w:rsidP="00B32565">
            <w:pPr>
              <w:pStyle w:val="21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E55283">
              <w:rPr>
                <w:rStyle w:val="211pt0"/>
                <w:sz w:val="28"/>
                <w:szCs w:val="28"/>
              </w:rPr>
              <w:t>40,0 кВт/м</w:t>
            </w:r>
            <w:proofErr w:type="gramStart"/>
            <w:r w:rsidRPr="00E55283">
              <w:rPr>
                <w:rStyle w:val="211pt0"/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2003" w:type="dxa"/>
            <w:shd w:val="clear" w:color="auto" w:fill="FFFFFF"/>
            <w:vAlign w:val="center"/>
          </w:tcPr>
          <w:p w:rsidR="00B32565" w:rsidRPr="00E55283" w:rsidRDefault="00B32565" w:rsidP="00B32565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E55283">
              <w:rPr>
                <w:rStyle w:val="211pt0"/>
                <w:sz w:val="28"/>
                <w:szCs w:val="28"/>
              </w:rPr>
              <w:t>5</w:t>
            </w:r>
          </w:p>
        </w:tc>
      </w:tr>
      <w:tr w:rsidR="00B32565" w:rsidRPr="00E55283" w:rsidTr="004604B2">
        <w:trPr>
          <w:trHeight w:val="77"/>
          <w:jc w:val="center"/>
        </w:trPr>
        <w:tc>
          <w:tcPr>
            <w:tcW w:w="7651" w:type="dxa"/>
            <w:shd w:val="clear" w:color="auto" w:fill="FFFFFF"/>
            <w:vAlign w:val="center"/>
          </w:tcPr>
          <w:p w:rsidR="00B32565" w:rsidRPr="00E55283" w:rsidRDefault="00B32565" w:rsidP="00B32565">
            <w:pPr>
              <w:pStyle w:val="21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E55283">
              <w:rPr>
                <w:rStyle w:val="211pt0"/>
                <w:sz w:val="28"/>
                <w:szCs w:val="28"/>
              </w:rPr>
              <w:t xml:space="preserve">Устойчивость к воздействию открытого пламени, </w:t>
            </w:r>
            <w:proofErr w:type="gramStart"/>
            <w:r w:rsidRPr="00E55283">
              <w:rPr>
                <w:rStyle w:val="211pt0"/>
                <w:sz w:val="28"/>
                <w:szCs w:val="28"/>
              </w:rPr>
              <w:t>с</w:t>
            </w:r>
            <w:proofErr w:type="gramEnd"/>
            <w:r w:rsidRPr="00E55283">
              <w:rPr>
                <w:rStyle w:val="211pt0"/>
                <w:sz w:val="28"/>
                <w:szCs w:val="28"/>
              </w:rPr>
              <w:t>,</w:t>
            </w:r>
            <w:r>
              <w:rPr>
                <w:rStyle w:val="211pt0"/>
                <w:sz w:val="28"/>
                <w:szCs w:val="28"/>
              </w:rPr>
              <w:t xml:space="preserve"> </w:t>
            </w:r>
            <w:r w:rsidRPr="00E55283">
              <w:rPr>
                <w:rStyle w:val="211pt0"/>
                <w:sz w:val="28"/>
                <w:szCs w:val="28"/>
              </w:rPr>
              <w:t>не менее</w:t>
            </w:r>
          </w:p>
        </w:tc>
        <w:tc>
          <w:tcPr>
            <w:tcW w:w="2003" w:type="dxa"/>
            <w:shd w:val="clear" w:color="auto" w:fill="FFFFFF"/>
            <w:vAlign w:val="center"/>
          </w:tcPr>
          <w:p w:rsidR="00B32565" w:rsidRPr="00E55283" w:rsidRDefault="00B32565" w:rsidP="00B32565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E55283">
              <w:rPr>
                <w:rStyle w:val="211pt0"/>
                <w:sz w:val="28"/>
                <w:szCs w:val="28"/>
              </w:rPr>
              <w:t>15</w:t>
            </w:r>
          </w:p>
        </w:tc>
      </w:tr>
      <w:tr w:rsidR="00B32565" w:rsidRPr="00E55283" w:rsidTr="004604B2">
        <w:trPr>
          <w:trHeight w:val="77"/>
          <w:jc w:val="center"/>
        </w:trPr>
        <w:tc>
          <w:tcPr>
            <w:tcW w:w="7651" w:type="dxa"/>
            <w:shd w:val="clear" w:color="auto" w:fill="FFFFFF"/>
            <w:vAlign w:val="center"/>
          </w:tcPr>
          <w:p w:rsidR="00B32565" w:rsidRPr="00E55283" w:rsidRDefault="00B32565" w:rsidP="00B32565">
            <w:pPr>
              <w:pStyle w:val="21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E55283">
              <w:rPr>
                <w:rStyle w:val="211pt0"/>
                <w:sz w:val="28"/>
                <w:szCs w:val="28"/>
              </w:rPr>
              <w:t>Теплопроводность, Вт/м</w:t>
            </w:r>
            <w:proofErr w:type="gramStart"/>
            <w:r w:rsidRPr="00E55283">
              <w:rPr>
                <w:rStyle w:val="211pt0"/>
                <w:sz w:val="28"/>
                <w:szCs w:val="28"/>
              </w:rPr>
              <w:t xml:space="preserve"> </w:t>
            </w:r>
            <w:r w:rsidRPr="00E55283">
              <w:rPr>
                <w:sz w:val="28"/>
                <w:szCs w:val="28"/>
              </w:rPr>
              <w:t>°</w:t>
            </w:r>
            <w:r w:rsidRPr="00E55283">
              <w:rPr>
                <w:rStyle w:val="211pt0"/>
                <w:sz w:val="28"/>
                <w:szCs w:val="28"/>
              </w:rPr>
              <w:t>С</w:t>
            </w:r>
            <w:proofErr w:type="gramEnd"/>
            <w:r w:rsidRPr="00E55283">
              <w:rPr>
                <w:rStyle w:val="211pt0"/>
                <w:sz w:val="28"/>
                <w:szCs w:val="28"/>
              </w:rPr>
              <w:t>, н</w:t>
            </w:r>
            <w:r>
              <w:rPr>
                <w:rStyle w:val="211pt0"/>
                <w:sz w:val="28"/>
                <w:szCs w:val="28"/>
              </w:rPr>
              <w:t>е</w:t>
            </w:r>
            <w:r w:rsidRPr="00E55283">
              <w:rPr>
                <w:rStyle w:val="211pt0"/>
                <w:sz w:val="28"/>
                <w:szCs w:val="28"/>
              </w:rPr>
              <w:t xml:space="preserve"> более</w:t>
            </w:r>
          </w:p>
        </w:tc>
        <w:tc>
          <w:tcPr>
            <w:tcW w:w="2003" w:type="dxa"/>
            <w:shd w:val="clear" w:color="auto" w:fill="FFFFFF"/>
            <w:vAlign w:val="center"/>
          </w:tcPr>
          <w:p w:rsidR="00B32565" w:rsidRPr="00E55283" w:rsidRDefault="00B32565" w:rsidP="00B32565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E55283">
              <w:rPr>
                <w:rStyle w:val="211pt0"/>
                <w:sz w:val="28"/>
                <w:szCs w:val="28"/>
              </w:rPr>
              <w:t>0,06</w:t>
            </w:r>
          </w:p>
        </w:tc>
      </w:tr>
      <w:tr w:rsidR="00B32565" w:rsidRPr="00E55283" w:rsidTr="004604B2">
        <w:trPr>
          <w:trHeight w:val="644"/>
          <w:jc w:val="center"/>
        </w:trPr>
        <w:tc>
          <w:tcPr>
            <w:tcW w:w="7651" w:type="dxa"/>
            <w:shd w:val="clear" w:color="auto" w:fill="FFFFFF"/>
            <w:vAlign w:val="center"/>
          </w:tcPr>
          <w:p w:rsidR="00B32565" w:rsidRPr="00E55283" w:rsidRDefault="00B32565" w:rsidP="00B32565">
            <w:pPr>
              <w:pStyle w:val="21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E55283">
              <w:rPr>
                <w:rStyle w:val="211pt0"/>
                <w:sz w:val="28"/>
                <w:szCs w:val="28"/>
              </w:rPr>
              <w:t>Устойчивость к воздействию температуры окружающей среды до 300</w:t>
            </w:r>
            <w:proofErr w:type="gramStart"/>
            <w:r w:rsidRPr="00E55283">
              <w:rPr>
                <w:rStyle w:val="211pt0"/>
                <w:sz w:val="28"/>
                <w:szCs w:val="28"/>
              </w:rPr>
              <w:t xml:space="preserve"> </w:t>
            </w:r>
            <w:r w:rsidRPr="00E55283">
              <w:rPr>
                <w:sz w:val="28"/>
                <w:szCs w:val="28"/>
              </w:rPr>
              <w:t>°</w:t>
            </w:r>
            <w:r w:rsidRPr="00E55283">
              <w:rPr>
                <w:rStyle w:val="211pt0"/>
                <w:sz w:val="28"/>
                <w:szCs w:val="28"/>
              </w:rPr>
              <w:t>С</w:t>
            </w:r>
            <w:proofErr w:type="gramEnd"/>
            <w:r w:rsidRPr="00E55283">
              <w:rPr>
                <w:rStyle w:val="211pt0"/>
                <w:sz w:val="28"/>
                <w:szCs w:val="28"/>
              </w:rPr>
              <w:t>, с, не менее</w:t>
            </w:r>
          </w:p>
        </w:tc>
        <w:tc>
          <w:tcPr>
            <w:tcW w:w="2003" w:type="dxa"/>
            <w:shd w:val="clear" w:color="auto" w:fill="FFFFFF"/>
            <w:vAlign w:val="center"/>
          </w:tcPr>
          <w:p w:rsidR="00B32565" w:rsidRDefault="00B32565" w:rsidP="00B32565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11pt0"/>
                <w:sz w:val="28"/>
                <w:szCs w:val="28"/>
              </w:rPr>
            </w:pPr>
          </w:p>
          <w:p w:rsidR="00B32565" w:rsidRPr="00E55283" w:rsidRDefault="00B32565" w:rsidP="00B32565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E55283">
              <w:rPr>
                <w:rStyle w:val="211pt0"/>
                <w:sz w:val="28"/>
                <w:szCs w:val="28"/>
              </w:rPr>
              <w:t>300</w:t>
            </w:r>
          </w:p>
        </w:tc>
      </w:tr>
      <w:tr w:rsidR="00B32565" w:rsidRPr="00E55283" w:rsidTr="004604B2">
        <w:trPr>
          <w:trHeight w:val="644"/>
          <w:jc w:val="center"/>
        </w:trPr>
        <w:tc>
          <w:tcPr>
            <w:tcW w:w="7651" w:type="dxa"/>
            <w:shd w:val="clear" w:color="auto" w:fill="FFFFFF"/>
            <w:vAlign w:val="center"/>
          </w:tcPr>
          <w:p w:rsidR="00B32565" w:rsidRPr="00E55283" w:rsidRDefault="00B32565" w:rsidP="00B32565">
            <w:pPr>
              <w:pStyle w:val="21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E55283">
              <w:rPr>
                <w:rStyle w:val="211pt0"/>
                <w:sz w:val="28"/>
                <w:szCs w:val="28"/>
              </w:rPr>
              <w:t>Устойчивость к контакту с нагретыми до 400</w:t>
            </w:r>
            <w:proofErr w:type="gramStart"/>
            <w:r w:rsidRPr="00E55283">
              <w:rPr>
                <w:rStyle w:val="211pt0"/>
                <w:sz w:val="28"/>
                <w:szCs w:val="28"/>
              </w:rPr>
              <w:t xml:space="preserve"> </w:t>
            </w:r>
            <w:r w:rsidRPr="00E55283">
              <w:rPr>
                <w:sz w:val="28"/>
                <w:szCs w:val="28"/>
              </w:rPr>
              <w:t>°</w:t>
            </w:r>
            <w:r w:rsidRPr="00E55283">
              <w:rPr>
                <w:rStyle w:val="211pt0"/>
                <w:sz w:val="28"/>
                <w:szCs w:val="28"/>
              </w:rPr>
              <w:t>С</w:t>
            </w:r>
            <w:proofErr w:type="gramEnd"/>
            <w:r w:rsidRPr="00E55283">
              <w:rPr>
                <w:rStyle w:val="211pt0"/>
                <w:sz w:val="28"/>
                <w:szCs w:val="28"/>
              </w:rPr>
              <w:t xml:space="preserve"> твердыми поверхностями, с</w:t>
            </w:r>
            <w:r>
              <w:rPr>
                <w:rStyle w:val="211pt0"/>
                <w:sz w:val="28"/>
                <w:szCs w:val="28"/>
              </w:rPr>
              <w:t>,</w:t>
            </w:r>
            <w:r w:rsidRPr="00E55283">
              <w:rPr>
                <w:rStyle w:val="211pt0"/>
                <w:sz w:val="28"/>
                <w:szCs w:val="28"/>
              </w:rPr>
              <w:t xml:space="preserve"> не менее</w:t>
            </w:r>
          </w:p>
        </w:tc>
        <w:tc>
          <w:tcPr>
            <w:tcW w:w="2003" w:type="dxa"/>
            <w:shd w:val="clear" w:color="auto" w:fill="FFFFFF"/>
            <w:vAlign w:val="center"/>
          </w:tcPr>
          <w:p w:rsidR="00B32565" w:rsidRDefault="00B32565" w:rsidP="00B32565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11pt0"/>
                <w:sz w:val="28"/>
                <w:szCs w:val="28"/>
              </w:rPr>
            </w:pPr>
          </w:p>
          <w:p w:rsidR="00B32565" w:rsidRPr="00E55283" w:rsidRDefault="00B32565" w:rsidP="00B32565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E55283">
              <w:rPr>
                <w:rStyle w:val="211pt0"/>
                <w:sz w:val="28"/>
                <w:szCs w:val="28"/>
              </w:rPr>
              <w:t>10</w:t>
            </w:r>
          </w:p>
        </w:tc>
      </w:tr>
      <w:tr w:rsidR="00B32565" w:rsidRPr="00E55283" w:rsidTr="004604B2">
        <w:trPr>
          <w:trHeight w:val="77"/>
          <w:jc w:val="center"/>
        </w:trPr>
        <w:tc>
          <w:tcPr>
            <w:tcW w:w="7651" w:type="dxa"/>
            <w:shd w:val="clear" w:color="auto" w:fill="FFFFFF"/>
            <w:vAlign w:val="center"/>
          </w:tcPr>
          <w:p w:rsidR="00B32565" w:rsidRPr="00E55283" w:rsidRDefault="00B32565" w:rsidP="00B32565">
            <w:pPr>
              <w:pStyle w:val="21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E55283">
              <w:rPr>
                <w:rStyle w:val="211pt0"/>
                <w:sz w:val="28"/>
                <w:szCs w:val="28"/>
              </w:rPr>
              <w:t xml:space="preserve">Кислородный индекс, </w:t>
            </w:r>
            <w:r w:rsidRPr="00B32565">
              <w:rPr>
                <w:rStyle w:val="2TrebuchetMS10pt"/>
                <w:rFonts w:ascii="Times New Roman" w:hAnsi="Times New Roman" w:cs="Times New Roman"/>
                <w:b w:val="0"/>
                <w:bCs w:val="0"/>
                <w:i w:val="0"/>
                <w:sz w:val="28"/>
                <w:szCs w:val="28"/>
              </w:rPr>
              <w:t>%</w:t>
            </w:r>
            <w:r w:rsidRPr="00E55283">
              <w:rPr>
                <w:rStyle w:val="211pt0"/>
                <w:sz w:val="28"/>
                <w:szCs w:val="28"/>
              </w:rPr>
              <w:t xml:space="preserve"> (</w:t>
            </w:r>
            <w:proofErr w:type="gramStart"/>
            <w:r w:rsidRPr="00E55283">
              <w:rPr>
                <w:rStyle w:val="211pt0"/>
                <w:sz w:val="28"/>
                <w:szCs w:val="28"/>
              </w:rPr>
              <w:t>об</w:t>
            </w:r>
            <w:proofErr w:type="gramEnd"/>
            <w:r w:rsidRPr="00E55283">
              <w:rPr>
                <w:rStyle w:val="211pt0"/>
                <w:sz w:val="28"/>
                <w:szCs w:val="28"/>
              </w:rPr>
              <w:t>.), не менее</w:t>
            </w:r>
          </w:p>
        </w:tc>
        <w:tc>
          <w:tcPr>
            <w:tcW w:w="2003" w:type="dxa"/>
            <w:shd w:val="clear" w:color="auto" w:fill="FFFFFF"/>
            <w:vAlign w:val="center"/>
          </w:tcPr>
          <w:p w:rsidR="00B32565" w:rsidRPr="00E55283" w:rsidRDefault="00B32565" w:rsidP="00B32565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E55283">
              <w:rPr>
                <w:rStyle w:val="211pt0"/>
                <w:sz w:val="28"/>
                <w:szCs w:val="28"/>
              </w:rPr>
              <w:t>28</w:t>
            </w:r>
          </w:p>
        </w:tc>
      </w:tr>
    </w:tbl>
    <w:p w:rsidR="00502D46" w:rsidRPr="00E55283" w:rsidRDefault="00502D46" w:rsidP="00E55283">
      <w:pPr>
        <w:rPr>
          <w:rFonts w:ascii="Times New Roman" w:hAnsi="Times New Roman" w:cs="Times New Roman"/>
          <w:sz w:val="28"/>
          <w:szCs w:val="28"/>
        </w:rPr>
      </w:pPr>
    </w:p>
    <w:p w:rsidR="00B32565" w:rsidRPr="00E55283" w:rsidRDefault="00B32565" w:rsidP="00B32565">
      <w:pPr>
        <w:pStyle w:val="21"/>
        <w:numPr>
          <w:ilvl w:val="2"/>
          <w:numId w:val="12"/>
        </w:numPr>
        <w:shd w:val="clear" w:color="auto" w:fill="auto"/>
        <w:spacing w:line="240" w:lineRule="auto"/>
        <w:ind w:left="0" w:firstLine="709"/>
        <w:rPr>
          <w:sz w:val="28"/>
          <w:szCs w:val="28"/>
        </w:rPr>
      </w:pPr>
      <w:r w:rsidRPr="00E55283">
        <w:rPr>
          <w:sz w:val="28"/>
          <w:szCs w:val="28"/>
        </w:rPr>
        <w:t>Основные физико-механические показатели к материалам ладонной части перчаток изложены в таблице 2.</w:t>
      </w:r>
    </w:p>
    <w:p w:rsidR="00B32565" w:rsidRPr="00E55283" w:rsidRDefault="00B32565" w:rsidP="00B32565">
      <w:pPr>
        <w:pStyle w:val="a7"/>
        <w:shd w:val="clear" w:color="auto" w:fill="auto"/>
        <w:spacing w:line="240" w:lineRule="auto"/>
        <w:jc w:val="right"/>
        <w:rPr>
          <w:sz w:val="28"/>
          <w:szCs w:val="28"/>
        </w:rPr>
      </w:pPr>
      <w:r w:rsidRPr="00E55283">
        <w:rPr>
          <w:sz w:val="28"/>
          <w:szCs w:val="28"/>
        </w:rPr>
        <w:t>Таблица 2</w:t>
      </w:r>
    </w:p>
    <w:tbl>
      <w:tblPr>
        <w:tblOverlap w:val="never"/>
        <w:tblW w:w="979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07"/>
        <w:gridCol w:w="1984"/>
      </w:tblGrid>
      <w:tr w:rsidR="00B32565" w:rsidRPr="00E55283" w:rsidTr="004604B2">
        <w:trPr>
          <w:trHeight w:val="644"/>
        </w:trPr>
        <w:tc>
          <w:tcPr>
            <w:tcW w:w="7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2565" w:rsidRPr="00E55283" w:rsidRDefault="00B32565" w:rsidP="00B32565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E55283">
              <w:rPr>
                <w:rStyle w:val="211pt0"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2565" w:rsidRPr="00E55283" w:rsidRDefault="00B32565" w:rsidP="00B32565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E55283">
              <w:rPr>
                <w:rStyle w:val="211pt0"/>
                <w:sz w:val="28"/>
                <w:szCs w:val="28"/>
              </w:rPr>
              <w:t>Значение показателя</w:t>
            </w:r>
          </w:p>
        </w:tc>
      </w:tr>
      <w:tr w:rsidR="00B32565" w:rsidRPr="00E55283" w:rsidTr="004604B2">
        <w:trPr>
          <w:trHeight w:val="77"/>
        </w:trPr>
        <w:tc>
          <w:tcPr>
            <w:tcW w:w="7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2565" w:rsidRPr="00E55283" w:rsidRDefault="00B32565" w:rsidP="00B32565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E55283">
              <w:rPr>
                <w:rStyle w:val="211pt0"/>
                <w:sz w:val="28"/>
                <w:szCs w:val="28"/>
              </w:rPr>
              <w:t>Устойчивость к истиранию, циклов, не менее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2565" w:rsidRPr="00E55283" w:rsidRDefault="00B32565" w:rsidP="00B32565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E55283">
              <w:rPr>
                <w:rStyle w:val="211pt0"/>
                <w:sz w:val="28"/>
                <w:szCs w:val="28"/>
              </w:rPr>
              <w:t>10000</w:t>
            </w:r>
          </w:p>
        </w:tc>
      </w:tr>
      <w:tr w:rsidR="00B32565" w:rsidRPr="00E55283" w:rsidTr="004604B2">
        <w:trPr>
          <w:trHeight w:val="77"/>
        </w:trPr>
        <w:tc>
          <w:tcPr>
            <w:tcW w:w="7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2565" w:rsidRPr="00E55283" w:rsidRDefault="00B32565" w:rsidP="00B32565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E55283">
              <w:rPr>
                <w:rStyle w:val="211pt0"/>
                <w:sz w:val="28"/>
                <w:szCs w:val="28"/>
              </w:rPr>
              <w:t>Устойчивость к многократному изгибу, циклов, не менее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2565" w:rsidRPr="00E55283" w:rsidRDefault="00B32565" w:rsidP="00B32565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E55283">
              <w:rPr>
                <w:rStyle w:val="211pt0"/>
                <w:sz w:val="28"/>
                <w:szCs w:val="28"/>
              </w:rPr>
              <w:t>10000</w:t>
            </w:r>
          </w:p>
        </w:tc>
      </w:tr>
      <w:tr w:rsidR="00B32565" w:rsidRPr="00E55283" w:rsidTr="004604B2">
        <w:trPr>
          <w:trHeight w:val="77"/>
        </w:trPr>
        <w:tc>
          <w:tcPr>
            <w:tcW w:w="7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2565" w:rsidRPr="00E55283" w:rsidRDefault="00B32565" w:rsidP="00B32565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E55283">
              <w:rPr>
                <w:rStyle w:val="211pt0"/>
                <w:sz w:val="28"/>
                <w:szCs w:val="28"/>
              </w:rPr>
              <w:t>Жесткость при изгибе, Н, не более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2565" w:rsidRPr="00E55283" w:rsidRDefault="00B32565" w:rsidP="00B32565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E55283">
              <w:rPr>
                <w:rStyle w:val="211pt0"/>
                <w:sz w:val="28"/>
                <w:szCs w:val="28"/>
              </w:rPr>
              <w:t>0,4</w:t>
            </w:r>
          </w:p>
        </w:tc>
      </w:tr>
      <w:tr w:rsidR="00B32565" w:rsidRPr="00E55283" w:rsidTr="004604B2">
        <w:trPr>
          <w:trHeight w:val="77"/>
        </w:trPr>
        <w:tc>
          <w:tcPr>
            <w:tcW w:w="7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2565" w:rsidRPr="00E55283" w:rsidRDefault="00B32565" w:rsidP="00B32565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E55283">
              <w:rPr>
                <w:rStyle w:val="211pt0"/>
                <w:sz w:val="28"/>
                <w:szCs w:val="28"/>
              </w:rPr>
              <w:t>Устойчивость к проколу, Н, не менее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2565" w:rsidRPr="00E55283" w:rsidRDefault="00B32565" w:rsidP="00B32565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E55283">
              <w:rPr>
                <w:rStyle w:val="211pt0"/>
                <w:sz w:val="28"/>
                <w:szCs w:val="28"/>
              </w:rPr>
              <w:t>80</w:t>
            </w:r>
          </w:p>
        </w:tc>
      </w:tr>
      <w:tr w:rsidR="00B32565" w:rsidRPr="00E55283" w:rsidTr="004604B2">
        <w:trPr>
          <w:trHeight w:val="77"/>
        </w:trPr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32565" w:rsidRPr="00E55283" w:rsidRDefault="00B32565" w:rsidP="00B32565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E55283">
              <w:rPr>
                <w:rStyle w:val="211pt0"/>
                <w:sz w:val="28"/>
                <w:szCs w:val="28"/>
              </w:rPr>
              <w:t>Сопротивление порезу, Н/мм, не менее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2565" w:rsidRPr="00E55283" w:rsidRDefault="00B32565" w:rsidP="00B32565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E55283">
              <w:rPr>
                <w:rStyle w:val="211pt0"/>
                <w:sz w:val="28"/>
                <w:szCs w:val="28"/>
              </w:rPr>
              <w:t>20</w:t>
            </w:r>
          </w:p>
        </w:tc>
      </w:tr>
    </w:tbl>
    <w:p w:rsidR="00491FA0" w:rsidRDefault="00491FA0" w:rsidP="00491FA0">
      <w:pPr>
        <w:pStyle w:val="21"/>
        <w:shd w:val="clear" w:color="auto" w:fill="auto"/>
        <w:spacing w:line="240" w:lineRule="auto"/>
        <w:ind w:left="709" w:firstLine="0"/>
        <w:rPr>
          <w:sz w:val="28"/>
          <w:szCs w:val="28"/>
        </w:rPr>
      </w:pPr>
    </w:p>
    <w:p w:rsidR="00B32565" w:rsidRPr="00E55283" w:rsidRDefault="00B32565" w:rsidP="00491FA0">
      <w:pPr>
        <w:pStyle w:val="21"/>
        <w:numPr>
          <w:ilvl w:val="2"/>
          <w:numId w:val="12"/>
        </w:numPr>
        <w:shd w:val="clear" w:color="auto" w:fill="auto"/>
        <w:spacing w:line="240" w:lineRule="auto"/>
        <w:ind w:left="0" w:firstLine="709"/>
        <w:rPr>
          <w:sz w:val="28"/>
          <w:szCs w:val="28"/>
        </w:rPr>
      </w:pPr>
      <w:r w:rsidRPr="00E55283">
        <w:rPr>
          <w:sz w:val="28"/>
          <w:szCs w:val="28"/>
        </w:rPr>
        <w:t>Масса пары перчаток составляет не более 0,6 кг.</w:t>
      </w:r>
    </w:p>
    <w:p w:rsidR="00502D46" w:rsidRPr="00E55283" w:rsidRDefault="00502D46" w:rsidP="00E55283">
      <w:pPr>
        <w:rPr>
          <w:rFonts w:ascii="Times New Roman" w:hAnsi="Times New Roman" w:cs="Times New Roman"/>
          <w:sz w:val="28"/>
          <w:szCs w:val="28"/>
        </w:rPr>
      </w:pPr>
    </w:p>
    <w:p w:rsidR="00502D46" w:rsidRPr="00E55283" w:rsidRDefault="00225AC7" w:rsidP="00491FA0">
      <w:pPr>
        <w:pStyle w:val="21"/>
        <w:numPr>
          <w:ilvl w:val="2"/>
          <w:numId w:val="12"/>
        </w:numPr>
        <w:shd w:val="clear" w:color="auto" w:fill="auto"/>
        <w:spacing w:line="240" w:lineRule="auto"/>
        <w:ind w:left="0" w:firstLine="709"/>
        <w:rPr>
          <w:b/>
          <w:sz w:val="28"/>
          <w:szCs w:val="28"/>
        </w:rPr>
      </w:pPr>
      <w:r w:rsidRPr="00E55283">
        <w:rPr>
          <w:sz w:val="28"/>
          <w:szCs w:val="28"/>
        </w:rPr>
        <w:t>Маркировка</w:t>
      </w:r>
      <w:r w:rsidR="00491FA0">
        <w:rPr>
          <w:sz w:val="28"/>
          <w:szCs w:val="28"/>
        </w:rPr>
        <w:t>.</w:t>
      </w:r>
    </w:p>
    <w:p w:rsidR="00502D46" w:rsidRPr="00E55283" w:rsidRDefault="00225AC7" w:rsidP="00491FA0">
      <w:pPr>
        <w:pStyle w:val="21"/>
        <w:numPr>
          <w:ilvl w:val="0"/>
          <w:numId w:val="5"/>
        </w:numPr>
        <w:shd w:val="clear" w:color="auto" w:fill="auto"/>
        <w:tabs>
          <w:tab w:val="left" w:pos="1701"/>
        </w:tabs>
        <w:spacing w:line="240" w:lineRule="auto"/>
        <w:ind w:firstLine="709"/>
        <w:rPr>
          <w:sz w:val="28"/>
          <w:szCs w:val="28"/>
        </w:rPr>
      </w:pPr>
      <w:r w:rsidRPr="00E55283">
        <w:rPr>
          <w:sz w:val="28"/>
          <w:szCs w:val="28"/>
        </w:rPr>
        <w:t>Маркировка изделий по ГОСТ 10581.</w:t>
      </w:r>
    </w:p>
    <w:p w:rsidR="00502D46" w:rsidRPr="00E55283" w:rsidRDefault="00225AC7" w:rsidP="00491FA0">
      <w:pPr>
        <w:pStyle w:val="21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E55283">
        <w:rPr>
          <w:sz w:val="28"/>
          <w:szCs w:val="28"/>
        </w:rPr>
        <w:t>Для маркировки перчаток применяется упаковочный ярлык и контрольная лента.</w:t>
      </w:r>
    </w:p>
    <w:p w:rsidR="00491FA0" w:rsidRDefault="00225AC7" w:rsidP="00491FA0">
      <w:pPr>
        <w:pStyle w:val="21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E55283">
        <w:rPr>
          <w:sz w:val="28"/>
          <w:szCs w:val="28"/>
        </w:rPr>
        <w:t>Упаковочный ярлык вкладывается в пакет с 10 парами перчаток. Упаковочный ярлык содержит следующие реквизиты:</w:t>
      </w:r>
    </w:p>
    <w:p w:rsidR="00502D46" w:rsidRPr="00E55283" w:rsidRDefault="00225AC7" w:rsidP="00491FA0">
      <w:pPr>
        <w:pStyle w:val="21"/>
        <w:numPr>
          <w:ilvl w:val="0"/>
          <w:numId w:val="13"/>
        </w:numPr>
        <w:shd w:val="clear" w:color="auto" w:fill="auto"/>
        <w:tabs>
          <w:tab w:val="left" w:pos="977"/>
        </w:tabs>
        <w:spacing w:line="240" w:lineRule="auto"/>
        <w:ind w:left="0" w:firstLine="709"/>
        <w:rPr>
          <w:sz w:val="28"/>
          <w:szCs w:val="28"/>
        </w:rPr>
      </w:pPr>
      <w:r w:rsidRPr="00E55283">
        <w:rPr>
          <w:sz w:val="28"/>
          <w:szCs w:val="28"/>
        </w:rPr>
        <w:t>наименование изготовителя, его местонахождение и товарный знак;</w:t>
      </w:r>
    </w:p>
    <w:p w:rsidR="00502D46" w:rsidRPr="00E55283" w:rsidRDefault="00225AC7" w:rsidP="00491FA0">
      <w:pPr>
        <w:pStyle w:val="21"/>
        <w:numPr>
          <w:ilvl w:val="0"/>
          <w:numId w:val="13"/>
        </w:numPr>
        <w:shd w:val="clear" w:color="auto" w:fill="auto"/>
        <w:tabs>
          <w:tab w:val="left" w:pos="977"/>
        </w:tabs>
        <w:spacing w:line="240" w:lineRule="auto"/>
        <w:ind w:left="0" w:firstLine="709"/>
        <w:rPr>
          <w:sz w:val="28"/>
          <w:szCs w:val="28"/>
        </w:rPr>
      </w:pPr>
      <w:r w:rsidRPr="00E55283">
        <w:rPr>
          <w:sz w:val="28"/>
          <w:szCs w:val="28"/>
        </w:rPr>
        <w:t>наименование и модель изделия;</w:t>
      </w:r>
    </w:p>
    <w:p w:rsidR="00502D46" w:rsidRPr="00E55283" w:rsidRDefault="00225AC7" w:rsidP="00491FA0">
      <w:pPr>
        <w:pStyle w:val="21"/>
        <w:numPr>
          <w:ilvl w:val="0"/>
          <w:numId w:val="13"/>
        </w:numPr>
        <w:shd w:val="clear" w:color="auto" w:fill="auto"/>
        <w:tabs>
          <w:tab w:val="left" w:pos="977"/>
        </w:tabs>
        <w:spacing w:line="240" w:lineRule="auto"/>
        <w:ind w:left="0" w:firstLine="709"/>
        <w:rPr>
          <w:sz w:val="28"/>
          <w:szCs w:val="28"/>
        </w:rPr>
      </w:pPr>
      <w:r w:rsidRPr="00E55283">
        <w:rPr>
          <w:sz w:val="28"/>
          <w:szCs w:val="28"/>
        </w:rPr>
        <w:t>обозначение ТУ;</w:t>
      </w:r>
    </w:p>
    <w:p w:rsidR="00502D46" w:rsidRPr="00E55283" w:rsidRDefault="00225AC7" w:rsidP="00491FA0">
      <w:pPr>
        <w:pStyle w:val="21"/>
        <w:numPr>
          <w:ilvl w:val="0"/>
          <w:numId w:val="13"/>
        </w:numPr>
        <w:shd w:val="clear" w:color="auto" w:fill="auto"/>
        <w:tabs>
          <w:tab w:val="left" w:pos="977"/>
        </w:tabs>
        <w:spacing w:line="240" w:lineRule="auto"/>
        <w:ind w:left="0" w:firstLine="709"/>
        <w:rPr>
          <w:sz w:val="28"/>
          <w:szCs w:val="28"/>
        </w:rPr>
      </w:pPr>
      <w:r w:rsidRPr="00E55283">
        <w:rPr>
          <w:sz w:val="28"/>
          <w:szCs w:val="28"/>
        </w:rPr>
        <w:t>размер;</w:t>
      </w:r>
    </w:p>
    <w:p w:rsidR="00502D46" w:rsidRPr="00E55283" w:rsidRDefault="00225AC7" w:rsidP="00491FA0">
      <w:pPr>
        <w:pStyle w:val="21"/>
        <w:numPr>
          <w:ilvl w:val="0"/>
          <w:numId w:val="13"/>
        </w:numPr>
        <w:shd w:val="clear" w:color="auto" w:fill="auto"/>
        <w:tabs>
          <w:tab w:val="left" w:pos="977"/>
        </w:tabs>
        <w:spacing w:line="240" w:lineRule="auto"/>
        <w:ind w:left="0" w:firstLine="709"/>
        <w:rPr>
          <w:sz w:val="28"/>
          <w:szCs w:val="28"/>
        </w:rPr>
      </w:pPr>
      <w:r w:rsidRPr="00E55283">
        <w:rPr>
          <w:sz w:val="28"/>
          <w:szCs w:val="28"/>
        </w:rPr>
        <w:t>количество пар перчаток;</w:t>
      </w:r>
    </w:p>
    <w:p w:rsidR="00502D46" w:rsidRPr="00E55283" w:rsidRDefault="00225AC7" w:rsidP="00491FA0">
      <w:pPr>
        <w:pStyle w:val="21"/>
        <w:numPr>
          <w:ilvl w:val="0"/>
          <w:numId w:val="13"/>
        </w:numPr>
        <w:shd w:val="clear" w:color="auto" w:fill="auto"/>
        <w:tabs>
          <w:tab w:val="left" w:pos="977"/>
        </w:tabs>
        <w:spacing w:line="240" w:lineRule="auto"/>
        <w:ind w:left="0" w:firstLine="709"/>
        <w:rPr>
          <w:sz w:val="28"/>
          <w:szCs w:val="28"/>
        </w:rPr>
      </w:pPr>
      <w:r w:rsidRPr="00E55283">
        <w:rPr>
          <w:sz w:val="28"/>
          <w:szCs w:val="28"/>
        </w:rPr>
        <w:t>номер партии;</w:t>
      </w:r>
    </w:p>
    <w:p w:rsidR="00502D46" w:rsidRPr="00E55283" w:rsidRDefault="00225AC7" w:rsidP="00491FA0">
      <w:pPr>
        <w:pStyle w:val="21"/>
        <w:numPr>
          <w:ilvl w:val="0"/>
          <w:numId w:val="13"/>
        </w:numPr>
        <w:shd w:val="clear" w:color="auto" w:fill="auto"/>
        <w:tabs>
          <w:tab w:val="left" w:pos="977"/>
        </w:tabs>
        <w:spacing w:line="240" w:lineRule="auto"/>
        <w:ind w:left="0" w:firstLine="709"/>
        <w:rPr>
          <w:sz w:val="28"/>
          <w:szCs w:val="28"/>
        </w:rPr>
      </w:pPr>
      <w:r w:rsidRPr="00E55283">
        <w:rPr>
          <w:sz w:val="28"/>
          <w:szCs w:val="28"/>
        </w:rPr>
        <w:t>дата изготовления (месяц, год).</w:t>
      </w:r>
    </w:p>
    <w:p w:rsidR="00502D46" w:rsidRPr="00E55283" w:rsidRDefault="00225AC7" w:rsidP="00491FA0">
      <w:pPr>
        <w:pStyle w:val="21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E55283">
        <w:rPr>
          <w:sz w:val="28"/>
          <w:szCs w:val="28"/>
        </w:rPr>
        <w:t>Контрольная лента втачивается в верхнюю часть бокового шва (краги) с изнаночной стороны правой перчатки.</w:t>
      </w:r>
    </w:p>
    <w:p w:rsidR="00502D46" w:rsidRPr="00E55283" w:rsidRDefault="00225AC7" w:rsidP="00491FA0">
      <w:pPr>
        <w:pStyle w:val="21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E55283">
        <w:rPr>
          <w:sz w:val="28"/>
          <w:szCs w:val="28"/>
        </w:rPr>
        <w:lastRenderedPageBreak/>
        <w:t>Контрольная лента содержит реквизиты:</w:t>
      </w:r>
    </w:p>
    <w:p w:rsidR="00502D46" w:rsidRPr="00E55283" w:rsidRDefault="00225AC7" w:rsidP="00491FA0">
      <w:pPr>
        <w:pStyle w:val="21"/>
        <w:numPr>
          <w:ilvl w:val="0"/>
          <w:numId w:val="13"/>
        </w:numPr>
        <w:shd w:val="clear" w:color="auto" w:fill="auto"/>
        <w:tabs>
          <w:tab w:val="left" w:pos="977"/>
        </w:tabs>
        <w:spacing w:line="240" w:lineRule="auto"/>
        <w:ind w:left="0" w:firstLine="709"/>
        <w:rPr>
          <w:sz w:val="28"/>
          <w:szCs w:val="28"/>
        </w:rPr>
      </w:pPr>
      <w:r w:rsidRPr="00E55283">
        <w:rPr>
          <w:sz w:val="28"/>
          <w:szCs w:val="28"/>
        </w:rPr>
        <w:t>наименование изготовителя, его товарный знак;</w:t>
      </w:r>
    </w:p>
    <w:p w:rsidR="00502D46" w:rsidRPr="00E55283" w:rsidRDefault="00225AC7" w:rsidP="00491FA0">
      <w:pPr>
        <w:pStyle w:val="21"/>
        <w:numPr>
          <w:ilvl w:val="0"/>
          <w:numId w:val="13"/>
        </w:numPr>
        <w:shd w:val="clear" w:color="auto" w:fill="auto"/>
        <w:tabs>
          <w:tab w:val="left" w:pos="977"/>
        </w:tabs>
        <w:spacing w:line="240" w:lineRule="auto"/>
        <w:ind w:left="0" w:firstLine="709"/>
        <w:rPr>
          <w:sz w:val="28"/>
          <w:szCs w:val="28"/>
        </w:rPr>
      </w:pPr>
      <w:r w:rsidRPr="00E55283">
        <w:rPr>
          <w:sz w:val="28"/>
          <w:szCs w:val="28"/>
        </w:rPr>
        <w:t>наименование изделия;</w:t>
      </w:r>
    </w:p>
    <w:p w:rsidR="00502D46" w:rsidRPr="00491FA0" w:rsidRDefault="00225AC7" w:rsidP="00491FA0">
      <w:pPr>
        <w:pStyle w:val="21"/>
        <w:numPr>
          <w:ilvl w:val="0"/>
          <w:numId w:val="13"/>
        </w:numPr>
        <w:shd w:val="clear" w:color="auto" w:fill="auto"/>
        <w:tabs>
          <w:tab w:val="left" w:pos="977"/>
        </w:tabs>
        <w:spacing w:line="240" w:lineRule="auto"/>
        <w:ind w:left="0" w:firstLine="709"/>
        <w:rPr>
          <w:sz w:val="28"/>
          <w:szCs w:val="28"/>
        </w:rPr>
      </w:pPr>
      <w:r w:rsidRPr="00E55283">
        <w:rPr>
          <w:sz w:val="28"/>
          <w:szCs w:val="28"/>
        </w:rPr>
        <w:t>размер;</w:t>
      </w:r>
    </w:p>
    <w:p w:rsidR="00502D46" w:rsidRPr="00491FA0" w:rsidRDefault="00225AC7" w:rsidP="00491FA0">
      <w:pPr>
        <w:pStyle w:val="21"/>
        <w:numPr>
          <w:ilvl w:val="0"/>
          <w:numId w:val="13"/>
        </w:numPr>
        <w:shd w:val="clear" w:color="auto" w:fill="auto"/>
        <w:tabs>
          <w:tab w:val="left" w:pos="977"/>
        </w:tabs>
        <w:spacing w:line="240" w:lineRule="auto"/>
        <w:ind w:left="0" w:firstLine="709"/>
        <w:rPr>
          <w:sz w:val="28"/>
          <w:szCs w:val="28"/>
        </w:rPr>
      </w:pPr>
      <w:r w:rsidRPr="00E55283">
        <w:rPr>
          <w:sz w:val="28"/>
          <w:szCs w:val="28"/>
        </w:rPr>
        <w:t>обозначение по защитным свойствам;</w:t>
      </w:r>
    </w:p>
    <w:p w:rsidR="00502D46" w:rsidRPr="00491FA0" w:rsidRDefault="00225AC7" w:rsidP="00491FA0">
      <w:pPr>
        <w:pStyle w:val="21"/>
        <w:numPr>
          <w:ilvl w:val="0"/>
          <w:numId w:val="13"/>
        </w:numPr>
        <w:shd w:val="clear" w:color="auto" w:fill="auto"/>
        <w:tabs>
          <w:tab w:val="left" w:pos="977"/>
        </w:tabs>
        <w:spacing w:line="240" w:lineRule="auto"/>
        <w:ind w:left="0" w:firstLine="709"/>
        <w:rPr>
          <w:sz w:val="28"/>
          <w:szCs w:val="28"/>
        </w:rPr>
      </w:pPr>
      <w:r w:rsidRPr="00E55283">
        <w:rPr>
          <w:sz w:val="28"/>
          <w:szCs w:val="28"/>
        </w:rPr>
        <w:t>дата изготовления (месяц, год);</w:t>
      </w:r>
    </w:p>
    <w:p w:rsidR="00502D46" w:rsidRPr="00E55283" w:rsidRDefault="00225AC7" w:rsidP="00491FA0">
      <w:pPr>
        <w:pStyle w:val="21"/>
        <w:numPr>
          <w:ilvl w:val="0"/>
          <w:numId w:val="13"/>
        </w:numPr>
        <w:shd w:val="clear" w:color="auto" w:fill="auto"/>
        <w:tabs>
          <w:tab w:val="left" w:pos="977"/>
        </w:tabs>
        <w:spacing w:line="240" w:lineRule="auto"/>
        <w:ind w:left="0" w:firstLine="709"/>
        <w:rPr>
          <w:b/>
          <w:sz w:val="28"/>
          <w:szCs w:val="28"/>
        </w:rPr>
      </w:pPr>
      <w:r w:rsidRPr="00E55283">
        <w:rPr>
          <w:sz w:val="28"/>
          <w:szCs w:val="28"/>
        </w:rPr>
        <w:t>символы по уходу.</w:t>
      </w:r>
    </w:p>
    <w:p w:rsidR="00502D46" w:rsidRPr="00705654" w:rsidRDefault="00225AC7" w:rsidP="00491FA0">
      <w:pPr>
        <w:pStyle w:val="21"/>
        <w:numPr>
          <w:ilvl w:val="0"/>
          <w:numId w:val="5"/>
        </w:numPr>
        <w:shd w:val="clear" w:color="auto" w:fill="auto"/>
        <w:tabs>
          <w:tab w:val="left" w:pos="1701"/>
        </w:tabs>
        <w:spacing w:line="240" w:lineRule="auto"/>
        <w:ind w:firstLine="709"/>
        <w:rPr>
          <w:b/>
          <w:sz w:val="28"/>
          <w:szCs w:val="28"/>
        </w:rPr>
      </w:pPr>
      <w:r w:rsidRPr="00E55283">
        <w:rPr>
          <w:sz w:val="28"/>
          <w:szCs w:val="28"/>
        </w:rPr>
        <w:t>Каждая пара перчаток сопровождается руководством по эксплуатации и паспортом, ремкомплектом, необходимым для ремонта изделия.</w:t>
      </w:r>
      <w:r w:rsidR="00491FA0">
        <w:rPr>
          <w:sz w:val="28"/>
          <w:szCs w:val="28"/>
        </w:rPr>
        <w:t xml:space="preserve"> </w:t>
      </w:r>
      <w:r w:rsidRPr="00E55283">
        <w:rPr>
          <w:sz w:val="28"/>
          <w:szCs w:val="28"/>
        </w:rPr>
        <w:t>Ремкомплект</w:t>
      </w:r>
      <w:r w:rsidR="00491FA0">
        <w:rPr>
          <w:sz w:val="28"/>
          <w:szCs w:val="28"/>
        </w:rPr>
        <w:t xml:space="preserve"> </w:t>
      </w:r>
      <w:r w:rsidRPr="00E55283">
        <w:rPr>
          <w:sz w:val="28"/>
          <w:szCs w:val="28"/>
        </w:rPr>
        <w:t>включает: материал верха размером 1 дм</w:t>
      </w:r>
      <w:proofErr w:type="gramStart"/>
      <w:r w:rsidRPr="00E55283">
        <w:rPr>
          <w:sz w:val="28"/>
          <w:szCs w:val="28"/>
          <w:vertAlign w:val="superscript"/>
        </w:rPr>
        <w:t>2</w:t>
      </w:r>
      <w:proofErr w:type="gramEnd"/>
      <w:r w:rsidRPr="00E55283">
        <w:rPr>
          <w:sz w:val="28"/>
          <w:szCs w:val="28"/>
        </w:rPr>
        <w:t>, термостойкие нити длиной не менее 1 м.</w:t>
      </w:r>
    </w:p>
    <w:p w:rsidR="00705654" w:rsidRPr="00E55283" w:rsidRDefault="00705654" w:rsidP="00705654">
      <w:pPr>
        <w:pStyle w:val="21"/>
        <w:shd w:val="clear" w:color="auto" w:fill="auto"/>
        <w:tabs>
          <w:tab w:val="left" w:pos="1701"/>
        </w:tabs>
        <w:spacing w:line="240" w:lineRule="auto"/>
        <w:ind w:firstLine="0"/>
        <w:rPr>
          <w:b/>
          <w:sz w:val="28"/>
          <w:szCs w:val="28"/>
        </w:rPr>
      </w:pPr>
    </w:p>
    <w:p w:rsidR="00502D46" w:rsidRPr="00E55283" w:rsidRDefault="00491FA0" w:rsidP="00491FA0">
      <w:pPr>
        <w:pStyle w:val="60"/>
        <w:numPr>
          <w:ilvl w:val="0"/>
          <w:numId w:val="10"/>
        </w:numPr>
        <w:shd w:val="clear" w:color="auto" w:fill="auto"/>
        <w:spacing w:line="240" w:lineRule="auto"/>
        <w:ind w:right="60"/>
        <w:jc w:val="center"/>
        <w:rPr>
          <w:sz w:val="28"/>
          <w:szCs w:val="28"/>
        </w:rPr>
      </w:pPr>
      <w:bookmarkStart w:id="0" w:name="bookmark0"/>
      <w:r w:rsidRPr="00E55283">
        <w:rPr>
          <w:sz w:val="28"/>
          <w:szCs w:val="28"/>
        </w:rPr>
        <w:t>УПАКОВКА</w:t>
      </w:r>
      <w:bookmarkEnd w:id="0"/>
    </w:p>
    <w:p w:rsidR="00491FA0" w:rsidRDefault="00491FA0" w:rsidP="00491FA0">
      <w:pPr>
        <w:pStyle w:val="60"/>
        <w:shd w:val="clear" w:color="auto" w:fill="auto"/>
        <w:tabs>
          <w:tab w:val="left" w:pos="1418"/>
        </w:tabs>
        <w:spacing w:line="240" w:lineRule="auto"/>
        <w:jc w:val="both"/>
        <w:rPr>
          <w:b w:val="0"/>
          <w:sz w:val="28"/>
          <w:szCs w:val="28"/>
        </w:rPr>
      </w:pPr>
    </w:p>
    <w:p w:rsidR="00491FA0" w:rsidRDefault="00225AC7" w:rsidP="005A0231">
      <w:pPr>
        <w:pStyle w:val="60"/>
        <w:numPr>
          <w:ilvl w:val="0"/>
          <w:numId w:val="14"/>
        </w:numPr>
        <w:shd w:val="clear" w:color="auto" w:fill="auto"/>
        <w:tabs>
          <w:tab w:val="left" w:pos="1276"/>
          <w:tab w:val="left" w:pos="1418"/>
        </w:tabs>
        <w:spacing w:line="240" w:lineRule="auto"/>
        <w:ind w:left="0" w:firstLine="709"/>
        <w:jc w:val="both"/>
        <w:rPr>
          <w:b w:val="0"/>
          <w:sz w:val="28"/>
          <w:szCs w:val="28"/>
        </w:rPr>
      </w:pPr>
      <w:r w:rsidRPr="00E55283">
        <w:rPr>
          <w:b w:val="0"/>
          <w:sz w:val="28"/>
          <w:szCs w:val="28"/>
        </w:rPr>
        <w:t>Упаковка согласно ГОСТ 10581.</w:t>
      </w:r>
    </w:p>
    <w:p w:rsidR="00491FA0" w:rsidRDefault="00225AC7" w:rsidP="005A0231">
      <w:pPr>
        <w:pStyle w:val="60"/>
        <w:numPr>
          <w:ilvl w:val="0"/>
          <w:numId w:val="14"/>
        </w:numPr>
        <w:shd w:val="clear" w:color="auto" w:fill="auto"/>
        <w:tabs>
          <w:tab w:val="left" w:pos="1276"/>
          <w:tab w:val="left" w:pos="1418"/>
        </w:tabs>
        <w:spacing w:line="240" w:lineRule="auto"/>
        <w:ind w:left="0" w:firstLine="709"/>
        <w:jc w:val="both"/>
        <w:rPr>
          <w:b w:val="0"/>
          <w:sz w:val="28"/>
          <w:szCs w:val="28"/>
        </w:rPr>
      </w:pPr>
      <w:r w:rsidRPr="00491FA0">
        <w:rPr>
          <w:b w:val="0"/>
          <w:sz w:val="28"/>
          <w:szCs w:val="28"/>
        </w:rPr>
        <w:t>Десять пар перчаток упаковывается в полиэтиленовый пакет.</w:t>
      </w:r>
    </w:p>
    <w:p w:rsidR="00502D46" w:rsidRPr="00491FA0" w:rsidRDefault="00225AC7" w:rsidP="005A0231">
      <w:pPr>
        <w:pStyle w:val="60"/>
        <w:numPr>
          <w:ilvl w:val="0"/>
          <w:numId w:val="14"/>
        </w:numPr>
        <w:shd w:val="clear" w:color="auto" w:fill="auto"/>
        <w:tabs>
          <w:tab w:val="left" w:pos="1276"/>
          <w:tab w:val="left" w:pos="1418"/>
        </w:tabs>
        <w:spacing w:line="240" w:lineRule="auto"/>
        <w:ind w:left="0" w:firstLine="709"/>
        <w:jc w:val="both"/>
        <w:rPr>
          <w:b w:val="0"/>
          <w:sz w:val="28"/>
          <w:szCs w:val="28"/>
        </w:rPr>
      </w:pPr>
      <w:r w:rsidRPr="00491FA0">
        <w:rPr>
          <w:b w:val="0"/>
          <w:sz w:val="28"/>
          <w:szCs w:val="28"/>
        </w:rPr>
        <w:t>Использование по назначению.</w:t>
      </w:r>
    </w:p>
    <w:p w:rsidR="005A0231" w:rsidRDefault="00225AC7" w:rsidP="005A0231">
      <w:pPr>
        <w:pStyle w:val="40"/>
        <w:numPr>
          <w:ilvl w:val="2"/>
          <w:numId w:val="10"/>
        </w:numPr>
        <w:shd w:val="clear" w:color="auto" w:fill="auto"/>
        <w:tabs>
          <w:tab w:val="left" w:pos="1418"/>
        </w:tabs>
        <w:spacing w:before="0" w:after="0" w:line="240" w:lineRule="auto"/>
        <w:ind w:left="0" w:right="2040" w:firstLine="709"/>
        <w:rPr>
          <w:sz w:val="28"/>
          <w:szCs w:val="28"/>
        </w:rPr>
      </w:pPr>
      <w:r w:rsidRPr="00E55283">
        <w:rPr>
          <w:sz w:val="28"/>
          <w:szCs w:val="28"/>
        </w:rPr>
        <w:t>Перчатки используются в комплекте с БОП.</w:t>
      </w:r>
    </w:p>
    <w:p w:rsidR="00502D46" w:rsidRPr="005A0231" w:rsidRDefault="00225AC7" w:rsidP="005A0231">
      <w:pPr>
        <w:pStyle w:val="40"/>
        <w:numPr>
          <w:ilvl w:val="2"/>
          <w:numId w:val="10"/>
        </w:numPr>
        <w:shd w:val="clear" w:color="auto" w:fill="auto"/>
        <w:tabs>
          <w:tab w:val="left" w:pos="1418"/>
        </w:tabs>
        <w:spacing w:before="0" w:after="0" w:line="240" w:lineRule="auto"/>
        <w:ind w:left="0" w:right="-34" w:firstLine="709"/>
        <w:jc w:val="both"/>
        <w:rPr>
          <w:sz w:val="28"/>
          <w:szCs w:val="28"/>
        </w:rPr>
      </w:pPr>
      <w:r w:rsidRPr="005A0231">
        <w:rPr>
          <w:sz w:val="28"/>
          <w:szCs w:val="28"/>
        </w:rPr>
        <w:t>Перчатки следует подбирать в соответствии с обхватом кисти рук согласно размеру, указанному в таблице 3.</w:t>
      </w:r>
    </w:p>
    <w:p w:rsidR="00491FA0" w:rsidRPr="00E55283" w:rsidRDefault="00491FA0" w:rsidP="005A0231">
      <w:pPr>
        <w:pStyle w:val="a7"/>
        <w:shd w:val="clear" w:color="auto" w:fill="auto"/>
        <w:spacing w:line="240" w:lineRule="auto"/>
        <w:jc w:val="right"/>
        <w:rPr>
          <w:sz w:val="28"/>
          <w:szCs w:val="28"/>
        </w:rPr>
      </w:pPr>
      <w:r w:rsidRPr="00E55283">
        <w:rPr>
          <w:sz w:val="28"/>
          <w:szCs w:val="28"/>
        </w:rPr>
        <w:t>Таблица 3</w:t>
      </w:r>
    </w:p>
    <w:tbl>
      <w:tblPr>
        <w:tblOverlap w:val="never"/>
        <w:tblW w:w="979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3"/>
        <w:gridCol w:w="6638"/>
      </w:tblGrid>
      <w:tr w:rsidR="00491FA0" w:rsidRPr="00E55283" w:rsidTr="005A0231">
        <w:trPr>
          <w:trHeight w:val="77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FA0" w:rsidRPr="00E55283" w:rsidRDefault="00491FA0" w:rsidP="005A0231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E55283">
              <w:rPr>
                <w:rStyle w:val="210pt"/>
                <w:b w:val="0"/>
                <w:sz w:val="28"/>
                <w:szCs w:val="28"/>
              </w:rPr>
              <w:t>Размер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1FA0" w:rsidRPr="00E55283" w:rsidRDefault="00491FA0" w:rsidP="005A0231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E55283">
              <w:rPr>
                <w:rStyle w:val="210pt"/>
                <w:b w:val="0"/>
                <w:sz w:val="28"/>
                <w:szCs w:val="28"/>
              </w:rPr>
              <w:t xml:space="preserve">Интервал обхвата кисти человека, </w:t>
            </w:r>
            <w:proofErr w:type="gramStart"/>
            <w:r w:rsidRPr="00E55283">
              <w:rPr>
                <w:rStyle w:val="210pt"/>
                <w:b w:val="0"/>
                <w:sz w:val="28"/>
                <w:szCs w:val="28"/>
              </w:rPr>
              <w:t>см</w:t>
            </w:r>
            <w:proofErr w:type="gramEnd"/>
          </w:p>
        </w:tc>
      </w:tr>
      <w:tr w:rsidR="00491FA0" w:rsidRPr="00E55283" w:rsidTr="005A0231">
        <w:trPr>
          <w:trHeight w:val="966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1FA0" w:rsidRPr="00E55283" w:rsidRDefault="00491FA0" w:rsidP="005A0231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E55283">
              <w:rPr>
                <w:rStyle w:val="210pt"/>
                <w:b w:val="0"/>
                <w:sz w:val="28"/>
                <w:szCs w:val="28"/>
              </w:rPr>
              <w:t>1</w:t>
            </w:r>
          </w:p>
          <w:p w:rsidR="00491FA0" w:rsidRPr="00E55283" w:rsidRDefault="00491FA0" w:rsidP="005A0231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E55283">
              <w:rPr>
                <w:rStyle w:val="210pt"/>
                <w:b w:val="0"/>
                <w:sz w:val="28"/>
                <w:szCs w:val="28"/>
              </w:rPr>
              <w:t>2</w:t>
            </w:r>
          </w:p>
          <w:p w:rsidR="00491FA0" w:rsidRPr="00E55283" w:rsidRDefault="00491FA0" w:rsidP="005A0231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E55283">
              <w:rPr>
                <w:rStyle w:val="210pt"/>
                <w:b w:val="0"/>
                <w:sz w:val="28"/>
                <w:szCs w:val="28"/>
              </w:rPr>
              <w:t>3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1FA0" w:rsidRPr="00E55283" w:rsidRDefault="005A0231" w:rsidP="005A0231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210pt"/>
                <w:b w:val="0"/>
                <w:sz w:val="28"/>
                <w:szCs w:val="28"/>
              </w:rPr>
              <w:t>о</w:t>
            </w:r>
            <w:r w:rsidR="00491FA0" w:rsidRPr="00E55283">
              <w:rPr>
                <w:rStyle w:val="210pt"/>
                <w:b w:val="0"/>
                <w:sz w:val="28"/>
                <w:szCs w:val="28"/>
              </w:rPr>
              <w:t>т 23,0</w:t>
            </w:r>
            <w:r>
              <w:rPr>
                <w:rStyle w:val="210pt"/>
                <w:b w:val="0"/>
                <w:sz w:val="28"/>
                <w:szCs w:val="28"/>
              </w:rPr>
              <w:t>-</w:t>
            </w:r>
            <w:r w:rsidR="00491FA0" w:rsidRPr="00E55283">
              <w:rPr>
                <w:rStyle w:val="210pt"/>
                <w:b w:val="0"/>
                <w:sz w:val="28"/>
                <w:szCs w:val="28"/>
              </w:rPr>
              <w:t>24,0 включительно</w:t>
            </w:r>
          </w:p>
          <w:p w:rsidR="00491FA0" w:rsidRPr="00E55283" w:rsidRDefault="005A0231" w:rsidP="005A0231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210pt"/>
                <w:b w:val="0"/>
                <w:sz w:val="28"/>
                <w:szCs w:val="28"/>
              </w:rPr>
              <w:t>с</w:t>
            </w:r>
            <w:r w:rsidR="00491FA0" w:rsidRPr="00E55283">
              <w:rPr>
                <w:rStyle w:val="210pt"/>
                <w:b w:val="0"/>
                <w:sz w:val="28"/>
                <w:szCs w:val="28"/>
              </w:rPr>
              <w:t>в</w:t>
            </w:r>
            <w:r>
              <w:rPr>
                <w:rStyle w:val="210pt"/>
                <w:b w:val="0"/>
                <w:sz w:val="28"/>
                <w:szCs w:val="28"/>
              </w:rPr>
              <w:t>ыше</w:t>
            </w:r>
            <w:r w:rsidR="00491FA0" w:rsidRPr="00E55283">
              <w:rPr>
                <w:rStyle w:val="210pt"/>
                <w:b w:val="0"/>
                <w:sz w:val="28"/>
                <w:szCs w:val="28"/>
              </w:rPr>
              <w:t xml:space="preserve"> 25,0</w:t>
            </w:r>
            <w:r>
              <w:rPr>
                <w:rStyle w:val="210pt"/>
                <w:b w:val="0"/>
                <w:sz w:val="28"/>
                <w:szCs w:val="28"/>
              </w:rPr>
              <w:t>-</w:t>
            </w:r>
            <w:r w:rsidR="00491FA0" w:rsidRPr="00E55283">
              <w:rPr>
                <w:rStyle w:val="210pt"/>
                <w:b w:val="0"/>
                <w:sz w:val="28"/>
                <w:szCs w:val="28"/>
              </w:rPr>
              <w:t>26,0 включительно</w:t>
            </w:r>
          </w:p>
          <w:p w:rsidR="00491FA0" w:rsidRPr="00E55283" w:rsidRDefault="005A0231" w:rsidP="005A0231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210pt"/>
                <w:b w:val="0"/>
                <w:sz w:val="28"/>
                <w:szCs w:val="28"/>
              </w:rPr>
              <w:t>свыше</w:t>
            </w:r>
            <w:r w:rsidR="00491FA0" w:rsidRPr="00E55283">
              <w:rPr>
                <w:rStyle w:val="210pt"/>
                <w:b w:val="0"/>
                <w:sz w:val="28"/>
                <w:szCs w:val="28"/>
              </w:rPr>
              <w:t xml:space="preserve"> 27,0</w:t>
            </w:r>
            <w:r>
              <w:rPr>
                <w:rStyle w:val="210pt"/>
                <w:b w:val="0"/>
                <w:sz w:val="28"/>
                <w:szCs w:val="28"/>
              </w:rPr>
              <w:t>-</w:t>
            </w:r>
            <w:r w:rsidR="00491FA0" w:rsidRPr="00E55283">
              <w:rPr>
                <w:rStyle w:val="210pt"/>
                <w:b w:val="0"/>
                <w:sz w:val="28"/>
                <w:szCs w:val="28"/>
              </w:rPr>
              <w:t>28,0 включительно</w:t>
            </w:r>
          </w:p>
        </w:tc>
      </w:tr>
    </w:tbl>
    <w:p w:rsidR="00491FA0" w:rsidRPr="00E55283" w:rsidRDefault="00491FA0" w:rsidP="00491FA0">
      <w:pPr>
        <w:rPr>
          <w:rFonts w:ascii="Times New Roman" w:hAnsi="Times New Roman" w:cs="Times New Roman"/>
          <w:sz w:val="28"/>
          <w:szCs w:val="28"/>
        </w:rPr>
      </w:pPr>
    </w:p>
    <w:p w:rsidR="00502D46" w:rsidRPr="00E55283" w:rsidRDefault="00225AC7" w:rsidP="005A0231">
      <w:pPr>
        <w:pStyle w:val="60"/>
        <w:numPr>
          <w:ilvl w:val="0"/>
          <w:numId w:val="14"/>
        </w:numPr>
        <w:shd w:val="clear" w:color="auto" w:fill="auto"/>
        <w:tabs>
          <w:tab w:val="left" w:pos="1276"/>
          <w:tab w:val="left" w:pos="1418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5A0231">
        <w:rPr>
          <w:b w:val="0"/>
          <w:sz w:val="28"/>
          <w:szCs w:val="28"/>
        </w:rPr>
        <w:t>Меры</w:t>
      </w:r>
      <w:r w:rsidRPr="00E55283">
        <w:rPr>
          <w:sz w:val="28"/>
          <w:szCs w:val="28"/>
        </w:rPr>
        <w:t xml:space="preserve"> </w:t>
      </w:r>
      <w:r w:rsidRPr="005A0231">
        <w:rPr>
          <w:b w:val="0"/>
          <w:sz w:val="28"/>
          <w:szCs w:val="28"/>
        </w:rPr>
        <w:t>безопасности</w:t>
      </w:r>
      <w:r w:rsidRPr="00E55283">
        <w:rPr>
          <w:sz w:val="28"/>
          <w:szCs w:val="28"/>
        </w:rPr>
        <w:t xml:space="preserve"> </w:t>
      </w:r>
      <w:r w:rsidRPr="005A0231">
        <w:rPr>
          <w:b w:val="0"/>
          <w:sz w:val="28"/>
          <w:szCs w:val="28"/>
        </w:rPr>
        <w:t>при</w:t>
      </w:r>
      <w:r w:rsidRPr="00E55283">
        <w:rPr>
          <w:sz w:val="28"/>
          <w:szCs w:val="28"/>
        </w:rPr>
        <w:t xml:space="preserve"> </w:t>
      </w:r>
      <w:r w:rsidRPr="005A0231">
        <w:rPr>
          <w:b w:val="0"/>
          <w:sz w:val="28"/>
          <w:szCs w:val="28"/>
        </w:rPr>
        <w:t>работе</w:t>
      </w:r>
      <w:r w:rsidRPr="00E55283">
        <w:rPr>
          <w:sz w:val="28"/>
          <w:szCs w:val="28"/>
        </w:rPr>
        <w:t xml:space="preserve"> </w:t>
      </w:r>
      <w:r w:rsidRPr="005A0231">
        <w:rPr>
          <w:b w:val="0"/>
          <w:sz w:val="28"/>
          <w:szCs w:val="28"/>
        </w:rPr>
        <w:t>в</w:t>
      </w:r>
      <w:r w:rsidRPr="00E55283">
        <w:rPr>
          <w:sz w:val="28"/>
          <w:szCs w:val="28"/>
        </w:rPr>
        <w:t xml:space="preserve"> </w:t>
      </w:r>
      <w:r w:rsidRPr="005A0231">
        <w:rPr>
          <w:b w:val="0"/>
          <w:sz w:val="28"/>
          <w:szCs w:val="28"/>
        </w:rPr>
        <w:t>перчатках</w:t>
      </w:r>
      <w:r w:rsidRPr="00E55283">
        <w:rPr>
          <w:sz w:val="28"/>
          <w:szCs w:val="28"/>
        </w:rPr>
        <w:t>.</w:t>
      </w:r>
    </w:p>
    <w:p w:rsidR="00502D46" w:rsidRPr="00E55283" w:rsidRDefault="00225AC7" w:rsidP="005A0231">
      <w:pPr>
        <w:pStyle w:val="40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E55283">
        <w:rPr>
          <w:sz w:val="28"/>
          <w:szCs w:val="28"/>
        </w:rPr>
        <w:t>Запрещается:</w:t>
      </w:r>
    </w:p>
    <w:p w:rsidR="00502D46" w:rsidRPr="00E55283" w:rsidRDefault="00225AC7" w:rsidP="005A0231">
      <w:pPr>
        <w:pStyle w:val="21"/>
        <w:numPr>
          <w:ilvl w:val="0"/>
          <w:numId w:val="13"/>
        </w:numPr>
        <w:shd w:val="clear" w:color="auto" w:fill="auto"/>
        <w:tabs>
          <w:tab w:val="left" w:pos="977"/>
        </w:tabs>
        <w:spacing w:line="240" w:lineRule="auto"/>
        <w:ind w:left="0" w:firstLine="709"/>
        <w:rPr>
          <w:sz w:val="28"/>
          <w:szCs w:val="28"/>
        </w:rPr>
      </w:pPr>
      <w:r w:rsidRPr="00E55283">
        <w:rPr>
          <w:sz w:val="28"/>
          <w:szCs w:val="28"/>
        </w:rPr>
        <w:t>работать в перчатках, имеющих термические или механические повреждения;</w:t>
      </w:r>
    </w:p>
    <w:p w:rsidR="00502D46" w:rsidRPr="00E55283" w:rsidRDefault="00225AC7" w:rsidP="005A0231">
      <w:pPr>
        <w:pStyle w:val="21"/>
        <w:numPr>
          <w:ilvl w:val="0"/>
          <w:numId w:val="13"/>
        </w:numPr>
        <w:shd w:val="clear" w:color="auto" w:fill="auto"/>
        <w:tabs>
          <w:tab w:val="left" w:pos="977"/>
        </w:tabs>
        <w:spacing w:line="240" w:lineRule="auto"/>
        <w:ind w:left="0" w:firstLine="709"/>
        <w:rPr>
          <w:sz w:val="28"/>
          <w:szCs w:val="28"/>
        </w:rPr>
      </w:pPr>
      <w:r w:rsidRPr="00E55283">
        <w:rPr>
          <w:sz w:val="28"/>
          <w:szCs w:val="28"/>
        </w:rPr>
        <w:t>работать в перчатках несоответствующего размера.</w:t>
      </w:r>
    </w:p>
    <w:p w:rsidR="00502D46" w:rsidRPr="005A0231" w:rsidRDefault="00225AC7" w:rsidP="005A0231">
      <w:pPr>
        <w:pStyle w:val="60"/>
        <w:numPr>
          <w:ilvl w:val="0"/>
          <w:numId w:val="14"/>
        </w:numPr>
        <w:shd w:val="clear" w:color="auto" w:fill="auto"/>
        <w:tabs>
          <w:tab w:val="left" w:pos="1276"/>
          <w:tab w:val="left" w:pos="1418"/>
        </w:tabs>
        <w:spacing w:line="240" w:lineRule="auto"/>
        <w:ind w:left="0" w:firstLine="709"/>
        <w:jc w:val="both"/>
        <w:rPr>
          <w:b w:val="0"/>
          <w:sz w:val="28"/>
          <w:szCs w:val="28"/>
        </w:rPr>
      </w:pPr>
      <w:r w:rsidRPr="005A0231">
        <w:rPr>
          <w:b w:val="0"/>
          <w:sz w:val="28"/>
          <w:szCs w:val="28"/>
        </w:rPr>
        <w:t>Техническое обслуживание.</w:t>
      </w:r>
    </w:p>
    <w:p w:rsidR="00502D46" w:rsidRPr="00E55283" w:rsidRDefault="00225AC7" w:rsidP="005A0231">
      <w:pPr>
        <w:pStyle w:val="40"/>
        <w:numPr>
          <w:ilvl w:val="2"/>
          <w:numId w:val="15"/>
        </w:numPr>
        <w:shd w:val="clear" w:color="auto" w:fill="auto"/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E55283">
        <w:rPr>
          <w:sz w:val="28"/>
          <w:szCs w:val="28"/>
        </w:rPr>
        <w:t>Уход за изделием в процессе эксплуатации следует производить в соответствии с инструкцией по уходу, которая поставляется совместно с перчатками (приложение А).</w:t>
      </w:r>
    </w:p>
    <w:p w:rsidR="00502D46" w:rsidRPr="00E55283" w:rsidRDefault="00225AC7" w:rsidP="005A0231">
      <w:pPr>
        <w:pStyle w:val="60"/>
        <w:numPr>
          <w:ilvl w:val="0"/>
          <w:numId w:val="14"/>
        </w:numPr>
        <w:shd w:val="clear" w:color="auto" w:fill="auto"/>
        <w:tabs>
          <w:tab w:val="left" w:pos="1276"/>
          <w:tab w:val="left" w:pos="1418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5A0231">
        <w:rPr>
          <w:b w:val="0"/>
          <w:sz w:val="28"/>
          <w:szCs w:val="28"/>
        </w:rPr>
        <w:t>Правила</w:t>
      </w:r>
      <w:r w:rsidRPr="00E55283">
        <w:rPr>
          <w:sz w:val="28"/>
          <w:szCs w:val="28"/>
        </w:rPr>
        <w:t xml:space="preserve"> </w:t>
      </w:r>
      <w:r w:rsidRPr="005A0231">
        <w:rPr>
          <w:b w:val="0"/>
          <w:sz w:val="28"/>
          <w:szCs w:val="28"/>
        </w:rPr>
        <w:t>хранения</w:t>
      </w:r>
      <w:r w:rsidRPr="00E55283">
        <w:rPr>
          <w:sz w:val="28"/>
          <w:szCs w:val="28"/>
        </w:rPr>
        <w:t>.</w:t>
      </w:r>
    </w:p>
    <w:p w:rsidR="005A0231" w:rsidRDefault="00225AC7" w:rsidP="005A0231">
      <w:pPr>
        <w:pStyle w:val="40"/>
        <w:numPr>
          <w:ilvl w:val="2"/>
          <w:numId w:val="16"/>
        </w:numPr>
        <w:shd w:val="clear" w:color="auto" w:fill="auto"/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E55283">
        <w:rPr>
          <w:sz w:val="28"/>
          <w:szCs w:val="28"/>
        </w:rPr>
        <w:t>Перчатки должны храниться в сухом проветриваемом помещении на расстоянии не менее 1 м от отопительных приборов в защищенном от воздействия солнечных лучей месте.</w:t>
      </w:r>
    </w:p>
    <w:p w:rsidR="00502D46" w:rsidRPr="005A0231" w:rsidRDefault="00225AC7" w:rsidP="005A0231">
      <w:pPr>
        <w:pStyle w:val="40"/>
        <w:numPr>
          <w:ilvl w:val="2"/>
          <w:numId w:val="16"/>
        </w:numPr>
        <w:shd w:val="clear" w:color="auto" w:fill="auto"/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0C7488">
        <w:rPr>
          <w:color w:val="auto"/>
          <w:sz w:val="28"/>
          <w:szCs w:val="28"/>
        </w:rPr>
        <w:t xml:space="preserve">При хранении перчаток на складе по окончании гарантийного срока хранения (п. </w:t>
      </w:r>
      <w:r w:rsidR="000C7488" w:rsidRPr="000C7488">
        <w:rPr>
          <w:color w:val="auto"/>
          <w:sz w:val="28"/>
          <w:szCs w:val="28"/>
        </w:rPr>
        <w:t>3</w:t>
      </w:r>
      <w:r w:rsidRPr="000C7488">
        <w:rPr>
          <w:color w:val="auto"/>
          <w:sz w:val="28"/>
          <w:szCs w:val="28"/>
        </w:rPr>
        <w:t xml:space="preserve">.3.2 паспорта) следует произвести визуальный осмотр перчаток. </w:t>
      </w:r>
      <w:r w:rsidRPr="005A0231">
        <w:rPr>
          <w:sz w:val="28"/>
          <w:szCs w:val="28"/>
        </w:rPr>
        <w:t>При этом состояние перчаток должно оцениваться по следующим показателям:</w:t>
      </w:r>
    </w:p>
    <w:p w:rsidR="005A0231" w:rsidRDefault="00225AC7" w:rsidP="005A0231">
      <w:pPr>
        <w:pStyle w:val="21"/>
        <w:numPr>
          <w:ilvl w:val="0"/>
          <w:numId w:val="13"/>
        </w:numPr>
        <w:shd w:val="clear" w:color="auto" w:fill="auto"/>
        <w:tabs>
          <w:tab w:val="left" w:pos="977"/>
        </w:tabs>
        <w:spacing w:line="240" w:lineRule="auto"/>
        <w:ind w:left="0" w:firstLine="709"/>
        <w:rPr>
          <w:sz w:val="28"/>
          <w:szCs w:val="28"/>
        </w:rPr>
      </w:pPr>
      <w:r w:rsidRPr="00E55283">
        <w:rPr>
          <w:sz w:val="28"/>
          <w:szCs w:val="28"/>
        </w:rPr>
        <w:lastRenderedPageBreak/>
        <w:t>целостность материалов и швов изделия;</w:t>
      </w:r>
    </w:p>
    <w:p w:rsidR="00502D46" w:rsidRPr="005A0231" w:rsidRDefault="00225AC7" w:rsidP="005A0231">
      <w:pPr>
        <w:pStyle w:val="21"/>
        <w:numPr>
          <w:ilvl w:val="0"/>
          <w:numId w:val="13"/>
        </w:numPr>
        <w:shd w:val="clear" w:color="auto" w:fill="auto"/>
        <w:tabs>
          <w:tab w:val="left" w:pos="977"/>
        </w:tabs>
        <w:spacing w:line="240" w:lineRule="auto"/>
        <w:ind w:left="0" w:firstLine="709"/>
        <w:rPr>
          <w:sz w:val="28"/>
          <w:szCs w:val="28"/>
        </w:rPr>
      </w:pPr>
      <w:r w:rsidRPr="005A0231">
        <w:rPr>
          <w:sz w:val="28"/>
          <w:szCs w:val="28"/>
        </w:rPr>
        <w:t>отсутствие следов плесени и гнили на изделии.</w:t>
      </w:r>
    </w:p>
    <w:p w:rsidR="00502D46" w:rsidRPr="00E55283" w:rsidRDefault="00225AC7" w:rsidP="004604B2">
      <w:pPr>
        <w:pStyle w:val="40"/>
        <w:numPr>
          <w:ilvl w:val="2"/>
          <w:numId w:val="16"/>
        </w:numPr>
        <w:shd w:val="clear" w:color="auto" w:fill="auto"/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E55283">
        <w:rPr>
          <w:sz w:val="28"/>
          <w:szCs w:val="28"/>
        </w:rPr>
        <w:t>Запрещается:</w:t>
      </w:r>
    </w:p>
    <w:p w:rsidR="00502D46" w:rsidRPr="00E55283" w:rsidRDefault="00225AC7" w:rsidP="004604B2">
      <w:pPr>
        <w:pStyle w:val="21"/>
        <w:numPr>
          <w:ilvl w:val="0"/>
          <w:numId w:val="13"/>
        </w:numPr>
        <w:shd w:val="clear" w:color="auto" w:fill="auto"/>
        <w:tabs>
          <w:tab w:val="left" w:pos="977"/>
        </w:tabs>
        <w:spacing w:line="240" w:lineRule="auto"/>
        <w:ind w:left="0" w:firstLine="709"/>
        <w:rPr>
          <w:sz w:val="28"/>
          <w:szCs w:val="28"/>
        </w:rPr>
      </w:pPr>
      <w:r w:rsidRPr="00E55283">
        <w:rPr>
          <w:sz w:val="28"/>
          <w:szCs w:val="28"/>
        </w:rPr>
        <w:t>хранить влажные, загрязненные, имеющие неисправности перчатки;</w:t>
      </w:r>
    </w:p>
    <w:p w:rsidR="00502D46" w:rsidRPr="00E55283" w:rsidRDefault="00225AC7" w:rsidP="004604B2">
      <w:pPr>
        <w:pStyle w:val="21"/>
        <w:numPr>
          <w:ilvl w:val="0"/>
          <w:numId w:val="13"/>
        </w:numPr>
        <w:shd w:val="clear" w:color="auto" w:fill="auto"/>
        <w:tabs>
          <w:tab w:val="left" w:pos="977"/>
        </w:tabs>
        <w:spacing w:line="240" w:lineRule="auto"/>
        <w:ind w:left="0" w:firstLine="709"/>
        <w:rPr>
          <w:sz w:val="28"/>
          <w:szCs w:val="28"/>
        </w:rPr>
      </w:pPr>
      <w:r w:rsidRPr="00E55283">
        <w:rPr>
          <w:sz w:val="28"/>
          <w:szCs w:val="28"/>
        </w:rPr>
        <w:t>хранить перчатки совместно с кислотами, щелочами, растворителями, горюче-смазочными материалами (ГСМ).</w:t>
      </w:r>
    </w:p>
    <w:p w:rsidR="00502D46" w:rsidRPr="00E55283" w:rsidRDefault="00225AC7" w:rsidP="004604B2">
      <w:pPr>
        <w:pStyle w:val="60"/>
        <w:numPr>
          <w:ilvl w:val="0"/>
          <w:numId w:val="14"/>
        </w:numPr>
        <w:shd w:val="clear" w:color="auto" w:fill="auto"/>
        <w:tabs>
          <w:tab w:val="left" w:pos="1276"/>
          <w:tab w:val="left" w:pos="1418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4604B2">
        <w:rPr>
          <w:b w:val="0"/>
          <w:sz w:val="28"/>
          <w:szCs w:val="28"/>
        </w:rPr>
        <w:t>Транспортирование</w:t>
      </w:r>
      <w:r w:rsidR="004604B2">
        <w:rPr>
          <w:b w:val="0"/>
          <w:sz w:val="28"/>
          <w:szCs w:val="28"/>
        </w:rPr>
        <w:t>.</w:t>
      </w:r>
    </w:p>
    <w:p w:rsidR="00705654" w:rsidRDefault="00225AC7" w:rsidP="00705654">
      <w:pPr>
        <w:pStyle w:val="40"/>
        <w:numPr>
          <w:ilvl w:val="2"/>
          <w:numId w:val="17"/>
        </w:numPr>
        <w:shd w:val="clear" w:color="auto" w:fill="auto"/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E55283">
        <w:rPr>
          <w:sz w:val="28"/>
          <w:szCs w:val="28"/>
        </w:rPr>
        <w:t>В процессе перевозки изделия необходимо предохранять от загрязнения, влаги, соприкосновения со щелочами, кислотами, растворителями, ГСМ.</w:t>
      </w:r>
    </w:p>
    <w:p w:rsidR="00705654" w:rsidRDefault="00225AC7" w:rsidP="00705654">
      <w:pPr>
        <w:pStyle w:val="40"/>
        <w:numPr>
          <w:ilvl w:val="2"/>
          <w:numId w:val="17"/>
        </w:numPr>
        <w:shd w:val="clear" w:color="auto" w:fill="auto"/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705654">
        <w:rPr>
          <w:sz w:val="28"/>
          <w:szCs w:val="28"/>
        </w:rPr>
        <w:t>Транспортировка допускается всеми видами транспорта с соблю</w:t>
      </w:r>
      <w:r w:rsidRPr="00705654">
        <w:rPr>
          <w:rStyle w:val="412pt"/>
          <w:sz w:val="28"/>
          <w:szCs w:val="28"/>
        </w:rPr>
        <w:t xml:space="preserve">дением </w:t>
      </w:r>
      <w:r w:rsidRPr="00705654">
        <w:rPr>
          <w:sz w:val="28"/>
          <w:szCs w:val="28"/>
        </w:rPr>
        <w:t xml:space="preserve">пункта </w:t>
      </w:r>
      <w:r w:rsidR="004604B2" w:rsidRPr="00705654">
        <w:rPr>
          <w:sz w:val="28"/>
          <w:szCs w:val="28"/>
        </w:rPr>
        <w:t>2</w:t>
      </w:r>
      <w:r w:rsidRPr="00705654">
        <w:rPr>
          <w:sz w:val="28"/>
          <w:szCs w:val="28"/>
        </w:rPr>
        <w:t>.7.1.</w:t>
      </w:r>
    </w:p>
    <w:p w:rsidR="00705654" w:rsidRPr="00705654" w:rsidRDefault="00705654" w:rsidP="00705654">
      <w:pPr>
        <w:pStyle w:val="40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</w:p>
    <w:p w:rsidR="00705654" w:rsidRDefault="00705654" w:rsidP="00705654">
      <w:pPr>
        <w:pStyle w:val="60"/>
        <w:numPr>
          <w:ilvl w:val="0"/>
          <w:numId w:val="10"/>
        </w:numPr>
        <w:shd w:val="clear" w:color="auto" w:fill="auto"/>
        <w:spacing w:line="240" w:lineRule="auto"/>
        <w:ind w:right="60"/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 w:rsidR="00705654" w:rsidRDefault="00705654" w:rsidP="00705654">
      <w:pPr>
        <w:pStyle w:val="40"/>
        <w:shd w:val="clear" w:color="auto" w:fill="auto"/>
        <w:spacing w:before="0" w:after="0" w:line="240" w:lineRule="auto"/>
        <w:ind w:right="260"/>
        <w:rPr>
          <w:sz w:val="28"/>
          <w:szCs w:val="28"/>
        </w:rPr>
      </w:pPr>
    </w:p>
    <w:p w:rsidR="00FE4ACB" w:rsidRDefault="00FE4ACB" w:rsidP="00FE4ACB">
      <w:pPr>
        <w:pStyle w:val="140"/>
        <w:numPr>
          <w:ilvl w:val="0"/>
          <w:numId w:val="18"/>
        </w:numPr>
        <w:shd w:val="clear" w:color="auto" w:fill="auto"/>
        <w:tabs>
          <w:tab w:val="left" w:pos="1276"/>
        </w:tabs>
        <w:spacing w:before="0" w:after="0" w:line="240" w:lineRule="auto"/>
        <w:ind w:left="0"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Основные технические </w:t>
      </w:r>
      <w:r w:rsidRPr="00FE4ACB">
        <w:rPr>
          <w:b w:val="0"/>
          <w:sz w:val="28"/>
          <w:szCs w:val="28"/>
        </w:rPr>
        <w:t>данные</w:t>
      </w:r>
      <w:r>
        <w:rPr>
          <w:b w:val="0"/>
          <w:sz w:val="28"/>
          <w:szCs w:val="28"/>
        </w:rPr>
        <w:t>.</w:t>
      </w:r>
    </w:p>
    <w:p w:rsidR="00FE4ACB" w:rsidRDefault="00FE4ACB" w:rsidP="00FE4ACB">
      <w:pPr>
        <w:pStyle w:val="140"/>
        <w:shd w:val="clear" w:color="auto" w:fill="auto"/>
        <w:spacing w:before="0" w:after="0" w:line="24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Основные технические данные перчаток приведены в руководстве по эксплуатации.</w:t>
      </w:r>
    </w:p>
    <w:p w:rsidR="00FE4ACB" w:rsidRDefault="00FE4ACB" w:rsidP="00FE4ACB">
      <w:pPr>
        <w:pStyle w:val="140"/>
        <w:numPr>
          <w:ilvl w:val="0"/>
          <w:numId w:val="18"/>
        </w:numPr>
        <w:shd w:val="clear" w:color="auto" w:fill="auto"/>
        <w:tabs>
          <w:tab w:val="left" w:pos="1276"/>
        </w:tabs>
        <w:spacing w:before="0" w:after="0" w:line="240" w:lineRule="auto"/>
        <w:ind w:left="0"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Комплектность.</w:t>
      </w:r>
    </w:p>
    <w:p w:rsidR="00FE4ACB" w:rsidRDefault="00FE4ACB" w:rsidP="00FE4ACB">
      <w:pPr>
        <w:pStyle w:val="140"/>
        <w:shd w:val="clear" w:color="auto" w:fill="auto"/>
        <w:tabs>
          <w:tab w:val="left" w:pos="1276"/>
        </w:tabs>
        <w:spacing w:before="0" w:after="0" w:line="240" w:lineRule="auto"/>
        <w:ind w:left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3.2.1. В комплект поставки входят:</w:t>
      </w:r>
    </w:p>
    <w:p w:rsidR="00FE4ACB" w:rsidRDefault="00FE4ACB" w:rsidP="00FE4ACB">
      <w:pPr>
        <w:pStyle w:val="140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перчатки – 1 пара;</w:t>
      </w:r>
    </w:p>
    <w:p w:rsidR="00FE4ACB" w:rsidRDefault="00FE4ACB" w:rsidP="00FE4ACB">
      <w:pPr>
        <w:pStyle w:val="140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паспорт и руководство по эксплуатации – 1 экз.;</w:t>
      </w:r>
    </w:p>
    <w:p w:rsidR="00FE4ACB" w:rsidRDefault="00FE4ACB" w:rsidP="00FE4ACB">
      <w:pPr>
        <w:pStyle w:val="140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инструкция по уходу за перчатками (приложение А) – 1 экз.;</w:t>
      </w:r>
    </w:p>
    <w:p w:rsidR="00FE4ACB" w:rsidRPr="00FE4ACB" w:rsidRDefault="00FE4ACB" w:rsidP="00FE4ACB">
      <w:pPr>
        <w:pStyle w:val="140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ремкомплект – 1 шт.</w:t>
      </w:r>
    </w:p>
    <w:p w:rsidR="00FE4ACB" w:rsidRPr="00FE4ACB" w:rsidRDefault="00FE4ACB" w:rsidP="00FE4ACB">
      <w:pPr>
        <w:pStyle w:val="140"/>
        <w:shd w:val="clear" w:color="auto" w:fill="auto"/>
        <w:spacing w:before="0" w:after="0" w:line="24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3.2.</w:t>
      </w:r>
      <w:r>
        <w:rPr>
          <w:b w:val="0"/>
          <w:sz w:val="28"/>
          <w:szCs w:val="28"/>
        </w:rPr>
        <w:t>2</w:t>
      </w:r>
      <w:r>
        <w:rPr>
          <w:b w:val="0"/>
          <w:sz w:val="28"/>
          <w:szCs w:val="28"/>
        </w:rPr>
        <w:t xml:space="preserve">. </w:t>
      </w:r>
      <w:r>
        <w:rPr>
          <w:b w:val="0"/>
          <w:sz w:val="28"/>
          <w:szCs w:val="28"/>
        </w:rPr>
        <w:t>Р</w:t>
      </w:r>
      <w:r w:rsidRPr="00FE4ACB">
        <w:rPr>
          <w:b w:val="0"/>
          <w:sz w:val="28"/>
          <w:szCs w:val="28"/>
        </w:rPr>
        <w:t>емк</w:t>
      </w:r>
      <w:r>
        <w:rPr>
          <w:b w:val="0"/>
          <w:sz w:val="28"/>
          <w:szCs w:val="28"/>
        </w:rPr>
        <w:t>о</w:t>
      </w:r>
      <w:r w:rsidRPr="00FE4ACB">
        <w:rPr>
          <w:b w:val="0"/>
          <w:sz w:val="28"/>
          <w:szCs w:val="28"/>
        </w:rPr>
        <w:t>м</w:t>
      </w:r>
      <w:r>
        <w:rPr>
          <w:b w:val="0"/>
          <w:sz w:val="28"/>
          <w:szCs w:val="28"/>
        </w:rPr>
        <w:t>п</w:t>
      </w:r>
      <w:r w:rsidRPr="00FE4ACB">
        <w:rPr>
          <w:b w:val="0"/>
          <w:sz w:val="28"/>
          <w:szCs w:val="28"/>
        </w:rPr>
        <w:t>лек</w:t>
      </w:r>
      <w:r>
        <w:rPr>
          <w:b w:val="0"/>
          <w:sz w:val="28"/>
          <w:szCs w:val="28"/>
        </w:rPr>
        <w:t>т</w:t>
      </w:r>
      <w:r w:rsidRPr="00FE4ACB">
        <w:rPr>
          <w:b w:val="0"/>
          <w:sz w:val="28"/>
          <w:szCs w:val="28"/>
        </w:rPr>
        <w:t xml:space="preserve"> включает и себя отрезок материала верха размером </w:t>
      </w:r>
      <w:r>
        <w:rPr>
          <w:b w:val="0"/>
          <w:sz w:val="28"/>
          <w:szCs w:val="28"/>
        </w:rPr>
        <w:t>1 д</w:t>
      </w:r>
      <w:r w:rsidRPr="00FE4ACB">
        <w:rPr>
          <w:b w:val="0"/>
          <w:sz w:val="28"/>
          <w:szCs w:val="28"/>
        </w:rPr>
        <w:t>м</w:t>
      </w:r>
      <w:proofErr w:type="gramStart"/>
      <w:r w:rsidRPr="00FE4ACB">
        <w:rPr>
          <w:b w:val="0"/>
          <w:sz w:val="28"/>
          <w:szCs w:val="28"/>
          <w:vertAlign w:val="superscript"/>
        </w:rPr>
        <w:t>2</w:t>
      </w:r>
      <w:proofErr w:type="gramEnd"/>
      <w:r w:rsidRPr="00FE4ACB">
        <w:rPr>
          <w:b w:val="0"/>
          <w:sz w:val="28"/>
          <w:szCs w:val="28"/>
        </w:rPr>
        <w:t xml:space="preserve"> и </w:t>
      </w:r>
      <w:r>
        <w:rPr>
          <w:b w:val="0"/>
          <w:sz w:val="28"/>
          <w:szCs w:val="28"/>
        </w:rPr>
        <w:t xml:space="preserve">термостойкие швейные нити </w:t>
      </w:r>
      <w:r w:rsidRPr="00FE4ACB">
        <w:rPr>
          <w:b w:val="0"/>
          <w:sz w:val="28"/>
          <w:szCs w:val="28"/>
        </w:rPr>
        <w:t>длиной не менее 1 м.</w:t>
      </w:r>
    </w:p>
    <w:p w:rsidR="00FE4ACB" w:rsidRPr="00FE4ACB" w:rsidRDefault="00FE4ACB" w:rsidP="00FE4ACB">
      <w:pPr>
        <w:pStyle w:val="140"/>
        <w:shd w:val="clear" w:color="auto" w:fill="auto"/>
        <w:spacing w:before="0" w:after="0" w:line="240" w:lineRule="auto"/>
        <w:ind w:firstLine="709"/>
        <w:rPr>
          <w:b w:val="0"/>
          <w:sz w:val="28"/>
          <w:szCs w:val="28"/>
        </w:rPr>
      </w:pPr>
      <w:r w:rsidRPr="00FE4ACB">
        <w:rPr>
          <w:b w:val="0"/>
          <w:sz w:val="28"/>
          <w:szCs w:val="28"/>
          <w:u w:val="single"/>
        </w:rPr>
        <w:t>Примечание:</w:t>
      </w:r>
      <w:r w:rsidRPr="00FE4ACB">
        <w:rPr>
          <w:b w:val="0"/>
          <w:sz w:val="28"/>
          <w:szCs w:val="28"/>
        </w:rPr>
        <w:t xml:space="preserve"> </w:t>
      </w:r>
      <w:r w:rsidRPr="00FE4ACB">
        <w:rPr>
          <w:b w:val="0"/>
          <w:sz w:val="28"/>
          <w:szCs w:val="28"/>
        </w:rPr>
        <w:t xml:space="preserve">настоящий </w:t>
      </w:r>
      <w:r w:rsidRPr="00FE4ACB">
        <w:rPr>
          <w:b w:val="0"/>
          <w:sz w:val="28"/>
          <w:szCs w:val="28"/>
        </w:rPr>
        <w:t>документ должен находиться:</w:t>
      </w:r>
    </w:p>
    <w:p w:rsidR="00FE4ACB" w:rsidRPr="00FE4ACB" w:rsidRDefault="00FE4ACB" w:rsidP="00FE4ACB">
      <w:pPr>
        <w:pStyle w:val="140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rPr>
          <w:b w:val="0"/>
          <w:sz w:val="28"/>
          <w:szCs w:val="28"/>
        </w:rPr>
      </w:pPr>
      <w:r w:rsidRPr="00FE4ACB">
        <w:rPr>
          <w:b w:val="0"/>
          <w:sz w:val="28"/>
          <w:szCs w:val="28"/>
        </w:rPr>
        <w:t xml:space="preserve">при хранении </w:t>
      </w:r>
      <w:r>
        <w:rPr>
          <w:b w:val="0"/>
          <w:sz w:val="28"/>
          <w:szCs w:val="28"/>
        </w:rPr>
        <w:t>н</w:t>
      </w:r>
      <w:r w:rsidRPr="00FE4ACB">
        <w:rPr>
          <w:b w:val="0"/>
          <w:sz w:val="28"/>
          <w:szCs w:val="28"/>
        </w:rPr>
        <w:t xml:space="preserve">а </w:t>
      </w:r>
      <w:r>
        <w:rPr>
          <w:b w:val="0"/>
          <w:sz w:val="28"/>
          <w:szCs w:val="28"/>
        </w:rPr>
        <w:t>с</w:t>
      </w:r>
      <w:r w:rsidRPr="00FE4ACB">
        <w:rPr>
          <w:b w:val="0"/>
          <w:sz w:val="28"/>
          <w:szCs w:val="28"/>
        </w:rPr>
        <w:t xml:space="preserve">кладе </w:t>
      </w:r>
      <w:r>
        <w:rPr>
          <w:b w:val="0"/>
          <w:sz w:val="28"/>
          <w:szCs w:val="28"/>
        </w:rPr>
        <w:t>– в</w:t>
      </w:r>
      <w:r w:rsidRPr="00FE4ACB">
        <w:rPr>
          <w:b w:val="0"/>
          <w:sz w:val="28"/>
          <w:szCs w:val="28"/>
        </w:rPr>
        <w:t xml:space="preserve"> упаковке перчаток;</w:t>
      </w:r>
    </w:p>
    <w:p w:rsidR="00FE4ACB" w:rsidRPr="00FE4ACB" w:rsidRDefault="00FE4ACB" w:rsidP="00FE4ACB">
      <w:pPr>
        <w:pStyle w:val="140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</w:t>
      </w:r>
      <w:r w:rsidRPr="00FE4ACB">
        <w:rPr>
          <w:b w:val="0"/>
          <w:sz w:val="28"/>
          <w:szCs w:val="28"/>
        </w:rPr>
        <w:t xml:space="preserve">о время эксплуатации </w:t>
      </w:r>
      <w:r>
        <w:rPr>
          <w:b w:val="0"/>
          <w:sz w:val="28"/>
          <w:szCs w:val="28"/>
        </w:rPr>
        <w:t xml:space="preserve">– в </w:t>
      </w:r>
      <w:r w:rsidRPr="00FE4ACB">
        <w:rPr>
          <w:b w:val="0"/>
          <w:sz w:val="28"/>
          <w:szCs w:val="28"/>
        </w:rPr>
        <w:t>ор</w:t>
      </w:r>
      <w:r>
        <w:rPr>
          <w:b w:val="0"/>
          <w:sz w:val="28"/>
          <w:szCs w:val="28"/>
        </w:rPr>
        <w:t>г</w:t>
      </w:r>
      <w:r w:rsidRPr="00FE4ACB">
        <w:rPr>
          <w:b w:val="0"/>
          <w:sz w:val="28"/>
          <w:szCs w:val="28"/>
        </w:rPr>
        <w:t>а</w:t>
      </w:r>
      <w:r>
        <w:rPr>
          <w:b w:val="0"/>
          <w:sz w:val="28"/>
          <w:szCs w:val="28"/>
        </w:rPr>
        <w:t>н</w:t>
      </w:r>
      <w:r w:rsidRPr="00FE4ACB">
        <w:rPr>
          <w:b w:val="0"/>
          <w:sz w:val="28"/>
          <w:szCs w:val="28"/>
        </w:rPr>
        <w:t>изации, эксплуатирующей перчатки.</w:t>
      </w:r>
    </w:p>
    <w:p w:rsidR="00FE4ACB" w:rsidRPr="00FE4ACB" w:rsidRDefault="00FE4ACB" w:rsidP="00FE4ACB">
      <w:pPr>
        <w:pStyle w:val="140"/>
        <w:numPr>
          <w:ilvl w:val="0"/>
          <w:numId w:val="18"/>
        </w:numPr>
        <w:shd w:val="clear" w:color="auto" w:fill="auto"/>
        <w:tabs>
          <w:tab w:val="left" w:pos="1276"/>
        </w:tabs>
        <w:spacing w:before="0" w:after="0" w:line="240" w:lineRule="auto"/>
        <w:ind w:left="0"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Гарантии изготовителя.</w:t>
      </w:r>
    </w:p>
    <w:p w:rsidR="00FE4ACB" w:rsidRDefault="00FE4ACB" w:rsidP="00FE4ACB">
      <w:pPr>
        <w:pStyle w:val="140"/>
        <w:numPr>
          <w:ilvl w:val="2"/>
          <w:numId w:val="10"/>
        </w:numPr>
        <w:shd w:val="clear" w:color="auto" w:fill="auto"/>
        <w:spacing w:before="0"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FE4ACB">
        <w:rPr>
          <w:b w:val="0"/>
          <w:sz w:val="28"/>
          <w:szCs w:val="28"/>
        </w:rPr>
        <w:t>Изготовитель гарантирует соот</w:t>
      </w:r>
      <w:r>
        <w:rPr>
          <w:b w:val="0"/>
          <w:sz w:val="28"/>
          <w:szCs w:val="28"/>
        </w:rPr>
        <w:t xml:space="preserve">ветствие </w:t>
      </w:r>
      <w:r w:rsidRPr="00FE4ACB">
        <w:rPr>
          <w:b w:val="0"/>
          <w:sz w:val="28"/>
          <w:szCs w:val="28"/>
        </w:rPr>
        <w:t xml:space="preserve">перчаток требованиям </w:t>
      </w:r>
      <w:r w:rsidR="007952C2">
        <w:rPr>
          <w:b w:val="0"/>
          <w:sz w:val="28"/>
          <w:szCs w:val="28"/>
        </w:rPr>
        <w:t>Т</w:t>
      </w:r>
      <w:bookmarkStart w:id="1" w:name="_GoBack"/>
      <w:bookmarkEnd w:id="1"/>
      <w:r w:rsidRPr="00FE4ACB">
        <w:rPr>
          <w:b w:val="0"/>
          <w:sz w:val="28"/>
          <w:szCs w:val="28"/>
        </w:rPr>
        <w:t>У BY 700116054</w:t>
      </w:r>
      <w:r>
        <w:rPr>
          <w:b w:val="0"/>
          <w:sz w:val="28"/>
          <w:szCs w:val="28"/>
        </w:rPr>
        <w:t>.</w:t>
      </w:r>
      <w:r w:rsidRPr="00FE4ACB">
        <w:rPr>
          <w:b w:val="0"/>
          <w:sz w:val="28"/>
          <w:szCs w:val="28"/>
        </w:rPr>
        <w:t xml:space="preserve">043-2012 изготовителя и ГОСТ </w:t>
      </w:r>
      <w:proofErr w:type="gramStart"/>
      <w:r w:rsidRPr="00FE4ACB">
        <w:rPr>
          <w:b w:val="0"/>
          <w:sz w:val="28"/>
          <w:szCs w:val="28"/>
        </w:rPr>
        <w:t>Р</w:t>
      </w:r>
      <w:proofErr w:type="gramEnd"/>
      <w:r w:rsidRPr="00FE4ACB">
        <w:rPr>
          <w:b w:val="0"/>
          <w:sz w:val="28"/>
          <w:szCs w:val="28"/>
        </w:rPr>
        <w:t xml:space="preserve"> 53264-2009 при соблюдении потребителем условий транспортирования, хранения и правил эксплуатации</w:t>
      </w:r>
      <w:r>
        <w:rPr>
          <w:b w:val="0"/>
          <w:sz w:val="28"/>
          <w:szCs w:val="28"/>
        </w:rPr>
        <w:t>.</w:t>
      </w:r>
    </w:p>
    <w:p w:rsidR="00FE4ACB" w:rsidRDefault="00FE4ACB" w:rsidP="00FE4ACB">
      <w:pPr>
        <w:pStyle w:val="140"/>
        <w:numPr>
          <w:ilvl w:val="2"/>
          <w:numId w:val="10"/>
        </w:numPr>
        <w:shd w:val="clear" w:color="auto" w:fill="auto"/>
        <w:spacing w:before="0"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FE4ACB">
        <w:rPr>
          <w:b w:val="0"/>
          <w:sz w:val="28"/>
          <w:szCs w:val="28"/>
        </w:rPr>
        <w:t xml:space="preserve">Гарантийный срок хранения перчаток </w:t>
      </w:r>
      <w:r>
        <w:rPr>
          <w:b w:val="0"/>
          <w:sz w:val="28"/>
          <w:szCs w:val="28"/>
        </w:rPr>
        <w:t xml:space="preserve">– </w:t>
      </w:r>
      <w:r w:rsidRPr="00FE4ACB">
        <w:rPr>
          <w:b w:val="0"/>
          <w:sz w:val="28"/>
          <w:szCs w:val="28"/>
        </w:rPr>
        <w:t>1 год</w:t>
      </w:r>
      <w:r>
        <w:rPr>
          <w:b w:val="0"/>
          <w:sz w:val="28"/>
          <w:szCs w:val="28"/>
        </w:rPr>
        <w:t xml:space="preserve"> с</w:t>
      </w:r>
      <w:r w:rsidRPr="00FE4ACB">
        <w:rPr>
          <w:b w:val="0"/>
          <w:sz w:val="28"/>
          <w:szCs w:val="28"/>
        </w:rPr>
        <w:t xml:space="preserve"> даты изготовления при условии соблюдения последним правил хранения.</w:t>
      </w:r>
    </w:p>
    <w:p w:rsidR="00FE4ACB" w:rsidRPr="00FE4ACB" w:rsidRDefault="00FE4ACB" w:rsidP="00FE4ACB">
      <w:pPr>
        <w:pStyle w:val="140"/>
        <w:numPr>
          <w:ilvl w:val="2"/>
          <w:numId w:val="10"/>
        </w:numPr>
        <w:shd w:val="clear" w:color="auto" w:fill="auto"/>
        <w:spacing w:before="0"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FE4ACB">
        <w:rPr>
          <w:b w:val="0"/>
          <w:sz w:val="28"/>
          <w:szCs w:val="28"/>
        </w:rPr>
        <w:t>Отзывы и предложения о перчатках в произвольной форме просим направлять изготовителю по адресу: ОАО «</w:t>
      </w:r>
      <w:proofErr w:type="spellStart"/>
      <w:r w:rsidRPr="00FE4ACB">
        <w:rPr>
          <w:b w:val="0"/>
          <w:sz w:val="28"/>
          <w:szCs w:val="28"/>
        </w:rPr>
        <w:t>Моготекс</w:t>
      </w:r>
      <w:proofErr w:type="spellEnd"/>
      <w:r>
        <w:rPr>
          <w:b w:val="0"/>
          <w:sz w:val="28"/>
          <w:szCs w:val="28"/>
        </w:rPr>
        <w:t>»</w:t>
      </w:r>
      <w:r w:rsidRPr="00FE4ACB">
        <w:rPr>
          <w:b w:val="0"/>
          <w:sz w:val="28"/>
          <w:szCs w:val="28"/>
        </w:rPr>
        <w:t>, ул. Гришина, 87</w:t>
      </w:r>
      <w:r>
        <w:rPr>
          <w:b w:val="0"/>
          <w:sz w:val="28"/>
          <w:szCs w:val="28"/>
        </w:rPr>
        <w:t>,</w:t>
      </w:r>
      <w:r w:rsidRPr="00FE4ACB">
        <w:rPr>
          <w:b w:val="0"/>
          <w:sz w:val="28"/>
          <w:szCs w:val="28"/>
        </w:rPr>
        <w:t xml:space="preserve"> 212030</w:t>
      </w:r>
      <w:r>
        <w:rPr>
          <w:b w:val="0"/>
          <w:sz w:val="28"/>
          <w:szCs w:val="28"/>
        </w:rPr>
        <w:t xml:space="preserve">, </w:t>
      </w:r>
      <w:r w:rsidRPr="00FE4ACB">
        <w:rPr>
          <w:b w:val="0"/>
          <w:sz w:val="28"/>
          <w:szCs w:val="28"/>
        </w:rPr>
        <w:t>г. Могилев, Республика Беларусь, тел.: 10 375(222) 260-125, 260</w:t>
      </w:r>
      <w:r>
        <w:rPr>
          <w:b w:val="0"/>
          <w:sz w:val="28"/>
          <w:szCs w:val="28"/>
        </w:rPr>
        <w:t>-</w:t>
      </w:r>
      <w:r w:rsidRPr="00FE4ACB">
        <w:rPr>
          <w:b w:val="0"/>
          <w:sz w:val="28"/>
          <w:szCs w:val="28"/>
        </w:rPr>
        <w:t>739</w:t>
      </w:r>
      <w:r>
        <w:rPr>
          <w:b w:val="0"/>
          <w:sz w:val="28"/>
          <w:szCs w:val="28"/>
        </w:rPr>
        <w:t>,</w:t>
      </w:r>
      <w:r w:rsidRPr="00FE4AC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тел. </w:t>
      </w:r>
      <w:r w:rsidRPr="00FE4ACB">
        <w:rPr>
          <w:b w:val="0"/>
          <w:sz w:val="28"/>
          <w:szCs w:val="28"/>
        </w:rPr>
        <w:t>факс 468-425</w:t>
      </w:r>
      <w:r>
        <w:rPr>
          <w:b w:val="0"/>
          <w:sz w:val="28"/>
          <w:szCs w:val="28"/>
        </w:rPr>
        <w:t>.</w:t>
      </w:r>
    </w:p>
    <w:p w:rsidR="00FE4ACB" w:rsidRDefault="00FE4AC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502D46" w:rsidRPr="00705654" w:rsidRDefault="00225AC7" w:rsidP="00FE4ACB">
      <w:pPr>
        <w:pStyle w:val="40"/>
        <w:shd w:val="clear" w:color="auto" w:fill="auto"/>
        <w:spacing w:before="0" w:after="0" w:line="240" w:lineRule="auto"/>
        <w:ind w:right="260"/>
        <w:jc w:val="right"/>
        <w:rPr>
          <w:sz w:val="28"/>
          <w:szCs w:val="28"/>
        </w:rPr>
      </w:pPr>
      <w:r w:rsidRPr="00705654">
        <w:rPr>
          <w:sz w:val="28"/>
          <w:szCs w:val="28"/>
        </w:rPr>
        <w:lastRenderedPageBreak/>
        <w:t>Приложение</w:t>
      </w:r>
      <w:proofErr w:type="gramStart"/>
      <w:r w:rsidRPr="00705654">
        <w:rPr>
          <w:sz w:val="28"/>
          <w:szCs w:val="28"/>
        </w:rPr>
        <w:t xml:space="preserve"> А</w:t>
      </w:r>
      <w:proofErr w:type="gramEnd"/>
      <w:r w:rsidR="00E55283" w:rsidRPr="00705654">
        <w:rPr>
          <w:sz w:val="28"/>
          <w:szCs w:val="28"/>
        </w:rPr>
        <w:t xml:space="preserve"> </w:t>
      </w:r>
      <w:r w:rsidRPr="00705654">
        <w:rPr>
          <w:sz w:val="28"/>
          <w:szCs w:val="28"/>
        </w:rPr>
        <w:t>(обязательное)</w:t>
      </w:r>
    </w:p>
    <w:p w:rsidR="00FE4ACB" w:rsidRDefault="00FE4ACB" w:rsidP="00E55283">
      <w:pPr>
        <w:pStyle w:val="40"/>
        <w:shd w:val="clear" w:color="auto" w:fill="auto"/>
        <w:spacing w:before="0" w:after="0" w:line="240" w:lineRule="auto"/>
        <w:ind w:right="260"/>
        <w:jc w:val="center"/>
        <w:rPr>
          <w:sz w:val="28"/>
          <w:szCs w:val="28"/>
        </w:rPr>
      </w:pPr>
    </w:p>
    <w:p w:rsidR="00502D46" w:rsidRPr="0066004A" w:rsidRDefault="00225AC7" w:rsidP="00E55283">
      <w:pPr>
        <w:pStyle w:val="40"/>
        <w:shd w:val="clear" w:color="auto" w:fill="auto"/>
        <w:spacing w:before="0" w:after="0" w:line="240" w:lineRule="auto"/>
        <w:ind w:right="260"/>
        <w:jc w:val="center"/>
        <w:rPr>
          <w:b/>
          <w:sz w:val="28"/>
          <w:szCs w:val="28"/>
        </w:rPr>
      </w:pPr>
      <w:r w:rsidRPr="0066004A">
        <w:rPr>
          <w:b/>
          <w:sz w:val="28"/>
          <w:szCs w:val="28"/>
        </w:rPr>
        <w:t>ПАМЯТКА ПО УХОДУ</w:t>
      </w:r>
      <w:r w:rsidR="00E55283" w:rsidRPr="0066004A">
        <w:rPr>
          <w:b/>
          <w:sz w:val="28"/>
          <w:szCs w:val="28"/>
        </w:rPr>
        <w:t xml:space="preserve"> </w:t>
      </w:r>
      <w:r w:rsidRPr="0066004A">
        <w:rPr>
          <w:b/>
          <w:sz w:val="28"/>
          <w:szCs w:val="28"/>
        </w:rPr>
        <w:t>ЗА ПЕРЧАТКАМИ</w:t>
      </w:r>
    </w:p>
    <w:p w:rsidR="00502D46" w:rsidRPr="00E55283" w:rsidRDefault="00225AC7" w:rsidP="0066004A">
      <w:pPr>
        <w:pStyle w:val="120"/>
        <w:numPr>
          <w:ilvl w:val="0"/>
          <w:numId w:val="9"/>
        </w:numPr>
        <w:shd w:val="clear" w:color="auto" w:fill="auto"/>
        <w:tabs>
          <w:tab w:val="left" w:pos="993"/>
        </w:tabs>
        <w:spacing w:line="240" w:lineRule="auto"/>
        <w:ind w:firstLine="709"/>
        <w:rPr>
          <w:sz w:val="28"/>
          <w:szCs w:val="28"/>
        </w:rPr>
      </w:pPr>
      <w:r w:rsidRPr="00E55283">
        <w:rPr>
          <w:sz w:val="28"/>
          <w:szCs w:val="28"/>
        </w:rPr>
        <w:t xml:space="preserve"> </w:t>
      </w:r>
      <w:r w:rsidRPr="00E55283">
        <w:rPr>
          <w:rStyle w:val="121"/>
          <w:b w:val="0"/>
          <w:sz w:val="28"/>
          <w:szCs w:val="28"/>
        </w:rPr>
        <w:t xml:space="preserve">Символы </w:t>
      </w:r>
      <w:r w:rsidRPr="00E55283">
        <w:rPr>
          <w:sz w:val="28"/>
          <w:szCs w:val="28"/>
        </w:rPr>
        <w:t xml:space="preserve">по уходу за перчатками указаны в маркировочной ленте, </w:t>
      </w:r>
      <w:r w:rsidRPr="00E55283">
        <w:rPr>
          <w:rStyle w:val="121"/>
          <w:b w:val="0"/>
          <w:sz w:val="28"/>
          <w:szCs w:val="28"/>
        </w:rPr>
        <w:t>вшитой в изделие.</w:t>
      </w:r>
    </w:p>
    <w:p w:rsidR="00502D46" w:rsidRPr="00E55283" w:rsidRDefault="00225AC7" w:rsidP="0066004A">
      <w:pPr>
        <w:pStyle w:val="120"/>
        <w:numPr>
          <w:ilvl w:val="0"/>
          <w:numId w:val="9"/>
        </w:numPr>
        <w:shd w:val="clear" w:color="auto" w:fill="auto"/>
        <w:tabs>
          <w:tab w:val="left" w:pos="993"/>
        </w:tabs>
        <w:spacing w:line="240" w:lineRule="auto"/>
        <w:ind w:firstLine="709"/>
        <w:rPr>
          <w:sz w:val="28"/>
          <w:szCs w:val="28"/>
        </w:rPr>
      </w:pPr>
      <w:r w:rsidRPr="00E55283">
        <w:rPr>
          <w:rStyle w:val="121"/>
          <w:b w:val="0"/>
          <w:sz w:val="28"/>
          <w:szCs w:val="28"/>
        </w:rPr>
        <w:t xml:space="preserve"> Символы </w:t>
      </w:r>
      <w:r w:rsidRPr="00E55283">
        <w:rPr>
          <w:sz w:val="28"/>
          <w:szCs w:val="28"/>
        </w:rPr>
        <w:t xml:space="preserve">по уходу соответствуют СТБ </w:t>
      </w:r>
      <w:r w:rsidRPr="00E55283">
        <w:rPr>
          <w:sz w:val="28"/>
          <w:szCs w:val="28"/>
          <w:lang w:val="en-US" w:eastAsia="en-US" w:bidi="en-US"/>
        </w:rPr>
        <w:t xml:space="preserve">ISO </w:t>
      </w:r>
      <w:r w:rsidRPr="00E55283">
        <w:rPr>
          <w:sz w:val="28"/>
          <w:szCs w:val="28"/>
        </w:rPr>
        <w:t>3758-2011.</w:t>
      </w:r>
    </w:p>
    <w:p w:rsidR="00502D46" w:rsidRPr="0066004A" w:rsidRDefault="00225AC7" w:rsidP="0066004A">
      <w:pPr>
        <w:pStyle w:val="120"/>
        <w:numPr>
          <w:ilvl w:val="0"/>
          <w:numId w:val="9"/>
        </w:numPr>
        <w:shd w:val="clear" w:color="auto" w:fill="auto"/>
        <w:tabs>
          <w:tab w:val="left" w:pos="993"/>
        </w:tabs>
        <w:spacing w:line="240" w:lineRule="auto"/>
        <w:ind w:firstLine="709"/>
        <w:rPr>
          <w:sz w:val="28"/>
          <w:szCs w:val="28"/>
        </w:rPr>
      </w:pPr>
      <w:r w:rsidRPr="0066004A">
        <w:rPr>
          <w:rStyle w:val="121"/>
          <w:b w:val="0"/>
          <w:sz w:val="28"/>
          <w:szCs w:val="28"/>
        </w:rPr>
        <w:t xml:space="preserve"> Для более </w:t>
      </w:r>
      <w:r w:rsidRPr="0066004A">
        <w:rPr>
          <w:sz w:val="28"/>
          <w:szCs w:val="28"/>
        </w:rPr>
        <w:t>длительного сохранения эксплуатационных свойств пер</w:t>
      </w:r>
      <w:r w:rsidRPr="0066004A">
        <w:rPr>
          <w:rStyle w:val="121"/>
          <w:b w:val="0"/>
          <w:sz w:val="28"/>
          <w:szCs w:val="28"/>
        </w:rPr>
        <w:t xml:space="preserve">чаток в период </w:t>
      </w:r>
      <w:r w:rsidRPr="0066004A">
        <w:rPr>
          <w:sz w:val="28"/>
          <w:szCs w:val="28"/>
        </w:rPr>
        <w:t>эксплуатации верх подлежит ручной чистке (щеткой, ве</w:t>
      </w:r>
      <w:r w:rsidRPr="0066004A">
        <w:rPr>
          <w:rStyle w:val="121"/>
          <w:b w:val="0"/>
          <w:sz w:val="28"/>
          <w:szCs w:val="28"/>
        </w:rPr>
        <w:t>тошью):</w:t>
      </w:r>
      <w:r w:rsidR="0066004A">
        <w:rPr>
          <w:rStyle w:val="121"/>
          <w:b w:val="0"/>
          <w:sz w:val="28"/>
          <w:szCs w:val="28"/>
        </w:rPr>
        <w:t xml:space="preserve"> </w:t>
      </w:r>
      <w:r w:rsidRPr="0066004A">
        <w:rPr>
          <w:rStyle w:val="121"/>
          <w:b w:val="0"/>
          <w:sz w:val="28"/>
          <w:szCs w:val="28"/>
        </w:rPr>
        <w:t xml:space="preserve">проветривание </w:t>
      </w:r>
      <w:r w:rsidRPr="0066004A">
        <w:rPr>
          <w:sz w:val="28"/>
          <w:szCs w:val="28"/>
        </w:rPr>
        <w:t>и вертикальная сушка в вентилируемом поме</w:t>
      </w:r>
      <w:r w:rsidRPr="0066004A">
        <w:rPr>
          <w:rStyle w:val="121"/>
          <w:b w:val="0"/>
          <w:sz w:val="28"/>
          <w:szCs w:val="28"/>
        </w:rPr>
        <w:t>щении.</w:t>
      </w:r>
    </w:p>
    <w:p w:rsidR="00502D46" w:rsidRPr="0066004A" w:rsidRDefault="00225AC7" w:rsidP="0066004A">
      <w:pPr>
        <w:pStyle w:val="130"/>
        <w:numPr>
          <w:ilvl w:val="0"/>
          <w:numId w:val="9"/>
        </w:numPr>
        <w:shd w:val="clear" w:color="auto" w:fill="auto"/>
        <w:tabs>
          <w:tab w:val="left" w:pos="573"/>
          <w:tab w:val="left" w:pos="993"/>
        </w:tabs>
        <w:spacing w:after="0" w:line="240" w:lineRule="auto"/>
        <w:ind w:firstLine="709"/>
        <w:rPr>
          <w:rStyle w:val="131"/>
          <w:bCs/>
          <w:sz w:val="28"/>
          <w:szCs w:val="28"/>
        </w:rPr>
      </w:pPr>
      <w:r w:rsidRPr="00E55283">
        <w:rPr>
          <w:b w:val="0"/>
          <w:sz w:val="28"/>
          <w:szCs w:val="28"/>
        </w:rPr>
        <w:t xml:space="preserve"> Символы по уходу </w:t>
      </w:r>
      <w:r w:rsidRPr="00E55283">
        <w:rPr>
          <w:rStyle w:val="131"/>
          <w:sz w:val="28"/>
          <w:szCs w:val="28"/>
        </w:rPr>
        <w:t>за перчатками:</w:t>
      </w:r>
    </w:p>
    <w:p w:rsidR="0066004A" w:rsidRPr="00E55283" w:rsidRDefault="0066004A" w:rsidP="0066004A">
      <w:pPr>
        <w:pStyle w:val="130"/>
        <w:shd w:val="clear" w:color="auto" w:fill="auto"/>
        <w:tabs>
          <w:tab w:val="left" w:pos="573"/>
          <w:tab w:val="left" w:pos="993"/>
        </w:tabs>
        <w:spacing w:after="0" w:line="240" w:lineRule="auto"/>
        <w:ind w:firstLine="0"/>
        <w:rPr>
          <w:b w:val="0"/>
          <w:sz w:val="28"/>
          <w:szCs w:val="28"/>
        </w:rPr>
      </w:pPr>
    </w:p>
    <w:tbl>
      <w:tblPr>
        <w:tblStyle w:val="a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4982"/>
      </w:tblGrid>
      <w:tr w:rsidR="0066004A" w:rsidTr="000C7488">
        <w:tc>
          <w:tcPr>
            <w:tcW w:w="2518" w:type="dxa"/>
            <w:vAlign w:val="center"/>
          </w:tcPr>
          <w:p w:rsidR="0066004A" w:rsidRDefault="0066004A" w:rsidP="0066004A">
            <w:pPr>
              <w:pStyle w:val="140"/>
              <w:shd w:val="clear" w:color="auto" w:fill="auto"/>
              <w:spacing w:before="0" w:after="0" w:line="240" w:lineRule="auto"/>
              <w:jc w:val="center"/>
              <w:rPr>
                <w:b w:val="0"/>
                <w:sz w:val="28"/>
                <w:szCs w:val="28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57304426" wp14:editId="71B34556">
                  <wp:extent cx="900000" cy="900000"/>
                  <wp:effectExtent l="0" t="0" r="0" b="0"/>
                  <wp:docPr id="1" name="Рисунок 1" descr="&amp;Kcy;&amp;acy;&amp;rcy;&amp;tcy;&amp;icy;&amp;ncy;&amp;kcy;&amp;icy; &amp;pcy;&amp;ocy; &amp;zcy;&amp;acy;&amp;pcy;&amp;rcy;&amp;ocy;&amp;scy;&amp;ucy; &amp;ncy;&amp;iecy; &amp;scy;&amp;tcy;&amp;icy;&amp;rcy;&amp;acy;&amp;tcy;&amp;soft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&amp;Kcy;&amp;acy;&amp;rcy;&amp;tcy;&amp;icy;&amp;ncy;&amp;kcy;&amp;icy; &amp;pcy;&amp;ocy; &amp;zcy;&amp;acy;&amp;pcy;&amp;rcy;&amp;ocy;&amp;scy;&amp;ucy; &amp;ncy;&amp;iecy; &amp;scy;&amp;tcy;&amp;icy;&amp;rcy;&amp;acy;&amp;tcy;&amp;soft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2" w:type="dxa"/>
            <w:vAlign w:val="center"/>
          </w:tcPr>
          <w:p w:rsidR="0066004A" w:rsidRDefault="0066004A" w:rsidP="0066004A">
            <w:pPr>
              <w:pStyle w:val="140"/>
              <w:shd w:val="clear" w:color="auto" w:fill="auto"/>
              <w:spacing w:before="0" w:after="0" w:line="240" w:lineRule="auto"/>
              <w:rPr>
                <w:b w:val="0"/>
                <w:sz w:val="28"/>
                <w:szCs w:val="28"/>
              </w:rPr>
            </w:pPr>
            <w:r w:rsidRPr="00E55283">
              <w:rPr>
                <w:b w:val="0"/>
                <w:sz w:val="28"/>
                <w:szCs w:val="28"/>
              </w:rPr>
              <w:t>Не стирать</w:t>
            </w:r>
          </w:p>
        </w:tc>
      </w:tr>
      <w:tr w:rsidR="0066004A" w:rsidTr="000C7488">
        <w:tc>
          <w:tcPr>
            <w:tcW w:w="2518" w:type="dxa"/>
            <w:vAlign w:val="center"/>
          </w:tcPr>
          <w:p w:rsidR="0066004A" w:rsidRDefault="0066004A" w:rsidP="0066004A">
            <w:pPr>
              <w:pStyle w:val="140"/>
              <w:shd w:val="clear" w:color="auto" w:fill="auto"/>
              <w:spacing w:before="0" w:after="0" w:line="240" w:lineRule="auto"/>
              <w:jc w:val="center"/>
              <w:rPr>
                <w:b w:val="0"/>
                <w:sz w:val="28"/>
                <w:szCs w:val="28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49269773" wp14:editId="688CE9A5">
                  <wp:extent cx="900000" cy="9000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Ncy;&amp;iecy; &amp;ocy;&amp;tcy;&amp;bcy;&amp;iecy;&amp;lcy;&amp;icy;&amp;vcy;&amp;acy;&amp;tcy;&amp;soft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&amp;Kcy;&amp;acy;&amp;rcy;&amp;tcy;&amp;icy;&amp;ncy;&amp;kcy;&amp;icy; &amp;pcy;&amp;ocy; &amp;zcy;&amp;acy;&amp;pcy;&amp;rcy;&amp;ocy;&amp;scy;&amp;ucy; &amp;Ncy;&amp;iecy; &amp;ocy;&amp;tcy;&amp;bcy;&amp;iecy;&amp;lcy;&amp;icy;&amp;vcy;&amp;acy;&amp;tcy;&amp;soft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2" w:type="dxa"/>
            <w:vAlign w:val="center"/>
          </w:tcPr>
          <w:p w:rsidR="0066004A" w:rsidRDefault="0066004A" w:rsidP="0066004A">
            <w:pPr>
              <w:pStyle w:val="140"/>
              <w:shd w:val="clear" w:color="auto" w:fill="auto"/>
              <w:spacing w:before="0" w:after="0" w:line="240" w:lineRule="auto"/>
              <w:rPr>
                <w:b w:val="0"/>
                <w:sz w:val="28"/>
                <w:szCs w:val="28"/>
              </w:rPr>
            </w:pPr>
            <w:r w:rsidRPr="00E55283">
              <w:rPr>
                <w:b w:val="0"/>
                <w:sz w:val="28"/>
                <w:szCs w:val="28"/>
              </w:rPr>
              <w:t>Не отбеливать</w:t>
            </w:r>
          </w:p>
        </w:tc>
      </w:tr>
      <w:tr w:rsidR="0066004A" w:rsidTr="000C7488">
        <w:tc>
          <w:tcPr>
            <w:tcW w:w="2518" w:type="dxa"/>
            <w:vAlign w:val="center"/>
          </w:tcPr>
          <w:p w:rsidR="0066004A" w:rsidRDefault="0066004A" w:rsidP="0066004A">
            <w:pPr>
              <w:pStyle w:val="140"/>
              <w:shd w:val="clear" w:color="auto" w:fill="auto"/>
              <w:spacing w:before="0" w:after="0" w:line="240" w:lineRule="auto"/>
              <w:jc w:val="center"/>
              <w:rPr>
                <w:b w:val="0"/>
                <w:sz w:val="28"/>
                <w:szCs w:val="28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7A861FDF" wp14:editId="0681AD22">
                  <wp:extent cx="900000" cy="900000"/>
                  <wp:effectExtent l="0" t="0" r="0" b="0"/>
                  <wp:docPr id="3" name="Рисунок 3" descr="&amp;Kcy;&amp;acy;&amp;rcy;&amp;tcy;&amp;icy;&amp;ncy;&amp;kcy;&amp;icy; &amp;pcy;&amp;ocy; &amp;zcy;&amp;acy;&amp;pcy;&amp;rcy;&amp;ocy;&amp;scy;&amp;ucy; &amp;Ncy;&amp;iecy; &amp;pcy;&amp;rcy;&amp;icy;&amp;mcy;&amp;iecy;&amp;ncy;&amp;yacy;&amp;tcy;&amp;softcy; &amp;scy;&amp;ucy;&amp;shcy;&amp;kcy;&amp;ucy; &amp;vcy; &amp;bcy;&amp;acy;&amp;rcy;&amp;acy;&amp;bcy;&amp;acy;&amp;ncy;&amp;ie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&amp;Kcy;&amp;acy;&amp;rcy;&amp;tcy;&amp;icy;&amp;ncy;&amp;kcy;&amp;icy; &amp;pcy;&amp;ocy; &amp;zcy;&amp;acy;&amp;pcy;&amp;rcy;&amp;ocy;&amp;scy;&amp;ucy; &amp;Ncy;&amp;iecy; &amp;pcy;&amp;rcy;&amp;icy;&amp;mcy;&amp;iecy;&amp;ncy;&amp;yacy;&amp;tcy;&amp;softcy; &amp;scy;&amp;ucy;&amp;shcy;&amp;kcy;&amp;ucy; &amp;vcy; &amp;bcy;&amp;acy;&amp;rcy;&amp;acy;&amp;bcy;&amp;acy;&amp;ncy;&amp;ie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2" w:type="dxa"/>
            <w:vAlign w:val="center"/>
          </w:tcPr>
          <w:p w:rsidR="0066004A" w:rsidRDefault="0066004A" w:rsidP="0066004A">
            <w:pPr>
              <w:pStyle w:val="140"/>
              <w:shd w:val="clear" w:color="auto" w:fill="auto"/>
              <w:spacing w:before="0" w:after="0" w:line="240" w:lineRule="auto"/>
              <w:rPr>
                <w:b w:val="0"/>
                <w:sz w:val="28"/>
                <w:szCs w:val="28"/>
              </w:rPr>
            </w:pPr>
            <w:r w:rsidRPr="00E55283">
              <w:rPr>
                <w:b w:val="0"/>
                <w:sz w:val="28"/>
                <w:szCs w:val="28"/>
              </w:rPr>
              <w:t>Не применять сушку в барабане</w:t>
            </w:r>
          </w:p>
        </w:tc>
      </w:tr>
      <w:tr w:rsidR="0066004A" w:rsidTr="000C7488">
        <w:tc>
          <w:tcPr>
            <w:tcW w:w="2518" w:type="dxa"/>
            <w:vAlign w:val="center"/>
          </w:tcPr>
          <w:p w:rsidR="0066004A" w:rsidRDefault="0066004A" w:rsidP="0066004A">
            <w:pPr>
              <w:pStyle w:val="140"/>
              <w:shd w:val="clear" w:color="auto" w:fill="auto"/>
              <w:spacing w:before="0" w:after="0" w:line="240" w:lineRule="auto"/>
              <w:jc w:val="center"/>
              <w:rPr>
                <w:b w:val="0"/>
                <w:sz w:val="28"/>
                <w:szCs w:val="28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05E94FBA" wp14:editId="62A44BF7">
                  <wp:extent cx="900000" cy="9000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Gcy;&amp;lcy;&amp;acy;&amp;zhcy;&amp;iecy;&amp;ncy;&amp;icy;&amp;iecy; &amp;zcy;&amp;acy;&amp;pcy;&amp;rcy;&amp;iecy;&amp;shchcy;&amp;iecy;&amp;ncy;&amp;o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&amp;Kcy;&amp;acy;&amp;rcy;&amp;tcy;&amp;icy;&amp;ncy;&amp;kcy;&amp;icy; &amp;pcy;&amp;ocy; &amp;zcy;&amp;acy;&amp;pcy;&amp;rcy;&amp;ocy;&amp;scy;&amp;ucy; &amp;Gcy;&amp;lcy;&amp;acy;&amp;zhcy;&amp;iecy;&amp;ncy;&amp;icy;&amp;iecy; &amp;zcy;&amp;acy;&amp;pcy;&amp;rcy;&amp;iecy;&amp;shchcy;&amp;iecy;&amp;ncy;&amp;o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2" w:type="dxa"/>
            <w:vAlign w:val="center"/>
          </w:tcPr>
          <w:p w:rsidR="0066004A" w:rsidRDefault="0066004A" w:rsidP="0066004A">
            <w:pPr>
              <w:pStyle w:val="140"/>
              <w:shd w:val="clear" w:color="auto" w:fill="auto"/>
              <w:spacing w:before="0" w:after="0" w:line="240" w:lineRule="auto"/>
              <w:rPr>
                <w:b w:val="0"/>
                <w:sz w:val="28"/>
                <w:szCs w:val="28"/>
              </w:rPr>
            </w:pPr>
            <w:r w:rsidRPr="00E55283">
              <w:rPr>
                <w:b w:val="0"/>
                <w:sz w:val="28"/>
                <w:szCs w:val="28"/>
              </w:rPr>
              <w:t>Глажение запрещено</w:t>
            </w:r>
          </w:p>
        </w:tc>
      </w:tr>
      <w:tr w:rsidR="0066004A" w:rsidTr="000C7488">
        <w:tc>
          <w:tcPr>
            <w:tcW w:w="2518" w:type="dxa"/>
            <w:vAlign w:val="center"/>
          </w:tcPr>
          <w:p w:rsidR="0066004A" w:rsidRDefault="0066004A" w:rsidP="0066004A">
            <w:pPr>
              <w:pStyle w:val="140"/>
              <w:shd w:val="clear" w:color="auto" w:fill="auto"/>
              <w:spacing w:before="0" w:after="0" w:line="240" w:lineRule="auto"/>
              <w:jc w:val="center"/>
              <w:rPr>
                <w:b w:val="0"/>
                <w:sz w:val="28"/>
                <w:szCs w:val="28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33C2C8A5" wp14:editId="529843B9">
                  <wp:extent cx="982800" cy="9000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Scy;&amp;ucy;&amp;khcy;&amp;acy;&amp;yacy; &amp;chcy;&amp;icy;&amp;scy;&amp;tcy;&amp;kcy;&amp;acy; &amp;zcy;&amp;acy;&amp;pcy;&amp;rcy;&amp;iecy;&amp;shchcy;&amp;iecy;&amp;ncy;&amp;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&amp;Kcy;&amp;acy;&amp;rcy;&amp;tcy;&amp;icy;&amp;ncy;&amp;kcy;&amp;icy; &amp;pcy;&amp;ocy; &amp;zcy;&amp;acy;&amp;pcy;&amp;rcy;&amp;ocy;&amp;scy;&amp;ucy; &amp;Scy;&amp;ucy;&amp;khcy;&amp;acy;&amp;yacy; &amp;chcy;&amp;icy;&amp;scy;&amp;tcy;&amp;kcy;&amp;acy; &amp;zcy;&amp;acy;&amp;pcy;&amp;rcy;&amp;iecy;&amp;shchcy;&amp;iecy;&amp;ncy;&amp;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8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2" w:type="dxa"/>
            <w:vAlign w:val="center"/>
          </w:tcPr>
          <w:p w:rsidR="0066004A" w:rsidRDefault="0066004A" w:rsidP="0066004A">
            <w:pPr>
              <w:pStyle w:val="140"/>
              <w:shd w:val="clear" w:color="auto" w:fill="auto"/>
              <w:spacing w:before="0" w:after="0" w:line="240" w:lineRule="auto"/>
              <w:rPr>
                <w:b w:val="0"/>
                <w:sz w:val="28"/>
                <w:szCs w:val="28"/>
              </w:rPr>
            </w:pPr>
            <w:r w:rsidRPr="00E55283">
              <w:rPr>
                <w:b w:val="0"/>
                <w:sz w:val="28"/>
                <w:szCs w:val="28"/>
              </w:rPr>
              <w:t>Сухая чистка запрещена</w:t>
            </w:r>
          </w:p>
        </w:tc>
      </w:tr>
    </w:tbl>
    <w:p w:rsidR="0066004A" w:rsidRDefault="0066004A" w:rsidP="000C7488">
      <w:pPr>
        <w:pStyle w:val="140"/>
        <w:shd w:val="clear" w:color="auto" w:fill="auto"/>
        <w:spacing w:before="0" w:after="0" w:line="240" w:lineRule="auto"/>
        <w:rPr>
          <w:b w:val="0"/>
          <w:sz w:val="28"/>
          <w:szCs w:val="28"/>
        </w:rPr>
      </w:pPr>
    </w:p>
    <w:sectPr w:rsidR="0066004A" w:rsidSect="00E55283">
      <w:headerReference w:type="default" r:id="rId14"/>
      <w:footerReference w:type="default" r:id="rId15"/>
      <w:pgSz w:w="11907" w:h="16839" w:code="9"/>
      <w:pgMar w:top="1440" w:right="1080" w:bottom="1440" w:left="108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E8C" w:rsidRDefault="00372E8C">
      <w:r>
        <w:separator/>
      </w:r>
    </w:p>
  </w:endnote>
  <w:endnote w:type="continuationSeparator" w:id="0">
    <w:p w:rsidR="00372E8C" w:rsidRDefault="0037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D46" w:rsidRDefault="00502D4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E8C" w:rsidRDefault="00372E8C"/>
  </w:footnote>
  <w:footnote w:type="continuationSeparator" w:id="0">
    <w:p w:rsidR="00372E8C" w:rsidRDefault="00372E8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D46" w:rsidRDefault="00502D4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5C8F"/>
    <w:multiLevelType w:val="multilevel"/>
    <w:tmpl w:val="C89698F4"/>
    <w:lvl w:ilvl="0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6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0" w:hanging="2160"/>
      </w:pPr>
      <w:rPr>
        <w:rFonts w:hint="default"/>
      </w:rPr>
    </w:lvl>
  </w:abstractNum>
  <w:abstractNum w:abstractNumId="1">
    <w:nsid w:val="001B377B"/>
    <w:multiLevelType w:val="multilevel"/>
    <w:tmpl w:val="A93000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09C0CB0"/>
    <w:multiLevelType w:val="multilevel"/>
    <w:tmpl w:val="C8341468"/>
    <w:lvl w:ilvl="0">
      <w:start w:val="4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4FA2A93"/>
    <w:multiLevelType w:val="multilevel"/>
    <w:tmpl w:val="28B894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68B3FCA"/>
    <w:multiLevelType w:val="hybridMultilevel"/>
    <w:tmpl w:val="CF266A72"/>
    <w:lvl w:ilvl="0" w:tplc="036C8C6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48748E"/>
    <w:multiLevelType w:val="hybridMultilevel"/>
    <w:tmpl w:val="8E168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ED0F82"/>
    <w:multiLevelType w:val="multilevel"/>
    <w:tmpl w:val="D566489A"/>
    <w:lvl w:ilvl="0">
      <w:start w:val="1"/>
      <w:numFmt w:val="decimal"/>
      <w:lvlText w:val="1.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FF31CF"/>
    <w:multiLevelType w:val="multilevel"/>
    <w:tmpl w:val="D862B0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583760F"/>
    <w:multiLevelType w:val="multilevel"/>
    <w:tmpl w:val="03869AEE"/>
    <w:lvl w:ilvl="0">
      <w:start w:val="1"/>
      <w:numFmt w:val="decimal"/>
      <w:lvlText w:val="1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6851E07"/>
    <w:multiLevelType w:val="hybridMultilevel"/>
    <w:tmpl w:val="6B32DB4E"/>
    <w:lvl w:ilvl="0" w:tplc="7534A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0134C3"/>
    <w:multiLevelType w:val="multilevel"/>
    <w:tmpl w:val="93826B6A"/>
    <w:lvl w:ilvl="0">
      <w:start w:val="5"/>
      <w:numFmt w:val="decimal"/>
      <w:lvlText w:val="1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4D00B59"/>
    <w:multiLevelType w:val="multilevel"/>
    <w:tmpl w:val="F0F0E21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3134594E"/>
    <w:multiLevelType w:val="multilevel"/>
    <w:tmpl w:val="6EDA2E92"/>
    <w:lvl w:ilvl="0">
      <w:start w:val="1"/>
      <w:numFmt w:val="decimal"/>
      <w:lvlText w:val="1.2.5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45A0CE5"/>
    <w:multiLevelType w:val="multilevel"/>
    <w:tmpl w:val="D82E0FE6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350379F2"/>
    <w:multiLevelType w:val="multilevel"/>
    <w:tmpl w:val="F67A33D0"/>
    <w:lvl w:ilvl="0">
      <w:start w:val="1"/>
      <w:numFmt w:val="decimal"/>
      <w:lvlText w:val="1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ADE1316"/>
    <w:multiLevelType w:val="hybridMultilevel"/>
    <w:tmpl w:val="CDF4C5A0"/>
    <w:lvl w:ilvl="0" w:tplc="15907B70">
      <w:start w:val="1"/>
      <w:numFmt w:val="decimal"/>
      <w:lvlText w:val="2.%1."/>
      <w:lvlJc w:val="left"/>
      <w:pPr>
        <w:ind w:left="11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>
    <w:nsid w:val="3BC77A2E"/>
    <w:multiLevelType w:val="multilevel"/>
    <w:tmpl w:val="12E4FAA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4FE53BA8"/>
    <w:multiLevelType w:val="hybridMultilevel"/>
    <w:tmpl w:val="D67602FE"/>
    <w:lvl w:ilvl="0" w:tplc="7534AD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56F7A3F"/>
    <w:multiLevelType w:val="multilevel"/>
    <w:tmpl w:val="3A60CC84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0"/>
  </w:num>
  <w:num w:numId="5">
    <w:abstractNumId w:val="12"/>
  </w:num>
  <w:num w:numId="6">
    <w:abstractNumId w:val="18"/>
  </w:num>
  <w:num w:numId="7">
    <w:abstractNumId w:val="14"/>
  </w:num>
  <w:num w:numId="8">
    <w:abstractNumId w:val="8"/>
  </w:num>
  <w:num w:numId="9">
    <w:abstractNumId w:val="7"/>
  </w:num>
  <w:num w:numId="10">
    <w:abstractNumId w:val="1"/>
  </w:num>
  <w:num w:numId="11">
    <w:abstractNumId w:val="5"/>
  </w:num>
  <w:num w:numId="12">
    <w:abstractNumId w:val="0"/>
  </w:num>
  <w:num w:numId="13">
    <w:abstractNumId w:val="9"/>
  </w:num>
  <w:num w:numId="14">
    <w:abstractNumId w:val="15"/>
  </w:num>
  <w:num w:numId="15">
    <w:abstractNumId w:val="11"/>
  </w:num>
  <w:num w:numId="16">
    <w:abstractNumId w:val="16"/>
  </w:num>
  <w:num w:numId="17">
    <w:abstractNumId w:val="13"/>
  </w:num>
  <w:num w:numId="18">
    <w:abstractNumId w:val="4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02D46"/>
    <w:rsid w:val="000C7488"/>
    <w:rsid w:val="00225AC7"/>
    <w:rsid w:val="002F5920"/>
    <w:rsid w:val="00372E8C"/>
    <w:rsid w:val="004077E9"/>
    <w:rsid w:val="004604B2"/>
    <w:rsid w:val="00491FA0"/>
    <w:rsid w:val="00502D46"/>
    <w:rsid w:val="00546064"/>
    <w:rsid w:val="005A0231"/>
    <w:rsid w:val="0066004A"/>
    <w:rsid w:val="006E3131"/>
    <w:rsid w:val="00705654"/>
    <w:rsid w:val="007952C2"/>
    <w:rsid w:val="00A40437"/>
    <w:rsid w:val="00B32565"/>
    <w:rsid w:val="00E55283"/>
    <w:rsid w:val="00FE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4">
    <w:name w:val="Колонтитул_"/>
    <w:basedOn w:val="a0"/>
    <w:link w:val="a5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-10"/>
      <w:sz w:val="15"/>
      <w:szCs w:val="15"/>
      <w:u w:val="none"/>
    </w:rPr>
  </w:style>
  <w:style w:type="character" w:customStyle="1" w:styleId="TimesNewRoman9pt">
    <w:name w:val="Колонтитул + Times New Roman;9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Колонтитул (2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1pt">
    <w:name w:val="Основной текст (2) + 11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1pt">
    <w:name w:val="Основной текст (6) + 11 pt;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Подпись к таблице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4"/>
      <w:szCs w:val="24"/>
      <w:u w:val="none"/>
    </w:rPr>
  </w:style>
  <w:style w:type="character" w:customStyle="1" w:styleId="20pt">
    <w:name w:val="Подпись к таблице (2) + Интервал 0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0">
    <w:name w:val="Основной текст (2) + 11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rebuchetMS10pt">
    <w:name w:val="Основной текст (2) + Trebuchet MS;10 pt;Курсив"/>
    <w:basedOn w:val="20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10pt">
    <w:name w:val="Основной текст (2) + 10 pt;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12pt">
    <w:name w:val="Основной текст (4) + 12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21">
    <w:name w:val="Основной текст (12) + Полужирный"/>
    <w:basedOn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31">
    <w:name w:val="Основной текст (13) + Не полужирный"/>
    <w:basedOn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4">
    <w:name w:val="Основной текст (14)_"/>
    <w:basedOn w:val="a0"/>
    <w:link w:val="1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98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b/>
      <w:bCs/>
      <w:spacing w:val="-10"/>
      <w:sz w:val="15"/>
      <w:szCs w:val="15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980" w:after="30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00" w:line="425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9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222" w:lineRule="exact"/>
      <w:ind w:hanging="140"/>
      <w:jc w:val="both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0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282" w:lineRule="exac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" w:after="60" w:line="0" w:lineRule="atLeast"/>
      <w:jc w:val="center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22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after="600" w:line="0" w:lineRule="atLeast"/>
      <w:ind w:firstLine="26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before="600" w:after="60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a8">
    <w:name w:val="header"/>
    <w:basedOn w:val="a"/>
    <w:link w:val="a9"/>
    <w:uiPriority w:val="99"/>
    <w:unhideWhenUsed/>
    <w:rsid w:val="00E5528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55283"/>
    <w:rPr>
      <w:color w:val="000000"/>
    </w:rPr>
  </w:style>
  <w:style w:type="paragraph" w:styleId="aa">
    <w:name w:val="footer"/>
    <w:basedOn w:val="a"/>
    <w:link w:val="ab"/>
    <w:uiPriority w:val="99"/>
    <w:unhideWhenUsed/>
    <w:rsid w:val="00E5528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55283"/>
    <w:rPr>
      <w:color w:val="000000"/>
    </w:rPr>
  </w:style>
  <w:style w:type="paragraph" w:styleId="ac">
    <w:name w:val="List Paragraph"/>
    <w:basedOn w:val="a"/>
    <w:uiPriority w:val="34"/>
    <w:qFormat/>
    <w:rsid w:val="00B32565"/>
    <w:pPr>
      <w:ind w:left="720"/>
      <w:contextualSpacing/>
    </w:pPr>
  </w:style>
  <w:style w:type="table" w:styleId="ad">
    <w:name w:val="Table Grid"/>
    <w:basedOn w:val="a1"/>
    <w:uiPriority w:val="59"/>
    <w:rsid w:val="006600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66004A"/>
    <w:rPr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6004A"/>
    <w:rPr>
      <w:color w:val="000000"/>
      <w:sz w:val="16"/>
      <w:szCs w:val="16"/>
    </w:rPr>
  </w:style>
  <w:style w:type="character" w:styleId="af0">
    <w:name w:val="FollowedHyperlink"/>
    <w:basedOn w:val="a0"/>
    <w:uiPriority w:val="99"/>
    <w:semiHidden/>
    <w:unhideWhenUsed/>
    <w:rsid w:val="000C748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B3D3B-2485-494A-B9E3-AF39118CF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929</Words>
  <Characters>6220</Characters>
  <Application>Microsoft Office Word</Application>
  <DocSecurity>0</DocSecurity>
  <Lines>259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2016-09-24T20:05:00Z</dcterms:created>
  <dcterms:modified xsi:type="dcterms:W3CDTF">2016-09-25T09:50:00Z</dcterms:modified>
</cp:coreProperties>
</file>