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91B" w:rsidRPr="000839BE" w:rsidRDefault="003C20CB" w:rsidP="000839BE">
      <w:pPr>
        <w:framePr w:h="1030" w:hSpace="4212" w:wrap="notBeside" w:vAnchor="text" w:hAnchor="text" w:x="4213" w:y="1"/>
        <w:jc w:val="center"/>
        <w:rPr>
          <w:sz w:val="28"/>
          <w:szCs w:val="28"/>
        </w:rPr>
      </w:pPr>
      <w:r w:rsidRPr="000839BE">
        <w:rPr>
          <w:sz w:val="28"/>
          <w:szCs w:val="28"/>
        </w:rPr>
        <w:fldChar w:fldCharType="begin"/>
      </w:r>
      <w:r w:rsidRPr="000839BE">
        <w:rPr>
          <w:sz w:val="28"/>
          <w:szCs w:val="28"/>
        </w:rPr>
        <w:instrText xml:space="preserve"> INCLUDEPICTURE  "C:\\Users\\Алексей\\Desktop\\media\\image1.png" \* MERGEFORMATINET </w:instrText>
      </w:r>
      <w:r w:rsidRPr="000839BE">
        <w:rPr>
          <w:sz w:val="28"/>
          <w:szCs w:val="28"/>
        </w:rPr>
        <w:fldChar w:fldCharType="separate"/>
      </w:r>
      <w:r w:rsidR="00FB5408">
        <w:rPr>
          <w:sz w:val="28"/>
          <w:szCs w:val="28"/>
        </w:rPr>
        <w:fldChar w:fldCharType="begin"/>
      </w:r>
      <w:r w:rsidR="00FB5408">
        <w:rPr>
          <w:sz w:val="28"/>
          <w:szCs w:val="28"/>
        </w:rPr>
        <w:instrText xml:space="preserve"> </w:instrText>
      </w:r>
      <w:r w:rsidR="00FB5408">
        <w:rPr>
          <w:sz w:val="28"/>
          <w:szCs w:val="28"/>
        </w:rPr>
        <w:instrText>INCLUDEPICTURE  "E:\\Проекты\\Fireman.club\\_В работе\\НПА\\media\\image1.png" \* MERGEFORMATINET</w:instrText>
      </w:r>
      <w:r w:rsidR="00FB5408">
        <w:rPr>
          <w:sz w:val="28"/>
          <w:szCs w:val="28"/>
        </w:rPr>
        <w:instrText xml:space="preserve"> </w:instrText>
      </w:r>
      <w:r w:rsidR="00FB5408">
        <w:rPr>
          <w:sz w:val="28"/>
          <w:szCs w:val="28"/>
        </w:rPr>
        <w:fldChar w:fldCharType="separate"/>
      </w:r>
      <w:r w:rsidR="00FB5408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95pt;height:50.7pt">
            <v:imagedata r:id="rId8" r:href="rId9"/>
          </v:shape>
        </w:pict>
      </w:r>
      <w:r w:rsidR="00FB5408">
        <w:rPr>
          <w:sz w:val="28"/>
          <w:szCs w:val="28"/>
        </w:rPr>
        <w:fldChar w:fldCharType="end"/>
      </w:r>
      <w:r w:rsidRPr="000839BE">
        <w:rPr>
          <w:sz w:val="28"/>
          <w:szCs w:val="28"/>
        </w:rPr>
        <w:fldChar w:fldCharType="end"/>
      </w:r>
    </w:p>
    <w:p w:rsidR="0091291B" w:rsidRPr="000839BE" w:rsidRDefault="003C20CB" w:rsidP="000839BE">
      <w:pPr>
        <w:pStyle w:val="30"/>
        <w:framePr w:h="292" w:wrap="notBeside" w:vAnchor="text" w:hAnchor="page" w:x="1727" w:y="1136"/>
        <w:shd w:val="clear" w:color="auto" w:fill="auto"/>
        <w:spacing w:line="240" w:lineRule="auto"/>
        <w:rPr>
          <w:b/>
          <w:sz w:val="28"/>
          <w:szCs w:val="28"/>
        </w:rPr>
      </w:pPr>
      <w:r w:rsidRPr="000839BE">
        <w:rPr>
          <w:b/>
          <w:sz w:val="28"/>
          <w:szCs w:val="28"/>
        </w:rPr>
        <w:t>МИНИСТЕРСТВО РОССИЙСКОЙ ФЕДЕРАЦИИ</w:t>
      </w:r>
      <w:r w:rsidR="00B8152B">
        <w:rPr>
          <w:b/>
          <w:sz w:val="28"/>
          <w:szCs w:val="28"/>
        </w:rPr>
        <w:br/>
      </w:r>
      <w:r w:rsidRPr="000839BE">
        <w:rPr>
          <w:b/>
          <w:sz w:val="28"/>
          <w:szCs w:val="28"/>
        </w:rPr>
        <w:t>ПО ДЕЛАМ ГРАЖДАНСКОЙ ОБОРОНЫ,</w:t>
      </w:r>
      <w:r w:rsidR="00B8152B">
        <w:rPr>
          <w:b/>
          <w:sz w:val="28"/>
          <w:szCs w:val="28"/>
        </w:rPr>
        <w:br/>
      </w:r>
      <w:r w:rsidRPr="000839BE">
        <w:rPr>
          <w:b/>
          <w:sz w:val="28"/>
          <w:szCs w:val="28"/>
        </w:rPr>
        <w:t>ЧРЕЗВЫЧАЙНЫМ СИТУАЦИЯМ И ЛИКВИДАЦИИ ПОСЛЕДСТВИЙ</w:t>
      </w:r>
    </w:p>
    <w:p w:rsidR="0091291B" w:rsidRPr="000839BE" w:rsidRDefault="003C20CB" w:rsidP="000839BE">
      <w:pPr>
        <w:pStyle w:val="30"/>
        <w:framePr w:h="292" w:wrap="notBeside" w:vAnchor="text" w:hAnchor="page" w:x="1727" w:y="1136"/>
        <w:shd w:val="clear" w:color="auto" w:fill="auto"/>
        <w:spacing w:line="240" w:lineRule="auto"/>
        <w:rPr>
          <w:sz w:val="28"/>
          <w:szCs w:val="28"/>
        </w:rPr>
      </w:pPr>
      <w:r w:rsidRPr="000839BE">
        <w:rPr>
          <w:b/>
          <w:sz w:val="28"/>
          <w:szCs w:val="28"/>
        </w:rPr>
        <w:t>СТИХИЙНЫХ БЕДСТВИЙ</w:t>
      </w:r>
    </w:p>
    <w:tbl>
      <w:tblPr>
        <w:tblStyle w:val="a5"/>
        <w:tblW w:w="0" w:type="auto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5"/>
      </w:tblGrid>
      <w:tr w:rsidR="00B8152B" w:rsidTr="00B8152B">
        <w:tc>
          <w:tcPr>
            <w:tcW w:w="9565" w:type="dxa"/>
          </w:tcPr>
          <w:p w:rsidR="00B8152B" w:rsidRPr="00B8152B" w:rsidRDefault="00B8152B" w:rsidP="000839BE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91291B" w:rsidRPr="000839BE" w:rsidRDefault="003C20CB" w:rsidP="000839BE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r w:rsidRPr="000839BE">
        <w:rPr>
          <w:sz w:val="28"/>
          <w:szCs w:val="28"/>
        </w:rPr>
        <w:t>ПРИКАЗ</w:t>
      </w:r>
      <w:bookmarkEnd w:id="0"/>
    </w:p>
    <w:p w:rsidR="000839BE" w:rsidRPr="000839BE" w:rsidRDefault="000839BE" w:rsidP="000839BE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8"/>
        <w:gridCol w:w="3188"/>
        <w:gridCol w:w="3189"/>
      </w:tblGrid>
      <w:tr w:rsidR="00B8152B" w:rsidRPr="00B8152B" w:rsidTr="00B8152B">
        <w:tc>
          <w:tcPr>
            <w:tcW w:w="3188" w:type="dxa"/>
          </w:tcPr>
          <w:p w:rsidR="00B8152B" w:rsidRPr="00B8152B" w:rsidRDefault="00B8152B" w:rsidP="00AA65CB">
            <w:pPr>
              <w:pStyle w:val="30"/>
              <w:shd w:val="clear" w:color="auto" w:fill="auto"/>
              <w:spacing w:line="240" w:lineRule="auto"/>
              <w:jc w:val="left"/>
              <w:rPr>
                <w:sz w:val="28"/>
                <w:szCs w:val="28"/>
                <w:u w:val="single"/>
              </w:rPr>
            </w:pPr>
            <w:r w:rsidRPr="00B8152B">
              <w:rPr>
                <w:sz w:val="28"/>
                <w:szCs w:val="28"/>
                <w:u w:val="single"/>
              </w:rPr>
              <w:t>0</w:t>
            </w:r>
            <w:r w:rsidR="00AA65CB">
              <w:rPr>
                <w:sz w:val="28"/>
                <w:szCs w:val="28"/>
                <w:u w:val="single"/>
              </w:rPr>
              <w:t>8</w:t>
            </w:r>
            <w:r w:rsidRPr="00B8152B">
              <w:rPr>
                <w:sz w:val="28"/>
                <w:szCs w:val="28"/>
                <w:u w:val="single"/>
              </w:rPr>
              <w:t>.0</w:t>
            </w:r>
            <w:r w:rsidR="00AA65CB">
              <w:rPr>
                <w:sz w:val="28"/>
                <w:szCs w:val="28"/>
                <w:u w:val="single"/>
              </w:rPr>
              <w:t>8</w:t>
            </w:r>
            <w:r w:rsidRPr="00B8152B">
              <w:rPr>
                <w:sz w:val="28"/>
                <w:szCs w:val="28"/>
                <w:u w:val="single"/>
              </w:rPr>
              <w:t>.201</w:t>
            </w:r>
            <w:r w:rsidR="00AA65CB">
              <w:rPr>
                <w:sz w:val="28"/>
                <w:szCs w:val="28"/>
                <w:u w:val="single"/>
              </w:rPr>
              <w:t>6</w:t>
            </w:r>
          </w:p>
        </w:tc>
        <w:tc>
          <w:tcPr>
            <w:tcW w:w="3188" w:type="dxa"/>
          </w:tcPr>
          <w:p w:rsidR="00B8152B" w:rsidRPr="00B8152B" w:rsidRDefault="00B8152B" w:rsidP="00B8152B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8152B">
              <w:rPr>
                <w:sz w:val="24"/>
                <w:szCs w:val="28"/>
              </w:rPr>
              <w:t>г. Москва</w:t>
            </w:r>
          </w:p>
        </w:tc>
        <w:tc>
          <w:tcPr>
            <w:tcW w:w="3189" w:type="dxa"/>
          </w:tcPr>
          <w:p w:rsidR="00B8152B" w:rsidRPr="00B8152B" w:rsidRDefault="00B8152B" w:rsidP="00AA65CB">
            <w:pPr>
              <w:pStyle w:val="30"/>
              <w:shd w:val="clear" w:color="auto" w:fill="auto"/>
              <w:spacing w:line="240" w:lineRule="auto"/>
              <w:jc w:val="right"/>
              <w:rPr>
                <w:sz w:val="28"/>
                <w:szCs w:val="28"/>
                <w:u w:val="single"/>
              </w:rPr>
            </w:pPr>
            <w:r w:rsidRPr="00B8152B">
              <w:rPr>
                <w:sz w:val="28"/>
                <w:szCs w:val="28"/>
              </w:rPr>
              <w:t xml:space="preserve">№ </w:t>
            </w:r>
            <w:r w:rsidR="00AA65CB">
              <w:rPr>
                <w:sz w:val="28"/>
                <w:szCs w:val="28"/>
                <w:u w:val="single"/>
              </w:rPr>
              <w:t>423</w:t>
            </w:r>
          </w:p>
        </w:tc>
      </w:tr>
    </w:tbl>
    <w:p w:rsidR="00911D6C" w:rsidRDefault="00911D6C" w:rsidP="000839BE">
      <w:pPr>
        <w:pStyle w:val="30"/>
        <w:shd w:val="clear" w:color="auto" w:fill="auto"/>
        <w:spacing w:line="240" w:lineRule="auto"/>
        <w:rPr>
          <w:sz w:val="24"/>
          <w:szCs w:val="28"/>
        </w:rPr>
      </w:pPr>
    </w:p>
    <w:p w:rsidR="0027143E" w:rsidRDefault="0027143E" w:rsidP="000839BE">
      <w:pPr>
        <w:pStyle w:val="30"/>
        <w:shd w:val="clear" w:color="auto" w:fill="auto"/>
        <w:spacing w:line="240" w:lineRule="auto"/>
        <w:rPr>
          <w:sz w:val="24"/>
          <w:szCs w:val="28"/>
        </w:rPr>
      </w:pPr>
    </w:p>
    <w:p w:rsidR="00AA65CB" w:rsidRDefault="00AA65CB" w:rsidP="000839BE">
      <w:pPr>
        <w:pStyle w:val="30"/>
        <w:shd w:val="clear" w:color="auto" w:fill="auto"/>
        <w:spacing w:line="240" w:lineRule="auto"/>
        <w:rPr>
          <w:sz w:val="24"/>
          <w:szCs w:val="28"/>
        </w:rPr>
      </w:pPr>
    </w:p>
    <w:p w:rsidR="00AA65CB" w:rsidRPr="00911D6C" w:rsidRDefault="00AA65CB" w:rsidP="000839BE">
      <w:pPr>
        <w:pStyle w:val="30"/>
        <w:shd w:val="clear" w:color="auto" w:fill="auto"/>
        <w:spacing w:line="240" w:lineRule="auto"/>
        <w:rPr>
          <w:sz w:val="24"/>
          <w:szCs w:val="28"/>
        </w:rPr>
      </w:pPr>
    </w:p>
    <w:p w:rsidR="0091291B" w:rsidRDefault="00AA65CB" w:rsidP="000839BE">
      <w:pPr>
        <w:pStyle w:val="40"/>
        <w:shd w:val="clear" w:color="auto" w:fill="auto"/>
        <w:spacing w:before="0" w:after="0" w:line="240" w:lineRule="auto"/>
      </w:pPr>
      <w:r w:rsidRPr="00AA65CB">
        <w:t>О внесении изменений в некоторые приказы МЧС России, связанные с информированием населения о номерах вызова служб пожарной охраны и реагирования в чрезвычайных ситуациях</w:t>
      </w:r>
    </w:p>
    <w:p w:rsidR="00AA65CB" w:rsidRDefault="00AA65CB" w:rsidP="00AA65CB">
      <w:pPr>
        <w:pStyle w:val="40"/>
        <w:shd w:val="clear" w:color="auto" w:fill="auto"/>
        <w:spacing w:before="0" w:after="0" w:line="240" w:lineRule="auto"/>
        <w:jc w:val="left"/>
      </w:pPr>
    </w:p>
    <w:p w:rsidR="00AA65CB" w:rsidRDefault="00AA65CB" w:rsidP="00AA65CB">
      <w:pPr>
        <w:pStyle w:val="40"/>
        <w:shd w:val="clear" w:color="auto" w:fill="auto"/>
        <w:spacing w:before="0" w:after="0" w:line="240" w:lineRule="auto"/>
        <w:ind w:firstLine="709"/>
        <w:jc w:val="both"/>
        <w:rPr>
          <w:b w:val="0"/>
        </w:rPr>
      </w:pPr>
    </w:p>
    <w:p w:rsidR="00AA65CB" w:rsidRDefault="00AA65CB" w:rsidP="00AA65CB">
      <w:pPr>
        <w:pStyle w:val="40"/>
        <w:shd w:val="clear" w:color="auto" w:fill="auto"/>
        <w:spacing w:before="0" w:after="0" w:line="240" w:lineRule="auto"/>
        <w:ind w:firstLine="709"/>
        <w:jc w:val="both"/>
        <w:rPr>
          <w:b w:val="0"/>
        </w:rPr>
      </w:pPr>
      <w:r w:rsidRPr="00AA65CB">
        <w:rPr>
          <w:b w:val="0"/>
        </w:rPr>
        <w:t>Внести изменения в некоторые приказы МЧС России, связанные с информированием населения о номерах вызова служб пожарной охраны и реагирования в чрезвычайных ситуациях, согласно приложению.</w:t>
      </w:r>
    </w:p>
    <w:p w:rsidR="00AA65CB" w:rsidRDefault="00AA65CB" w:rsidP="00AA65CB">
      <w:pPr>
        <w:pStyle w:val="40"/>
        <w:shd w:val="clear" w:color="auto" w:fill="auto"/>
        <w:spacing w:before="0" w:after="0" w:line="240" w:lineRule="auto"/>
        <w:jc w:val="both"/>
        <w:rPr>
          <w:b w:val="0"/>
        </w:rPr>
      </w:pPr>
    </w:p>
    <w:p w:rsidR="00AA65CB" w:rsidRDefault="00AA65CB" w:rsidP="00AA65CB">
      <w:pPr>
        <w:pStyle w:val="40"/>
        <w:shd w:val="clear" w:color="auto" w:fill="auto"/>
        <w:spacing w:before="0" w:after="0" w:line="240" w:lineRule="auto"/>
        <w:jc w:val="both"/>
        <w:rPr>
          <w:b w:val="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2B6500" wp14:editId="69CE87D7">
            <wp:simplePos x="0" y="0"/>
            <wp:positionH relativeFrom="column">
              <wp:posOffset>2061845</wp:posOffset>
            </wp:positionH>
            <wp:positionV relativeFrom="paragraph">
              <wp:posOffset>19381</wp:posOffset>
            </wp:positionV>
            <wp:extent cx="1781810" cy="10185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101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65CB" w:rsidRDefault="00AA65CB" w:rsidP="00AA65CB">
      <w:pPr>
        <w:pStyle w:val="40"/>
        <w:shd w:val="clear" w:color="auto" w:fill="auto"/>
        <w:spacing w:before="0" w:after="0" w:line="240" w:lineRule="auto"/>
        <w:jc w:val="both"/>
        <w:rPr>
          <w:b w:val="0"/>
        </w:rPr>
      </w:pPr>
    </w:p>
    <w:p w:rsidR="00AA65CB" w:rsidRDefault="00AA65CB" w:rsidP="00AA65CB">
      <w:pPr>
        <w:pStyle w:val="40"/>
        <w:shd w:val="clear" w:color="auto" w:fill="auto"/>
        <w:spacing w:before="0" w:after="0" w:line="240" w:lineRule="auto"/>
        <w:jc w:val="both"/>
        <w:rPr>
          <w:b w:val="0"/>
        </w:rPr>
      </w:pPr>
      <w:r>
        <w:rPr>
          <w:b w:val="0"/>
        </w:rPr>
        <w:t>Министр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В.А. Пучков</w:t>
      </w:r>
    </w:p>
    <w:p w:rsidR="00AA65CB" w:rsidRDefault="00485F8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b/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010E8278" wp14:editId="24AFEDCB">
            <wp:simplePos x="0" y="0"/>
            <wp:positionH relativeFrom="column">
              <wp:posOffset>5089525</wp:posOffset>
            </wp:positionH>
            <wp:positionV relativeFrom="paragraph">
              <wp:posOffset>3723640</wp:posOffset>
            </wp:positionV>
            <wp:extent cx="1019175" cy="514985"/>
            <wp:effectExtent l="0" t="0" r="0" b="0"/>
            <wp:wrapNone/>
            <wp:docPr id="2" name="Рисунок 2" descr="C:\Users\Алексей\Desktop\0-0-0-2736-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0-0-0-2736-2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5CB">
        <w:rPr>
          <w:b/>
        </w:rPr>
        <w:br w:type="page"/>
      </w:r>
    </w:p>
    <w:p w:rsidR="00AA65CB" w:rsidRDefault="00AA65CB" w:rsidP="00AA65CB">
      <w:pPr>
        <w:pStyle w:val="40"/>
        <w:shd w:val="clear" w:color="auto" w:fill="auto"/>
        <w:spacing w:before="0" w:after="0" w:line="240" w:lineRule="auto"/>
        <w:ind w:left="6663"/>
        <w:rPr>
          <w:b w:val="0"/>
        </w:rPr>
      </w:pPr>
      <w:r>
        <w:rPr>
          <w:b w:val="0"/>
        </w:rPr>
        <w:lastRenderedPageBreak/>
        <w:t>Приложение</w:t>
      </w:r>
      <w:bookmarkStart w:id="1" w:name="_GoBack"/>
      <w:bookmarkEnd w:id="1"/>
      <w:r>
        <w:rPr>
          <w:b w:val="0"/>
        </w:rPr>
        <w:br/>
        <w:t>к приказу МЧС России</w:t>
      </w:r>
    </w:p>
    <w:p w:rsidR="00AA65CB" w:rsidRDefault="00AA65CB" w:rsidP="00AA65CB">
      <w:pPr>
        <w:pStyle w:val="40"/>
        <w:shd w:val="clear" w:color="auto" w:fill="auto"/>
        <w:spacing w:before="0" w:after="0" w:line="240" w:lineRule="auto"/>
        <w:ind w:left="6663"/>
        <w:rPr>
          <w:b w:val="0"/>
        </w:rPr>
      </w:pPr>
      <w:r>
        <w:rPr>
          <w:b w:val="0"/>
        </w:rPr>
        <w:t xml:space="preserve">от </w:t>
      </w:r>
      <w:r w:rsidRPr="00AA65CB">
        <w:rPr>
          <w:b w:val="0"/>
          <w:u w:val="single"/>
        </w:rPr>
        <w:t>08.08.2016</w:t>
      </w:r>
      <w:r>
        <w:rPr>
          <w:b w:val="0"/>
        </w:rPr>
        <w:t xml:space="preserve"> № </w:t>
      </w:r>
      <w:r w:rsidRPr="00AA65CB">
        <w:rPr>
          <w:b w:val="0"/>
          <w:u w:val="single"/>
        </w:rPr>
        <w:t>423</w:t>
      </w:r>
    </w:p>
    <w:p w:rsidR="00AA65CB" w:rsidRDefault="00AA65CB" w:rsidP="00AA65CB">
      <w:pPr>
        <w:pStyle w:val="40"/>
        <w:spacing w:before="0" w:after="0" w:line="240" w:lineRule="auto"/>
        <w:jc w:val="both"/>
        <w:rPr>
          <w:b w:val="0"/>
        </w:rPr>
      </w:pPr>
    </w:p>
    <w:p w:rsidR="00AA65CB" w:rsidRDefault="00AA65CB" w:rsidP="00AA65CB">
      <w:pPr>
        <w:pStyle w:val="40"/>
        <w:spacing w:before="0" w:after="0" w:line="240" w:lineRule="auto"/>
        <w:jc w:val="both"/>
        <w:rPr>
          <w:b w:val="0"/>
        </w:rPr>
      </w:pPr>
    </w:p>
    <w:p w:rsidR="00AA65CB" w:rsidRDefault="00AA65CB" w:rsidP="00AA65CB">
      <w:pPr>
        <w:pStyle w:val="40"/>
        <w:spacing w:before="0" w:after="0" w:line="240" w:lineRule="auto"/>
        <w:jc w:val="both"/>
        <w:rPr>
          <w:b w:val="0"/>
        </w:rPr>
      </w:pPr>
    </w:p>
    <w:p w:rsidR="00AA65CB" w:rsidRPr="00AA65CB" w:rsidRDefault="00AA65CB" w:rsidP="00AA65CB">
      <w:pPr>
        <w:pStyle w:val="40"/>
        <w:spacing w:before="0" w:after="0" w:line="240" w:lineRule="auto"/>
        <w:rPr>
          <w:b w:val="0"/>
        </w:rPr>
      </w:pPr>
      <w:r w:rsidRPr="00AA65CB">
        <w:rPr>
          <w:b w:val="0"/>
        </w:rPr>
        <w:t>Изменения,</w:t>
      </w:r>
    </w:p>
    <w:p w:rsidR="00AA65CB" w:rsidRPr="00AA65CB" w:rsidRDefault="00AA65CB" w:rsidP="00AA65CB">
      <w:pPr>
        <w:pStyle w:val="40"/>
        <w:spacing w:before="0" w:after="0" w:line="240" w:lineRule="auto"/>
        <w:rPr>
          <w:b w:val="0"/>
        </w:rPr>
      </w:pPr>
      <w:r w:rsidRPr="00AA65CB">
        <w:rPr>
          <w:b w:val="0"/>
        </w:rPr>
        <w:t>вносимые в некоторые приказы МЧС России, связанные с информированием населения о номерах вызова служб пожарной охраны и реагирования в чрезвычайных ситуациях</w:t>
      </w:r>
    </w:p>
    <w:p w:rsidR="00AA65CB" w:rsidRPr="00AA65CB" w:rsidRDefault="00AA65CB" w:rsidP="00AA65CB">
      <w:pPr>
        <w:pStyle w:val="40"/>
        <w:spacing w:before="0" w:after="0" w:line="240" w:lineRule="auto"/>
        <w:jc w:val="both"/>
        <w:rPr>
          <w:b w:val="0"/>
        </w:rPr>
      </w:pPr>
    </w:p>
    <w:p w:rsidR="00AA65CB" w:rsidRPr="00AA65CB" w:rsidRDefault="00AA65CB" w:rsidP="00AA65CB">
      <w:pPr>
        <w:pStyle w:val="40"/>
        <w:numPr>
          <w:ilvl w:val="0"/>
          <w:numId w:val="4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</w:rPr>
      </w:pPr>
      <w:r w:rsidRPr="00AA65CB">
        <w:rPr>
          <w:b w:val="0"/>
        </w:rPr>
        <w:t>Внести в приложения №№ 1, 2 к приказу МЧС России от 20.06.94 №</w:t>
      </w:r>
      <w:r>
        <w:rPr>
          <w:b w:val="0"/>
        </w:rPr>
        <w:t> </w:t>
      </w:r>
      <w:r w:rsidRPr="00AA65CB">
        <w:rPr>
          <w:b w:val="0"/>
        </w:rPr>
        <w:t xml:space="preserve">287 «Об утверждении символики Министерства Российской Федерации по делам гражданской обороны, чрезвычайным ситуациям и ликвидации последствий стихийных бедствий» с изменениями, внесенными приказом МЧС России от 28.12.2015 № 704 (далее </w:t>
      </w:r>
      <w:r>
        <w:rPr>
          <w:b w:val="0"/>
        </w:rPr>
        <w:t>–</w:t>
      </w:r>
      <w:r w:rsidRPr="00AA65CB">
        <w:rPr>
          <w:b w:val="0"/>
        </w:rPr>
        <w:t xml:space="preserve"> приказ), следующее изменение:</w:t>
      </w:r>
    </w:p>
    <w:p w:rsidR="00AA65CB" w:rsidRPr="00AA65CB" w:rsidRDefault="00AA65CB" w:rsidP="00AA65CB">
      <w:pPr>
        <w:pStyle w:val="40"/>
        <w:spacing w:before="0" w:after="0" w:line="240" w:lineRule="auto"/>
        <w:ind w:firstLine="709"/>
        <w:jc w:val="both"/>
        <w:rPr>
          <w:b w:val="0"/>
        </w:rPr>
      </w:pPr>
      <w:r w:rsidRPr="00AA65CB">
        <w:rPr>
          <w:b w:val="0"/>
        </w:rPr>
        <w:t>по тексту приказа, слова «ТЕЛЕФОН 112, 101» заменить словами «ТЕЛЕФОН 01, 101».</w:t>
      </w:r>
    </w:p>
    <w:p w:rsidR="00AA65CB" w:rsidRPr="00AA65CB" w:rsidRDefault="00AA65CB" w:rsidP="00AA65CB">
      <w:pPr>
        <w:pStyle w:val="40"/>
        <w:numPr>
          <w:ilvl w:val="0"/>
          <w:numId w:val="4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b w:val="0"/>
        </w:rPr>
      </w:pPr>
      <w:r w:rsidRPr="00AA65CB">
        <w:rPr>
          <w:b w:val="0"/>
        </w:rPr>
        <w:t xml:space="preserve">Внести в приложение к приказу МЧС России от 28.11.2003 № 706 «О государственном стандарте Российской Федерации ГОСТ </w:t>
      </w:r>
      <w:proofErr w:type="gramStart"/>
      <w:r w:rsidRPr="00AA65CB">
        <w:rPr>
          <w:b w:val="0"/>
        </w:rPr>
        <w:t>Р</w:t>
      </w:r>
      <w:proofErr w:type="gramEnd"/>
      <w:r w:rsidRPr="00AA65CB">
        <w:rPr>
          <w:b w:val="0"/>
        </w:rPr>
        <w:t xml:space="preserve"> 50574-2002» с изменением, внесенным приказом МЧС России от 18.12.2015 № 667, следующее изменение:</w:t>
      </w:r>
    </w:p>
    <w:p w:rsidR="00AA65CB" w:rsidRDefault="00AA65CB" w:rsidP="00AA65CB">
      <w:pPr>
        <w:pStyle w:val="40"/>
        <w:spacing w:before="0" w:after="0" w:line="240" w:lineRule="auto"/>
        <w:ind w:firstLine="709"/>
        <w:jc w:val="both"/>
        <w:rPr>
          <w:b w:val="0"/>
        </w:rPr>
      </w:pPr>
      <w:r w:rsidRPr="00AA65CB">
        <w:rPr>
          <w:b w:val="0"/>
        </w:rPr>
        <w:t>пункт 4 изложить в следующей редакции:</w:t>
      </w:r>
    </w:p>
    <w:p w:rsidR="00AA65CB" w:rsidRPr="00AA65CB" w:rsidRDefault="00AA65CB" w:rsidP="00AA65CB">
      <w:pPr>
        <w:pStyle w:val="40"/>
        <w:spacing w:before="0" w:after="0" w:line="240" w:lineRule="auto"/>
        <w:ind w:left="708" w:firstLine="1"/>
        <w:jc w:val="both"/>
        <w:rPr>
          <w:b w:val="0"/>
        </w:rPr>
      </w:pPr>
      <w:r w:rsidRPr="00AA65CB">
        <w:rPr>
          <w:b w:val="0"/>
        </w:rPr>
        <w:t>«4. Содержание дополнительной информационной надписи:</w:t>
      </w:r>
      <w:r>
        <w:rPr>
          <w:b w:val="0"/>
        </w:rPr>
        <w:br/>
      </w:r>
      <w:r w:rsidRPr="00AA65CB">
        <w:rPr>
          <w:b w:val="0"/>
        </w:rPr>
        <w:t>ТЕЛЕФОН 01, 101.»</w:t>
      </w:r>
      <w:r w:rsidRPr="00AA65CB">
        <w:rPr>
          <w:noProof/>
        </w:rPr>
        <w:t xml:space="preserve"> </w:t>
      </w:r>
      <w:r w:rsidRPr="00AA65CB">
        <w:rPr>
          <w:b w:val="0"/>
        </w:rPr>
        <w:t>.</w:t>
      </w:r>
    </w:p>
    <w:sectPr w:rsidR="00AA65CB" w:rsidRPr="00AA65CB" w:rsidSect="00E84F33">
      <w:pgSz w:w="11900" w:h="16840" w:code="9"/>
      <w:pgMar w:top="993" w:right="850" w:bottom="993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408" w:rsidRDefault="00FB5408">
      <w:r>
        <w:separator/>
      </w:r>
    </w:p>
  </w:endnote>
  <w:endnote w:type="continuationSeparator" w:id="0">
    <w:p w:rsidR="00FB5408" w:rsidRDefault="00FB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408" w:rsidRDefault="00FB5408"/>
  </w:footnote>
  <w:footnote w:type="continuationSeparator" w:id="0">
    <w:p w:rsidR="00FB5408" w:rsidRDefault="00FB540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7BBA"/>
    <w:multiLevelType w:val="multilevel"/>
    <w:tmpl w:val="A1F25D5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AE4070"/>
    <w:multiLevelType w:val="hybridMultilevel"/>
    <w:tmpl w:val="C1EC1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E01034"/>
    <w:multiLevelType w:val="multilevel"/>
    <w:tmpl w:val="9B14F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FA12F3"/>
    <w:multiLevelType w:val="hybridMultilevel"/>
    <w:tmpl w:val="4A980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1291B"/>
    <w:rsid w:val="000137E8"/>
    <w:rsid w:val="000839BE"/>
    <w:rsid w:val="0027143E"/>
    <w:rsid w:val="003356B9"/>
    <w:rsid w:val="00347E80"/>
    <w:rsid w:val="003C20CB"/>
    <w:rsid w:val="00485F80"/>
    <w:rsid w:val="005D2C2A"/>
    <w:rsid w:val="006D1E49"/>
    <w:rsid w:val="00853F65"/>
    <w:rsid w:val="00911D6C"/>
    <w:rsid w:val="0091291B"/>
    <w:rsid w:val="00AA4511"/>
    <w:rsid w:val="00AA65CB"/>
    <w:rsid w:val="00B8152B"/>
    <w:rsid w:val="00E84F33"/>
    <w:rsid w:val="00FB5408"/>
    <w:rsid w:val="00FC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David" w:eastAsia="David" w:hAnsi="David" w:cs="David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4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18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320" w:after="1020" w:line="353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after="300" w:line="35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David" w:eastAsia="David" w:hAnsi="David" w:cs="David"/>
      <w:sz w:val="20"/>
      <w:szCs w:val="20"/>
    </w:rPr>
  </w:style>
  <w:style w:type="table" w:styleId="a5">
    <w:name w:val="Table Grid"/>
    <w:basedOn w:val="a1"/>
    <w:uiPriority w:val="59"/>
    <w:rsid w:val="00B815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8152B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52B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2016-08-29T18:22:00Z</dcterms:created>
  <dcterms:modified xsi:type="dcterms:W3CDTF">2016-10-12T19:00:00Z</dcterms:modified>
</cp:coreProperties>
</file>