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910AB4" w:rsidRPr="00E7756A">
        <w:trPr>
          <w:trHeight w:hRule="exact" w:val="3031"/>
        </w:trPr>
        <w:tc>
          <w:tcPr>
            <w:tcW w:w="10716" w:type="dxa"/>
          </w:tcPr>
          <w:p w:rsidR="00910AB4" w:rsidRPr="00E7756A" w:rsidRDefault="00910AB4">
            <w:pPr>
              <w:pStyle w:val="ConsPlusTitlePage"/>
            </w:pPr>
          </w:p>
        </w:tc>
      </w:tr>
      <w:tr w:rsidR="00910AB4" w:rsidRPr="00E7756A">
        <w:trPr>
          <w:trHeight w:hRule="exact" w:val="8335"/>
        </w:trPr>
        <w:tc>
          <w:tcPr>
            <w:tcW w:w="10716" w:type="dxa"/>
            <w:vAlign w:val="center"/>
          </w:tcPr>
          <w:p w:rsidR="00910AB4" w:rsidRPr="00E7756A" w:rsidRDefault="007D39CC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E7756A">
              <w:rPr>
                <w:sz w:val="48"/>
                <w:szCs w:val="48"/>
              </w:rPr>
              <w:t xml:space="preserve"> Приказ МЧС России от 01.09.2016 N 473</w:t>
            </w:r>
            <w:r w:rsidRPr="00E7756A">
              <w:rPr>
                <w:sz w:val="48"/>
                <w:szCs w:val="48"/>
              </w:rPr>
              <w:br/>
              <w:t>"Об утверждении Порядка приведения к Присяге сотрудника федеральной противопожарной службы Государственной противопожарной службы"</w:t>
            </w:r>
            <w:r w:rsidRPr="00E7756A">
              <w:rPr>
                <w:sz w:val="48"/>
                <w:szCs w:val="48"/>
              </w:rPr>
              <w:br/>
              <w:t>(Зарегистрировано в Минюсте России 18.10.2016 N 44078)</w:t>
            </w:r>
          </w:p>
        </w:tc>
      </w:tr>
      <w:tr w:rsidR="00910AB4" w:rsidRPr="00E7756A">
        <w:trPr>
          <w:trHeight w:hRule="exact" w:val="3031"/>
        </w:trPr>
        <w:tc>
          <w:tcPr>
            <w:tcW w:w="10716" w:type="dxa"/>
            <w:vAlign w:val="center"/>
          </w:tcPr>
          <w:p w:rsidR="00910AB4" w:rsidRPr="00E7756A" w:rsidRDefault="007D39CC" w:rsidP="00E7756A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E7756A">
              <w:rPr>
                <w:sz w:val="28"/>
                <w:szCs w:val="28"/>
              </w:rPr>
              <w:t xml:space="preserve"> </w:t>
            </w:r>
          </w:p>
        </w:tc>
      </w:tr>
    </w:tbl>
    <w:p w:rsidR="00910AB4" w:rsidRPr="00E7756A" w:rsidRDefault="00910A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910AB4" w:rsidRPr="00E7756A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910AB4" w:rsidRPr="00E7756A" w:rsidRDefault="00910AB4">
      <w:pPr>
        <w:pStyle w:val="ConsPlusNormal"/>
        <w:jc w:val="both"/>
        <w:outlineLvl w:val="0"/>
      </w:pPr>
    </w:p>
    <w:p w:rsidR="00910AB4" w:rsidRPr="00E7756A" w:rsidRDefault="007D39CC">
      <w:pPr>
        <w:pStyle w:val="ConsPlusNormal"/>
        <w:outlineLvl w:val="0"/>
      </w:pPr>
      <w:r w:rsidRPr="00E7756A">
        <w:t>Зарегистрировано в Минюсте России 18 октября 2016 г. N 44078</w:t>
      </w:r>
    </w:p>
    <w:p w:rsidR="00910AB4" w:rsidRPr="00E7756A" w:rsidRDefault="00910AB4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910AB4" w:rsidRPr="00E7756A" w:rsidRDefault="00910AB4">
      <w:pPr>
        <w:pStyle w:val="ConsPlusNormal"/>
        <w:jc w:val="center"/>
      </w:pP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МИНИСТЕРСТВО РОССИЙСКОЙ ФЕДЕРАЦИИ ПО ДЕЛАМ ГРАЖДАНСКОЙ</w:t>
      </w: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ОБОРОНЫ, ЧРЕЗВЫЧАЙНЫМ СИТУАЦИЯМ И ЛИКВИДАЦИИ</w:t>
      </w: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ПОСЛЕДСТВИЙ СТИХИЙНЫХ БЕДСТВИЙ</w:t>
      </w:r>
    </w:p>
    <w:p w:rsidR="00910AB4" w:rsidRPr="00E7756A" w:rsidRDefault="00910AB4">
      <w:pPr>
        <w:pStyle w:val="ConsPlusTitle"/>
        <w:jc w:val="center"/>
        <w:rPr>
          <w:b w:val="0"/>
        </w:rPr>
      </w:pP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ПРИКАЗ</w:t>
      </w: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от 1 сентября 2016 г. N 473</w:t>
      </w:r>
    </w:p>
    <w:p w:rsidR="00910AB4" w:rsidRPr="00E7756A" w:rsidRDefault="00910AB4">
      <w:pPr>
        <w:pStyle w:val="ConsPlusTitle"/>
        <w:jc w:val="center"/>
        <w:rPr>
          <w:b w:val="0"/>
        </w:rPr>
      </w:pP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ОБ УТВЕРЖДЕНИИ ПОРЯДКА</w:t>
      </w: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ПРИВЕДЕНИЯ К ПРИСЯГЕ СОТРУДНИКА ФЕДЕРАЛЬНОЙ ПРОТИВОПОЖАРНОЙ</w:t>
      </w: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СЛУЖБЫ ГОСУДАРСТВЕННОЙ ПРОТИВОПОЖАРНОЙ СЛУЖБЫ</w:t>
      </w: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7D39CC">
      <w:pPr>
        <w:pStyle w:val="ConsPlusNormal"/>
        <w:ind w:firstLine="540"/>
        <w:jc w:val="both"/>
      </w:pPr>
      <w:r w:rsidRPr="00E7756A">
        <w:t>В соответствии со статьей 28 Федерального закона от 23 мая 2016 г. N 141-ФЗ "О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Федерации" &lt;1&gt; приказываю: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--------------------------------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&lt;1&gt; Собрание законодательства Российской Федерации, 2016, N 22, ст. 3089.</w:t>
      </w: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7D39CC">
      <w:pPr>
        <w:pStyle w:val="ConsPlusNormal"/>
        <w:ind w:firstLine="540"/>
        <w:jc w:val="both"/>
      </w:pPr>
      <w:r w:rsidRPr="00E7756A">
        <w:t>Утвердить прилагаемый Порядок приведения к Присяге сотрудника федеральной противопожарной службы Государственной противопожарной службы.</w:t>
      </w: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7D39CC">
      <w:pPr>
        <w:pStyle w:val="ConsPlusNormal"/>
        <w:jc w:val="right"/>
      </w:pPr>
      <w:r w:rsidRPr="00E7756A">
        <w:t>Министр</w:t>
      </w:r>
    </w:p>
    <w:p w:rsidR="00910AB4" w:rsidRPr="00E7756A" w:rsidRDefault="007D39CC">
      <w:pPr>
        <w:pStyle w:val="ConsPlusNormal"/>
        <w:jc w:val="right"/>
      </w:pPr>
      <w:r w:rsidRPr="00E7756A">
        <w:t>В.А.ПУЧКОВ</w:t>
      </w: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7D39CC">
      <w:pPr>
        <w:pStyle w:val="ConsPlusNormal"/>
        <w:jc w:val="right"/>
        <w:outlineLvl w:val="0"/>
      </w:pPr>
      <w:r w:rsidRPr="00E7756A">
        <w:t>Приложение</w:t>
      </w:r>
    </w:p>
    <w:p w:rsidR="00910AB4" w:rsidRPr="00E7756A" w:rsidRDefault="007D39CC">
      <w:pPr>
        <w:pStyle w:val="ConsPlusNormal"/>
        <w:jc w:val="right"/>
      </w:pPr>
      <w:r w:rsidRPr="00E7756A">
        <w:t>к приказу МЧС России</w:t>
      </w:r>
    </w:p>
    <w:p w:rsidR="00910AB4" w:rsidRPr="00E7756A" w:rsidRDefault="007D39CC">
      <w:pPr>
        <w:pStyle w:val="ConsPlusNormal"/>
        <w:jc w:val="right"/>
      </w:pPr>
      <w:r w:rsidRPr="00E7756A">
        <w:t>от 01.09.2016 N 473</w:t>
      </w:r>
    </w:p>
    <w:p w:rsidR="00910AB4" w:rsidRPr="00E7756A" w:rsidRDefault="00910AB4">
      <w:pPr>
        <w:pStyle w:val="ConsPlusNormal"/>
        <w:jc w:val="right"/>
      </w:pPr>
    </w:p>
    <w:p w:rsidR="00910AB4" w:rsidRPr="00E7756A" w:rsidRDefault="007D39CC">
      <w:pPr>
        <w:pStyle w:val="ConsPlusTitle"/>
        <w:jc w:val="center"/>
        <w:rPr>
          <w:b w:val="0"/>
        </w:rPr>
      </w:pPr>
      <w:bookmarkStart w:id="0" w:name="Par32"/>
      <w:bookmarkEnd w:id="0"/>
      <w:r w:rsidRPr="00E7756A">
        <w:rPr>
          <w:b w:val="0"/>
        </w:rPr>
        <w:t>ПОРЯДОК</w:t>
      </w: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ПРИВЕДЕНИЯ К ПРИСЯГЕ СОТРУДНИКА ФЕДЕРАЛЬНОЙ ПРОТИВОПОЖАРНОЙ</w:t>
      </w:r>
    </w:p>
    <w:p w:rsidR="00910AB4" w:rsidRPr="00E7756A" w:rsidRDefault="007D39CC">
      <w:pPr>
        <w:pStyle w:val="ConsPlusTitle"/>
        <w:jc w:val="center"/>
        <w:rPr>
          <w:b w:val="0"/>
        </w:rPr>
      </w:pPr>
      <w:r w:rsidRPr="00E7756A">
        <w:rPr>
          <w:b w:val="0"/>
        </w:rPr>
        <w:t>СЛУЖБЫ ГОСУДАРСТВЕННОЙ ПРОТИВОПОЖАРНОЙ СЛУЖБЫ</w:t>
      </w: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7D39CC">
      <w:pPr>
        <w:pStyle w:val="ConsPlusNormal"/>
        <w:ind w:firstLine="540"/>
        <w:jc w:val="both"/>
      </w:pPr>
      <w:r w:rsidRPr="00E7756A">
        <w:t>1. Настоящий Порядок определяет процедуру приведения сотрудника федеральной противопожарной службы Государственной противопожарной службы (далее - федеральная противопожарная служба)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впервые поступившего на службу в федеральную противопожарную службу, к Присяге сотрудника федеральной противопожарной службы (далее - Присяга).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2. Приведение сотрудника федеральной противопожарной службы к Присяге организуется руководителем (начальником) структурного подразделения центрального аппарата МЧС России, территориального органа МЧС России, образовательного учреждения высшего образования МЧС России, специального управления федеральной противопожарной службы, организации МЧС России (далее - организации (подразделения) МЧС России).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3. Приведение сотрудника федеральной противопожарной службы к Присяге производится в торжественной обстановке перед Государственным флагом Российской Федерации, Знаменем МЧС России или знаменем соответствующей организации (подразделения) МЧС России в присутствии личного состава, с участием ветеранов пожарной охраны, представителей органов государственной власти Российской Федерации (субъекта Российской Федерации), членов Общественного совета при МЧС России и общественных советов при организациях (подразделениях) МЧС России, сотрудников федеральной противопожарной службы, награжденных государственными наградами Российской Федерации, представителей общественных организаций, а также близких родственников сотрудника федеральной противопожарной службы, принимающего Присягу.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lastRenderedPageBreak/>
        <w:t>4. Время и место проведения церемонии принятия Присяги, форма одежды сотрудника федеральной противопожарной службы и другие условия определяются правовым актом руководителя (начальника) соответствующей организации (подразделения) МЧС России.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5. В назначенное время личный состав соответствующей организации (подразделения) МЧС России выстраивается в пешем строю в линию взводных колонн. Сотрудник федеральной противопожарной службы, принимающий Присягу, находится в первой шеренге строя. Руководитель (начальник) организации (подразделения) МЧС России разъясняет значение Присяги, высокую ответственность сотрудника федеральной противопожарной службы за выполнение служебного долга. После окончания речи руководитель (начальник) дает команду: "Приступить к принятию Присяги".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6. Сотрудник федеральной противопожарной службы, принимающий Присягу, вызывается из строя, после чего вслух читает текст Присяги и расписывается в специальном бланке с текстом Присяги, выполняет воинское приветствие, отдавая дань уважения Государственному флагу Российской Федерации, Знамени МЧС России или знамени соответствующей организации (подразделения) МЧС России, и возвращается на свое место в строй.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7. По окончании принятия Присяги подписанные бланки передаются руководителю (начальнику) организации (подразделения) МЧС России. Руководитель (начальник) организации (подразделения) МЧС России поздравляет сотрудника федеральной противопожарной службы с принятием Присяги, после чего исполняется Государственный гимн Российской Федерации и личный состав проходит торжественным маршем.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8. Бланк с текстом Присяги, подписанный сотрудником федеральной противопожарной службы, приобщается к его личному делу.</w:t>
      </w:r>
    </w:p>
    <w:p w:rsidR="00910AB4" w:rsidRPr="00E7756A" w:rsidRDefault="007D39CC">
      <w:pPr>
        <w:pStyle w:val="ConsPlusNormal"/>
        <w:ind w:firstLine="540"/>
        <w:jc w:val="both"/>
      </w:pPr>
      <w:r w:rsidRPr="00E7756A">
        <w:t>9. Приведение к Присяге сотрудника федеральной противопожарной службы, не принявшего Присягу в установленный день, проводится отдельно под руководством руководителя (начальника) организации (подразделения) МЧС России.</w:t>
      </w:r>
    </w:p>
    <w:p w:rsidR="00910AB4" w:rsidRPr="00E7756A" w:rsidRDefault="00910AB4">
      <w:pPr>
        <w:pStyle w:val="ConsPlusNormal"/>
        <w:ind w:firstLine="540"/>
        <w:jc w:val="both"/>
      </w:pPr>
    </w:p>
    <w:p w:rsidR="00910AB4" w:rsidRPr="00E7756A" w:rsidRDefault="00910AB4">
      <w:pPr>
        <w:pStyle w:val="ConsPlusNormal"/>
        <w:ind w:firstLine="540"/>
        <w:jc w:val="both"/>
      </w:pPr>
    </w:p>
    <w:p w:rsidR="007D39CC" w:rsidRPr="00E7756A" w:rsidRDefault="007D39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D39CC" w:rsidRPr="00E7756A" w:rsidSect="00910AB4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9E5" w:rsidRDefault="00A029E5">
      <w:pPr>
        <w:spacing w:after="0" w:line="240" w:lineRule="auto"/>
      </w:pPr>
      <w:r>
        <w:separator/>
      </w:r>
    </w:p>
  </w:endnote>
  <w:endnote w:type="continuationSeparator" w:id="1">
    <w:p w:rsidR="00A029E5" w:rsidRDefault="00A0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AB4" w:rsidRDefault="00910AB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910AB4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10AB4" w:rsidRDefault="00910AB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10AB4" w:rsidRDefault="00910AB4">
          <w:pPr>
            <w:pStyle w:val="ConsPlusNormal"/>
            <w:jc w:val="center"/>
            <w:rPr>
              <w:b/>
              <w:bCs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10AB4" w:rsidRDefault="007D39CC">
          <w:pPr>
            <w:pStyle w:val="ConsPlusNormal"/>
            <w:jc w:val="right"/>
          </w:pPr>
          <w:r>
            <w:t xml:space="preserve">Страница </w:t>
          </w:r>
          <w:r w:rsidR="00910AB4">
            <w:fldChar w:fldCharType="begin"/>
          </w:r>
          <w:r>
            <w:instrText>\PAGE</w:instrText>
          </w:r>
          <w:r w:rsidR="00910AB4">
            <w:fldChar w:fldCharType="separate"/>
          </w:r>
          <w:r w:rsidR="009621B6">
            <w:rPr>
              <w:noProof/>
            </w:rPr>
            <w:t>2</w:t>
          </w:r>
          <w:r w:rsidR="00910AB4">
            <w:fldChar w:fldCharType="end"/>
          </w:r>
          <w:r>
            <w:t xml:space="preserve"> из </w:t>
          </w:r>
          <w:r w:rsidR="00910AB4">
            <w:fldChar w:fldCharType="begin"/>
          </w:r>
          <w:r>
            <w:instrText>\NUMPAGES</w:instrText>
          </w:r>
          <w:r w:rsidR="00910AB4">
            <w:fldChar w:fldCharType="separate"/>
          </w:r>
          <w:r w:rsidR="009621B6">
            <w:rPr>
              <w:noProof/>
            </w:rPr>
            <w:t>3</w:t>
          </w:r>
          <w:r w:rsidR="00910AB4">
            <w:fldChar w:fldCharType="end"/>
          </w:r>
        </w:p>
      </w:tc>
    </w:tr>
  </w:tbl>
  <w:p w:rsidR="00910AB4" w:rsidRDefault="00910AB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9E5" w:rsidRDefault="00A029E5">
      <w:pPr>
        <w:spacing w:after="0" w:line="240" w:lineRule="auto"/>
      </w:pPr>
      <w:r>
        <w:separator/>
      </w:r>
    </w:p>
  </w:footnote>
  <w:footnote w:type="continuationSeparator" w:id="1">
    <w:p w:rsidR="00A029E5" w:rsidRDefault="00A02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910AB4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10AB4" w:rsidRDefault="00910AB4">
          <w:pPr>
            <w:pStyle w:val="ConsPlusNormal"/>
            <w:rPr>
              <w:sz w:val="16"/>
              <w:szCs w:val="16"/>
            </w:rPr>
          </w:pP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10AB4" w:rsidRDefault="00910AB4">
          <w:pPr>
            <w:pStyle w:val="ConsPlusNormal"/>
            <w:jc w:val="center"/>
            <w:rPr>
              <w:sz w:val="24"/>
              <w:szCs w:val="24"/>
            </w:rPr>
          </w:pPr>
        </w:p>
        <w:p w:rsidR="00910AB4" w:rsidRDefault="00910AB4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10AB4" w:rsidRDefault="00910AB4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910AB4" w:rsidRDefault="00910AB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10AB4" w:rsidRDefault="007D39CC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B249E5"/>
    <w:rsid w:val="000C2594"/>
    <w:rsid w:val="007D39CC"/>
    <w:rsid w:val="00910AB4"/>
    <w:rsid w:val="009621B6"/>
    <w:rsid w:val="00A029E5"/>
    <w:rsid w:val="00B249E5"/>
    <w:rsid w:val="00E7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910AB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7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56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7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756A"/>
  </w:style>
  <w:style w:type="paragraph" w:styleId="a7">
    <w:name w:val="footer"/>
    <w:basedOn w:val="a"/>
    <w:link w:val="a8"/>
    <w:uiPriority w:val="99"/>
    <w:semiHidden/>
    <w:unhideWhenUsed/>
    <w:rsid w:val="00E77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7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4133</Characters>
  <Application>Microsoft Office Word</Application>
  <DocSecurity>2</DocSecurity>
  <Lines>34</Lines>
  <Paragraphs>9</Paragraphs>
  <ScaleCrop>false</ScaleCrop>
  <Company>КонсультантПлюс Версия 4016.00.05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01.09.2016 N 473"Об утверждении Порядка приведения к Присяге сотрудника федеральной противопожарной службы Государственной противопожарной службы"(Зарегистрировано в Минюсте России 18.10.2016 N 44078)</dc:title>
  <dc:creator>Home</dc:creator>
  <cp:lastModifiedBy>Home</cp:lastModifiedBy>
  <cp:revision>4</cp:revision>
  <dcterms:created xsi:type="dcterms:W3CDTF">2016-10-23T15:23:00Z</dcterms:created>
  <dcterms:modified xsi:type="dcterms:W3CDTF">2016-10-23T15:27:00Z</dcterms:modified>
</cp:coreProperties>
</file>