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C1" w:rsidRPr="009C47D7" w:rsidRDefault="00396DB9" w:rsidP="009C47D7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9C47D7">
        <w:rPr>
          <w:sz w:val="28"/>
          <w:szCs w:val="28"/>
        </w:rPr>
        <w:t>Министерство Российской Федерации по делам гражданской</w:t>
      </w:r>
      <w:r w:rsidRPr="009C47D7">
        <w:rPr>
          <w:sz w:val="28"/>
          <w:szCs w:val="28"/>
        </w:rPr>
        <w:br/>
        <w:t>обороны, чрезвычайным ситуациям и ликвидации последствий</w:t>
      </w:r>
    </w:p>
    <w:p w:rsidR="005018C1" w:rsidRPr="009C47D7" w:rsidRDefault="00396DB9" w:rsidP="009C47D7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9C47D7">
        <w:rPr>
          <w:sz w:val="28"/>
          <w:szCs w:val="28"/>
        </w:rPr>
        <w:t>стихийных бедствий</w:t>
      </w:r>
    </w:p>
    <w:p w:rsidR="009C47D7" w:rsidRDefault="009C47D7" w:rsidP="009C47D7">
      <w:pPr>
        <w:pStyle w:val="a5"/>
        <w:shd w:val="clear" w:color="auto" w:fill="auto"/>
        <w:spacing w:line="240" w:lineRule="auto"/>
        <w:ind w:right="200"/>
        <w:rPr>
          <w:sz w:val="28"/>
          <w:szCs w:val="28"/>
        </w:rPr>
      </w:pPr>
    </w:p>
    <w:p w:rsidR="009C47D7" w:rsidRDefault="009C47D7" w:rsidP="009C47D7">
      <w:pPr>
        <w:pStyle w:val="a5"/>
        <w:shd w:val="clear" w:color="auto" w:fill="auto"/>
        <w:spacing w:line="240" w:lineRule="auto"/>
        <w:ind w:right="200"/>
        <w:rPr>
          <w:sz w:val="28"/>
          <w:szCs w:val="28"/>
        </w:rPr>
      </w:pPr>
    </w:p>
    <w:p w:rsidR="009C47D7" w:rsidRDefault="009C47D7" w:rsidP="009C47D7">
      <w:pPr>
        <w:pStyle w:val="a5"/>
        <w:shd w:val="clear" w:color="auto" w:fill="auto"/>
        <w:spacing w:line="240" w:lineRule="auto"/>
        <w:ind w:left="5387" w:right="-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C47D7" w:rsidRDefault="009C47D7" w:rsidP="009C47D7">
      <w:pPr>
        <w:pStyle w:val="a5"/>
        <w:shd w:val="clear" w:color="auto" w:fill="auto"/>
        <w:spacing w:line="240" w:lineRule="auto"/>
        <w:ind w:left="5387" w:right="-7"/>
        <w:rPr>
          <w:sz w:val="28"/>
          <w:szCs w:val="28"/>
        </w:rPr>
      </w:pPr>
    </w:p>
    <w:p w:rsidR="005018C1" w:rsidRDefault="00396DB9" w:rsidP="009C47D7">
      <w:pPr>
        <w:pStyle w:val="a5"/>
        <w:shd w:val="clear" w:color="auto" w:fill="auto"/>
        <w:spacing w:line="240" w:lineRule="auto"/>
        <w:ind w:left="5387" w:right="-7"/>
        <w:rPr>
          <w:sz w:val="28"/>
          <w:szCs w:val="28"/>
        </w:rPr>
      </w:pPr>
      <w:r w:rsidRPr="009C47D7">
        <w:rPr>
          <w:sz w:val="28"/>
          <w:szCs w:val="28"/>
        </w:rPr>
        <w:t>Заместитель Министра</w:t>
      </w:r>
      <w:r w:rsidR="009C47D7">
        <w:rPr>
          <w:sz w:val="28"/>
          <w:szCs w:val="28"/>
        </w:rPr>
        <w:br/>
      </w:r>
      <w:r w:rsidRPr="009C47D7">
        <w:rPr>
          <w:sz w:val="28"/>
          <w:szCs w:val="28"/>
        </w:rPr>
        <w:t>Российской Федерации</w:t>
      </w:r>
      <w:r w:rsidR="009C47D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по делам гражданской обороны,</w:t>
      </w:r>
      <w:r w:rsidR="009C47D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чрезвычайным ситуациям и ликвидации</w:t>
      </w:r>
      <w:r w:rsidR="009C47D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последствий стихийны</w:t>
      </w:r>
      <w:r w:rsidR="009C47D7">
        <w:rPr>
          <w:sz w:val="28"/>
          <w:szCs w:val="28"/>
        </w:rPr>
        <w:t>х бедствий</w:t>
      </w:r>
    </w:p>
    <w:p w:rsidR="009C47D7" w:rsidRDefault="00FA1FDA" w:rsidP="009C47D7">
      <w:pPr>
        <w:pStyle w:val="a5"/>
        <w:shd w:val="clear" w:color="auto" w:fill="auto"/>
        <w:spacing w:line="240" w:lineRule="auto"/>
        <w:ind w:left="5387" w:right="-7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B3EB713" wp14:editId="30023CF4">
            <wp:simplePos x="0" y="0"/>
            <wp:positionH relativeFrom="column">
              <wp:posOffset>3557905</wp:posOffset>
            </wp:positionH>
            <wp:positionV relativeFrom="paragraph">
              <wp:posOffset>175895</wp:posOffset>
            </wp:positionV>
            <wp:extent cx="1756410" cy="1076325"/>
            <wp:effectExtent l="0" t="0" r="0" b="0"/>
            <wp:wrapNone/>
            <wp:docPr id="29" name="Рисунок 29" descr="C:\Users\Алексей\Desktop\service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service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7D7" w:rsidRDefault="009C47D7" w:rsidP="009C47D7">
      <w:pPr>
        <w:pStyle w:val="a5"/>
        <w:shd w:val="clear" w:color="auto" w:fill="auto"/>
        <w:spacing w:line="240" w:lineRule="auto"/>
        <w:ind w:left="5387" w:right="-7"/>
        <w:rPr>
          <w:sz w:val="28"/>
          <w:szCs w:val="28"/>
        </w:rPr>
      </w:pPr>
      <w:r>
        <w:rPr>
          <w:sz w:val="28"/>
          <w:szCs w:val="28"/>
        </w:rPr>
        <w:t>генерал-полковник внутренней службы</w:t>
      </w:r>
      <w:bookmarkStart w:id="0" w:name="_GoBack"/>
      <w:bookmarkEnd w:id="0"/>
    </w:p>
    <w:p w:rsidR="009C47D7" w:rsidRDefault="009C47D7" w:rsidP="009C47D7">
      <w:pPr>
        <w:pStyle w:val="a5"/>
        <w:shd w:val="clear" w:color="auto" w:fill="auto"/>
        <w:spacing w:line="240" w:lineRule="auto"/>
        <w:ind w:left="5387"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Чуприян</w:t>
      </w:r>
      <w:proofErr w:type="spellEnd"/>
    </w:p>
    <w:p w:rsidR="009C47D7" w:rsidRDefault="009C47D7" w:rsidP="009C47D7">
      <w:pPr>
        <w:pStyle w:val="a5"/>
        <w:shd w:val="clear" w:color="auto" w:fill="auto"/>
        <w:spacing w:line="240" w:lineRule="auto"/>
        <w:ind w:left="5387" w:right="-7"/>
        <w:jc w:val="left"/>
        <w:rPr>
          <w:sz w:val="28"/>
          <w:szCs w:val="28"/>
        </w:rPr>
      </w:pPr>
    </w:p>
    <w:p w:rsidR="009C47D7" w:rsidRDefault="009C47D7" w:rsidP="009C47D7">
      <w:pPr>
        <w:pStyle w:val="a5"/>
        <w:shd w:val="clear" w:color="auto" w:fill="auto"/>
        <w:spacing w:line="240" w:lineRule="auto"/>
        <w:ind w:left="5387" w:right="-7"/>
        <w:jc w:val="left"/>
        <w:rPr>
          <w:sz w:val="28"/>
          <w:szCs w:val="28"/>
        </w:rPr>
      </w:pPr>
      <w:r>
        <w:rPr>
          <w:sz w:val="28"/>
          <w:szCs w:val="28"/>
        </w:rPr>
        <w:t>«____» _____________ 2016 года</w:t>
      </w:r>
    </w:p>
    <w:p w:rsidR="009C47D7" w:rsidRDefault="009C47D7" w:rsidP="009C47D7">
      <w:pPr>
        <w:pStyle w:val="a5"/>
        <w:shd w:val="clear" w:color="auto" w:fill="auto"/>
        <w:spacing w:line="240" w:lineRule="auto"/>
        <w:ind w:left="5387" w:right="-7"/>
        <w:rPr>
          <w:sz w:val="28"/>
          <w:szCs w:val="28"/>
        </w:rPr>
      </w:pPr>
    </w:p>
    <w:p w:rsidR="009C47D7" w:rsidRPr="009C47D7" w:rsidRDefault="009C47D7" w:rsidP="009C47D7">
      <w:pPr>
        <w:pStyle w:val="a5"/>
        <w:shd w:val="clear" w:color="auto" w:fill="auto"/>
        <w:spacing w:line="240" w:lineRule="auto"/>
        <w:ind w:left="5387" w:right="-7"/>
        <w:rPr>
          <w:sz w:val="28"/>
          <w:szCs w:val="28"/>
        </w:rPr>
      </w:pPr>
      <w:r>
        <w:rPr>
          <w:sz w:val="28"/>
          <w:szCs w:val="28"/>
        </w:rPr>
        <w:t>№ 2-4-71-71-28</w:t>
      </w:r>
    </w:p>
    <w:p w:rsidR="009C47D7" w:rsidRPr="00091D85" w:rsidRDefault="009C47D7" w:rsidP="009C47D7">
      <w:pPr>
        <w:pStyle w:val="30"/>
        <w:shd w:val="clear" w:color="auto" w:fill="auto"/>
        <w:spacing w:line="240" w:lineRule="auto"/>
        <w:ind w:right="20"/>
        <w:jc w:val="left"/>
        <w:rPr>
          <w:b w:val="0"/>
          <w:sz w:val="28"/>
          <w:szCs w:val="28"/>
        </w:rPr>
      </w:pPr>
    </w:p>
    <w:p w:rsidR="009C47D7" w:rsidRPr="00091D85" w:rsidRDefault="009C47D7" w:rsidP="009C47D7">
      <w:pPr>
        <w:pStyle w:val="30"/>
        <w:shd w:val="clear" w:color="auto" w:fill="auto"/>
        <w:spacing w:line="240" w:lineRule="auto"/>
        <w:ind w:right="20"/>
        <w:jc w:val="left"/>
        <w:rPr>
          <w:b w:val="0"/>
          <w:sz w:val="28"/>
          <w:szCs w:val="28"/>
        </w:rPr>
      </w:pPr>
    </w:p>
    <w:p w:rsidR="009C47D7" w:rsidRPr="00091D85" w:rsidRDefault="009C47D7" w:rsidP="009C47D7">
      <w:pPr>
        <w:pStyle w:val="30"/>
        <w:shd w:val="clear" w:color="auto" w:fill="auto"/>
        <w:spacing w:line="240" w:lineRule="auto"/>
        <w:ind w:right="20"/>
        <w:jc w:val="left"/>
        <w:rPr>
          <w:b w:val="0"/>
          <w:sz w:val="28"/>
          <w:szCs w:val="28"/>
        </w:rPr>
      </w:pPr>
    </w:p>
    <w:p w:rsidR="005018C1" w:rsidRPr="009C47D7" w:rsidRDefault="00396DB9" w:rsidP="009C47D7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 w:rsidRPr="009C47D7">
        <w:rPr>
          <w:sz w:val="28"/>
          <w:szCs w:val="28"/>
        </w:rPr>
        <w:t>Аналитическая оценка отнесения</w:t>
      </w:r>
      <w:r w:rsidR="009C47D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пожарно-спасательного и аварийно-спасательного автомобилей</w:t>
      </w:r>
      <w:r w:rsidR="009C47D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к определению «современная техника» на примере</w:t>
      </w:r>
      <w:r w:rsidR="009C47D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расчётов комплексного показателя автомобилей лёгкого,</w:t>
      </w:r>
      <w:r w:rsidR="009C47D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среднего и тяжёлого классов</w:t>
      </w: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9C47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9C47D7" w:rsidRDefault="009C47D7" w:rsidP="002E45BF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018C1" w:rsidRPr="009C47D7" w:rsidRDefault="00396DB9" w:rsidP="002E45BF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C47D7">
        <w:rPr>
          <w:sz w:val="28"/>
          <w:szCs w:val="28"/>
        </w:rPr>
        <w:t>Москва 2016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lastRenderedPageBreak/>
        <w:t xml:space="preserve">Для отнесения техники к разряду «современная» необходимо определить ее </w:t>
      </w:r>
      <w:r w:rsidRPr="009C47D7">
        <w:rPr>
          <w:rStyle w:val="21"/>
          <w:sz w:val="28"/>
          <w:szCs w:val="28"/>
        </w:rPr>
        <w:t>технический уровень, технологичность и перспективность,</w:t>
      </w:r>
      <w:r w:rsidRPr="009C47D7">
        <w:rPr>
          <w:sz w:val="28"/>
          <w:szCs w:val="28"/>
        </w:rPr>
        <w:t xml:space="preserve"> основанную на стандартизации, унификации и преемственности, оценить </w:t>
      </w:r>
      <w:r w:rsidRPr="009C47D7">
        <w:rPr>
          <w:rStyle w:val="21"/>
          <w:sz w:val="28"/>
          <w:szCs w:val="28"/>
        </w:rPr>
        <w:t>конкурентоспособность</w:t>
      </w:r>
      <w:r w:rsidRPr="009C47D7">
        <w:rPr>
          <w:sz w:val="28"/>
          <w:szCs w:val="28"/>
        </w:rPr>
        <w:t xml:space="preserve"> техники.</w:t>
      </w:r>
    </w:p>
    <w:p w:rsidR="005018C1" w:rsidRPr="009C47D7" w:rsidRDefault="00396DB9" w:rsidP="009C47D7">
      <w:pPr>
        <w:pStyle w:val="4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C47D7">
        <w:rPr>
          <w:sz w:val="28"/>
          <w:szCs w:val="28"/>
        </w:rPr>
        <w:t>Понятие «технический уровень продукции» и его оценка.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rStyle w:val="22"/>
          <w:sz w:val="28"/>
          <w:szCs w:val="28"/>
        </w:rPr>
        <w:t>Технический уровень продукции</w:t>
      </w:r>
      <w:r w:rsidRPr="009C47D7">
        <w:rPr>
          <w:rStyle w:val="23"/>
          <w:sz w:val="28"/>
          <w:szCs w:val="28"/>
        </w:rPr>
        <w:t xml:space="preserve"> </w:t>
      </w:r>
      <w:r w:rsidR="002E45BF"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это мера использования достижений технического прогресса для удовлетворения конкретных потребностей, степень технического совершенства продукции, новизны и прогрессивности конструктивно-технологических решений.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Оценка технического уровня разработок проводится с использованием следующих критериев: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превышает лучшие мировые образцы;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соответствует лучшим мировым образцам;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не соответствует лучшим мировым образцам.</w:t>
      </w:r>
    </w:p>
    <w:p w:rsidR="005018C1" w:rsidRPr="009C47D7" w:rsidRDefault="00396DB9" w:rsidP="009C47D7">
      <w:pPr>
        <w:pStyle w:val="4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C47D7">
        <w:rPr>
          <w:sz w:val="28"/>
          <w:szCs w:val="28"/>
        </w:rPr>
        <w:t>Понятие «технологичность».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rStyle w:val="22"/>
          <w:sz w:val="28"/>
          <w:szCs w:val="28"/>
        </w:rPr>
        <w:t>Технологичность</w:t>
      </w:r>
      <w:r w:rsidRPr="009C47D7">
        <w:rPr>
          <w:rStyle w:val="23"/>
          <w:sz w:val="28"/>
          <w:szCs w:val="28"/>
        </w:rPr>
        <w:t xml:space="preserve"> </w:t>
      </w:r>
      <w:r w:rsidR="002E45BF">
        <w:rPr>
          <w:rStyle w:val="23"/>
          <w:sz w:val="28"/>
          <w:szCs w:val="28"/>
        </w:rPr>
        <w:t>–</w:t>
      </w:r>
      <w:r w:rsidRPr="009C47D7">
        <w:rPr>
          <w:sz w:val="28"/>
          <w:szCs w:val="28"/>
        </w:rPr>
        <w:t xml:space="preserve"> это одна из комплексных характеристик технического устройства (изделие, устройство, прибор, аппарат), которая выражает удобство его производства, ремонту и эксплуатации.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rStyle w:val="24"/>
          <w:sz w:val="28"/>
          <w:szCs w:val="28"/>
        </w:rPr>
        <w:t xml:space="preserve">Понятие «перспективность» </w:t>
      </w:r>
      <w:r w:rsidRPr="009C47D7">
        <w:rPr>
          <w:sz w:val="28"/>
          <w:szCs w:val="28"/>
        </w:rPr>
        <w:t>результата интеллектуальной деятельности, независимо от степени его проработки, определяется на основании принадлежности разработки к перспективным тенденциям развития данного вида техники. Разработчиками должно быть представлено подробное описание исследованных тенденций развития техники и дано обоснование технического уровня разработки на основании ее принадлежности к перспективному направлению развития техники.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Оценка перспективности разработок проводится с использованием следующих критериев: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результат относится к наиболее перспективному направлению развития данного вида техники;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результат относится к малоперспективному направлению развития данного вида техники.</w:t>
      </w:r>
    </w:p>
    <w:p w:rsidR="005018C1" w:rsidRPr="009C47D7" w:rsidRDefault="00396DB9" w:rsidP="009C47D7">
      <w:pPr>
        <w:pStyle w:val="4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C47D7">
        <w:rPr>
          <w:sz w:val="28"/>
          <w:szCs w:val="28"/>
        </w:rPr>
        <w:t>Понятие «конкурентоспособность объекта техники».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rStyle w:val="22"/>
          <w:sz w:val="28"/>
          <w:szCs w:val="28"/>
        </w:rPr>
        <w:t>Конкурентоспособность объекта техники</w:t>
      </w:r>
      <w:r w:rsidRPr="009C47D7">
        <w:rPr>
          <w:rStyle w:val="23"/>
          <w:sz w:val="28"/>
          <w:szCs w:val="28"/>
        </w:rPr>
        <w:t xml:space="preserve"> </w:t>
      </w:r>
      <w:r w:rsidR="002E45BF"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совокупность свойств объекта, определяющая его способность как товара отвечать требованиям рынка в определенный период времени. Конкурентоспособность объекта техники, в первую очередь, обеспечивается его высоким техническим уровнем, соответствием требованиям и стандартам стран - импортеров и фирм - покупателей, правовой охраной и патентной чистотой, экономической эффективностью.</w:t>
      </w:r>
    </w:p>
    <w:p w:rsidR="005018C1" w:rsidRPr="009C47D7" w:rsidRDefault="00396DB9" w:rsidP="009C47D7">
      <w:pPr>
        <w:pStyle w:val="4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C47D7">
        <w:rPr>
          <w:sz w:val="28"/>
          <w:szCs w:val="28"/>
        </w:rPr>
        <w:t>Перспективные аварийно-спасательные средства и пожарная техника. Критерии оценки.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Перспективы развития аварийно-спасательных средств и пожарной техники: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создание многофункциональных аварийно-спасательных средств и пожарной техники на унифицированных платформах нового поколения (автомобильных, гусеничных);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создание на отечественной производственной базе семейства высокомобильных модульных платформ на основе нетрадиционных технических решений (гибридная силовая установка, </w:t>
      </w:r>
      <w:proofErr w:type="spellStart"/>
      <w:r w:rsidRPr="009C47D7">
        <w:rPr>
          <w:sz w:val="28"/>
          <w:szCs w:val="28"/>
        </w:rPr>
        <w:t>электротрансмиссия</w:t>
      </w:r>
      <w:proofErr w:type="spellEnd"/>
      <w:r w:rsidRPr="009C47D7">
        <w:rPr>
          <w:sz w:val="28"/>
          <w:szCs w:val="28"/>
        </w:rPr>
        <w:t>, опорно-ходовые модули);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lastRenderedPageBreak/>
        <w:t>создание специализированных аварийно-спасательных средств установок и оборудования на передовых знаниях в области ликвидации последствий ЧС и тушения пожаров;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создание аварийно-спасательных средств и пожарной техники на основе бортовых информационно-управляющих систем, в том числе электронных систем контроля и саморегулирования.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Основными критериями отнесения к «современным» аварийно- спасательным машинам и пожарной технике являются: многофункциональность, маневренность и мобильность, высокая материале и </w:t>
      </w:r>
      <w:proofErr w:type="spellStart"/>
      <w:r w:rsidRPr="009C47D7">
        <w:rPr>
          <w:sz w:val="28"/>
          <w:szCs w:val="28"/>
        </w:rPr>
        <w:t>энергоэкономичность</w:t>
      </w:r>
      <w:proofErr w:type="spellEnd"/>
      <w:r w:rsidRPr="009C47D7">
        <w:rPr>
          <w:sz w:val="28"/>
          <w:szCs w:val="28"/>
        </w:rPr>
        <w:t>.</w:t>
      </w:r>
    </w:p>
    <w:p w:rsidR="002E45BF" w:rsidRDefault="002E45BF" w:rsidP="009C47D7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5018C1" w:rsidRPr="009C47D7" w:rsidRDefault="00396DB9" w:rsidP="002E45BF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C47D7">
        <w:rPr>
          <w:sz w:val="28"/>
          <w:szCs w:val="28"/>
        </w:rPr>
        <w:t>Анализ использования за рубежом понятия «современная техника» и</w:t>
      </w:r>
    </w:p>
    <w:p w:rsidR="005018C1" w:rsidRDefault="002E45BF" w:rsidP="002E45BF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применяемые критерии её оценки</w:t>
      </w:r>
    </w:p>
    <w:p w:rsidR="002E45BF" w:rsidRPr="009C47D7" w:rsidRDefault="002E45BF" w:rsidP="009C47D7">
      <w:pPr>
        <w:pStyle w:val="4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</w:p>
    <w:p w:rsidR="002E45BF" w:rsidRDefault="00396DB9" w:rsidP="002E45BF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Обобщая накопленный зарубежный опыт, профессор </w:t>
      </w:r>
      <w:proofErr w:type="spellStart"/>
      <w:r w:rsidRPr="009C47D7">
        <w:rPr>
          <w:sz w:val="28"/>
          <w:szCs w:val="28"/>
        </w:rPr>
        <w:t>Гарварской</w:t>
      </w:r>
      <w:proofErr w:type="spellEnd"/>
      <w:r w:rsidRPr="009C47D7">
        <w:rPr>
          <w:sz w:val="28"/>
          <w:szCs w:val="28"/>
        </w:rPr>
        <w:t xml:space="preserve"> школы бизнеса Д. </w:t>
      </w:r>
      <w:proofErr w:type="spellStart"/>
      <w:r w:rsidRPr="009C47D7">
        <w:rPr>
          <w:sz w:val="28"/>
          <w:szCs w:val="28"/>
        </w:rPr>
        <w:t>Гарвин</w:t>
      </w:r>
      <w:proofErr w:type="spellEnd"/>
      <w:r w:rsidRPr="009C47D7">
        <w:rPr>
          <w:sz w:val="28"/>
          <w:szCs w:val="28"/>
        </w:rPr>
        <w:t xml:space="preserve"> определяет пять наиболее существенных критериев качества в условиях рыночного производства продукции, в соответствии с которыми техника классифицируется как современная:</w:t>
      </w:r>
    </w:p>
    <w:p w:rsidR="005018C1" w:rsidRPr="009C47D7" w:rsidRDefault="00396DB9" w:rsidP="002E45BF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соответствие регламенту или стандарту;</w:t>
      </w:r>
    </w:p>
    <w:p w:rsidR="002E45BF" w:rsidRDefault="00396DB9" w:rsidP="002E45BF">
      <w:pPr>
        <w:pStyle w:val="20"/>
        <w:shd w:val="clear" w:color="auto" w:fill="auto"/>
        <w:spacing w:before="0" w:line="240" w:lineRule="auto"/>
        <w:ind w:left="740" w:right="80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соответствие техническим показателям лучших товаров </w:t>
      </w:r>
      <w:r w:rsidR="002E45BF"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аналогов; степень точности соблюдения всех производственных процессов; соответствие качества требованиям покупателей;</w:t>
      </w:r>
    </w:p>
    <w:p w:rsidR="005018C1" w:rsidRPr="009C47D7" w:rsidRDefault="00396DB9" w:rsidP="002E45BF">
      <w:pPr>
        <w:pStyle w:val="20"/>
        <w:shd w:val="clear" w:color="auto" w:fill="auto"/>
        <w:spacing w:before="0" w:line="240" w:lineRule="auto"/>
        <w:ind w:left="740" w:right="80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соответствие качества платежеспособному спросу.</w:t>
      </w:r>
    </w:p>
    <w:p w:rsidR="002E45BF" w:rsidRDefault="00396DB9" w:rsidP="002E45BF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Эти критерии в совокупности определяют облик современных аварийно-спасательных средств и пожарной техники, который выражается </w:t>
      </w:r>
      <w:proofErr w:type="gramStart"/>
      <w:r w:rsidRPr="009C47D7">
        <w:rPr>
          <w:sz w:val="28"/>
          <w:szCs w:val="28"/>
        </w:rPr>
        <w:t>в</w:t>
      </w:r>
      <w:proofErr w:type="gramEnd"/>
      <w:r w:rsidRPr="009C47D7">
        <w:rPr>
          <w:sz w:val="28"/>
          <w:szCs w:val="28"/>
        </w:rPr>
        <w:t>:</w:t>
      </w:r>
    </w:p>
    <w:p w:rsidR="002E45BF" w:rsidRDefault="00396DB9" w:rsidP="002E45BF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proofErr w:type="gramStart"/>
      <w:r w:rsidRPr="009C47D7">
        <w:rPr>
          <w:sz w:val="28"/>
          <w:szCs w:val="28"/>
        </w:rPr>
        <w:t>новом</w:t>
      </w:r>
      <w:proofErr w:type="gramEnd"/>
      <w:r w:rsidRPr="009C47D7">
        <w:rPr>
          <w:sz w:val="28"/>
          <w:szCs w:val="28"/>
        </w:rPr>
        <w:t>, более высоком уровне безопасности;</w:t>
      </w:r>
    </w:p>
    <w:p w:rsidR="005018C1" w:rsidRPr="009C47D7" w:rsidRDefault="00396DB9" w:rsidP="002E45BF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proofErr w:type="gramStart"/>
      <w:r w:rsidRPr="009C47D7">
        <w:rPr>
          <w:sz w:val="28"/>
          <w:szCs w:val="28"/>
        </w:rPr>
        <w:t>новом</w:t>
      </w:r>
      <w:proofErr w:type="gramEnd"/>
      <w:r w:rsidRPr="009C47D7">
        <w:rPr>
          <w:sz w:val="28"/>
          <w:szCs w:val="28"/>
        </w:rPr>
        <w:t xml:space="preserve"> дизайне;</w:t>
      </w:r>
    </w:p>
    <w:p w:rsidR="002E45BF" w:rsidRDefault="00396DB9" w:rsidP="002E45BF">
      <w:pPr>
        <w:pStyle w:val="20"/>
        <w:shd w:val="clear" w:color="auto" w:fill="auto"/>
        <w:spacing w:before="0" w:line="240" w:lineRule="auto"/>
        <w:ind w:left="740" w:right="2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новых конструкционных и технических </w:t>
      </w:r>
      <w:proofErr w:type="gramStart"/>
      <w:r w:rsidRPr="009C47D7">
        <w:rPr>
          <w:sz w:val="28"/>
          <w:szCs w:val="28"/>
        </w:rPr>
        <w:t>решениях</w:t>
      </w:r>
      <w:proofErr w:type="gramEnd"/>
      <w:r w:rsidRPr="009C47D7">
        <w:rPr>
          <w:sz w:val="28"/>
          <w:szCs w:val="28"/>
        </w:rPr>
        <w:t>; новых компонентах и комплектующих изделиях;</w:t>
      </w:r>
    </w:p>
    <w:p w:rsidR="002E45BF" w:rsidRDefault="00396DB9" w:rsidP="002E45BF">
      <w:pPr>
        <w:pStyle w:val="20"/>
        <w:shd w:val="clear" w:color="auto" w:fill="auto"/>
        <w:spacing w:before="0" w:line="240" w:lineRule="auto"/>
        <w:ind w:left="740" w:right="2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новых </w:t>
      </w:r>
      <w:proofErr w:type="gramStart"/>
      <w:r w:rsidRPr="009C47D7">
        <w:rPr>
          <w:sz w:val="28"/>
          <w:szCs w:val="28"/>
        </w:rPr>
        <w:t>технологиях</w:t>
      </w:r>
      <w:proofErr w:type="gramEnd"/>
      <w:r w:rsidRPr="009C47D7">
        <w:rPr>
          <w:sz w:val="28"/>
          <w:szCs w:val="28"/>
        </w:rPr>
        <w:t>;</w:t>
      </w:r>
    </w:p>
    <w:p w:rsidR="005018C1" w:rsidRPr="009C47D7" w:rsidRDefault="00396DB9" w:rsidP="002E45BF">
      <w:pPr>
        <w:pStyle w:val="20"/>
        <w:shd w:val="clear" w:color="auto" w:fill="auto"/>
        <w:spacing w:before="0" w:line="240" w:lineRule="auto"/>
        <w:ind w:left="740" w:right="2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новых </w:t>
      </w:r>
      <w:proofErr w:type="gramStart"/>
      <w:r w:rsidRPr="009C47D7">
        <w:rPr>
          <w:sz w:val="28"/>
          <w:szCs w:val="28"/>
        </w:rPr>
        <w:t>материалах</w:t>
      </w:r>
      <w:proofErr w:type="gramEnd"/>
      <w:r w:rsidRPr="009C47D7">
        <w:rPr>
          <w:sz w:val="28"/>
          <w:szCs w:val="28"/>
        </w:rPr>
        <w:t>;</w:t>
      </w:r>
    </w:p>
    <w:p w:rsidR="005018C1" w:rsidRDefault="00396DB9" w:rsidP="002E45BF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proofErr w:type="gramStart"/>
      <w:r w:rsidRPr="009C47D7">
        <w:rPr>
          <w:sz w:val="28"/>
          <w:szCs w:val="28"/>
        </w:rPr>
        <w:t>сочетании</w:t>
      </w:r>
      <w:proofErr w:type="gramEnd"/>
      <w:r w:rsidRPr="009C47D7">
        <w:rPr>
          <w:sz w:val="28"/>
          <w:szCs w:val="28"/>
        </w:rPr>
        <w:t xml:space="preserve"> всех или части указанных признаков.</w:t>
      </w:r>
    </w:p>
    <w:p w:rsidR="00211A67" w:rsidRPr="009C47D7" w:rsidRDefault="00211A67" w:rsidP="002E45BF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5018C1" w:rsidRPr="009C47D7" w:rsidRDefault="00396DB9" w:rsidP="009C47D7">
      <w:pPr>
        <w:pStyle w:val="4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9C47D7">
        <w:rPr>
          <w:sz w:val="28"/>
          <w:szCs w:val="28"/>
        </w:rPr>
        <w:t xml:space="preserve">Предложения по выбору критериев отнесения техники </w:t>
      </w:r>
      <w:r w:rsidR="002E45BF">
        <w:rPr>
          <w:sz w:val="28"/>
          <w:szCs w:val="28"/>
        </w:rPr>
        <w:t>к понятию «современная техника».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proofErr w:type="gramStart"/>
      <w:r w:rsidRPr="009C47D7">
        <w:rPr>
          <w:sz w:val="28"/>
          <w:szCs w:val="28"/>
        </w:rPr>
        <w:t xml:space="preserve">Исходя из проведенного анализа, предлагается следующая формулировка понятия «современная техника» </w:t>
      </w:r>
      <w:r w:rsidR="00211A67">
        <w:rPr>
          <w:sz w:val="28"/>
          <w:szCs w:val="28"/>
        </w:rPr>
        <w:sym w:font="Symbol" w:char="F02D"/>
      </w:r>
      <w:r w:rsidRPr="009C47D7">
        <w:rPr>
          <w:sz w:val="28"/>
          <w:szCs w:val="28"/>
        </w:rPr>
        <w:t xml:space="preserve"> это серийно (не серийно) производимый (закупаемый) образец техники или вооружения (аварийно-спасательного средства), либо образец техники или вооружения (аварийно-спасательного средства), серийный выпуск которого прекращен не более 5 лет назад и технический уровень которой позволяет в полном объеме эффективно решать задачи в соответствии с его предназначением, в том числе в соответствии с</w:t>
      </w:r>
      <w:proofErr w:type="gramEnd"/>
      <w:r w:rsidRPr="009C47D7">
        <w:rPr>
          <w:sz w:val="28"/>
          <w:szCs w:val="28"/>
        </w:rPr>
        <w:t xml:space="preserve"> тактико-техническими требованиями, предъявляемыми к данному образцу.</w:t>
      </w:r>
    </w:p>
    <w:p w:rsidR="005018C1" w:rsidRPr="009C47D7" w:rsidRDefault="00396DB9" w:rsidP="00211A67">
      <w:pPr>
        <w:pStyle w:val="20"/>
        <w:shd w:val="clear" w:color="auto" w:fill="auto"/>
        <w:tabs>
          <w:tab w:val="left" w:pos="5468"/>
          <w:tab w:val="left" w:pos="857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Таким образом, на основании изложенного подхода к определению «современная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техника»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представляется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возможным провести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более</w:t>
      </w:r>
      <w:r w:rsidR="00211A67">
        <w:rPr>
          <w:sz w:val="28"/>
          <w:szCs w:val="28"/>
        </w:rPr>
        <w:t xml:space="preserve"> углубленную </w:t>
      </w:r>
      <w:r w:rsidRPr="009C47D7">
        <w:rPr>
          <w:sz w:val="28"/>
          <w:szCs w:val="28"/>
        </w:rPr>
        <w:t>оценку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технического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уровня различных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видов</w:t>
      </w:r>
      <w:r w:rsidR="00211A67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 xml:space="preserve">аварийно-спасательных и пожарно-спасательных средств и проводить сравнительный анализ по отбору образцов и </w:t>
      </w:r>
      <w:r w:rsidRPr="009C47D7">
        <w:rPr>
          <w:sz w:val="28"/>
          <w:szCs w:val="28"/>
        </w:rPr>
        <w:lastRenderedPageBreak/>
        <w:t>составу комплектов.</w:t>
      </w:r>
    </w:p>
    <w:p w:rsidR="005018C1" w:rsidRDefault="00396DB9" w:rsidP="009C47D7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Для отнесения технических сре</w:t>
      </w:r>
      <w:proofErr w:type="gramStart"/>
      <w:r w:rsidRPr="009C47D7">
        <w:rPr>
          <w:sz w:val="28"/>
          <w:szCs w:val="28"/>
        </w:rPr>
        <w:t>дств к п</w:t>
      </w:r>
      <w:proofErr w:type="gramEnd"/>
      <w:r w:rsidRPr="009C47D7">
        <w:rPr>
          <w:sz w:val="28"/>
          <w:szCs w:val="28"/>
        </w:rPr>
        <w:t>онятию «современная техника» предлагается оперативная оценка состояния техники.</w:t>
      </w:r>
    </w:p>
    <w:p w:rsidR="00211A67" w:rsidRPr="009C47D7" w:rsidRDefault="00211A67" w:rsidP="009C47D7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5018C1" w:rsidRPr="009C47D7" w:rsidRDefault="00396DB9" w:rsidP="009C47D7">
      <w:pPr>
        <w:pStyle w:val="4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9C47D7">
        <w:rPr>
          <w:sz w:val="28"/>
          <w:szCs w:val="28"/>
        </w:rPr>
        <w:t>Оперативная оценка аварийно-спасательной машины (современная или устаревшая) на примере расчётов комплексного показателя автомобиля лёгкого, среднего и тяжёлого классов.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Предлагаемая оценка позволяет оперативно на месте эксплуатации аварийно-спасательной машины определить его принадлежность к категории «современная техника» и определяется критерием технического уровня машины.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В качестве комплексного показателя, характеризующего технический уровень аварийно-спасательной машины (далее </w:t>
      </w:r>
      <w:r w:rsidR="00211A67"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 xml:space="preserve">ACM), </w:t>
      </w:r>
      <w:r w:rsidRPr="009C47D7">
        <w:rPr>
          <w:sz w:val="28"/>
          <w:szCs w:val="28"/>
        </w:rPr>
        <w:t>принята величина реализуемой мощности на единицу массы автомобиля (реализуемая удельная мощность). Данный показатель определяется по формуле:</w:t>
      </w:r>
    </w:p>
    <w:p w:rsidR="00131FAC" w:rsidRDefault="00131FAC" w:rsidP="009C47D7">
      <w:pPr>
        <w:pStyle w:val="50"/>
        <w:shd w:val="clear" w:color="auto" w:fill="auto"/>
        <w:spacing w:line="240" w:lineRule="auto"/>
        <w:ind w:left="4460"/>
        <w:rPr>
          <w:sz w:val="28"/>
          <w:szCs w:val="28"/>
        </w:rPr>
      </w:pPr>
    </w:p>
    <w:p w:rsidR="005018C1" w:rsidRPr="00131FAC" w:rsidRDefault="00396DB9" w:rsidP="009C47D7">
      <w:pPr>
        <w:pStyle w:val="50"/>
        <w:shd w:val="clear" w:color="auto" w:fill="auto"/>
        <w:spacing w:line="240" w:lineRule="auto"/>
        <w:ind w:left="4460"/>
        <w:rPr>
          <w:sz w:val="28"/>
          <w:szCs w:val="28"/>
        </w:rPr>
      </w:pPr>
      <w:proofErr w:type="spellStart"/>
      <w:r w:rsidRPr="009C47D7">
        <w:rPr>
          <w:sz w:val="28"/>
          <w:szCs w:val="28"/>
        </w:rPr>
        <w:t>К</w:t>
      </w:r>
      <w:r w:rsidR="00211A67" w:rsidRPr="00211A67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 xml:space="preserve"> = </w:t>
      </w:r>
      <w:r w:rsidRPr="009C47D7">
        <w:rPr>
          <w:sz w:val="28"/>
          <w:szCs w:val="28"/>
          <w:lang w:val="en-US" w:eastAsia="en-US" w:bidi="en-US"/>
        </w:rPr>
        <w:t>N</w:t>
      </w:r>
      <w:r w:rsidRPr="00211A67">
        <w:rPr>
          <w:sz w:val="28"/>
          <w:szCs w:val="28"/>
          <w:vertAlign w:val="subscript"/>
          <w:lang w:val="en-US" w:eastAsia="en-US" w:bidi="en-US"/>
        </w:rPr>
        <w:t>i</w:t>
      </w:r>
      <w:r w:rsidR="00211A67">
        <w:rPr>
          <w:sz w:val="28"/>
          <w:szCs w:val="28"/>
          <w:lang w:eastAsia="en-US" w:bidi="en-US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>/</w:t>
      </w:r>
      <w:r w:rsidR="00211A67">
        <w:rPr>
          <w:sz w:val="28"/>
          <w:szCs w:val="28"/>
          <w:lang w:eastAsia="en-US" w:bidi="en-US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>G</w:t>
      </w:r>
      <w:r w:rsidR="00131FAC">
        <w:rPr>
          <w:sz w:val="28"/>
          <w:szCs w:val="28"/>
          <w:lang w:eastAsia="en-US" w:bidi="en-US"/>
        </w:rPr>
        <w:t>,</w:t>
      </w:r>
    </w:p>
    <w:p w:rsidR="005018C1" w:rsidRPr="009C47D7" w:rsidRDefault="00396DB9" w:rsidP="009C47D7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где: </w:t>
      </w:r>
      <w:r w:rsidRPr="009C47D7">
        <w:rPr>
          <w:sz w:val="28"/>
          <w:szCs w:val="28"/>
          <w:lang w:val="en-US" w:eastAsia="en-US" w:bidi="en-US"/>
        </w:rPr>
        <w:t>N</w:t>
      </w:r>
      <w:r w:rsidRPr="00211A67">
        <w:rPr>
          <w:sz w:val="28"/>
          <w:szCs w:val="28"/>
          <w:vertAlign w:val="subscript"/>
          <w:lang w:val="en-US" w:eastAsia="en-US" w:bidi="en-US"/>
        </w:rPr>
        <w:t>i</w:t>
      </w:r>
      <w:r w:rsidRPr="009C47D7">
        <w:rPr>
          <w:sz w:val="28"/>
          <w:szCs w:val="28"/>
          <w:lang w:val="en-US" w:eastAsia="en-US" w:bidi="en-US"/>
        </w:rPr>
        <w:t xml:space="preserve"> </w:t>
      </w:r>
      <w:r w:rsidR="00211A67"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мощность двигателя </w:t>
      </w:r>
      <w:r w:rsidRPr="009C47D7">
        <w:rPr>
          <w:sz w:val="28"/>
          <w:szCs w:val="28"/>
          <w:lang w:val="en-US" w:eastAsia="en-US" w:bidi="en-US"/>
        </w:rPr>
        <w:t xml:space="preserve">ACM, </w:t>
      </w:r>
      <w:r w:rsidRPr="009C47D7">
        <w:rPr>
          <w:sz w:val="28"/>
          <w:szCs w:val="28"/>
        </w:rPr>
        <w:t>кВт;</w:t>
      </w:r>
    </w:p>
    <w:p w:rsidR="005018C1" w:rsidRPr="009C47D7" w:rsidRDefault="00396DB9" w:rsidP="009C47D7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  <w:lang w:val="en-US" w:eastAsia="en-US" w:bidi="en-US"/>
        </w:rPr>
        <w:t xml:space="preserve">G </w:t>
      </w:r>
      <w:r w:rsidR="0032552A"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</w:t>
      </w:r>
      <w:proofErr w:type="gramStart"/>
      <w:r w:rsidRPr="009C47D7">
        <w:rPr>
          <w:sz w:val="28"/>
          <w:szCs w:val="28"/>
        </w:rPr>
        <w:t>полная</w:t>
      </w:r>
      <w:proofErr w:type="gramEnd"/>
      <w:r w:rsidRPr="009C47D7">
        <w:rPr>
          <w:sz w:val="28"/>
          <w:szCs w:val="28"/>
        </w:rPr>
        <w:t xml:space="preserve"> масса </w:t>
      </w:r>
      <w:r w:rsidRPr="009C47D7">
        <w:rPr>
          <w:sz w:val="28"/>
          <w:szCs w:val="28"/>
          <w:lang w:val="en-US" w:eastAsia="en-US" w:bidi="en-US"/>
        </w:rPr>
        <w:t xml:space="preserve">ACM, </w:t>
      </w:r>
      <w:r w:rsidRPr="009C47D7">
        <w:rPr>
          <w:sz w:val="28"/>
          <w:szCs w:val="28"/>
        </w:rPr>
        <w:t>т.</w:t>
      </w:r>
    </w:p>
    <w:p w:rsidR="00131FAC" w:rsidRDefault="00131FAC" w:rsidP="0032552A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ГОСТом </w:t>
      </w:r>
      <w:proofErr w:type="gramStart"/>
      <w:r w:rsidRPr="009C47D7">
        <w:rPr>
          <w:sz w:val="28"/>
          <w:szCs w:val="28"/>
        </w:rPr>
        <w:t>Р</w:t>
      </w:r>
      <w:proofErr w:type="gramEnd"/>
      <w:r w:rsidRPr="009C47D7">
        <w:rPr>
          <w:sz w:val="28"/>
          <w:szCs w:val="28"/>
        </w:rPr>
        <w:t xml:space="preserve"> 22.9.24-2014 «Безопасность в чрезвычайных ситуациях. Машины аварийно-спасательные. Классификация» определен следующий удельный показатель: </w:t>
      </w:r>
      <w:r w:rsidRPr="009C47D7">
        <w:rPr>
          <w:rStyle w:val="25"/>
          <w:sz w:val="28"/>
          <w:szCs w:val="28"/>
        </w:rPr>
        <w:t xml:space="preserve">«удельная мощность для </w:t>
      </w:r>
      <w:r w:rsidRPr="009C47D7">
        <w:rPr>
          <w:rStyle w:val="25"/>
          <w:sz w:val="28"/>
          <w:szCs w:val="28"/>
          <w:lang w:val="en-US" w:eastAsia="en-US" w:bidi="en-US"/>
        </w:rPr>
        <w:t xml:space="preserve">ACM </w:t>
      </w:r>
      <w:r w:rsidRPr="009C47D7">
        <w:rPr>
          <w:rStyle w:val="25"/>
          <w:sz w:val="28"/>
          <w:szCs w:val="28"/>
        </w:rPr>
        <w:t>всех классов и типов» должна быть не менее 11</w:t>
      </w:r>
      <w:r w:rsidR="00211A67">
        <w:rPr>
          <w:rStyle w:val="25"/>
          <w:sz w:val="28"/>
          <w:szCs w:val="28"/>
        </w:rPr>
        <w:t xml:space="preserve"> </w:t>
      </w:r>
      <w:r w:rsidRPr="009C47D7">
        <w:rPr>
          <w:rStyle w:val="25"/>
          <w:sz w:val="28"/>
          <w:szCs w:val="28"/>
        </w:rPr>
        <w:t>кВт/</w:t>
      </w:r>
      <w:proofErr w:type="gramStart"/>
      <w:r w:rsidRPr="009C47D7">
        <w:rPr>
          <w:rStyle w:val="25"/>
          <w:sz w:val="28"/>
          <w:szCs w:val="28"/>
        </w:rPr>
        <w:t>т</w:t>
      </w:r>
      <w:proofErr w:type="gramEnd"/>
      <w:r w:rsidRPr="009C47D7">
        <w:rPr>
          <w:rStyle w:val="25"/>
          <w:sz w:val="28"/>
          <w:szCs w:val="28"/>
        </w:rPr>
        <w:t>.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Рассмотрим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>легкого, среднего и тяжелого классов.</w:t>
      </w:r>
    </w:p>
    <w:p w:rsidR="00982BEA" w:rsidRDefault="00982BEA" w:rsidP="0032552A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5018C1" w:rsidRPr="009C47D7" w:rsidRDefault="00396DB9" w:rsidP="0032552A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9C47D7">
        <w:rPr>
          <w:sz w:val="28"/>
          <w:szCs w:val="28"/>
        </w:rPr>
        <w:t xml:space="preserve">Вариант расчета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>легкого класса на базе автомобиля УАЗ-3909:</w:t>
      </w:r>
    </w:p>
    <w:p w:rsidR="005018C1" w:rsidRPr="009C47D7" w:rsidRDefault="00396DB9" w:rsidP="0032552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полная масса</w:t>
      </w:r>
      <w:r w:rsidR="0032552A">
        <w:rPr>
          <w:sz w:val="28"/>
          <w:szCs w:val="28"/>
        </w:rPr>
        <w:t xml:space="preserve">: </w:t>
      </w:r>
      <w:r w:rsidRPr="009C47D7">
        <w:rPr>
          <w:sz w:val="28"/>
          <w:szCs w:val="28"/>
        </w:rPr>
        <w:t>0,95 т;</w:t>
      </w:r>
    </w:p>
    <w:p w:rsidR="005018C1" w:rsidRPr="009C47D7" w:rsidRDefault="00396DB9" w:rsidP="0032552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мощность двигателя</w:t>
      </w:r>
      <w:r w:rsidR="0032552A">
        <w:rPr>
          <w:sz w:val="28"/>
          <w:szCs w:val="28"/>
        </w:rPr>
        <w:t xml:space="preserve">: </w:t>
      </w:r>
      <w:r w:rsidRPr="009C47D7">
        <w:rPr>
          <w:sz w:val="28"/>
          <w:szCs w:val="28"/>
        </w:rPr>
        <w:t>66,1 кВт.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Комплексный показатель технического уровня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>легкого класса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proofErr w:type="spellStart"/>
      <w:r w:rsidRPr="009C47D7">
        <w:rPr>
          <w:sz w:val="28"/>
          <w:szCs w:val="28"/>
        </w:rPr>
        <w:t>К</w:t>
      </w:r>
      <w:r w:rsidR="0032552A" w:rsidRPr="0032552A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 xml:space="preserve"> = 69,5 кВт/</w:t>
      </w:r>
      <w:proofErr w:type="gramStart"/>
      <w:r w:rsidRPr="009C47D7">
        <w:rPr>
          <w:sz w:val="28"/>
          <w:szCs w:val="28"/>
        </w:rPr>
        <w:t>т</w:t>
      </w:r>
      <w:proofErr w:type="gramEnd"/>
      <w:r w:rsidRPr="009C47D7">
        <w:rPr>
          <w:sz w:val="28"/>
          <w:szCs w:val="28"/>
        </w:rPr>
        <w:t>.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rStyle w:val="25"/>
          <w:sz w:val="28"/>
          <w:szCs w:val="28"/>
        </w:rPr>
        <w:t>Вывод;</w:t>
      </w:r>
      <w:r w:rsidRPr="009C47D7">
        <w:rPr>
          <w:sz w:val="28"/>
          <w:szCs w:val="28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>легкого класса на базе автомобиля УАЗ-3909 является «современной техникой».</w:t>
      </w:r>
    </w:p>
    <w:p w:rsidR="00982BEA" w:rsidRDefault="00982BEA" w:rsidP="0032552A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5018C1" w:rsidRPr="009C47D7" w:rsidRDefault="00396DB9" w:rsidP="0032552A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C47D7">
        <w:rPr>
          <w:sz w:val="28"/>
          <w:szCs w:val="28"/>
        </w:rPr>
        <w:t>ЛСМ-41-02 среднего класса на базе автомобиля ГАЗ</w:t>
      </w:r>
      <w:r w:rsidRPr="009C47D7">
        <w:rPr>
          <w:rStyle w:val="61"/>
          <w:sz w:val="28"/>
          <w:szCs w:val="28"/>
        </w:rPr>
        <w:t xml:space="preserve">- </w:t>
      </w:r>
      <w:r w:rsidRPr="009C47D7">
        <w:rPr>
          <w:sz w:val="28"/>
          <w:szCs w:val="28"/>
        </w:rPr>
        <w:t>2757:</w:t>
      </w:r>
    </w:p>
    <w:p w:rsidR="005018C1" w:rsidRPr="009C47D7" w:rsidRDefault="00396DB9" w:rsidP="0032552A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полная масса</w:t>
      </w:r>
      <w:r w:rsidR="0032552A">
        <w:rPr>
          <w:sz w:val="28"/>
          <w:szCs w:val="28"/>
        </w:rPr>
        <w:t>:</w:t>
      </w:r>
      <w:r w:rsidRPr="009C47D7">
        <w:rPr>
          <w:sz w:val="28"/>
          <w:szCs w:val="28"/>
        </w:rPr>
        <w:t xml:space="preserve"> 6,7 т;</w:t>
      </w:r>
    </w:p>
    <w:p w:rsidR="005018C1" w:rsidRPr="009C47D7" w:rsidRDefault="00396DB9" w:rsidP="0032552A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мощность двигателя</w:t>
      </w:r>
      <w:r w:rsidR="0032552A">
        <w:rPr>
          <w:sz w:val="28"/>
          <w:szCs w:val="28"/>
        </w:rPr>
        <w:t>:</w:t>
      </w:r>
      <w:r w:rsidRPr="009C47D7">
        <w:rPr>
          <w:sz w:val="28"/>
          <w:szCs w:val="28"/>
        </w:rPr>
        <w:t xml:space="preserve"> 90 кВт.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Комплексный показатель технического уровня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>среднего класса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spellStart"/>
      <w:r w:rsidRPr="009C47D7">
        <w:rPr>
          <w:sz w:val="28"/>
          <w:szCs w:val="28"/>
        </w:rPr>
        <w:t>К</w:t>
      </w:r>
      <w:r w:rsidR="0032552A" w:rsidRPr="0032552A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 xml:space="preserve"> = 13,4 кВт/</w:t>
      </w:r>
      <w:proofErr w:type="gramStart"/>
      <w:r w:rsidRPr="009C47D7">
        <w:rPr>
          <w:sz w:val="28"/>
          <w:szCs w:val="28"/>
        </w:rPr>
        <w:t>т</w:t>
      </w:r>
      <w:proofErr w:type="gramEnd"/>
      <w:r w:rsidRPr="009C47D7">
        <w:rPr>
          <w:sz w:val="28"/>
          <w:szCs w:val="28"/>
        </w:rPr>
        <w:t>.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rStyle w:val="25"/>
          <w:sz w:val="28"/>
          <w:szCs w:val="28"/>
        </w:rPr>
        <w:t>Вывод:</w:t>
      </w:r>
      <w:r w:rsidRPr="009C47D7">
        <w:rPr>
          <w:sz w:val="28"/>
          <w:szCs w:val="28"/>
        </w:rPr>
        <w:t xml:space="preserve"> АСМ-41-02 среднего класса на базе автомобиля ГАЗ-2757 является «современной техникой».</w:t>
      </w:r>
    </w:p>
    <w:p w:rsidR="00982BEA" w:rsidRDefault="00982BEA" w:rsidP="0032552A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5018C1" w:rsidRPr="009C47D7" w:rsidRDefault="00396DB9" w:rsidP="0032552A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C47D7">
        <w:rPr>
          <w:sz w:val="28"/>
          <w:szCs w:val="28"/>
        </w:rPr>
        <w:t>АСМ-48-03 тяжелого класса на базе автомобиля КамАЗ-43128:</w:t>
      </w:r>
    </w:p>
    <w:p w:rsidR="005018C1" w:rsidRPr="009C47D7" w:rsidRDefault="00396DB9" w:rsidP="0032552A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полная масса</w:t>
      </w:r>
      <w:r w:rsidR="0032552A">
        <w:rPr>
          <w:sz w:val="28"/>
          <w:szCs w:val="28"/>
        </w:rPr>
        <w:t>:</w:t>
      </w:r>
      <w:r w:rsidRPr="009C47D7">
        <w:rPr>
          <w:sz w:val="28"/>
          <w:szCs w:val="28"/>
        </w:rPr>
        <w:t xml:space="preserve"> 19,15</w:t>
      </w:r>
      <w:r w:rsidR="0032552A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т;</w:t>
      </w:r>
    </w:p>
    <w:p w:rsidR="005018C1" w:rsidRPr="009C47D7" w:rsidRDefault="00396DB9" w:rsidP="0032552A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мощность двигателя</w:t>
      </w:r>
      <w:r w:rsidR="0032552A">
        <w:rPr>
          <w:sz w:val="28"/>
          <w:szCs w:val="28"/>
        </w:rPr>
        <w:t xml:space="preserve">: </w:t>
      </w:r>
      <w:r w:rsidRPr="009C47D7">
        <w:rPr>
          <w:sz w:val="28"/>
          <w:szCs w:val="28"/>
        </w:rPr>
        <w:t>191 кВт.</w:t>
      </w:r>
    </w:p>
    <w:p w:rsidR="00982BEA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Комплексный показатель технического уровня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>тяжелого класса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spellStart"/>
      <w:r w:rsidRPr="009C47D7">
        <w:rPr>
          <w:sz w:val="28"/>
          <w:szCs w:val="28"/>
        </w:rPr>
        <w:t>К</w:t>
      </w:r>
      <w:r w:rsidRPr="009C47D7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>= 9,97 кВт/</w:t>
      </w:r>
      <w:proofErr w:type="gramStart"/>
      <w:r w:rsidRPr="009C47D7">
        <w:rPr>
          <w:sz w:val="28"/>
          <w:szCs w:val="28"/>
        </w:rPr>
        <w:t>т</w:t>
      </w:r>
      <w:proofErr w:type="gramEnd"/>
      <w:r w:rsidRPr="009C47D7">
        <w:rPr>
          <w:sz w:val="28"/>
          <w:szCs w:val="28"/>
        </w:rPr>
        <w:t>.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rStyle w:val="25"/>
          <w:sz w:val="28"/>
          <w:szCs w:val="28"/>
        </w:rPr>
        <w:t>Вывод:</w:t>
      </w:r>
      <w:r w:rsidRPr="009C47D7">
        <w:rPr>
          <w:sz w:val="28"/>
          <w:szCs w:val="28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 xml:space="preserve">тяжелого класса не является «современной техникой», так как </w:t>
      </w:r>
      <w:r w:rsidRPr="009C47D7">
        <w:rPr>
          <w:sz w:val="28"/>
          <w:szCs w:val="28"/>
        </w:rPr>
        <w:lastRenderedPageBreak/>
        <w:t>комплексный показатель ниже эталонного показателя удельной мощности определенного ГОСТом, который равен 11 кВт/т. Мощность двигателя базового шасси не обеспечивает выполнение задач с достаточной оперативностью.</w:t>
      </w:r>
    </w:p>
    <w:p w:rsidR="005018C1" w:rsidRPr="009C47D7" w:rsidRDefault="00396DB9" w:rsidP="0032552A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Наиболее эффективным образцом (современным) считается тот, который имеет наибольший показатель (сумму показателей) по сравнению с показателями эффективности из рассматриваемых образцов-аналогов, что соответствует условию </w:t>
      </w:r>
      <w:proofErr w:type="spellStart"/>
      <w:r w:rsidRPr="009C47D7">
        <w:rPr>
          <w:sz w:val="28"/>
          <w:szCs w:val="28"/>
        </w:rPr>
        <w:t>К</w:t>
      </w:r>
      <w:r w:rsidR="0032552A" w:rsidRPr="0032552A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 xml:space="preserve"> </w:t>
      </w:r>
      <w:r w:rsidR="0032552A">
        <w:rPr>
          <w:sz w:val="28"/>
          <w:szCs w:val="28"/>
        </w:rPr>
        <w:sym w:font="Symbol" w:char="F0AE"/>
      </w:r>
      <w:r w:rsidRPr="009C47D7">
        <w:rPr>
          <w:sz w:val="28"/>
          <w:szCs w:val="28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>max.</w:t>
      </w:r>
    </w:p>
    <w:p w:rsidR="005018C1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На основании изложенного подхода представляется возможным выполнить более углубленную оценку технического уровня различных видов </w:t>
      </w:r>
      <w:r w:rsidRPr="009C47D7">
        <w:rPr>
          <w:sz w:val="28"/>
          <w:szCs w:val="28"/>
          <w:lang w:val="en-US" w:eastAsia="en-US" w:bidi="en-US"/>
        </w:rPr>
        <w:t xml:space="preserve">ACM </w:t>
      </w:r>
      <w:r w:rsidRPr="009C47D7">
        <w:rPr>
          <w:sz w:val="28"/>
          <w:szCs w:val="28"/>
        </w:rPr>
        <w:t>и проводить сравнительный анализ по отбору образцов и составу комплектов.</w:t>
      </w:r>
    </w:p>
    <w:p w:rsidR="0032552A" w:rsidRPr="009C47D7" w:rsidRDefault="0032552A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:rsidR="005018C1" w:rsidRPr="009C47D7" w:rsidRDefault="00396DB9" w:rsidP="009C47D7">
      <w:pPr>
        <w:pStyle w:val="4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C47D7">
        <w:rPr>
          <w:sz w:val="28"/>
          <w:szCs w:val="28"/>
        </w:rPr>
        <w:t>Оперативная оценка основного пожарно-спасательного автомобиля (</w:t>
      </w:r>
      <w:proofErr w:type="gramStart"/>
      <w:r w:rsidRPr="009C47D7">
        <w:rPr>
          <w:sz w:val="28"/>
          <w:szCs w:val="28"/>
        </w:rPr>
        <w:t>современный</w:t>
      </w:r>
      <w:proofErr w:type="gramEnd"/>
      <w:r w:rsidRPr="009C47D7">
        <w:rPr>
          <w:sz w:val="28"/>
          <w:szCs w:val="28"/>
        </w:rPr>
        <w:t xml:space="preserve"> или устаревший) на примере расчётов комплексного показателя автомобиля лёгкого, среднего и тяжёлого классов.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Предлагаемая оценка позволяет оперативно на месте эксплуатации основного пожарно-спасательного автомобиля (далее </w:t>
      </w:r>
      <w:r w:rsidR="0032552A"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ОПСА) определить его принадлежность к категории «современная техника».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В качестве комплексного показателя, характеризующего технический уровень ОПСА, принята величина реализуемой мощности на единицу массы автомобиля (реализуемая удельная мощность). Данный показатель определяется по формуле:</w:t>
      </w:r>
    </w:p>
    <w:p w:rsidR="00131FAC" w:rsidRDefault="00131FAC" w:rsidP="0032552A">
      <w:pPr>
        <w:pStyle w:val="50"/>
        <w:shd w:val="clear" w:color="auto" w:fill="auto"/>
        <w:spacing w:line="240" w:lineRule="auto"/>
        <w:ind w:left="4460"/>
        <w:rPr>
          <w:sz w:val="28"/>
          <w:szCs w:val="28"/>
        </w:rPr>
      </w:pPr>
    </w:p>
    <w:p w:rsidR="0032552A" w:rsidRPr="00131FAC" w:rsidRDefault="0032552A" w:rsidP="0032552A">
      <w:pPr>
        <w:pStyle w:val="50"/>
        <w:shd w:val="clear" w:color="auto" w:fill="auto"/>
        <w:spacing w:line="240" w:lineRule="auto"/>
        <w:ind w:left="4460"/>
        <w:rPr>
          <w:sz w:val="28"/>
          <w:szCs w:val="28"/>
        </w:rPr>
      </w:pPr>
      <w:proofErr w:type="spellStart"/>
      <w:r w:rsidRPr="009C47D7">
        <w:rPr>
          <w:sz w:val="28"/>
          <w:szCs w:val="28"/>
        </w:rPr>
        <w:t>К</w:t>
      </w:r>
      <w:r w:rsidRPr="00211A67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 xml:space="preserve"> = </w:t>
      </w:r>
      <w:r w:rsidRPr="009C47D7">
        <w:rPr>
          <w:sz w:val="28"/>
          <w:szCs w:val="28"/>
          <w:lang w:val="en-US" w:eastAsia="en-US" w:bidi="en-US"/>
        </w:rPr>
        <w:t>N</w:t>
      </w:r>
      <w:r w:rsidRPr="00211A67">
        <w:rPr>
          <w:sz w:val="28"/>
          <w:szCs w:val="28"/>
          <w:vertAlign w:val="subscript"/>
          <w:lang w:val="en-US" w:eastAsia="en-US" w:bidi="en-US"/>
        </w:rPr>
        <w:t>i</w:t>
      </w:r>
      <w:r>
        <w:rPr>
          <w:sz w:val="28"/>
          <w:szCs w:val="28"/>
          <w:lang w:eastAsia="en-US" w:bidi="en-US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>/</w:t>
      </w:r>
      <w:r>
        <w:rPr>
          <w:sz w:val="28"/>
          <w:szCs w:val="28"/>
          <w:lang w:eastAsia="en-US" w:bidi="en-US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>G</w:t>
      </w:r>
      <w:r w:rsidR="00131FAC">
        <w:rPr>
          <w:sz w:val="28"/>
          <w:szCs w:val="28"/>
          <w:lang w:eastAsia="en-US" w:bidi="en-US"/>
        </w:rPr>
        <w:t>,</w:t>
      </w:r>
    </w:p>
    <w:p w:rsidR="0032552A" w:rsidRPr="009C47D7" w:rsidRDefault="0032552A" w:rsidP="0032552A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где: </w:t>
      </w:r>
      <w:r w:rsidRPr="009C47D7">
        <w:rPr>
          <w:sz w:val="28"/>
          <w:szCs w:val="28"/>
          <w:lang w:val="en-US" w:eastAsia="en-US" w:bidi="en-US"/>
        </w:rPr>
        <w:t>N</w:t>
      </w:r>
      <w:r w:rsidRPr="00211A67">
        <w:rPr>
          <w:sz w:val="28"/>
          <w:szCs w:val="28"/>
          <w:vertAlign w:val="subscript"/>
          <w:lang w:val="en-US" w:eastAsia="en-US" w:bidi="en-US"/>
        </w:rPr>
        <w:t>i</w:t>
      </w:r>
      <w:r w:rsidRPr="009C47D7">
        <w:rPr>
          <w:sz w:val="28"/>
          <w:szCs w:val="28"/>
          <w:lang w:val="en-US" w:eastAsia="en-US" w:bidi="en-US"/>
        </w:rPr>
        <w:t xml:space="preserve"> </w:t>
      </w:r>
      <w:r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мощность двигателя </w:t>
      </w:r>
      <w:r>
        <w:rPr>
          <w:sz w:val="28"/>
          <w:szCs w:val="28"/>
          <w:lang w:eastAsia="en-US" w:bidi="en-US"/>
        </w:rPr>
        <w:t>ОПСА</w:t>
      </w:r>
      <w:r w:rsidRPr="009C47D7">
        <w:rPr>
          <w:sz w:val="28"/>
          <w:szCs w:val="28"/>
          <w:lang w:val="en-US" w:eastAsia="en-US" w:bidi="en-US"/>
        </w:rPr>
        <w:t xml:space="preserve">, </w:t>
      </w:r>
      <w:r w:rsidRPr="009C47D7">
        <w:rPr>
          <w:sz w:val="28"/>
          <w:szCs w:val="28"/>
        </w:rPr>
        <w:t>кВт;</w:t>
      </w:r>
    </w:p>
    <w:p w:rsidR="0032552A" w:rsidRDefault="0032552A" w:rsidP="0032552A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C47D7">
        <w:rPr>
          <w:sz w:val="28"/>
          <w:szCs w:val="28"/>
          <w:lang w:val="en-US" w:eastAsia="en-US" w:bidi="en-US"/>
        </w:rPr>
        <w:t xml:space="preserve">G </w:t>
      </w:r>
      <w:r>
        <w:rPr>
          <w:sz w:val="28"/>
          <w:szCs w:val="28"/>
        </w:rPr>
        <w:t>–</w:t>
      </w:r>
      <w:r w:rsidRPr="009C47D7">
        <w:rPr>
          <w:sz w:val="28"/>
          <w:szCs w:val="28"/>
        </w:rPr>
        <w:t xml:space="preserve"> </w:t>
      </w:r>
      <w:proofErr w:type="gramStart"/>
      <w:r w:rsidRPr="009C47D7">
        <w:rPr>
          <w:sz w:val="28"/>
          <w:szCs w:val="28"/>
        </w:rPr>
        <w:t>полная</w:t>
      </w:r>
      <w:proofErr w:type="gramEnd"/>
      <w:r w:rsidRPr="009C47D7">
        <w:rPr>
          <w:sz w:val="28"/>
          <w:szCs w:val="28"/>
        </w:rPr>
        <w:t xml:space="preserve"> масса </w:t>
      </w:r>
      <w:r>
        <w:rPr>
          <w:sz w:val="28"/>
          <w:szCs w:val="28"/>
          <w:lang w:eastAsia="en-US" w:bidi="en-US"/>
        </w:rPr>
        <w:t>ОПСА</w:t>
      </w:r>
      <w:r w:rsidRPr="009C47D7">
        <w:rPr>
          <w:sz w:val="28"/>
          <w:szCs w:val="28"/>
          <w:lang w:val="en-US" w:eastAsia="en-US" w:bidi="en-US"/>
        </w:rPr>
        <w:t xml:space="preserve">, </w:t>
      </w:r>
      <w:r w:rsidRPr="009C47D7">
        <w:rPr>
          <w:sz w:val="28"/>
          <w:szCs w:val="28"/>
        </w:rPr>
        <w:t>т.</w:t>
      </w:r>
    </w:p>
    <w:p w:rsidR="00131FAC" w:rsidRPr="009C47D7" w:rsidRDefault="00131FAC" w:rsidP="0032552A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В ГОСТ </w:t>
      </w:r>
      <w:proofErr w:type="gramStart"/>
      <w:r w:rsidRPr="009C47D7">
        <w:rPr>
          <w:sz w:val="28"/>
          <w:szCs w:val="28"/>
        </w:rPr>
        <w:t>Р</w:t>
      </w:r>
      <w:proofErr w:type="gramEnd"/>
      <w:r w:rsidRPr="009C47D7">
        <w:rPr>
          <w:sz w:val="28"/>
          <w:szCs w:val="28"/>
        </w:rPr>
        <w:t xml:space="preserve"> 53328-2009 «Техника пожарная. Основные пожарные автомобили. Общие технические требования</w:t>
      </w:r>
      <w:r w:rsidR="00115260">
        <w:rPr>
          <w:sz w:val="28"/>
          <w:szCs w:val="28"/>
        </w:rPr>
        <w:t>.</w:t>
      </w:r>
      <w:r w:rsidRPr="009C47D7">
        <w:rPr>
          <w:sz w:val="28"/>
          <w:szCs w:val="28"/>
        </w:rPr>
        <w:t xml:space="preserve"> Методы испытаний» определен </w:t>
      </w:r>
      <w:r w:rsidRPr="009C47D7">
        <w:rPr>
          <w:rStyle w:val="25"/>
          <w:sz w:val="28"/>
          <w:szCs w:val="28"/>
        </w:rPr>
        <w:t>удельный показатель: «удельная мощность для пожарного автомобиля легкого и среднего класса должна быть не менее 11</w:t>
      </w:r>
      <w:r w:rsidR="00115260">
        <w:rPr>
          <w:rStyle w:val="25"/>
          <w:sz w:val="28"/>
          <w:szCs w:val="28"/>
        </w:rPr>
        <w:t xml:space="preserve"> </w:t>
      </w:r>
      <w:r w:rsidRPr="009C47D7">
        <w:rPr>
          <w:rStyle w:val="25"/>
          <w:sz w:val="28"/>
          <w:szCs w:val="28"/>
        </w:rPr>
        <w:t xml:space="preserve">кВт/т. Для тяжелого класса </w:t>
      </w:r>
      <w:r w:rsidR="00115260">
        <w:rPr>
          <w:rStyle w:val="25"/>
          <w:sz w:val="28"/>
          <w:szCs w:val="28"/>
        </w:rPr>
        <w:t>–</w:t>
      </w:r>
      <w:r w:rsidRPr="009C47D7">
        <w:rPr>
          <w:rStyle w:val="25"/>
          <w:sz w:val="28"/>
          <w:szCs w:val="28"/>
        </w:rPr>
        <w:t xml:space="preserve"> не менее 9,5 кВт/</w:t>
      </w:r>
      <w:proofErr w:type="gramStart"/>
      <w:r w:rsidRPr="009C47D7">
        <w:rPr>
          <w:rStyle w:val="25"/>
          <w:sz w:val="28"/>
          <w:szCs w:val="28"/>
        </w:rPr>
        <w:t>т</w:t>
      </w:r>
      <w:proofErr w:type="gramEnd"/>
      <w:r w:rsidRPr="009C47D7">
        <w:rPr>
          <w:rStyle w:val="25"/>
          <w:sz w:val="28"/>
          <w:szCs w:val="28"/>
        </w:rPr>
        <w:t>.</w:t>
      </w:r>
    </w:p>
    <w:p w:rsidR="005018C1" w:rsidRPr="009C47D7" w:rsidRDefault="00396DB9" w:rsidP="009C47D7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C47D7">
        <w:rPr>
          <w:sz w:val="28"/>
          <w:szCs w:val="28"/>
        </w:rPr>
        <w:t>Вариант расчёта основного по</w:t>
      </w:r>
      <w:r w:rsidR="00982BEA">
        <w:rPr>
          <w:sz w:val="28"/>
          <w:szCs w:val="28"/>
        </w:rPr>
        <w:t>ж</w:t>
      </w:r>
      <w:r w:rsidRPr="009C47D7">
        <w:rPr>
          <w:sz w:val="28"/>
          <w:szCs w:val="28"/>
        </w:rPr>
        <w:t>арно-спасател</w:t>
      </w:r>
      <w:r w:rsidR="00982BEA">
        <w:rPr>
          <w:sz w:val="28"/>
          <w:szCs w:val="28"/>
        </w:rPr>
        <w:t>ь</w:t>
      </w:r>
      <w:r w:rsidRPr="009C47D7">
        <w:rPr>
          <w:sz w:val="28"/>
          <w:szCs w:val="28"/>
        </w:rPr>
        <w:t>ного автомобиля легкого класса: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ОПСА легкого класса на базе автомобиля УАЗ-3909: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полная масса</w:t>
      </w:r>
      <w:r w:rsidR="00982BEA">
        <w:rPr>
          <w:sz w:val="28"/>
          <w:szCs w:val="28"/>
        </w:rPr>
        <w:t>:</w:t>
      </w:r>
      <w:r w:rsidRPr="009C47D7">
        <w:rPr>
          <w:sz w:val="28"/>
          <w:szCs w:val="28"/>
        </w:rPr>
        <w:t xml:space="preserve"> 2,8 т;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мощность двигателя</w:t>
      </w:r>
      <w:r w:rsidR="00982BEA">
        <w:rPr>
          <w:sz w:val="28"/>
          <w:szCs w:val="28"/>
        </w:rPr>
        <w:t>:</w:t>
      </w:r>
      <w:r w:rsidRPr="009C47D7">
        <w:rPr>
          <w:sz w:val="28"/>
          <w:szCs w:val="28"/>
        </w:rPr>
        <w:t xml:space="preserve"> 82,38 кВт.</w:t>
      </w:r>
    </w:p>
    <w:p w:rsidR="00982BEA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Комплексный показатель технического уровня ОПСА легкого класса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spellStart"/>
      <w:r w:rsidRPr="00982BEA">
        <w:rPr>
          <w:sz w:val="28"/>
          <w:szCs w:val="28"/>
        </w:rPr>
        <w:t>К</w:t>
      </w:r>
      <w:r w:rsidRPr="00982BEA">
        <w:rPr>
          <w:sz w:val="28"/>
          <w:szCs w:val="28"/>
          <w:vertAlign w:val="subscript"/>
        </w:rPr>
        <w:t>э</w:t>
      </w:r>
      <w:proofErr w:type="spellEnd"/>
      <w:r w:rsidR="00982BEA">
        <w:rPr>
          <w:sz w:val="28"/>
          <w:szCs w:val="28"/>
        </w:rPr>
        <w:t xml:space="preserve"> = </w:t>
      </w:r>
      <w:r w:rsidRPr="00982BEA">
        <w:rPr>
          <w:sz w:val="28"/>
          <w:szCs w:val="28"/>
        </w:rPr>
        <w:t>29</w:t>
      </w:r>
      <w:r w:rsidRPr="009C47D7">
        <w:rPr>
          <w:sz w:val="28"/>
          <w:szCs w:val="28"/>
        </w:rPr>
        <w:t>,42 кВт/</w:t>
      </w:r>
      <w:proofErr w:type="gramStart"/>
      <w:r w:rsidRPr="009C47D7">
        <w:rPr>
          <w:sz w:val="28"/>
          <w:szCs w:val="28"/>
        </w:rPr>
        <w:t>т</w:t>
      </w:r>
      <w:proofErr w:type="gramEnd"/>
      <w:r w:rsidRPr="009C47D7">
        <w:rPr>
          <w:sz w:val="28"/>
          <w:szCs w:val="28"/>
        </w:rPr>
        <w:t>.</w:t>
      </w:r>
    </w:p>
    <w:p w:rsidR="00982BEA" w:rsidRDefault="00982BEA" w:rsidP="009C47D7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5018C1" w:rsidRPr="009C47D7" w:rsidRDefault="00396DB9" w:rsidP="009C47D7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C47D7">
        <w:rPr>
          <w:sz w:val="28"/>
          <w:szCs w:val="28"/>
        </w:rPr>
        <w:t>Вариант расчёта основного по</w:t>
      </w:r>
      <w:r w:rsidR="00982BEA">
        <w:rPr>
          <w:sz w:val="28"/>
          <w:szCs w:val="28"/>
        </w:rPr>
        <w:t>ж</w:t>
      </w:r>
      <w:r w:rsidRPr="009C47D7">
        <w:rPr>
          <w:sz w:val="28"/>
          <w:szCs w:val="28"/>
        </w:rPr>
        <w:t>арно-спасател</w:t>
      </w:r>
      <w:r w:rsidR="00982BEA">
        <w:rPr>
          <w:sz w:val="28"/>
          <w:szCs w:val="28"/>
        </w:rPr>
        <w:t>ь</w:t>
      </w:r>
      <w:r w:rsidRPr="009C47D7">
        <w:rPr>
          <w:sz w:val="28"/>
          <w:szCs w:val="28"/>
        </w:rPr>
        <w:t>ного автомобиля среднего класса: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ОПСА класса М (среднего класса) базе автомобиля КамАЗ-43118: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полная масса</w:t>
      </w:r>
      <w:r w:rsidR="00982BEA">
        <w:rPr>
          <w:sz w:val="28"/>
          <w:szCs w:val="28"/>
        </w:rPr>
        <w:t>:</w:t>
      </w:r>
      <w:r w:rsidRPr="009C47D7">
        <w:rPr>
          <w:sz w:val="28"/>
          <w:szCs w:val="28"/>
        </w:rPr>
        <w:t xml:space="preserve"> 12,0 т;</w:t>
      </w:r>
    </w:p>
    <w:p w:rsidR="005018C1" w:rsidRPr="009C47D7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мощность двигателя</w:t>
      </w:r>
      <w:r w:rsidR="00982BEA">
        <w:rPr>
          <w:sz w:val="28"/>
          <w:szCs w:val="28"/>
        </w:rPr>
        <w:t>:</w:t>
      </w:r>
      <w:r w:rsidRPr="009C47D7">
        <w:rPr>
          <w:sz w:val="28"/>
          <w:szCs w:val="28"/>
        </w:rPr>
        <w:t xml:space="preserve"> 221 кВт.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Комплексный показатель технического уровня ОПСА среднего класса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spellStart"/>
      <w:r w:rsidRPr="009C47D7">
        <w:rPr>
          <w:sz w:val="28"/>
          <w:szCs w:val="28"/>
        </w:rPr>
        <w:t>К</w:t>
      </w:r>
      <w:r w:rsidR="00982BEA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 xml:space="preserve"> = 18,41 кВт/</w:t>
      </w:r>
      <w:proofErr w:type="gramStart"/>
      <w:r w:rsidRPr="009C47D7">
        <w:rPr>
          <w:sz w:val="28"/>
          <w:szCs w:val="28"/>
        </w:rPr>
        <w:t>т</w:t>
      </w:r>
      <w:proofErr w:type="gramEnd"/>
      <w:r w:rsidRPr="009C47D7">
        <w:rPr>
          <w:sz w:val="28"/>
          <w:szCs w:val="28"/>
        </w:rPr>
        <w:t>.</w:t>
      </w:r>
    </w:p>
    <w:p w:rsidR="00982BEA" w:rsidRDefault="00982BEA" w:rsidP="009C47D7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131FAC" w:rsidRDefault="00131FAC" w:rsidP="009C47D7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5018C1" w:rsidRPr="009C47D7" w:rsidRDefault="00396DB9" w:rsidP="009C47D7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C47D7">
        <w:rPr>
          <w:sz w:val="28"/>
          <w:szCs w:val="28"/>
        </w:rPr>
        <w:lastRenderedPageBreak/>
        <w:t>Вариант расчёта основного по</w:t>
      </w:r>
      <w:r w:rsidR="00982BEA">
        <w:rPr>
          <w:sz w:val="28"/>
          <w:szCs w:val="28"/>
        </w:rPr>
        <w:t>ж</w:t>
      </w:r>
      <w:r w:rsidRPr="009C47D7">
        <w:rPr>
          <w:sz w:val="28"/>
          <w:szCs w:val="28"/>
        </w:rPr>
        <w:t>арно-спасател</w:t>
      </w:r>
      <w:r w:rsidR="00982BEA">
        <w:rPr>
          <w:sz w:val="28"/>
          <w:szCs w:val="28"/>
        </w:rPr>
        <w:t>ь</w:t>
      </w:r>
      <w:r w:rsidRPr="009C47D7">
        <w:rPr>
          <w:sz w:val="28"/>
          <w:szCs w:val="28"/>
        </w:rPr>
        <w:t xml:space="preserve">ного автомобиля (пожарная автоцистерна </w:t>
      </w:r>
      <w:r w:rsidRPr="009C47D7">
        <w:rPr>
          <w:rStyle w:val="62"/>
          <w:i/>
          <w:iCs/>
          <w:sz w:val="28"/>
          <w:szCs w:val="28"/>
        </w:rPr>
        <w:t>АЦ</w:t>
      </w:r>
      <w:r w:rsidR="00982BEA">
        <w:rPr>
          <w:rStyle w:val="62"/>
          <w:i/>
          <w:iCs/>
          <w:sz w:val="28"/>
          <w:szCs w:val="28"/>
        </w:rPr>
        <w:t xml:space="preserve"> </w:t>
      </w:r>
      <w:r w:rsidRPr="009C47D7">
        <w:rPr>
          <w:sz w:val="28"/>
          <w:szCs w:val="28"/>
        </w:rPr>
        <w:t>10-150) тя</w:t>
      </w:r>
      <w:r w:rsidR="00982BEA">
        <w:rPr>
          <w:sz w:val="28"/>
          <w:szCs w:val="28"/>
        </w:rPr>
        <w:t>же</w:t>
      </w:r>
      <w:r w:rsidRPr="009C47D7">
        <w:rPr>
          <w:sz w:val="28"/>
          <w:szCs w:val="28"/>
        </w:rPr>
        <w:t>лого класса: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ОПСА класса </w:t>
      </w:r>
      <w:r w:rsidRPr="009C47D7">
        <w:rPr>
          <w:sz w:val="28"/>
          <w:szCs w:val="28"/>
          <w:lang w:val="en-US" w:eastAsia="en-US" w:bidi="en-US"/>
        </w:rPr>
        <w:t xml:space="preserve">S </w:t>
      </w:r>
      <w:r w:rsidRPr="009C47D7">
        <w:rPr>
          <w:sz w:val="28"/>
          <w:szCs w:val="28"/>
        </w:rPr>
        <w:t>(тяжёлого класса) на шасси КамАЗ-65225:</w:t>
      </w:r>
    </w:p>
    <w:p w:rsidR="00982BEA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82BEA">
        <w:rPr>
          <w:sz w:val="28"/>
          <w:szCs w:val="28"/>
        </w:rPr>
        <w:t>полная масса</w:t>
      </w:r>
      <w:r w:rsidR="00982BEA">
        <w:rPr>
          <w:sz w:val="28"/>
          <w:szCs w:val="28"/>
        </w:rPr>
        <w:t>:</w:t>
      </w:r>
      <w:r w:rsidRPr="00982BEA">
        <w:rPr>
          <w:sz w:val="28"/>
          <w:szCs w:val="28"/>
        </w:rPr>
        <w:t xml:space="preserve"> 29,0 т;</w:t>
      </w:r>
    </w:p>
    <w:p w:rsidR="005018C1" w:rsidRPr="00982BEA" w:rsidRDefault="00396DB9" w:rsidP="009C47D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982BEA">
        <w:rPr>
          <w:sz w:val="28"/>
          <w:szCs w:val="28"/>
        </w:rPr>
        <w:t>мощность двигателя</w:t>
      </w:r>
      <w:r w:rsidR="00982BEA">
        <w:rPr>
          <w:sz w:val="28"/>
          <w:szCs w:val="28"/>
        </w:rPr>
        <w:t>:</w:t>
      </w:r>
      <w:r w:rsidRPr="00982BEA">
        <w:rPr>
          <w:sz w:val="28"/>
          <w:szCs w:val="28"/>
        </w:rPr>
        <w:t xml:space="preserve"> 308 кВт</w:t>
      </w:r>
      <w:r w:rsidR="00982BEA">
        <w:rPr>
          <w:sz w:val="28"/>
          <w:szCs w:val="28"/>
        </w:rPr>
        <w:t>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Комплексный показатель технического уровня ОПСА тяжёлого класса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spellStart"/>
      <w:r w:rsidRPr="009C47D7">
        <w:rPr>
          <w:sz w:val="28"/>
          <w:szCs w:val="28"/>
        </w:rPr>
        <w:t>К</w:t>
      </w:r>
      <w:r w:rsidR="00982BEA">
        <w:rPr>
          <w:sz w:val="28"/>
          <w:szCs w:val="28"/>
          <w:vertAlign w:val="subscript"/>
        </w:rPr>
        <w:t>э</w:t>
      </w:r>
      <w:proofErr w:type="spellEnd"/>
      <w:r w:rsidR="00982BEA">
        <w:rPr>
          <w:sz w:val="28"/>
          <w:szCs w:val="28"/>
        </w:rPr>
        <w:t xml:space="preserve"> </w:t>
      </w:r>
      <w:r w:rsidRPr="009C47D7">
        <w:rPr>
          <w:sz w:val="28"/>
          <w:szCs w:val="28"/>
        </w:rPr>
        <w:t>= 10,62 кВт/</w:t>
      </w:r>
      <w:proofErr w:type="gramStart"/>
      <w:r w:rsidRPr="009C47D7">
        <w:rPr>
          <w:sz w:val="28"/>
          <w:szCs w:val="28"/>
        </w:rPr>
        <w:t>т</w:t>
      </w:r>
      <w:proofErr w:type="gramEnd"/>
      <w:r w:rsidRPr="009C47D7">
        <w:rPr>
          <w:sz w:val="28"/>
          <w:szCs w:val="28"/>
        </w:rPr>
        <w:t>.</w:t>
      </w:r>
    </w:p>
    <w:p w:rsidR="005018C1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Вывод: рассмотренные (рассчитанные), как пример, ОПСА лёгкого, среднего и тяжёлого класса относятся к современной мобильной пожарно-спасательной технике, так как их расчётный комплексный показатель выше нормативного показателя удельной мощности определенного ГОСТ </w:t>
      </w:r>
      <w:proofErr w:type="gramStart"/>
      <w:r w:rsidRPr="009C47D7">
        <w:rPr>
          <w:sz w:val="28"/>
          <w:szCs w:val="28"/>
        </w:rPr>
        <w:t>Р</w:t>
      </w:r>
      <w:proofErr w:type="gramEnd"/>
      <w:r w:rsidRPr="009C47D7">
        <w:rPr>
          <w:sz w:val="28"/>
          <w:szCs w:val="28"/>
        </w:rPr>
        <w:t xml:space="preserve"> 53228-2009. Мощность двигателя базового шасси обеспечивает выполнение функциональных задач пожарных автомобилей с достаточной оперативностью.</w:t>
      </w:r>
    </w:p>
    <w:p w:rsidR="00982BEA" w:rsidRPr="009C47D7" w:rsidRDefault="00982BEA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 xml:space="preserve">При этом наиболее эффективным образцом (современным) принимается тот, который имеет наибольшее значение показателя по сравнению с показателями эффективности из группы рассматриваемых образцов-аналогов одного класса, что соответствует условию </w:t>
      </w:r>
      <w:proofErr w:type="spellStart"/>
      <w:r w:rsidRPr="009C47D7">
        <w:rPr>
          <w:sz w:val="28"/>
          <w:szCs w:val="28"/>
        </w:rPr>
        <w:t>К</w:t>
      </w:r>
      <w:r w:rsidR="00982BEA">
        <w:rPr>
          <w:sz w:val="28"/>
          <w:szCs w:val="28"/>
          <w:vertAlign w:val="subscript"/>
        </w:rPr>
        <w:t>э</w:t>
      </w:r>
      <w:proofErr w:type="spellEnd"/>
      <w:r w:rsidRPr="009C47D7">
        <w:rPr>
          <w:sz w:val="28"/>
          <w:szCs w:val="28"/>
        </w:rPr>
        <w:t xml:space="preserve"> </w:t>
      </w:r>
      <w:r w:rsidR="00982BEA">
        <w:rPr>
          <w:sz w:val="28"/>
          <w:szCs w:val="28"/>
        </w:rPr>
        <w:sym w:font="Symbol" w:char="F0AE"/>
      </w:r>
      <w:r w:rsidRPr="009C47D7">
        <w:rPr>
          <w:sz w:val="28"/>
          <w:szCs w:val="28"/>
        </w:rPr>
        <w:t xml:space="preserve"> </w:t>
      </w:r>
      <w:r w:rsidRPr="009C47D7">
        <w:rPr>
          <w:sz w:val="28"/>
          <w:szCs w:val="28"/>
          <w:lang w:val="en-US" w:eastAsia="en-US" w:bidi="en-US"/>
        </w:rPr>
        <w:t>max.</w:t>
      </w:r>
    </w:p>
    <w:p w:rsidR="005018C1" w:rsidRPr="009C47D7" w:rsidRDefault="00396DB9" w:rsidP="009C47D7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47D7">
        <w:rPr>
          <w:sz w:val="28"/>
          <w:szCs w:val="28"/>
        </w:rPr>
        <w:t>На основании изложенного подхода представляется возможным выполнить более углубленную оценку технического уровня различных видов ОПСА и проводить сравнительный анализ по отбору образцов и составу комплектов.</w:t>
      </w:r>
    </w:p>
    <w:sectPr w:rsidR="005018C1" w:rsidRPr="009C47D7" w:rsidSect="009C47D7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8F" w:rsidRDefault="00B22A8F">
      <w:r>
        <w:separator/>
      </w:r>
    </w:p>
  </w:endnote>
  <w:endnote w:type="continuationSeparator" w:id="0">
    <w:p w:rsidR="00B22A8F" w:rsidRDefault="00B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8F" w:rsidRDefault="00B22A8F"/>
  </w:footnote>
  <w:footnote w:type="continuationSeparator" w:id="0">
    <w:p w:rsidR="00B22A8F" w:rsidRDefault="00B22A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84E"/>
    <w:multiLevelType w:val="multilevel"/>
    <w:tmpl w:val="AFD40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18C1"/>
    <w:rsid w:val="00091D85"/>
    <w:rsid w:val="00115260"/>
    <w:rsid w:val="00131FAC"/>
    <w:rsid w:val="00211A67"/>
    <w:rsid w:val="002E45BF"/>
    <w:rsid w:val="0032552A"/>
    <w:rsid w:val="00396DB9"/>
    <w:rsid w:val="005018C1"/>
    <w:rsid w:val="007A558D"/>
    <w:rsid w:val="00982BEA"/>
    <w:rsid w:val="009C47D7"/>
    <w:rsid w:val="00B22A8F"/>
    <w:rsid w:val="00BE3420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</cp:lastModifiedBy>
  <cp:revision>13</cp:revision>
  <dcterms:created xsi:type="dcterms:W3CDTF">2016-12-23T17:37:00Z</dcterms:created>
  <dcterms:modified xsi:type="dcterms:W3CDTF">2016-12-24T03:17:00Z</dcterms:modified>
</cp:coreProperties>
</file>