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F8" w:rsidRDefault="00B37AF8" w:rsidP="00B37AF8">
      <w:pPr>
        <w:shd w:val="clear" w:color="auto" w:fill="FFFFFF"/>
        <w:jc w:val="center"/>
        <w:rPr>
          <w:b/>
          <w:sz w:val="16"/>
          <w:szCs w:val="16"/>
        </w:rPr>
      </w:pPr>
    </w:p>
    <w:p w:rsidR="00B37AF8" w:rsidRDefault="00570B08" w:rsidP="00B37AF8">
      <w:pPr>
        <w:shd w:val="clear" w:color="auto" w:fill="FFFFFF"/>
        <w:jc w:val="center"/>
        <w:rPr>
          <w:b/>
          <w:sz w:val="16"/>
          <w:szCs w:val="16"/>
        </w:rPr>
      </w:pPr>
      <w:r>
        <w:rPr>
          <w:noProof/>
          <w:szCs w:val="28"/>
        </w:rPr>
        <w:drawing>
          <wp:inline distT="0" distB="0" distL="0" distR="0">
            <wp:extent cx="422910" cy="577850"/>
            <wp:effectExtent l="0" t="0" r="0" b="0"/>
            <wp:docPr id="1" name="Рисунок 1" descr="e592_mch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592_mchs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F8" w:rsidRPr="00FC772C" w:rsidRDefault="00B37AF8" w:rsidP="00B37AF8">
      <w:pPr>
        <w:shd w:val="clear" w:color="auto" w:fill="FFFFFF"/>
        <w:jc w:val="center"/>
        <w:rPr>
          <w:b/>
          <w:sz w:val="16"/>
          <w:szCs w:val="16"/>
        </w:rPr>
      </w:pPr>
      <w:r w:rsidRPr="00FC772C">
        <w:rPr>
          <w:b/>
          <w:sz w:val="16"/>
          <w:szCs w:val="16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B37AF8" w:rsidRPr="00FC772C" w:rsidRDefault="00B37AF8" w:rsidP="00B37AF8">
      <w:pPr>
        <w:shd w:val="clear" w:color="auto" w:fill="FFFFFF"/>
        <w:jc w:val="center"/>
        <w:rPr>
          <w:b/>
          <w:sz w:val="16"/>
          <w:szCs w:val="16"/>
        </w:rPr>
      </w:pPr>
    </w:p>
    <w:p w:rsidR="00B37AF8" w:rsidRPr="00FC772C" w:rsidRDefault="00B37AF8" w:rsidP="00B37AF8">
      <w:pPr>
        <w:shd w:val="clear" w:color="auto" w:fill="FFFFFF"/>
        <w:jc w:val="center"/>
        <w:rPr>
          <w:b/>
          <w:sz w:val="16"/>
          <w:szCs w:val="16"/>
        </w:rPr>
      </w:pPr>
      <w:r w:rsidRPr="00FC772C">
        <w:rPr>
          <w:b/>
          <w:sz w:val="16"/>
          <w:szCs w:val="16"/>
        </w:rPr>
        <w:t xml:space="preserve">ГЛАВНОЕ УПРАВЛЕНИЕ МЧС РОССИИ ПО </w:t>
      </w:r>
      <w:r>
        <w:rPr>
          <w:b/>
          <w:sz w:val="16"/>
          <w:szCs w:val="16"/>
        </w:rPr>
        <w:t>ОМ</w:t>
      </w:r>
      <w:r w:rsidRPr="00FC772C">
        <w:rPr>
          <w:b/>
          <w:sz w:val="16"/>
          <w:szCs w:val="16"/>
        </w:rPr>
        <w:t>СКОЙ ОБЛАСТИ</w:t>
      </w:r>
    </w:p>
    <w:p w:rsidR="00B37AF8" w:rsidRPr="00186590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</w:rPr>
      </w:pPr>
    </w:p>
    <w:p w:rsidR="00B37AF8" w:rsidRPr="00186590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  <w:sz w:val="24"/>
          <w:szCs w:val="24"/>
        </w:rPr>
      </w:pPr>
      <w:r w:rsidRPr="00FC772C">
        <w:rPr>
          <w:b/>
          <w:bCs/>
          <w:sz w:val="24"/>
          <w:szCs w:val="24"/>
        </w:rPr>
        <w:t xml:space="preserve">ГОСУДАРСТВЕННОЕ УЧРЕЖДЕНИЕ </w:t>
      </w:r>
    </w:p>
    <w:p w:rsidR="00B37AF8" w:rsidRPr="00FC772C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  <w:sz w:val="24"/>
          <w:szCs w:val="24"/>
        </w:rPr>
      </w:pPr>
      <w:r w:rsidRPr="00FC772C">
        <w:rPr>
          <w:b/>
          <w:bCs/>
          <w:sz w:val="24"/>
          <w:szCs w:val="24"/>
        </w:rPr>
        <w:t>"СУДЕБНО-ЭКСПЕРТНОЕ УЧРЕЖДЕНИЕ</w:t>
      </w:r>
    </w:p>
    <w:p w:rsidR="00B37AF8" w:rsidRPr="00FC772C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  <w:sz w:val="24"/>
          <w:szCs w:val="24"/>
        </w:rPr>
      </w:pPr>
      <w:r w:rsidRPr="00FC772C">
        <w:rPr>
          <w:b/>
          <w:bCs/>
          <w:sz w:val="24"/>
          <w:szCs w:val="24"/>
        </w:rPr>
        <w:t>"ИСПЫТАТЕЛЬНАЯ ПОЖАРНАЯ ЛАБОРАТОРИЯ"</w:t>
      </w:r>
    </w:p>
    <w:p w:rsidR="00B37AF8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  <w:sz w:val="24"/>
          <w:szCs w:val="24"/>
        </w:rPr>
      </w:pPr>
      <w:r w:rsidRPr="00FC772C">
        <w:rPr>
          <w:b/>
          <w:bCs/>
          <w:sz w:val="24"/>
          <w:szCs w:val="24"/>
        </w:rPr>
        <w:t xml:space="preserve">ПО </w:t>
      </w:r>
      <w:r>
        <w:rPr>
          <w:b/>
          <w:bCs/>
          <w:sz w:val="24"/>
          <w:szCs w:val="24"/>
        </w:rPr>
        <w:t>ОМ</w:t>
      </w:r>
      <w:r w:rsidRPr="00FC772C">
        <w:rPr>
          <w:b/>
          <w:bCs/>
          <w:sz w:val="24"/>
          <w:szCs w:val="24"/>
        </w:rPr>
        <w:t>СКОЙ ОБЛАСТИ"</w:t>
      </w:r>
    </w:p>
    <w:p w:rsidR="00B37AF8" w:rsidRDefault="00B37AF8" w:rsidP="00B37AF8">
      <w:pPr>
        <w:shd w:val="clear" w:color="auto" w:fill="FFFFFF"/>
        <w:tabs>
          <w:tab w:val="left" w:leader="underscore" w:pos="6682"/>
        </w:tabs>
        <w:spacing w:line="259" w:lineRule="exact"/>
        <w:jc w:val="center"/>
        <w:rPr>
          <w:b/>
          <w:bCs/>
          <w:sz w:val="24"/>
          <w:szCs w:val="24"/>
        </w:rPr>
      </w:pPr>
    </w:p>
    <w:p w:rsidR="00B37AF8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</w:rPr>
      </w:pPr>
    </w:p>
    <w:p w:rsidR="00B37AF8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</w:rPr>
      </w:pPr>
    </w:p>
    <w:p w:rsidR="00B37AF8" w:rsidRPr="00FC772C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</w:rPr>
      </w:pPr>
    </w:p>
    <w:p w:rsidR="00B37AF8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  <w:sz w:val="24"/>
          <w:szCs w:val="24"/>
        </w:rPr>
      </w:pPr>
    </w:p>
    <w:p w:rsidR="00B37AF8" w:rsidRPr="00DE7D52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МЕТОДИЧЕСКИЕ РЕКОМЕНДАЦИИ</w:t>
      </w:r>
    </w:p>
    <w:p w:rsidR="00B37AF8" w:rsidRPr="00FC772C" w:rsidRDefault="00B37AF8" w:rsidP="00B37AF8">
      <w:pPr>
        <w:shd w:val="clear" w:color="auto" w:fill="FFFFFF"/>
        <w:spacing w:line="230" w:lineRule="exact"/>
        <w:jc w:val="center"/>
        <w:rPr>
          <w:b/>
          <w:bCs/>
          <w:spacing w:val="-1"/>
        </w:rPr>
      </w:pPr>
    </w:p>
    <w:p w:rsidR="00B37AF8" w:rsidRDefault="00B37AF8" w:rsidP="00B37AF8">
      <w:pPr>
        <w:shd w:val="clear" w:color="auto" w:fill="FFFFFF"/>
        <w:spacing w:line="230" w:lineRule="exact"/>
        <w:jc w:val="center"/>
      </w:pPr>
      <w:r>
        <w:rPr>
          <w:b/>
          <w:bCs/>
          <w:spacing w:val="-1"/>
        </w:rPr>
        <w:t xml:space="preserve">НАЗНАЧЕНИЕ ПОЖАРНО-ТЕХНИЧЕСКИХ ЭКСПЕРТИЗ ПО ДЕЛАМ О ПОЖАРАХ </w:t>
      </w:r>
      <w:r>
        <w:rPr>
          <w:b/>
          <w:bCs/>
          <w:spacing w:val="-3"/>
        </w:rPr>
        <w:t>И ПОДГОТОВКА МАТЕРИАЛОВ ДЛЯ ИХ ПРОИЗВОДСТВА</w:t>
      </w:r>
    </w:p>
    <w:p w:rsidR="00B37AF8" w:rsidRPr="005D2B7C" w:rsidRDefault="00B37AF8" w:rsidP="00B37AF8">
      <w:pPr>
        <w:shd w:val="clear" w:color="auto" w:fill="FFFFFF"/>
        <w:jc w:val="center"/>
        <w:rPr>
          <w:sz w:val="22"/>
        </w:rPr>
      </w:pPr>
      <w:r w:rsidRPr="005D2B7C">
        <w:rPr>
          <w:sz w:val="16"/>
          <w:szCs w:val="14"/>
        </w:rPr>
        <w:t>(Рекомендации для сотрудников государственного пожарного надзора, следователей, судей и адвокатов)</w:t>
      </w: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186590" w:rsidRDefault="00B37AF8" w:rsidP="00B37AF8">
      <w:pPr>
        <w:shd w:val="clear" w:color="auto" w:fill="FFFFFF"/>
        <w:jc w:val="center"/>
        <w:rPr>
          <w:b/>
          <w:bCs/>
          <w:spacing w:val="-2"/>
        </w:rPr>
      </w:pPr>
    </w:p>
    <w:p w:rsidR="00B37AF8" w:rsidRPr="00FC772C" w:rsidRDefault="00B37AF8" w:rsidP="00B37AF8">
      <w:pPr>
        <w:shd w:val="clear" w:color="auto" w:fill="FFFFFF"/>
        <w:jc w:val="center"/>
        <w:rPr>
          <w:lang w:val="en-US"/>
        </w:rPr>
      </w:pPr>
      <w:r>
        <w:rPr>
          <w:b/>
          <w:bCs/>
          <w:spacing w:val="-2"/>
        </w:rPr>
        <w:t xml:space="preserve">Омск,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bCs/>
            <w:spacing w:val="-2"/>
          </w:rPr>
          <w:t>2010 г</w:t>
        </w:r>
      </w:smartTag>
      <w:r>
        <w:rPr>
          <w:b/>
          <w:bCs/>
          <w:spacing w:val="-2"/>
        </w:rPr>
        <w:t>.</w:t>
      </w:r>
    </w:p>
    <w:p w:rsidR="00772D4B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  <w:r>
        <w:rPr>
          <w:i/>
          <w:iCs/>
          <w:spacing w:val="-6"/>
          <w:sz w:val="18"/>
          <w:szCs w:val="18"/>
        </w:rPr>
        <w:br w:type="page"/>
      </w: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B37AF8" w:rsidRDefault="00B37AF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904A8" w:rsidRDefault="007904A8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  <w:bookmarkStart w:id="0" w:name="_GoBack"/>
      <w:bookmarkEnd w:id="0"/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  <w:rPr>
          <w:i/>
          <w:iCs/>
          <w:spacing w:val="-6"/>
          <w:sz w:val="18"/>
          <w:szCs w:val="18"/>
        </w:rPr>
      </w:pPr>
    </w:p>
    <w:p w:rsidR="00772D4B" w:rsidRDefault="00772D4B" w:rsidP="008528D8">
      <w:pPr>
        <w:shd w:val="clear" w:color="auto" w:fill="FFFFFF"/>
        <w:spacing w:line="360" w:lineRule="auto"/>
      </w:pPr>
      <w:r>
        <w:rPr>
          <w:i/>
          <w:iCs/>
          <w:spacing w:val="-6"/>
          <w:sz w:val="18"/>
          <w:szCs w:val="18"/>
        </w:rPr>
        <w:t xml:space="preserve">Рекомендации подготовлены под редакцией заместителя начальника ГУ МЧС России </w:t>
      </w:r>
      <w:r>
        <w:rPr>
          <w:i/>
          <w:iCs/>
          <w:sz w:val="18"/>
          <w:szCs w:val="18"/>
        </w:rPr>
        <w:t xml:space="preserve">по </w:t>
      </w:r>
      <w:r w:rsidR="00723938">
        <w:rPr>
          <w:i/>
          <w:iCs/>
          <w:sz w:val="18"/>
          <w:szCs w:val="18"/>
        </w:rPr>
        <w:t>Ом</w:t>
      </w:r>
      <w:r>
        <w:rPr>
          <w:i/>
          <w:iCs/>
          <w:sz w:val="18"/>
          <w:szCs w:val="18"/>
        </w:rPr>
        <w:t xml:space="preserve">ской области </w:t>
      </w:r>
      <w:r w:rsidR="00F104AE">
        <w:rPr>
          <w:i/>
          <w:iCs/>
          <w:sz w:val="18"/>
          <w:szCs w:val="18"/>
        </w:rPr>
        <w:t xml:space="preserve">- начальника </w:t>
      </w:r>
      <w:proofErr w:type="gramStart"/>
      <w:r w:rsidR="00F104AE">
        <w:rPr>
          <w:i/>
          <w:iCs/>
          <w:sz w:val="18"/>
          <w:szCs w:val="18"/>
        </w:rPr>
        <w:t xml:space="preserve">управления государственного пожарного надзора </w:t>
      </w:r>
      <w:r w:rsidR="00723938">
        <w:rPr>
          <w:i/>
          <w:iCs/>
          <w:sz w:val="18"/>
          <w:szCs w:val="18"/>
        </w:rPr>
        <w:t>полковника внутренней службы</w:t>
      </w:r>
      <w:proofErr w:type="gramEnd"/>
      <w:r w:rsidR="00723938">
        <w:rPr>
          <w:i/>
          <w:iCs/>
          <w:sz w:val="18"/>
          <w:szCs w:val="18"/>
        </w:rPr>
        <w:t xml:space="preserve"> </w:t>
      </w:r>
      <w:proofErr w:type="spellStart"/>
      <w:r w:rsidR="00661A45">
        <w:rPr>
          <w:b/>
          <w:bCs/>
          <w:i/>
          <w:iCs/>
          <w:sz w:val="18"/>
          <w:szCs w:val="18"/>
        </w:rPr>
        <w:t>Рахвалова</w:t>
      </w:r>
      <w:proofErr w:type="spellEnd"/>
      <w:r w:rsidR="00661A45">
        <w:rPr>
          <w:b/>
          <w:bCs/>
          <w:i/>
          <w:iCs/>
          <w:sz w:val="18"/>
          <w:szCs w:val="18"/>
        </w:rPr>
        <w:t xml:space="preserve"> Н</w:t>
      </w:r>
      <w:r>
        <w:rPr>
          <w:b/>
          <w:bCs/>
          <w:i/>
          <w:iCs/>
          <w:sz w:val="18"/>
          <w:szCs w:val="18"/>
        </w:rPr>
        <w:t>.</w:t>
      </w:r>
      <w:r w:rsidR="00723938">
        <w:rPr>
          <w:b/>
          <w:bCs/>
          <w:i/>
          <w:iCs/>
          <w:sz w:val="18"/>
          <w:szCs w:val="18"/>
        </w:rPr>
        <w:t>К</w:t>
      </w:r>
      <w:r>
        <w:rPr>
          <w:b/>
          <w:bCs/>
          <w:i/>
          <w:iCs/>
          <w:sz w:val="18"/>
          <w:szCs w:val="18"/>
        </w:rPr>
        <w:t>.</w:t>
      </w: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772D4B" w:rsidP="008528D8">
      <w:pPr>
        <w:shd w:val="clear" w:color="auto" w:fill="FFFFFF"/>
        <w:rPr>
          <w:b/>
          <w:bCs/>
          <w:spacing w:val="-5"/>
          <w:sz w:val="18"/>
          <w:szCs w:val="18"/>
        </w:rPr>
      </w:pPr>
    </w:p>
    <w:p w:rsidR="00772D4B" w:rsidRDefault="00661A45" w:rsidP="008528D8">
      <w:pPr>
        <w:shd w:val="clear" w:color="auto" w:fill="FFFFFF"/>
      </w:pPr>
      <w:r>
        <w:rPr>
          <w:b/>
          <w:bCs/>
          <w:spacing w:val="-5"/>
          <w:sz w:val="18"/>
          <w:szCs w:val="18"/>
        </w:rPr>
        <w:t>И</w:t>
      </w:r>
      <w:r w:rsidR="00772D4B">
        <w:rPr>
          <w:b/>
          <w:bCs/>
          <w:spacing w:val="-5"/>
          <w:sz w:val="18"/>
          <w:szCs w:val="18"/>
        </w:rPr>
        <w:t>.</w:t>
      </w:r>
      <w:r>
        <w:rPr>
          <w:b/>
          <w:bCs/>
          <w:spacing w:val="-5"/>
          <w:sz w:val="18"/>
          <w:szCs w:val="18"/>
        </w:rPr>
        <w:t>В</w:t>
      </w:r>
      <w:r w:rsidR="00772D4B">
        <w:rPr>
          <w:b/>
          <w:bCs/>
          <w:spacing w:val="-5"/>
          <w:sz w:val="18"/>
          <w:szCs w:val="18"/>
        </w:rPr>
        <w:t xml:space="preserve">. </w:t>
      </w:r>
      <w:r>
        <w:rPr>
          <w:b/>
          <w:bCs/>
          <w:spacing w:val="-5"/>
          <w:sz w:val="18"/>
          <w:szCs w:val="18"/>
        </w:rPr>
        <w:t>Беспалов</w:t>
      </w:r>
      <w:r w:rsidR="00772D4B">
        <w:rPr>
          <w:b/>
          <w:bCs/>
          <w:spacing w:val="-5"/>
          <w:sz w:val="18"/>
          <w:szCs w:val="18"/>
        </w:rPr>
        <w:t xml:space="preserve">, </w:t>
      </w:r>
      <w:r>
        <w:rPr>
          <w:b/>
          <w:bCs/>
          <w:spacing w:val="-5"/>
          <w:sz w:val="18"/>
          <w:szCs w:val="18"/>
        </w:rPr>
        <w:t>Д</w:t>
      </w:r>
      <w:r w:rsidR="00772D4B">
        <w:rPr>
          <w:b/>
          <w:bCs/>
          <w:spacing w:val="-5"/>
          <w:sz w:val="18"/>
          <w:szCs w:val="18"/>
        </w:rPr>
        <w:t>.</w:t>
      </w:r>
      <w:r>
        <w:rPr>
          <w:b/>
          <w:bCs/>
          <w:spacing w:val="-5"/>
          <w:sz w:val="18"/>
          <w:szCs w:val="18"/>
        </w:rPr>
        <w:t>И</w:t>
      </w:r>
      <w:r w:rsidR="00772D4B">
        <w:rPr>
          <w:b/>
          <w:bCs/>
          <w:spacing w:val="-5"/>
          <w:sz w:val="18"/>
          <w:szCs w:val="18"/>
        </w:rPr>
        <w:t xml:space="preserve">. </w:t>
      </w:r>
      <w:r>
        <w:rPr>
          <w:b/>
          <w:bCs/>
          <w:spacing w:val="-5"/>
          <w:sz w:val="18"/>
          <w:szCs w:val="18"/>
        </w:rPr>
        <w:t>Серов</w:t>
      </w:r>
      <w:r w:rsidR="00204816">
        <w:rPr>
          <w:b/>
          <w:bCs/>
          <w:spacing w:val="-5"/>
          <w:sz w:val="18"/>
          <w:szCs w:val="18"/>
        </w:rPr>
        <w:t xml:space="preserve">, </w:t>
      </w:r>
      <w:proofErr w:type="spellStart"/>
      <w:r w:rsidR="00204816">
        <w:rPr>
          <w:b/>
          <w:bCs/>
          <w:spacing w:val="-5"/>
          <w:sz w:val="18"/>
          <w:szCs w:val="18"/>
        </w:rPr>
        <w:t>Николичев</w:t>
      </w:r>
      <w:proofErr w:type="spellEnd"/>
      <w:r w:rsidR="00204816">
        <w:rPr>
          <w:b/>
          <w:bCs/>
          <w:spacing w:val="-5"/>
          <w:sz w:val="18"/>
          <w:szCs w:val="18"/>
        </w:rPr>
        <w:t xml:space="preserve"> В.С.</w:t>
      </w:r>
    </w:p>
    <w:p w:rsidR="00772D4B" w:rsidRDefault="00772D4B" w:rsidP="008528D8">
      <w:pPr>
        <w:shd w:val="clear" w:color="auto" w:fill="FFFFFF"/>
        <w:jc w:val="both"/>
      </w:pPr>
      <w:r>
        <w:rPr>
          <w:spacing w:val="-5"/>
          <w:sz w:val="18"/>
          <w:szCs w:val="18"/>
        </w:rPr>
        <w:t>Назначение экспертиз по делам о пожарах и подготовка материалов для их производства</w:t>
      </w:r>
      <w:proofErr w:type="gramStart"/>
      <w:r>
        <w:rPr>
          <w:spacing w:val="-5"/>
          <w:sz w:val="18"/>
          <w:szCs w:val="18"/>
        </w:rPr>
        <w:t>.</w:t>
      </w:r>
      <w:proofErr w:type="gramEnd"/>
      <w:r>
        <w:rPr>
          <w:spacing w:val="-5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(</w:t>
      </w:r>
      <w:proofErr w:type="gramStart"/>
      <w:r>
        <w:rPr>
          <w:spacing w:val="-6"/>
          <w:sz w:val="18"/>
          <w:szCs w:val="18"/>
        </w:rPr>
        <w:t>р</w:t>
      </w:r>
      <w:proofErr w:type="gramEnd"/>
      <w:r>
        <w:rPr>
          <w:spacing w:val="-6"/>
          <w:sz w:val="18"/>
          <w:szCs w:val="18"/>
        </w:rPr>
        <w:t xml:space="preserve">екомендации для сотрудников государственного пожарного надзора, следователей, судей и </w:t>
      </w:r>
      <w:r>
        <w:rPr>
          <w:sz w:val="18"/>
          <w:szCs w:val="18"/>
        </w:rPr>
        <w:t xml:space="preserve">адвокатов). </w:t>
      </w:r>
      <w:r w:rsidR="00661A45">
        <w:rPr>
          <w:sz w:val="18"/>
          <w:szCs w:val="18"/>
        </w:rPr>
        <w:t>Омск</w:t>
      </w:r>
      <w:r>
        <w:rPr>
          <w:sz w:val="18"/>
          <w:szCs w:val="18"/>
        </w:rPr>
        <w:t xml:space="preserve">: СЭУ ФПС ИПЛ по </w:t>
      </w:r>
      <w:r w:rsidR="00661A45">
        <w:rPr>
          <w:sz w:val="18"/>
          <w:szCs w:val="18"/>
        </w:rPr>
        <w:t>Ом</w:t>
      </w:r>
      <w:r>
        <w:rPr>
          <w:sz w:val="18"/>
          <w:szCs w:val="18"/>
        </w:rPr>
        <w:t xml:space="preserve">ской </w:t>
      </w:r>
      <w:r>
        <w:rPr>
          <w:spacing w:val="26"/>
          <w:sz w:val="18"/>
          <w:szCs w:val="18"/>
        </w:rPr>
        <w:t>области",</w:t>
      </w:r>
      <w:r>
        <w:rPr>
          <w:sz w:val="18"/>
          <w:szCs w:val="18"/>
        </w:rPr>
        <w:t xml:space="preserve"> 20</w:t>
      </w:r>
      <w:r w:rsidR="00661A45">
        <w:rPr>
          <w:sz w:val="18"/>
          <w:szCs w:val="18"/>
        </w:rPr>
        <w:t>10 –</w:t>
      </w:r>
      <w:r>
        <w:rPr>
          <w:sz w:val="18"/>
          <w:szCs w:val="18"/>
        </w:rPr>
        <w:t xml:space="preserve"> 20</w:t>
      </w:r>
      <w:r w:rsidR="00661A45">
        <w:rPr>
          <w:sz w:val="18"/>
          <w:szCs w:val="18"/>
        </w:rPr>
        <w:t xml:space="preserve"> </w:t>
      </w:r>
      <w:r>
        <w:rPr>
          <w:sz w:val="18"/>
          <w:szCs w:val="18"/>
        </w:rPr>
        <w:t>с.</w:t>
      </w:r>
    </w:p>
    <w:p w:rsidR="0068711D" w:rsidRDefault="0068711D" w:rsidP="008528D8">
      <w:pPr>
        <w:shd w:val="clear" w:color="auto" w:fill="FFFFFF"/>
        <w:jc w:val="center"/>
      </w:pPr>
      <w:r w:rsidRPr="00397D93">
        <w:lastRenderedPageBreak/>
        <w:t>ПРЕДИСЛОВИЕ К ИЗДАНИЮ</w:t>
      </w:r>
    </w:p>
    <w:p w:rsidR="008528D8" w:rsidRPr="00397D93" w:rsidRDefault="008528D8" w:rsidP="008528D8">
      <w:pPr>
        <w:shd w:val="clear" w:color="auto" w:fill="FFFFFF"/>
        <w:jc w:val="center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За последние годы появилось много новых пособий по подготовке материалов для назначения экспертиз, но, на наш взгляд, они носят скорее </w:t>
      </w:r>
      <w:r w:rsidRPr="00397D93">
        <w:rPr>
          <w:spacing w:val="-1"/>
        </w:rPr>
        <w:t xml:space="preserve">характер пособия для экспертов и специалистов по проведению тех или иных </w:t>
      </w:r>
      <w:r w:rsidRPr="00397D93">
        <w:rPr>
          <w:spacing w:val="-2"/>
        </w:rPr>
        <w:t xml:space="preserve">исследований. </w:t>
      </w:r>
      <w:r w:rsidR="00661A45">
        <w:rPr>
          <w:spacing w:val="-2"/>
        </w:rPr>
        <w:t>Работа</w:t>
      </w:r>
      <w:r w:rsidRPr="00397D93">
        <w:rPr>
          <w:spacing w:val="-2"/>
        </w:rPr>
        <w:t xml:space="preserve"> дознавател</w:t>
      </w:r>
      <w:r w:rsidR="00661A45">
        <w:rPr>
          <w:spacing w:val="-2"/>
        </w:rPr>
        <w:t xml:space="preserve">ей </w:t>
      </w:r>
      <w:r w:rsidRPr="00397D93">
        <w:rPr>
          <w:spacing w:val="-2"/>
        </w:rPr>
        <w:t>кардинально отлича</w:t>
      </w:r>
      <w:r w:rsidR="00661A45">
        <w:rPr>
          <w:spacing w:val="-2"/>
        </w:rPr>
        <w:t>ет</w:t>
      </w:r>
      <w:r w:rsidRPr="00397D93">
        <w:rPr>
          <w:spacing w:val="-2"/>
        </w:rPr>
        <w:t xml:space="preserve">ся </w:t>
      </w:r>
      <w:r w:rsidRPr="00397D93">
        <w:t xml:space="preserve">по своей специфике от расследования иных преступлений, которыми занимаются сотрудники следственных органов МВД и прокуратуры. </w:t>
      </w:r>
      <w:r w:rsidRPr="00397D93">
        <w:rPr>
          <w:spacing w:val="-2"/>
        </w:rPr>
        <w:t xml:space="preserve">Исследование и расследование пожаров - сфера деятельности весьма сложная и </w:t>
      </w:r>
      <w:r w:rsidRPr="00397D93">
        <w:rPr>
          <w:spacing w:val="-1"/>
        </w:rPr>
        <w:t xml:space="preserve">специфическая. Многие ученые и специалисты, работающие в других областях </w:t>
      </w:r>
      <w:r w:rsidRPr="00397D93">
        <w:t>знаний, признают, что серьезное исследование пожара это, по сути, самостоятельная научно-исследовательская работа, ибо каждый пожар неповторим и индивидуален.</w:t>
      </w: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Настоящие рекомендации обращены в первую очередь к сотрудникам </w:t>
      </w:r>
      <w:r w:rsidR="00265A7E">
        <w:t>Ф</w:t>
      </w:r>
      <w:r w:rsidRPr="00397D93">
        <w:t xml:space="preserve">ПС, непосредственно участвующих в расследовании по делам, связанным с пожарами, а также следователям и судьям, назначающим экспертное </w:t>
      </w:r>
      <w:r w:rsidRPr="00397D93">
        <w:rPr>
          <w:spacing w:val="-2"/>
        </w:rPr>
        <w:t xml:space="preserve">исследование по факту пожара. </w:t>
      </w:r>
      <w:r w:rsidR="00265A7E">
        <w:rPr>
          <w:spacing w:val="-2"/>
        </w:rPr>
        <w:t>Данная</w:t>
      </w:r>
      <w:r w:rsidRPr="00397D93">
        <w:rPr>
          <w:spacing w:val="-2"/>
        </w:rPr>
        <w:t xml:space="preserve"> редакция </w:t>
      </w:r>
      <w:r w:rsidR="00592176">
        <w:rPr>
          <w:spacing w:val="-2"/>
        </w:rPr>
        <w:t>подготовлена</w:t>
      </w:r>
      <w:r w:rsidRPr="00397D93">
        <w:rPr>
          <w:spacing w:val="-2"/>
        </w:rPr>
        <w:t xml:space="preserve"> в соответствии с </w:t>
      </w:r>
      <w:r w:rsidRPr="00397D93">
        <w:t>изменениями в законодательстве.</w:t>
      </w: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8711D" w:rsidRDefault="0068711D" w:rsidP="008528D8">
      <w:pPr>
        <w:shd w:val="clear" w:color="auto" w:fill="FFFFFF"/>
        <w:spacing w:line="226" w:lineRule="exact"/>
        <w:ind w:firstLine="567"/>
        <w:jc w:val="both"/>
      </w:pPr>
    </w:p>
    <w:p w:rsidR="00661A45" w:rsidRDefault="00661A45" w:rsidP="00265A7E">
      <w:pPr>
        <w:shd w:val="clear" w:color="auto" w:fill="FFFFFF"/>
        <w:spacing w:line="226" w:lineRule="exact"/>
        <w:jc w:val="both"/>
      </w:pPr>
    </w:p>
    <w:p w:rsidR="00265A7E" w:rsidRDefault="00265A7E" w:rsidP="00265A7E">
      <w:pPr>
        <w:shd w:val="clear" w:color="auto" w:fill="FFFFFF"/>
        <w:spacing w:line="226" w:lineRule="exact"/>
        <w:jc w:val="both"/>
      </w:pPr>
    </w:p>
    <w:p w:rsidR="00661A45" w:rsidRDefault="00661A45" w:rsidP="008528D8">
      <w:pPr>
        <w:shd w:val="clear" w:color="auto" w:fill="FFFFFF"/>
        <w:spacing w:line="226" w:lineRule="exact"/>
        <w:ind w:firstLine="567"/>
        <w:jc w:val="both"/>
      </w:pPr>
    </w:p>
    <w:p w:rsidR="00661A45" w:rsidRDefault="00661A45" w:rsidP="008528D8">
      <w:pPr>
        <w:shd w:val="clear" w:color="auto" w:fill="FFFFFF"/>
        <w:spacing w:line="226" w:lineRule="exact"/>
        <w:ind w:firstLine="567"/>
        <w:jc w:val="both"/>
      </w:pPr>
    </w:p>
    <w:p w:rsidR="00661A45" w:rsidRDefault="00661A45" w:rsidP="008528D8">
      <w:pPr>
        <w:shd w:val="clear" w:color="auto" w:fill="FFFFFF"/>
        <w:spacing w:line="226" w:lineRule="exact"/>
        <w:ind w:firstLine="567"/>
        <w:jc w:val="both"/>
      </w:pPr>
    </w:p>
    <w:p w:rsidR="00661A45" w:rsidRPr="00397D93" w:rsidRDefault="00661A45" w:rsidP="008528D8">
      <w:pPr>
        <w:shd w:val="clear" w:color="auto" w:fill="FFFFFF"/>
        <w:spacing w:line="226" w:lineRule="exact"/>
        <w:ind w:firstLine="567"/>
        <w:jc w:val="both"/>
      </w:pPr>
    </w:p>
    <w:p w:rsidR="0068711D" w:rsidRDefault="0068711D" w:rsidP="008528D8">
      <w:pPr>
        <w:shd w:val="clear" w:color="auto" w:fill="FFFFFF"/>
        <w:jc w:val="center"/>
        <w:rPr>
          <w:b/>
          <w:bCs/>
          <w:spacing w:val="-3"/>
        </w:rPr>
      </w:pPr>
      <w:r w:rsidRPr="00397D93">
        <w:rPr>
          <w:b/>
          <w:bCs/>
          <w:spacing w:val="-3"/>
        </w:rPr>
        <w:lastRenderedPageBreak/>
        <w:t>Введение.</w:t>
      </w:r>
    </w:p>
    <w:p w:rsidR="008528D8" w:rsidRPr="00397D93" w:rsidRDefault="008528D8" w:rsidP="008528D8">
      <w:pPr>
        <w:shd w:val="clear" w:color="auto" w:fill="FFFFFF"/>
        <w:jc w:val="center"/>
      </w:pP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proofErr w:type="gramStart"/>
      <w:r w:rsidRPr="00397D93">
        <w:t xml:space="preserve">Своевременное и правильное установление причин пожаров дает возможность следствию и суду установить наличие состава преступления, </w:t>
      </w:r>
      <w:r w:rsidRPr="00397D93">
        <w:rPr>
          <w:spacing w:val="-2"/>
        </w:rPr>
        <w:t>помогает разработке и проведению мероприятий по предупреждению пожаров.</w:t>
      </w:r>
      <w:proofErr w:type="gramEnd"/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Установление технической причины пожара невозможно без </w:t>
      </w:r>
      <w:r w:rsidRPr="00397D93">
        <w:rPr>
          <w:spacing w:val="-1"/>
        </w:rPr>
        <w:t xml:space="preserve">использования специальных знаний, поэтому обычно назначается судебная </w:t>
      </w:r>
      <w:r w:rsidRPr="00397D93">
        <w:t xml:space="preserve">пожарно-техническая экспертиза. Основная </w:t>
      </w:r>
      <w:r w:rsidR="004257DC" w:rsidRPr="00397D93">
        <w:t xml:space="preserve">ее </w:t>
      </w:r>
      <w:r w:rsidRPr="00397D93">
        <w:t xml:space="preserve">задача заключается в определении очага пожара и в нем - источника зажигания, т.е. материального </w:t>
      </w:r>
      <w:r w:rsidRPr="00397D93">
        <w:rPr>
          <w:spacing w:val="-1"/>
        </w:rPr>
        <w:t>носителя тепловой энергии, импульса котор</w:t>
      </w:r>
      <w:r w:rsidR="00592176">
        <w:rPr>
          <w:spacing w:val="-1"/>
        </w:rPr>
        <w:t>ого</w:t>
      </w:r>
      <w:r w:rsidRPr="00397D93">
        <w:rPr>
          <w:spacing w:val="-1"/>
        </w:rPr>
        <w:t xml:space="preserve"> оказывается достаточно для </w:t>
      </w:r>
      <w:r w:rsidRPr="00397D93">
        <w:t>возбуждения устойчивого горения в горючей среде.</w:t>
      </w: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Причина возникновения пожара в настоящее время устанавливается еще </w:t>
      </w:r>
      <w:r w:rsidRPr="00397D93">
        <w:t xml:space="preserve">далеко не во всех случаях даже при расследовании уголовных дел. Во многом </w:t>
      </w:r>
      <w:r w:rsidRPr="00397D93">
        <w:rPr>
          <w:spacing w:val="-1"/>
        </w:rPr>
        <w:t>это обусловлено некачественным и несвоевременным назначением экспертиз.</w:t>
      </w: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Анализ практики производства экспертиз по делам о пожарах показывает, </w:t>
      </w:r>
      <w:r w:rsidRPr="00397D93">
        <w:t xml:space="preserve">что в большинстве случаев </w:t>
      </w:r>
      <w:r w:rsidR="00592176">
        <w:t>дознаватели</w:t>
      </w:r>
      <w:r w:rsidR="00592176" w:rsidRPr="00592176">
        <w:t xml:space="preserve"> (</w:t>
      </w:r>
      <w:r w:rsidRPr="00592176">
        <w:t>следователи</w:t>
      </w:r>
      <w:r w:rsidR="00592176">
        <w:t xml:space="preserve">), </w:t>
      </w:r>
      <w:r w:rsidRPr="00397D93">
        <w:t xml:space="preserve">затрудняются правильно вынести постановление о назначении экспертизы. В постановлениях нередко </w:t>
      </w:r>
      <w:r w:rsidRPr="00397D93">
        <w:rPr>
          <w:spacing w:val="-2"/>
        </w:rPr>
        <w:t xml:space="preserve">чрезвычайно слабо представлены исходные данные для решения поставленных </w:t>
      </w:r>
      <w:r w:rsidRPr="00397D93">
        <w:t xml:space="preserve">задач. Объекты для исследования отбираются неправильно. Вопросы, </w:t>
      </w:r>
      <w:r w:rsidRPr="00397D93">
        <w:rPr>
          <w:spacing w:val="-1"/>
        </w:rPr>
        <w:t xml:space="preserve">ставящиеся на разрешение экспертизы, формулируются нецеленаправленно, </w:t>
      </w:r>
      <w:r w:rsidRPr="00397D93">
        <w:t>зачастую ставятся бесполезные вопросы, не следующие из материалов уголовного дела.</w:t>
      </w:r>
    </w:p>
    <w:p w:rsidR="0068711D" w:rsidRPr="00397D93" w:rsidRDefault="0068711D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В настоящее время пособий для </w:t>
      </w:r>
      <w:r w:rsidR="00592176">
        <w:t>дознавателей</w:t>
      </w:r>
      <w:r w:rsidR="00592176" w:rsidRPr="00592176">
        <w:t xml:space="preserve"> (следовател</w:t>
      </w:r>
      <w:r w:rsidR="00592176">
        <w:t>ей)</w:t>
      </w:r>
      <w:r w:rsidRPr="00397D93">
        <w:rPr>
          <w:spacing w:val="-1"/>
        </w:rPr>
        <w:t xml:space="preserve">, полностью посвященных </w:t>
      </w:r>
      <w:r w:rsidRPr="00397D93">
        <w:t>вопросам именно назначения экспертиз по делам о пожарах, не имеется. Нет исчерпывающего перечня исходных данных для проведения пожарно-</w:t>
      </w:r>
      <w:r w:rsidRPr="00397D93">
        <w:rPr>
          <w:spacing w:val="-1"/>
        </w:rPr>
        <w:t xml:space="preserve">технических исследований. Не четко сформулированы вопросы, которые могут </w:t>
      </w:r>
      <w:r w:rsidRPr="00397D93">
        <w:t>быть решены экспертизой по делам о пожарах.</w:t>
      </w:r>
    </w:p>
    <w:p w:rsidR="0068711D" w:rsidRPr="00397D93" w:rsidRDefault="0068711D" w:rsidP="008528D8">
      <w:pPr>
        <w:tabs>
          <w:tab w:val="left" w:pos="6663"/>
        </w:tabs>
        <w:ind w:firstLine="567"/>
        <w:jc w:val="both"/>
        <w:rPr>
          <w:spacing w:val="-1"/>
        </w:rPr>
      </w:pPr>
      <w:r w:rsidRPr="00397D93">
        <w:t xml:space="preserve">Авторы предприняли попытку обобщить некоторый, бесспорно положительный опыт подготовки и проведения пожарно-технических исследований и предложить его как важную компоненту обучения и обмена </w:t>
      </w:r>
      <w:r w:rsidRPr="00397D93">
        <w:rPr>
          <w:spacing w:val="-1"/>
        </w:rPr>
        <w:t>опытом с целью активизации взаимодействия правоприменителей и экспертов.</w:t>
      </w:r>
    </w:p>
    <w:p w:rsidR="009F63F1" w:rsidRDefault="005D2B7C" w:rsidP="008528D8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br w:type="page"/>
      </w:r>
      <w:r w:rsidR="009F63F1" w:rsidRPr="00397D93">
        <w:rPr>
          <w:b/>
          <w:bCs/>
        </w:rPr>
        <w:lastRenderedPageBreak/>
        <w:t>1.ОБЩИЕ ПОЛОЖЕНИЯ</w:t>
      </w:r>
    </w:p>
    <w:p w:rsidR="008528D8" w:rsidRPr="00397D93" w:rsidRDefault="008528D8" w:rsidP="008528D8">
      <w:pPr>
        <w:shd w:val="clear" w:color="auto" w:fill="FFFFFF"/>
        <w:jc w:val="center"/>
      </w:pP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Дела о пожарах относятся к категории особо сложных. В пожарах обычно уничтожаются основные следы, указывающие на причины их возникновения, а </w:t>
      </w:r>
      <w:r w:rsidRPr="00397D93">
        <w:t xml:space="preserve">также следы преступной деятельности, которые пытаются скрыть путем поджогов. Поэтому своевременное назначение экспертиз по делам этой категории, а также своевременное и правильное изъятие вещественных </w:t>
      </w:r>
      <w:r w:rsidRPr="00397D93">
        <w:rPr>
          <w:spacing w:val="-1"/>
        </w:rPr>
        <w:t xml:space="preserve">объектов во многом способствует проведению расследования таких дел более </w:t>
      </w:r>
      <w:r w:rsidRPr="00397D93">
        <w:t>качественно и в кратчайшие сроки.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Применительно к статье 73 УПК РФ, обстоятельствами, подлежащими </w:t>
      </w:r>
      <w:r w:rsidRPr="00397D93">
        <w:rPr>
          <w:spacing w:val="-1"/>
        </w:rPr>
        <w:t>доказыванию по любому уголовному делу о пожаре, являются следующие:</w:t>
      </w:r>
    </w:p>
    <w:p w:rsidR="009F63F1" w:rsidRPr="00397D93" w:rsidRDefault="009F63F1" w:rsidP="008528D8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26" w:lineRule="exact"/>
        <w:ind w:firstLine="567"/>
        <w:jc w:val="both"/>
        <w:rPr>
          <w:spacing w:val="-16"/>
        </w:rPr>
      </w:pPr>
      <w:r w:rsidRPr="00397D93">
        <w:rPr>
          <w:spacing w:val="-1"/>
        </w:rPr>
        <w:t>где и когда возник пожар;</w:t>
      </w:r>
    </w:p>
    <w:p w:rsidR="009F63F1" w:rsidRPr="00397D93" w:rsidRDefault="009F63F1" w:rsidP="008528D8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26" w:lineRule="exact"/>
        <w:ind w:firstLine="567"/>
        <w:jc w:val="both"/>
        <w:rPr>
          <w:spacing w:val="-10"/>
        </w:rPr>
      </w:pPr>
      <w:proofErr w:type="gramStart"/>
      <w:r w:rsidRPr="00397D93">
        <w:rPr>
          <w:spacing w:val="-1"/>
        </w:rPr>
        <w:t>по</w:t>
      </w:r>
      <w:proofErr w:type="gramEnd"/>
      <w:r w:rsidRPr="00397D93">
        <w:rPr>
          <w:spacing w:val="-1"/>
        </w:rPr>
        <w:t xml:space="preserve"> какой причине начался пожар;</w:t>
      </w:r>
    </w:p>
    <w:p w:rsidR="009F63F1" w:rsidRPr="00397D93" w:rsidRDefault="009F63F1" w:rsidP="008528D8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26" w:lineRule="exact"/>
        <w:ind w:firstLine="567"/>
        <w:jc w:val="both"/>
        <w:rPr>
          <w:spacing w:val="-11"/>
        </w:rPr>
      </w:pPr>
      <w:r w:rsidRPr="00397D93">
        <w:rPr>
          <w:spacing w:val="-1"/>
        </w:rPr>
        <w:t>кто и в какой степени виноват в возникновении пожара.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Для выяснения этих основных вопросов юридического характера в </w:t>
      </w:r>
      <w:r w:rsidRPr="00397D93">
        <w:rPr>
          <w:spacing w:val="-1"/>
        </w:rPr>
        <w:t xml:space="preserve">комплексе с производством других следственных действий, предусмотренных УПК, назначаются судебные экспертизы. Все проводимые по делам о пожарах </w:t>
      </w:r>
      <w:r w:rsidRPr="00397D93">
        <w:rPr>
          <w:spacing w:val="-2"/>
        </w:rPr>
        <w:t xml:space="preserve">экспертизы условно можно подразделить </w:t>
      </w:r>
      <w:proofErr w:type="gramStart"/>
      <w:r w:rsidRPr="00397D93">
        <w:rPr>
          <w:spacing w:val="-2"/>
        </w:rPr>
        <w:t>на</w:t>
      </w:r>
      <w:proofErr w:type="gramEnd"/>
      <w:r w:rsidRPr="00397D93">
        <w:rPr>
          <w:spacing w:val="-2"/>
        </w:rPr>
        <w:t xml:space="preserve"> собственно пожарно-технические и </w:t>
      </w:r>
      <w:r w:rsidRPr="00397D93">
        <w:t>криминалистические.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Криминалистические экспертизы по делам о пожарах (КЭМВИ) являются </w:t>
      </w:r>
      <w:r w:rsidRPr="00397D93">
        <w:t xml:space="preserve">как бы вспомогательными («подготовительными», «ориентирующими»), так </w:t>
      </w:r>
      <w:r w:rsidRPr="00397D93">
        <w:rPr>
          <w:spacing w:val="-1"/>
        </w:rPr>
        <w:t xml:space="preserve">как в них не могут решаться вопросы о технической причине пожара. К </w:t>
      </w:r>
      <w:r w:rsidRPr="00397D93">
        <w:t>криминалистическим экспертизам относятся те экспертизы, в которых эксперты</w:t>
      </w:r>
      <w:r w:rsidR="004257DC">
        <w:t xml:space="preserve"> </w:t>
      </w:r>
      <w:r w:rsidRPr="00397D93">
        <w:t xml:space="preserve">- специалисты по физике, химии, металловедению, электротехнике и </w:t>
      </w:r>
      <w:r w:rsidRPr="00397D93">
        <w:rPr>
          <w:spacing w:val="-1"/>
        </w:rPr>
        <w:t xml:space="preserve">т.д. - проводят исследование вещественных объектов, имеющих отношение к </w:t>
      </w:r>
      <w:r w:rsidRPr="00397D93">
        <w:t xml:space="preserve">пожару. Однако на основании исследования одних только вещественных объектов </w:t>
      </w:r>
      <w:r w:rsidR="00592176">
        <w:t>пожарно-</w:t>
      </w:r>
      <w:r w:rsidR="00592176" w:rsidRPr="00592176">
        <w:t xml:space="preserve">технический </w:t>
      </w:r>
      <w:r w:rsidRPr="00592176">
        <w:t>эксперт</w:t>
      </w:r>
      <w:r w:rsidRPr="00397D93">
        <w:t xml:space="preserve"> не в состоянии сделать вывод о технической причине пожара.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>Для решения вопроса о технической причине пожара специально проводится судебная пожарно-техническая экспертиза, которая в комплексе решает вопросы о возникновении и развитии пожара.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>Понятие причины возникновения пожара имеет в себе два аспекта: юридический и технический.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Юридический аспект причины пожара заключает в себе действие или </w:t>
      </w:r>
      <w:r w:rsidRPr="00397D93">
        <w:rPr>
          <w:spacing w:val="-1"/>
        </w:rPr>
        <w:t xml:space="preserve">бездействие субъекта, поэтому выяснение этой стороны вопроса является прерогативой дознания, предварительного следствия и суда и не входит в </w:t>
      </w:r>
      <w:r w:rsidRPr="00397D93">
        <w:t xml:space="preserve">компетенцию </w:t>
      </w:r>
      <w:r w:rsidR="001C2624">
        <w:t xml:space="preserve">пожарно-технического </w:t>
      </w:r>
      <w:r w:rsidRPr="00397D93">
        <w:t>эксперта.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Технический же аспект причины пожара выражает непосредственное воздействие источника зажигания на горючую среду в очаге пожара. Источник </w:t>
      </w:r>
      <w:r w:rsidRPr="00397D93">
        <w:t>зажигания выявляется не вообще, а только в установленном прежде очаге пожара. Выявление источника тепловой энергии является компетенцией судебной пожарно-технической экспертизы.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2"/>
        </w:rPr>
        <w:t xml:space="preserve">Для установления технической причины пожара используется версионный </w:t>
      </w:r>
      <w:r w:rsidRPr="00397D93">
        <w:t>метод исследования, сущность которого заключается в том, что экспертом выдвигаются и исследуются технические версии об источнике зажигания в</w:t>
      </w:r>
      <w:r w:rsidR="00397D93">
        <w:t xml:space="preserve"> </w:t>
      </w:r>
      <w:r w:rsidRPr="00397D93">
        <w:lastRenderedPageBreak/>
        <w:t xml:space="preserve">очаге конкретного пожара. Эксперт обязан выдвинуть и исследовать все принципиально возможные версии об источники зажигания. Каждая выдвинутая версия исследуется и оценивается по степени вероятности </w:t>
      </w:r>
      <w:r w:rsidRPr="00397D93">
        <w:rPr>
          <w:spacing w:val="-1"/>
        </w:rPr>
        <w:t xml:space="preserve">возникновения пожара от воздействия исследуемого источника зажигания на </w:t>
      </w:r>
      <w:r w:rsidRPr="00397D93">
        <w:t xml:space="preserve">конкретную горючую систему с учетом ее показателей пожаровзрывоопасности. Версии, явно не имеющие пространственно-временной связи с установленными следствием обстоятельствами возникновения и развития пожара (пожарно-техническая характеристика объекта, деятельность людей на нем), должны обоснованно исключаться. Версии о технических причинах пожара, относимые экспертом </w:t>
      </w:r>
      <w:proofErr w:type="gramStart"/>
      <w:r w:rsidRPr="00397D93">
        <w:t>к</w:t>
      </w:r>
      <w:proofErr w:type="gramEnd"/>
      <w:r w:rsidRPr="00397D93">
        <w:t xml:space="preserve"> </w:t>
      </w:r>
      <w:r w:rsidRPr="00397D93">
        <w:rPr>
          <w:spacing w:val="-1"/>
        </w:rPr>
        <w:t xml:space="preserve">принципиально вероятным, должны иметь обоснование в материалах дела и </w:t>
      </w:r>
      <w:r w:rsidRPr="00397D93">
        <w:t>результатах исследований вещественных объектов.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В специальной литературе содержится различная классификация по группам всех принципиально возможных в природе, технике и быту технических причин пожаров. Ниже будут приведены восемь групп таких </w:t>
      </w:r>
      <w:r w:rsidRPr="00397D93">
        <w:rPr>
          <w:spacing w:val="-1"/>
        </w:rPr>
        <w:t>причин (типичных технических версий об источниках зажигания).</w:t>
      </w:r>
    </w:p>
    <w:p w:rsidR="009F63F1" w:rsidRPr="00397D93" w:rsidRDefault="00592176" w:rsidP="008528D8">
      <w:pPr>
        <w:shd w:val="clear" w:color="auto" w:fill="FFFFFF"/>
        <w:spacing w:line="226" w:lineRule="exact"/>
        <w:ind w:firstLine="567"/>
        <w:jc w:val="both"/>
      </w:pPr>
      <w:r w:rsidRPr="00397D93">
        <w:t>Э</w:t>
      </w:r>
      <w:r w:rsidR="009F63F1" w:rsidRPr="00397D93">
        <w:t>кспертизы по делам о пожарах решают следующие основные задачи: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-обнаружение признаков аварийных пожароопасных режимов работы </w:t>
      </w:r>
      <w:r w:rsidRPr="00397D93">
        <w:t>оборудования;</w:t>
      </w:r>
    </w:p>
    <w:p w:rsidR="009F63F1" w:rsidRPr="00397D93" w:rsidRDefault="00DE3933" w:rsidP="008528D8">
      <w:pPr>
        <w:shd w:val="clear" w:color="auto" w:fill="FFFFFF"/>
        <w:spacing w:line="226" w:lineRule="exact"/>
        <w:ind w:firstLine="567"/>
        <w:jc w:val="both"/>
      </w:pPr>
      <w:r>
        <w:t>-определение температур,</w:t>
      </w:r>
      <w:r w:rsidR="009F63F1" w:rsidRPr="00397D93">
        <w:t xml:space="preserve"> следов </w:t>
      </w:r>
      <w:r>
        <w:t xml:space="preserve">и степени </w:t>
      </w:r>
      <w:r w:rsidR="009F63F1" w:rsidRPr="00397D93">
        <w:t xml:space="preserve">нагрева </w:t>
      </w:r>
      <w:r>
        <w:t xml:space="preserve">(наиболее наглядным примером является изъятие холоднодеформированных изделий с обязательной привязкой к </w:t>
      </w:r>
      <w:proofErr w:type="gramStart"/>
      <w:r>
        <w:t>план-схеме</w:t>
      </w:r>
      <w:proofErr w:type="gramEnd"/>
      <w:r>
        <w:t xml:space="preserve"> места пожара – фото 1) </w:t>
      </w:r>
      <w:r w:rsidR="009F63F1" w:rsidRPr="00397D93">
        <w:t>предметов, материалов, веществ;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>-выявление следов веществ и выяснение пожарно-технических характеристик веществ, материалов, смесей;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>-определение очага, распространения</w:t>
      </w:r>
      <w:r w:rsidR="001C2624">
        <w:rPr>
          <w:spacing w:val="-1"/>
        </w:rPr>
        <w:t xml:space="preserve"> горения</w:t>
      </w:r>
      <w:r w:rsidRPr="00397D93">
        <w:rPr>
          <w:spacing w:val="-1"/>
        </w:rPr>
        <w:t xml:space="preserve">, продолжительности и </w:t>
      </w:r>
      <w:r w:rsidR="001C2624">
        <w:rPr>
          <w:spacing w:val="-1"/>
        </w:rPr>
        <w:t xml:space="preserve">относительной </w:t>
      </w:r>
      <w:r w:rsidRPr="00397D93">
        <w:rPr>
          <w:spacing w:val="-1"/>
        </w:rPr>
        <w:t xml:space="preserve">температуры </w:t>
      </w:r>
      <w:r w:rsidRPr="00397D93">
        <w:t>пожара;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>-установление технической причины пожара;</w:t>
      </w:r>
    </w:p>
    <w:p w:rsidR="009F63F1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-выявление </w:t>
      </w:r>
      <w:r w:rsidR="001C2624" w:rsidRPr="00397D93">
        <w:rPr>
          <w:spacing w:val="-1"/>
        </w:rPr>
        <w:t xml:space="preserve">нарушений </w:t>
      </w:r>
      <w:r w:rsidR="001C2624">
        <w:rPr>
          <w:spacing w:val="-1"/>
        </w:rPr>
        <w:t xml:space="preserve">норм и </w:t>
      </w:r>
      <w:r w:rsidR="001C2624" w:rsidRPr="00397D93">
        <w:rPr>
          <w:spacing w:val="-1"/>
        </w:rPr>
        <w:t>правил</w:t>
      </w:r>
      <w:r w:rsidR="001C2624">
        <w:rPr>
          <w:spacing w:val="-1"/>
        </w:rPr>
        <w:t xml:space="preserve"> и их причинно-следственная связь с возникновением пожара, его развитием и последствиями</w:t>
      </w:r>
      <w:r w:rsidRPr="00397D93">
        <w:t>.</w:t>
      </w:r>
    </w:p>
    <w:p w:rsidR="008528D8" w:rsidRPr="005D2B7C" w:rsidRDefault="008528D8" w:rsidP="008528D8">
      <w:pPr>
        <w:shd w:val="clear" w:color="auto" w:fill="FFFFFF"/>
        <w:spacing w:line="226" w:lineRule="exact"/>
        <w:ind w:firstLine="567"/>
        <w:jc w:val="both"/>
        <w:rPr>
          <w:sz w:val="18"/>
        </w:rPr>
      </w:pPr>
    </w:p>
    <w:p w:rsidR="009F63F1" w:rsidRDefault="009F63F1" w:rsidP="008528D8">
      <w:pPr>
        <w:shd w:val="clear" w:color="auto" w:fill="FFFFFF"/>
        <w:jc w:val="center"/>
        <w:rPr>
          <w:b/>
          <w:bCs/>
        </w:rPr>
      </w:pPr>
      <w:r w:rsidRPr="00397D93">
        <w:rPr>
          <w:b/>
          <w:bCs/>
        </w:rPr>
        <w:t>2. ОБЪЕКТЫ ИССЛЕДОВАНИЯ</w:t>
      </w:r>
    </w:p>
    <w:p w:rsidR="008528D8" w:rsidRPr="005D2B7C" w:rsidRDefault="008528D8" w:rsidP="008528D8">
      <w:pPr>
        <w:shd w:val="clear" w:color="auto" w:fill="FFFFFF"/>
        <w:jc w:val="center"/>
        <w:rPr>
          <w:sz w:val="18"/>
        </w:rPr>
      </w:pP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Объектами криминалистических экспертиз по делам о пожарах могут быть </w:t>
      </w:r>
      <w:r w:rsidRPr="00397D93">
        <w:t xml:space="preserve">любые вещественные объекты (материалы, вещества, изделия, смеси), имеющие отношения к возникновению и развитию горения, а также </w:t>
      </w:r>
      <w:r w:rsidRPr="00397D93">
        <w:rPr>
          <w:spacing w:val="-1"/>
        </w:rPr>
        <w:t>подверженные воздействию температуры, пламени и копоти пожара.</w:t>
      </w: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>Объектами судебной пожарно-технической экспертизы, кроме вещественных объектов, могут быть фактические обстоятельства, зафиксированные в материалах уголовного дела и имеющие отношение к предмету экспертизы, представленные на исследование в виде исходных данных, без которых исследование невозможно.</w:t>
      </w:r>
    </w:p>
    <w:p w:rsidR="009F63F1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Исходные данные </w:t>
      </w:r>
      <w:r w:rsidR="00123734">
        <w:t xml:space="preserve">желательно </w:t>
      </w:r>
      <w:r w:rsidRPr="00397D93">
        <w:t xml:space="preserve">должны быть указаны в устанавливающей части </w:t>
      </w:r>
      <w:r w:rsidRPr="00397D93">
        <w:rPr>
          <w:spacing w:val="-1"/>
        </w:rPr>
        <w:t xml:space="preserve">постановления следователя о назначении экспертизы или сведены в отдельную </w:t>
      </w:r>
      <w:r w:rsidRPr="00397D93">
        <w:t>справку, и иметь обоснование в материалах уголовного дела (в протоколах</w:t>
      </w:r>
      <w:r w:rsidR="00397D93">
        <w:t xml:space="preserve"> </w:t>
      </w:r>
      <w:r w:rsidRPr="00397D93">
        <w:t>осмотра места пожара, следственного эксперимента, схемах, таблицах, технической документации и т.п.)</w:t>
      </w:r>
    </w:p>
    <w:p w:rsidR="009F63F1" w:rsidRDefault="009F63F1" w:rsidP="008528D8">
      <w:pPr>
        <w:shd w:val="clear" w:color="auto" w:fill="FFFFFF"/>
        <w:spacing w:line="230" w:lineRule="exact"/>
        <w:ind w:firstLine="567"/>
        <w:jc w:val="center"/>
        <w:rPr>
          <w:b/>
          <w:bCs/>
          <w:spacing w:val="-1"/>
        </w:rPr>
      </w:pPr>
      <w:r w:rsidRPr="00397D93">
        <w:rPr>
          <w:b/>
          <w:bCs/>
          <w:spacing w:val="-2"/>
        </w:rPr>
        <w:lastRenderedPageBreak/>
        <w:t>З.</w:t>
      </w:r>
      <w:r w:rsidR="00967256">
        <w:rPr>
          <w:b/>
          <w:bCs/>
          <w:spacing w:val="-2"/>
        </w:rPr>
        <w:t xml:space="preserve"> </w:t>
      </w:r>
      <w:r w:rsidRPr="00397D93">
        <w:rPr>
          <w:b/>
          <w:bCs/>
          <w:spacing w:val="-2"/>
        </w:rPr>
        <w:t xml:space="preserve">ИСХОДНЫЕ ДАННЫЕ, НЕОБХОДИМЫЕ ДЛЯ ПРОИЗВОДСТВА </w:t>
      </w:r>
      <w:r w:rsidRPr="00397D93">
        <w:rPr>
          <w:b/>
          <w:bCs/>
          <w:spacing w:val="-1"/>
        </w:rPr>
        <w:t>ПОЖАРНО-ТЕХНИЧЕСКОЙ ЭКСПЕРТИЗЫ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center"/>
      </w:pPr>
    </w:p>
    <w:p w:rsidR="009F63F1" w:rsidRPr="00397D93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>Все данные, необходимые для производства пожарно-технической экспертизы, можно выделить в четыре раздела.</w:t>
      </w:r>
    </w:p>
    <w:p w:rsidR="009F63F1" w:rsidRDefault="009F63F1" w:rsidP="008528D8">
      <w:pPr>
        <w:shd w:val="clear" w:color="auto" w:fill="FFFFFF"/>
        <w:spacing w:line="226" w:lineRule="exact"/>
        <w:ind w:firstLine="567"/>
        <w:jc w:val="both"/>
        <w:rPr>
          <w:spacing w:val="-1"/>
        </w:rPr>
      </w:pPr>
      <w:r w:rsidRPr="00397D93">
        <w:t xml:space="preserve">В первый раздел входят общие исходные данные, касающиеся пожарно </w:t>
      </w:r>
      <w:proofErr w:type="gramStart"/>
      <w:r w:rsidRPr="00397D93">
        <w:t>-т</w:t>
      </w:r>
      <w:proofErr w:type="gramEnd"/>
      <w:r w:rsidRPr="00397D93">
        <w:t xml:space="preserve">ехнической характеристики сгоревшего объекта и обстановки, предшествовавшей пожару; во второй раздел - данные, необходимые для </w:t>
      </w:r>
      <w:r w:rsidRPr="00397D93">
        <w:rPr>
          <w:spacing w:val="-1"/>
        </w:rPr>
        <w:t xml:space="preserve">определения очага пожара ; в третий - данные для выдвижения и исследования </w:t>
      </w:r>
      <w:r w:rsidRPr="00397D93">
        <w:t xml:space="preserve">технических версий об источнике зажигания; в четвертой - данные, необходимые для выявления нарушений правил пожарной безопасности и для </w:t>
      </w:r>
      <w:r w:rsidRPr="00397D93">
        <w:rPr>
          <w:spacing w:val="-1"/>
        </w:rPr>
        <w:t xml:space="preserve">установления их связи </w:t>
      </w:r>
      <w:r w:rsidR="00E1161B">
        <w:rPr>
          <w:spacing w:val="-1"/>
        </w:rPr>
        <w:t xml:space="preserve">причинно-следственной связи </w:t>
      </w:r>
      <w:r w:rsidRPr="00397D93">
        <w:rPr>
          <w:spacing w:val="-1"/>
        </w:rPr>
        <w:t>с возникновением и развитием пожара.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9F63F1" w:rsidRDefault="009F63F1" w:rsidP="008528D8">
      <w:pPr>
        <w:shd w:val="clear" w:color="auto" w:fill="FFFFFF"/>
        <w:jc w:val="center"/>
        <w:rPr>
          <w:spacing w:val="-2"/>
        </w:rPr>
      </w:pPr>
      <w:r w:rsidRPr="00397D93">
        <w:rPr>
          <w:spacing w:val="-2"/>
          <w:u w:val="single"/>
        </w:rPr>
        <w:t>3.1. Общие исходные данные</w:t>
      </w:r>
      <w:r w:rsidRPr="00397D93">
        <w:rPr>
          <w:spacing w:val="-2"/>
        </w:rPr>
        <w:t>:</w:t>
      </w:r>
    </w:p>
    <w:p w:rsidR="008528D8" w:rsidRPr="00397D93" w:rsidRDefault="008528D8" w:rsidP="008528D8">
      <w:pPr>
        <w:shd w:val="clear" w:color="auto" w:fill="FFFFFF"/>
        <w:jc w:val="center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•пожарно-техническая характеристика сгоревшего объекта или его отдельных частей, подвергшихся воздействию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•электро</w:t>
      </w:r>
      <w:r w:rsidR="00C976C0">
        <w:t xml:space="preserve"> </w:t>
      </w:r>
      <w:r w:rsidRPr="00397D93">
        <w:t>- и энерговооруженность сгоревшего объекта;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•общая характеристика технологических процессов и оборудования, применяемых на сгоревшем объекте;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•события и обстоятельства, предшествовавшие пожару (когда помещение </w:t>
      </w:r>
      <w:r w:rsidRPr="00397D93">
        <w:t xml:space="preserve">было покинуто людьми, или присутствие людей </w:t>
      </w:r>
      <w:r w:rsidR="00E1161B">
        <w:t xml:space="preserve">(штатных или посторонних) </w:t>
      </w:r>
      <w:r w:rsidRPr="00397D93">
        <w:t xml:space="preserve">при возникновении пожара; </w:t>
      </w:r>
      <w:r w:rsidRPr="00397D93">
        <w:rPr>
          <w:spacing w:val="-1"/>
        </w:rPr>
        <w:t>имели ли место аварии до пожара, в том числе и задолго до пожара);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>•свед</w:t>
      </w:r>
      <w:r w:rsidR="00E1161B">
        <w:rPr>
          <w:spacing w:val="-1"/>
        </w:rPr>
        <w:t xml:space="preserve">ения об обнаружении пожара (кто, </w:t>
      </w:r>
      <w:r w:rsidRPr="00397D93">
        <w:rPr>
          <w:spacing w:val="-1"/>
        </w:rPr>
        <w:t xml:space="preserve">как </w:t>
      </w:r>
      <w:r w:rsidR="00E1161B">
        <w:rPr>
          <w:spacing w:val="-1"/>
        </w:rPr>
        <w:t xml:space="preserve">и где </w:t>
      </w:r>
      <w:r w:rsidRPr="00397D93">
        <w:rPr>
          <w:spacing w:val="-1"/>
        </w:rPr>
        <w:t xml:space="preserve">обнаружил горение; границы </w:t>
      </w:r>
      <w:r w:rsidRPr="00397D93">
        <w:t>распространения пожара в момент его обнаружения первыми очевидцами с указанием времени обнаружения; как проходило развитие пожара после обнаружения)</w:t>
      </w:r>
      <w:r w:rsidR="00E1161B">
        <w:t>, действия очевидцев (персонала)</w:t>
      </w:r>
      <w:r w:rsidRPr="00397D93">
        <w:t>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•сообщение о пожаре в пожарную охрану, данные о прибытии первых пожарных подразделений (содержатся в акте о пожаре) и рапорте начальника караула;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•наличие или отсутствие первичных средств пожаротушения, </w:t>
      </w:r>
      <w:r w:rsidR="00A86C68">
        <w:t xml:space="preserve">автоматики, средств оповещения и т.п., </w:t>
      </w:r>
      <w:r w:rsidRPr="00397D93">
        <w:t>сведения об их применении;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•характеристика пожаротушения (как и какими </w:t>
      </w:r>
      <w:proofErr w:type="gramStart"/>
      <w:r w:rsidRPr="00397D93">
        <w:t>силами</w:t>
      </w:r>
      <w:proofErr w:type="gramEnd"/>
      <w:r w:rsidRPr="00397D93">
        <w:t xml:space="preserve"> проводилось тушение; расстановка сил и средств при тушении; куда был подан первый ствол; </w:t>
      </w:r>
    </w:p>
    <w:p w:rsidR="009F63F1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•метеорологические условия во время пожара и за несколько часов до его обнаружения (температура воздуха, осадки, направление и скорость ветра, грозовая деятельность).</w:t>
      </w:r>
    </w:p>
    <w:p w:rsidR="008528D8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9F63F1" w:rsidRDefault="009F63F1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3.2. Исходные данные для определения очага пожара:</w:t>
      </w:r>
    </w:p>
    <w:p w:rsidR="008528D8" w:rsidRPr="00397D93" w:rsidRDefault="008528D8" w:rsidP="008528D8">
      <w:pPr>
        <w:shd w:val="clear" w:color="auto" w:fill="FFFFFF"/>
        <w:jc w:val="center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•зоны горения, теплового воздействия и задымления на исследуемом сгоревшем объекте</w:t>
      </w:r>
      <w:r w:rsidR="00A1559F">
        <w:t xml:space="preserve"> (геометрические размеры, указание нарастания или убывания повреждений)</w:t>
      </w:r>
      <w:r w:rsidRPr="00397D93">
        <w:t>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proofErr w:type="gramStart"/>
      <w:r w:rsidRPr="00397D93">
        <w:lastRenderedPageBreak/>
        <w:t xml:space="preserve">•характеристика разрушения материалов в зоне горения для всех используемых на данном объекте строительных материалов: для древесных </w:t>
      </w:r>
      <w:r w:rsidR="00A1559F">
        <w:t>(глубина обугливания, характер распространения огня</w:t>
      </w:r>
      <w:r w:rsidR="0051381C">
        <w:t xml:space="preserve"> и т.д.</w:t>
      </w:r>
      <w:r w:rsidR="00A1559F">
        <w:t>)</w:t>
      </w:r>
      <w:r w:rsidR="0051381C">
        <w:t xml:space="preserve"> </w:t>
      </w:r>
      <w:r w:rsidRPr="00397D93">
        <w:t>и металлических конструкций</w:t>
      </w:r>
      <w:r w:rsidR="0051381C">
        <w:t xml:space="preserve"> (величина, направление и протяженность деформации)</w:t>
      </w:r>
      <w:r w:rsidRPr="00397D93">
        <w:t xml:space="preserve">, </w:t>
      </w:r>
      <w:r w:rsidR="005D2B7C" w:rsidRPr="00397D93">
        <w:t>искусственных</w:t>
      </w:r>
      <w:r w:rsidRPr="00397D93">
        <w:t xml:space="preserve"> каменных материалов </w:t>
      </w:r>
      <w:r w:rsidR="0051381C">
        <w:t>(отслоение штукатурки, разрушение защитного слоя бетона и т.д.).</w:t>
      </w:r>
      <w:proofErr w:type="gramEnd"/>
      <w:r w:rsidR="0051381C">
        <w:t xml:space="preserve"> </w:t>
      </w:r>
      <w:proofErr w:type="gramStart"/>
      <w:r w:rsidR="0051381C">
        <w:t>Э</w:t>
      </w:r>
      <w:r w:rsidRPr="00397D93">
        <w:t>ти сведения должны содержаться в протоколе осмотра места пожара, проведенного непременно с участием специалистов);</w:t>
      </w:r>
      <w:proofErr w:type="gramEnd"/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proofErr w:type="gramStart"/>
      <w:r w:rsidRPr="00397D93">
        <w:rPr>
          <w:spacing w:val="-1"/>
        </w:rPr>
        <w:t xml:space="preserve">•подробные сведения о месте обнаружения первоначального горения, </w:t>
      </w:r>
      <w:r w:rsidRPr="00397D93">
        <w:t xml:space="preserve">зафиксированные в показаниях свидетелей - </w:t>
      </w:r>
      <w:proofErr w:type="spellStart"/>
      <w:r w:rsidRPr="00397D93">
        <w:t>первоочевидцев</w:t>
      </w:r>
      <w:proofErr w:type="spellEnd"/>
      <w:r w:rsidRPr="00397D93">
        <w:t xml:space="preserve"> пожара </w:t>
      </w:r>
      <w:r w:rsidRPr="00397D93">
        <w:rPr>
          <w:spacing w:val="-1"/>
        </w:rPr>
        <w:t xml:space="preserve">(показания свидетелей лучше графически иллюстрировать на изометрических картинах и масштабных зарисовках сгоревшего объекта с указанием времени </w:t>
      </w:r>
      <w:r w:rsidRPr="00397D93">
        <w:t xml:space="preserve">обнаружения зоны горения каждым свидетелем, характеристики цвета и </w:t>
      </w:r>
      <w:r w:rsidRPr="00397D93">
        <w:rPr>
          <w:spacing w:val="-1"/>
        </w:rPr>
        <w:t>интенсивности пламени, дыма, наблюдаемых очевидцами пожара);</w:t>
      </w:r>
      <w:proofErr w:type="gramEnd"/>
    </w:p>
    <w:p w:rsidR="009F63F1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•мнения о предполагаемом очаге пожара, высказанные свидетелями, пожарными специалистами, принимавшими участие в тушении пожара или осмотре места пожара, технологами, конструкторами производства или строителями и проектантами данного объекта</w:t>
      </w:r>
      <w:r w:rsidR="00087E7B" w:rsidRPr="00397D93">
        <w:rPr>
          <w:spacing w:val="-1"/>
        </w:rPr>
        <w:t>;</w:t>
      </w:r>
    </w:p>
    <w:p w:rsidR="00087E7B" w:rsidRPr="00397D93" w:rsidRDefault="00087E7B" w:rsidP="00087E7B">
      <w:pPr>
        <w:shd w:val="clear" w:color="auto" w:fill="FFFFFF"/>
        <w:spacing w:line="230" w:lineRule="exact"/>
        <w:ind w:firstLine="567"/>
        <w:jc w:val="both"/>
      </w:pPr>
      <w:proofErr w:type="gramStart"/>
      <w:r w:rsidRPr="00397D93">
        <w:rPr>
          <w:spacing w:val="-1"/>
        </w:rPr>
        <w:t>•</w:t>
      </w:r>
      <w:r>
        <w:rPr>
          <w:spacing w:val="-1"/>
        </w:rPr>
        <w:t>признаки очага пожара на участке его возникновения (разрушения и следы горения в очаге, признаки очага над местом возникновения пожара, «очаговый конус»)</w:t>
      </w:r>
      <w:r w:rsidRPr="00397D93">
        <w:rPr>
          <w:spacing w:val="-1"/>
        </w:rPr>
        <w:t>;</w:t>
      </w:r>
      <w:proofErr w:type="gramEnd"/>
    </w:p>
    <w:p w:rsidR="00087E7B" w:rsidRDefault="00087E7B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>•</w:t>
      </w:r>
      <w:r>
        <w:rPr>
          <w:spacing w:val="-1"/>
        </w:rPr>
        <w:t>признаки направленности распространения горения (последовательно нарастающие (затухающие) термические поражения, произвольно расположенные признаки направленности распространения горения).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CC32A7" w:rsidRDefault="009F63F1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3.3</w:t>
      </w:r>
      <w:r w:rsidR="004812B2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Исходные данные, необходимые для установления </w:t>
      </w:r>
      <w:proofErr w:type="gramStart"/>
      <w:r w:rsidRPr="00397D93">
        <w:rPr>
          <w:spacing w:val="-1"/>
          <w:u w:val="single"/>
        </w:rPr>
        <w:t>технической</w:t>
      </w:r>
      <w:proofErr w:type="gramEnd"/>
      <w:r w:rsidRPr="00397D93">
        <w:rPr>
          <w:spacing w:val="-1"/>
          <w:u w:val="single"/>
        </w:rPr>
        <w:t xml:space="preserve"> </w:t>
      </w:r>
    </w:p>
    <w:p w:rsidR="009F63F1" w:rsidRDefault="009F63F1" w:rsidP="00CC32A7">
      <w:pPr>
        <w:shd w:val="clear" w:color="auto" w:fill="FFFFFF"/>
        <w:jc w:val="center"/>
        <w:rPr>
          <w:spacing w:val="-4"/>
          <w:u w:val="single"/>
        </w:rPr>
      </w:pPr>
      <w:r w:rsidRPr="00397D93">
        <w:rPr>
          <w:spacing w:val="-1"/>
          <w:u w:val="single"/>
        </w:rPr>
        <w:t>причины</w:t>
      </w:r>
      <w:r w:rsidR="00CC32A7">
        <w:rPr>
          <w:spacing w:val="-1"/>
          <w:u w:val="single"/>
        </w:rPr>
        <w:t xml:space="preserve"> </w:t>
      </w:r>
      <w:r w:rsidRPr="00397D93">
        <w:rPr>
          <w:spacing w:val="-4"/>
          <w:u w:val="single"/>
        </w:rPr>
        <w:t>пожара:</w:t>
      </w:r>
    </w:p>
    <w:p w:rsidR="008528D8" w:rsidRPr="00397D93" w:rsidRDefault="008528D8" w:rsidP="008528D8">
      <w:pPr>
        <w:shd w:val="clear" w:color="auto" w:fill="FFFFFF"/>
        <w:ind w:firstLine="567"/>
        <w:jc w:val="center"/>
      </w:pPr>
    </w:p>
    <w:p w:rsidR="009F63F1" w:rsidRDefault="009F63F1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При назначении пожарно-технической экспертизы желательно группировать исходные данные в соответствии с перечисленными ниже типичными группами технических версий. При этом необходимо и обоснование для ограничения объема версий, подлежащих проверке как </w:t>
      </w:r>
      <w:r w:rsidRPr="00397D93">
        <w:rPr>
          <w:spacing w:val="-1"/>
        </w:rPr>
        <w:t xml:space="preserve">возможных технических причин конкретного пожара. В постановлении или в </w:t>
      </w:r>
      <w:r w:rsidRPr="00397D93">
        <w:t>справке можно прямо указать, что обстоятельств, служащих основанием для выдвижения тех или иных (из числа восьми ниже перечисленных) версий, не содержится.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9F63F1" w:rsidRDefault="009F63F1" w:rsidP="008528D8">
      <w:pPr>
        <w:shd w:val="clear" w:color="auto" w:fill="FFFFFF"/>
        <w:spacing w:line="230" w:lineRule="exact"/>
        <w:jc w:val="center"/>
        <w:rPr>
          <w:spacing w:val="-3"/>
          <w:u w:val="single"/>
        </w:rPr>
      </w:pPr>
      <w:r w:rsidRPr="00397D93">
        <w:rPr>
          <w:spacing w:val="-1"/>
          <w:u w:val="single"/>
        </w:rPr>
        <w:t>3.3.1 Возникновение горения под воздействием источников открытого</w:t>
      </w:r>
      <w:r w:rsidR="008528D8">
        <w:rPr>
          <w:spacing w:val="-1"/>
          <w:u w:val="single"/>
        </w:rPr>
        <w:t xml:space="preserve"> </w:t>
      </w:r>
      <w:r w:rsidRPr="00397D93">
        <w:rPr>
          <w:spacing w:val="-3"/>
          <w:u w:val="single"/>
        </w:rPr>
        <w:t>пламени: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•кто, где, когда и как долго использовал или применял источники открытого огня (спички, свечки и т.п.), либо посещал объект в зоне предполагаемого очага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•сведения об обнаружении нескольких самостоятельных мест первоначального горения</w:t>
      </w:r>
      <w:r w:rsidR="00222D7D">
        <w:t xml:space="preserve"> (явно изолированные друг от друга очаги горения)</w:t>
      </w:r>
      <w:r w:rsidRPr="00397D93">
        <w:t>, либо объективные данные о наличии двух и более очагов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•объективные данные о наличии ГЖ и ЛВЖ в предполагаемом очаге пожара;</w:t>
      </w:r>
    </w:p>
    <w:p w:rsid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lastRenderedPageBreak/>
        <w:t>•выявленные обстоятельства</w:t>
      </w:r>
      <w:r w:rsidR="00087E7B">
        <w:t>,</w:t>
      </w:r>
      <w:r w:rsidRPr="00397D93">
        <w:t xml:space="preserve"> свидетельствующие (указывающие) о </w:t>
      </w:r>
      <w:r w:rsidRPr="00397D93">
        <w:rPr>
          <w:spacing w:val="-2"/>
        </w:rPr>
        <w:t xml:space="preserve">преднамеренности действий по созданию условий способствовавших развитию </w:t>
      </w:r>
      <w:r w:rsidRPr="00397D93">
        <w:t>или затрудняющих тушение пожара</w:t>
      </w:r>
      <w:r w:rsidR="00222D7D">
        <w:t>;</w:t>
      </w:r>
    </w:p>
    <w:p w:rsidR="00222D7D" w:rsidRDefault="00222D7D" w:rsidP="008528D8">
      <w:pPr>
        <w:shd w:val="clear" w:color="auto" w:fill="FFFFFF"/>
        <w:spacing w:line="230" w:lineRule="exact"/>
        <w:ind w:firstLine="567"/>
        <w:jc w:val="both"/>
      </w:pPr>
      <w:r w:rsidRPr="00397D93">
        <w:t>•</w:t>
      </w:r>
      <w:r w:rsidRPr="00222D7D">
        <w:t>закрытые ставни, жалюзи; окна, заставленные щитами и занавешен</w:t>
      </w:r>
      <w:r w:rsidRPr="00222D7D">
        <w:softHyphen/>
        <w:t>ные одеялами (поджигатели делают это для того, чтобы горение внутри здания было обнаружено как можно позже)</w:t>
      </w:r>
      <w:r>
        <w:t xml:space="preserve"> и т.д.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Default="00397D93" w:rsidP="008528D8">
      <w:pPr>
        <w:shd w:val="clear" w:color="auto" w:fill="FFFFFF"/>
        <w:spacing w:line="226" w:lineRule="exact"/>
        <w:jc w:val="center"/>
        <w:rPr>
          <w:spacing w:val="-2"/>
          <w:u w:val="single"/>
        </w:rPr>
      </w:pPr>
      <w:r w:rsidRPr="00397D93">
        <w:rPr>
          <w:spacing w:val="-2"/>
          <w:u w:val="single"/>
        </w:rPr>
        <w:t>3.3.2</w:t>
      </w:r>
      <w:r w:rsidR="004812B2">
        <w:rPr>
          <w:spacing w:val="-2"/>
          <w:u w:val="single"/>
        </w:rPr>
        <w:t xml:space="preserve"> </w:t>
      </w:r>
      <w:r w:rsidRPr="00397D93">
        <w:rPr>
          <w:spacing w:val="-2"/>
          <w:u w:val="single"/>
        </w:rPr>
        <w:t xml:space="preserve"> Возникновение горения от источников тления длительного воздействия (тлеющих табачных изделий или аналогичных им по мощности и длительности</w:t>
      </w:r>
      <w:r w:rsidR="008528D8">
        <w:rPr>
          <w:spacing w:val="-2"/>
          <w:u w:val="single"/>
        </w:rPr>
        <w:t xml:space="preserve"> </w:t>
      </w:r>
      <w:r w:rsidRPr="00397D93">
        <w:rPr>
          <w:spacing w:val="-2"/>
          <w:u w:val="single"/>
        </w:rPr>
        <w:t>тления источников):</w:t>
      </w:r>
    </w:p>
    <w:p w:rsidR="008528D8" w:rsidRPr="00397D93" w:rsidRDefault="008528D8" w:rsidP="008528D8">
      <w:pPr>
        <w:shd w:val="clear" w:color="auto" w:fill="FFFFFF"/>
        <w:spacing w:line="226" w:lineRule="exact"/>
        <w:jc w:val="center"/>
      </w:pP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•сведения </w:t>
      </w:r>
      <w:proofErr w:type="gramStart"/>
      <w:r w:rsidRPr="00397D93">
        <w:t xml:space="preserve">о курении в зоне предполагаемого очага пожара </w:t>
      </w:r>
      <w:r w:rsidR="00222D7D">
        <w:t>в промежуток времени от нескольких минут</w:t>
      </w:r>
      <w:proofErr w:type="gramEnd"/>
      <w:r w:rsidR="00222D7D">
        <w:t xml:space="preserve"> до нескольких часов</w:t>
      </w:r>
      <w:r w:rsidRPr="00397D93">
        <w:t xml:space="preserve"> до обнаружения пожара;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>•сведения о доступности зоны предполагаемого очага пожара для внедрения тлеющих табачных изделий;</w:t>
      </w:r>
    </w:p>
    <w:p w:rsid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•объективные данные о наличии глубоких местных прогаров в очаге пожара</w:t>
      </w:r>
      <w:r w:rsidR="00222D7D">
        <w:t>;</w:t>
      </w:r>
    </w:p>
    <w:p w:rsidR="008528D8" w:rsidRDefault="00222D7D" w:rsidP="008528D8">
      <w:pPr>
        <w:shd w:val="clear" w:color="auto" w:fill="FFFFFF"/>
        <w:spacing w:line="230" w:lineRule="exact"/>
        <w:ind w:firstLine="567"/>
        <w:jc w:val="both"/>
      </w:pPr>
      <w:r w:rsidRPr="00397D93">
        <w:t>•</w:t>
      </w:r>
      <w:r w:rsidRPr="00222D7D">
        <w:t>решающим фактором, определяющим возможность возникновения пожара от тлеющего табачного изделия</w:t>
      </w:r>
      <w:r>
        <w:t>,</w:t>
      </w:r>
      <w:r w:rsidRPr="00222D7D">
        <w:t xml:space="preserve"> являются свойства материала, оказавшегося в контакте с окурком, а именно его способность к самоподдерживающемуся тлению</w:t>
      </w:r>
      <w:r>
        <w:t>.</w:t>
      </w:r>
    </w:p>
    <w:p w:rsidR="00222D7D" w:rsidRPr="00397D93" w:rsidRDefault="00222D7D" w:rsidP="008528D8">
      <w:pPr>
        <w:shd w:val="clear" w:color="auto" w:fill="FFFFFF"/>
        <w:spacing w:line="230" w:lineRule="exact"/>
        <w:ind w:firstLine="567"/>
        <w:jc w:val="both"/>
      </w:pPr>
    </w:p>
    <w:p w:rsidR="00397D93" w:rsidRDefault="00397D93" w:rsidP="008528D8">
      <w:pPr>
        <w:shd w:val="clear" w:color="auto" w:fill="FFFFFF"/>
        <w:spacing w:line="226" w:lineRule="exact"/>
        <w:jc w:val="center"/>
        <w:rPr>
          <w:spacing w:val="-2"/>
          <w:u w:val="single"/>
        </w:rPr>
      </w:pPr>
      <w:r w:rsidRPr="00397D93">
        <w:rPr>
          <w:spacing w:val="-2"/>
          <w:u w:val="single"/>
        </w:rPr>
        <w:t>3.3.3 Возникновение горения под воздействием источников зажигания, образование которых связано с аварийными явлениями при эксплуатации</w:t>
      </w:r>
      <w:r w:rsidR="008528D8">
        <w:rPr>
          <w:spacing w:val="-2"/>
          <w:u w:val="single"/>
        </w:rPr>
        <w:t xml:space="preserve"> </w:t>
      </w:r>
      <w:r w:rsidRPr="00397D93">
        <w:rPr>
          <w:spacing w:val="-2"/>
          <w:u w:val="single"/>
        </w:rPr>
        <w:t>электроустановок</w:t>
      </w:r>
      <w:r w:rsidR="009F5C7B">
        <w:rPr>
          <w:spacing w:val="-2"/>
          <w:u w:val="single"/>
        </w:rPr>
        <w:t>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•факт наличия или отсутствия электроустановок в зоне предполагаемого или установленного очага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•сведения о наличии или отсутствии напряжения в участках электроустановок, находившихся в области предполагаемого или установленного очага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•предварительные сведения об аварийных явлениях в электросети до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>•результаты исследований вещественных объектов, относящихся к электроустановкам, если исследование проводилось ранее другими лицами;</w:t>
      </w:r>
    </w:p>
    <w:p w:rsidR="00397D93" w:rsidRDefault="00397D93" w:rsidP="008528D8">
      <w:pPr>
        <w:shd w:val="clear" w:color="auto" w:fill="FFFFFF"/>
        <w:spacing w:line="230" w:lineRule="exact"/>
        <w:ind w:firstLine="567"/>
        <w:jc w:val="both"/>
      </w:pPr>
      <w:proofErr w:type="gramStart"/>
      <w:r w:rsidRPr="00397D93">
        <w:rPr>
          <w:spacing w:val="-1"/>
        </w:rPr>
        <w:t xml:space="preserve">•обстоятельства, указывающие на возможные аварии в электросети или </w:t>
      </w:r>
      <w:r w:rsidRPr="00397D93">
        <w:t xml:space="preserve">электроприборах (повышение или понижение напряжения в электросети </w:t>
      </w:r>
      <w:r w:rsidRPr="00397D93">
        <w:rPr>
          <w:spacing w:val="-1"/>
        </w:rPr>
        <w:t xml:space="preserve">объекта до пожара, аварии на подстанциях или в линиях электропередач и т.д.), а также сведения о предварительно выявленных нарушениях правил устройства или эксплуатации электроустановок (перечисленные исходные данные могут </w:t>
      </w:r>
      <w:r w:rsidRPr="00397D93">
        <w:t>содержаться в свидетельских показаниях, в оперативной и паспортно-технической документации).</w:t>
      </w:r>
      <w:r w:rsidR="00D0412F">
        <w:t xml:space="preserve"> </w:t>
      </w:r>
      <w:proofErr w:type="gramEnd"/>
    </w:p>
    <w:p w:rsidR="00D0412F" w:rsidRDefault="00D0412F" w:rsidP="008528D8">
      <w:pPr>
        <w:shd w:val="clear" w:color="auto" w:fill="FFFFFF"/>
        <w:spacing w:line="230" w:lineRule="exact"/>
        <w:ind w:firstLine="567"/>
        <w:jc w:val="both"/>
      </w:pPr>
    </w:p>
    <w:p w:rsidR="00D0412F" w:rsidRPr="00397D93" w:rsidRDefault="00D0412F" w:rsidP="008528D8">
      <w:pPr>
        <w:shd w:val="clear" w:color="auto" w:fill="FFFFFF"/>
        <w:spacing w:line="230" w:lineRule="exact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  <w:rPr>
          <w:spacing w:val="-1"/>
          <w:u w:val="single"/>
        </w:rPr>
      </w:pPr>
    </w:p>
    <w:p w:rsidR="009F63F1" w:rsidRPr="00397D93" w:rsidRDefault="009F63F1" w:rsidP="008528D8">
      <w:pPr>
        <w:shd w:val="clear" w:color="auto" w:fill="FFFFFF"/>
        <w:spacing w:line="230" w:lineRule="exact"/>
        <w:jc w:val="center"/>
      </w:pPr>
      <w:r w:rsidRPr="00397D93">
        <w:rPr>
          <w:spacing w:val="-1"/>
          <w:u w:val="single"/>
        </w:rPr>
        <w:lastRenderedPageBreak/>
        <w:t>3.3.4</w:t>
      </w:r>
      <w:r w:rsidR="004812B2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 Возникновение горения под действием источников зажигания,</w:t>
      </w:r>
    </w:p>
    <w:p w:rsidR="009F63F1" w:rsidRDefault="009F63F1" w:rsidP="008528D8">
      <w:pPr>
        <w:shd w:val="clear" w:color="auto" w:fill="FFFFFF"/>
        <w:spacing w:line="230" w:lineRule="exact"/>
        <w:jc w:val="center"/>
        <w:rPr>
          <w:spacing w:val="-1"/>
          <w:u w:val="single"/>
        </w:rPr>
      </w:pPr>
      <w:proofErr w:type="gramStart"/>
      <w:r w:rsidRPr="00397D93">
        <w:rPr>
          <w:spacing w:val="-1"/>
          <w:u w:val="single"/>
        </w:rPr>
        <w:t>образование</w:t>
      </w:r>
      <w:proofErr w:type="gramEnd"/>
      <w:r w:rsidRPr="00397D93">
        <w:rPr>
          <w:spacing w:val="-1"/>
          <w:u w:val="single"/>
        </w:rPr>
        <w:t xml:space="preserve"> которых связано с аварийными явлениями в технологических</w:t>
      </w:r>
      <w:r w:rsidR="008528D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>установках и процессах:</w:t>
      </w:r>
    </w:p>
    <w:p w:rsidR="008528D8" w:rsidRPr="00397D93" w:rsidRDefault="008528D8" w:rsidP="008528D8">
      <w:pPr>
        <w:shd w:val="clear" w:color="auto" w:fill="FFFFFF"/>
        <w:spacing w:line="230" w:lineRule="exact"/>
        <w:jc w:val="center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•факт наличия или отсутствия технологических установок в зоне предполагаемого или установленного очага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•сведения об эксплуатации технологических установок и характере </w:t>
      </w:r>
      <w:r w:rsidRPr="00397D93">
        <w:t>технологических процессов в них до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2"/>
        </w:rPr>
        <w:t xml:space="preserve">•предварительные данные о наличии или отсутствии признаков аварийных </w:t>
      </w:r>
      <w:r w:rsidRPr="00397D93">
        <w:rPr>
          <w:spacing w:val="-1"/>
        </w:rPr>
        <w:t xml:space="preserve">явлений в работе технологических установок и отклонениях от нормальных </w:t>
      </w:r>
      <w:r w:rsidRPr="00397D93">
        <w:t>технологических процессов (перекосы, заедания, сухое трение, утечка разогретых или расплавленных продуктов и т.п.)</w:t>
      </w:r>
    </w:p>
    <w:p w:rsidR="009F63F1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•результаты, полученные при исследовании вещественных объектов, </w:t>
      </w:r>
      <w:r w:rsidRPr="00397D93">
        <w:t xml:space="preserve">относящиеся к технологическим установкам, если они проводились ранее другими лицами (перечисленные исходные данные могут </w:t>
      </w:r>
      <w:proofErr w:type="gramStart"/>
      <w:r w:rsidRPr="00397D93">
        <w:t>содержатся</w:t>
      </w:r>
      <w:proofErr w:type="gramEnd"/>
      <w:r w:rsidRPr="00397D93">
        <w:t xml:space="preserve"> в свидетельских показаниях, в оперативной и паспортно-технической документации).</w:t>
      </w:r>
    </w:p>
    <w:p w:rsidR="008528D8" w:rsidRPr="00397D93" w:rsidRDefault="008528D8" w:rsidP="008528D8">
      <w:pPr>
        <w:shd w:val="clear" w:color="auto" w:fill="FFFFFF"/>
        <w:spacing w:line="230" w:lineRule="exact"/>
        <w:jc w:val="center"/>
      </w:pPr>
    </w:p>
    <w:p w:rsidR="009F63F1" w:rsidRDefault="009F63F1" w:rsidP="008528D8">
      <w:pPr>
        <w:shd w:val="clear" w:color="auto" w:fill="FFFFFF"/>
        <w:spacing w:line="230" w:lineRule="exact"/>
        <w:jc w:val="center"/>
        <w:rPr>
          <w:spacing w:val="-1"/>
          <w:u w:val="single"/>
        </w:rPr>
      </w:pPr>
      <w:r w:rsidRPr="00397D93">
        <w:rPr>
          <w:spacing w:val="-5"/>
          <w:u w:val="single"/>
        </w:rPr>
        <w:t>3.3.5</w:t>
      </w:r>
      <w:r w:rsidR="004812B2">
        <w:rPr>
          <w:spacing w:val="-5"/>
          <w:u w:val="single"/>
        </w:rPr>
        <w:t xml:space="preserve"> </w:t>
      </w:r>
      <w:r w:rsidRPr="00397D93">
        <w:rPr>
          <w:spacing w:val="-1"/>
          <w:u w:val="single"/>
        </w:rPr>
        <w:t>Возникновение горения под действием источников зажигания, связанных</w:t>
      </w:r>
      <w:r w:rsidR="008528D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>с эксплуатацией тепловыделяющих приборов (печей) и при авариях в них:</w:t>
      </w:r>
    </w:p>
    <w:p w:rsidR="008528D8" w:rsidRPr="00397D93" w:rsidRDefault="008528D8" w:rsidP="008528D8">
      <w:pPr>
        <w:shd w:val="clear" w:color="auto" w:fill="FFFFFF"/>
        <w:spacing w:line="230" w:lineRule="exact"/>
        <w:jc w:val="center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•факт наличия в зоне предполагаемого или установленного очага пожара тепловыделяющих стационарных установок и агрегатов, работающих на различных видах топлива и находящихся в эксплуатации к моменту возникновения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•данные о конструкции, особенностях устройства, принципе действия </w:t>
      </w:r>
      <w:proofErr w:type="spellStart"/>
      <w:r w:rsidRPr="00397D93">
        <w:rPr>
          <w:spacing w:val="-1"/>
        </w:rPr>
        <w:t>теплоустановок</w:t>
      </w:r>
      <w:proofErr w:type="spellEnd"/>
      <w:r w:rsidRPr="00397D93">
        <w:rPr>
          <w:spacing w:val="-1"/>
        </w:rPr>
        <w:t xml:space="preserve"> и об аварийных явлениях в них до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•результаты исследований вещественных объектов, относящихся к тепловыделяющим установкам, если они проводились ранее другими лицами (перечисленные исходные данные могут </w:t>
      </w:r>
      <w:proofErr w:type="gramStart"/>
      <w:r w:rsidRPr="00397D93">
        <w:t>содержатся</w:t>
      </w:r>
      <w:proofErr w:type="gramEnd"/>
      <w:r w:rsidRPr="00397D93">
        <w:t xml:space="preserve"> в свидетельских </w:t>
      </w:r>
      <w:r w:rsidRPr="00397D93">
        <w:rPr>
          <w:spacing w:val="-1"/>
        </w:rPr>
        <w:t>показаниях, в оперативной и паспортно-технической документации).</w:t>
      </w:r>
    </w:p>
    <w:p w:rsidR="008528D8" w:rsidRDefault="008528D8" w:rsidP="008528D8">
      <w:pPr>
        <w:shd w:val="clear" w:color="auto" w:fill="FFFFFF"/>
        <w:jc w:val="center"/>
        <w:rPr>
          <w:spacing w:val="-5"/>
          <w:u w:val="single"/>
        </w:rPr>
      </w:pPr>
    </w:p>
    <w:p w:rsidR="009F63F1" w:rsidRDefault="009F63F1" w:rsidP="008528D8">
      <w:pPr>
        <w:shd w:val="clear" w:color="auto" w:fill="FFFFFF"/>
        <w:jc w:val="center"/>
        <w:rPr>
          <w:spacing w:val="-4"/>
          <w:u w:val="single"/>
        </w:rPr>
      </w:pPr>
      <w:r w:rsidRPr="00397D93">
        <w:rPr>
          <w:spacing w:val="-5"/>
          <w:u w:val="single"/>
        </w:rPr>
        <w:t>3.3.6</w:t>
      </w:r>
      <w:r w:rsidR="004812B2">
        <w:rPr>
          <w:spacing w:val="-5"/>
          <w:u w:val="single"/>
        </w:rPr>
        <w:t xml:space="preserve"> </w:t>
      </w:r>
      <w:r w:rsidRPr="00397D93">
        <w:rPr>
          <w:spacing w:val="-2"/>
          <w:u w:val="single"/>
        </w:rPr>
        <w:t>Возникновение горения вследствие самовозгорания веществ, материалов,</w:t>
      </w:r>
      <w:r w:rsidR="008528D8">
        <w:rPr>
          <w:spacing w:val="-2"/>
          <w:u w:val="single"/>
        </w:rPr>
        <w:t xml:space="preserve"> </w:t>
      </w:r>
      <w:r w:rsidRPr="00397D93">
        <w:rPr>
          <w:spacing w:val="-4"/>
          <w:u w:val="single"/>
        </w:rPr>
        <w:t>смесей:</w:t>
      </w:r>
    </w:p>
    <w:p w:rsidR="008528D8" w:rsidRPr="00397D93" w:rsidRDefault="008528D8" w:rsidP="008528D8">
      <w:pPr>
        <w:shd w:val="clear" w:color="auto" w:fill="FFFFFF"/>
        <w:jc w:val="center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proofErr w:type="gramStart"/>
      <w:r w:rsidRPr="00397D93">
        <w:rPr>
          <w:spacing w:val="-1"/>
        </w:rPr>
        <w:t>•</w:t>
      </w:r>
      <w:r w:rsidR="005C7B83">
        <w:rPr>
          <w:spacing w:val="-1"/>
        </w:rPr>
        <w:t xml:space="preserve"> </w:t>
      </w:r>
      <w:r w:rsidRPr="00397D93">
        <w:rPr>
          <w:spacing w:val="-1"/>
        </w:rPr>
        <w:t xml:space="preserve">факт наличия или отсутствия в зоне предполагаемого или установленного </w:t>
      </w:r>
      <w:r w:rsidRPr="00397D93">
        <w:rPr>
          <w:spacing w:val="-2"/>
        </w:rPr>
        <w:t xml:space="preserve">очага пожара самонагревающихся веществ, материалов или смесей; (некоторые </w:t>
      </w:r>
      <w:r w:rsidRPr="00397D93">
        <w:rPr>
          <w:spacing w:val="-1"/>
        </w:rPr>
        <w:t xml:space="preserve">масла, в основном органического происхождения, фрезерный торф, некоторые </w:t>
      </w:r>
      <w:r w:rsidRPr="00397D93">
        <w:t xml:space="preserve">виды каменных углей, некоторые химические вещества, влажные </w:t>
      </w:r>
      <w:r w:rsidRPr="00397D93">
        <w:rPr>
          <w:spacing w:val="-1"/>
        </w:rPr>
        <w:t>сельскохозяйственные материалы - сено, клевер и т.д.</w:t>
      </w:r>
      <w:proofErr w:type="gramEnd"/>
      <w:r w:rsidRPr="00397D93">
        <w:rPr>
          <w:spacing w:val="-1"/>
        </w:rPr>
        <w:t xml:space="preserve"> </w:t>
      </w:r>
      <w:proofErr w:type="gramStart"/>
      <w:r w:rsidRPr="00397D93">
        <w:rPr>
          <w:spacing w:val="-1"/>
        </w:rPr>
        <w:t>Склонность конкретных веществ и материалов к самовозгоранию определяется специалистом);</w:t>
      </w:r>
      <w:proofErr w:type="gramEnd"/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</w:t>
      </w:r>
      <w:r w:rsidR="009F5C7B">
        <w:t xml:space="preserve"> </w:t>
      </w:r>
      <w:r w:rsidRPr="00397D93">
        <w:t>наличие определенного количества и объема самонагревающегося вещества, материала, смеси;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 фактические данные о температуре и влажности на объекте перед </w:t>
      </w:r>
      <w:r w:rsidRPr="00397D93">
        <w:lastRenderedPageBreak/>
        <w:t>пожаром;</w:t>
      </w:r>
    </w:p>
    <w:p w:rsidR="009F63F1" w:rsidRPr="00397D93" w:rsidRDefault="009F63F1" w:rsidP="008528D8">
      <w:pPr>
        <w:shd w:val="clear" w:color="auto" w:fill="FFFFFF"/>
        <w:spacing w:line="235" w:lineRule="exact"/>
        <w:ind w:firstLine="567"/>
        <w:jc w:val="both"/>
      </w:pPr>
      <w:r w:rsidRPr="00397D93">
        <w:rPr>
          <w:spacing w:val="-1"/>
        </w:rPr>
        <w:t xml:space="preserve">•временной интервал между складированием склонных к самовозгоранию </w:t>
      </w:r>
      <w:r w:rsidRPr="00397D93">
        <w:t>веществ, материалов и смесей и обнаружением пожара;</w:t>
      </w:r>
    </w:p>
    <w:p w:rsidR="009F63F1" w:rsidRPr="00397D93" w:rsidRDefault="009F63F1" w:rsidP="008528D8">
      <w:pPr>
        <w:shd w:val="clear" w:color="auto" w:fill="FFFFFF"/>
        <w:spacing w:line="235" w:lineRule="exact"/>
        <w:ind w:firstLine="567"/>
        <w:jc w:val="both"/>
      </w:pPr>
      <w:r w:rsidRPr="00397D93">
        <w:t>•сведения о наличие в зоне предполагаемого или установленного очага пожара глубоких местных прогаров;</w:t>
      </w:r>
    </w:p>
    <w:p w:rsidR="009F63F1" w:rsidRDefault="009F63F1" w:rsidP="008528D8">
      <w:pPr>
        <w:shd w:val="clear" w:color="auto" w:fill="FFFFFF"/>
        <w:spacing w:line="235" w:lineRule="exact"/>
        <w:ind w:firstLine="567"/>
        <w:jc w:val="both"/>
      </w:pPr>
      <w:r w:rsidRPr="00397D93">
        <w:t>•данные о наличие на объекте перед п</w:t>
      </w:r>
      <w:r w:rsidR="00057DC7">
        <w:t>ожаром специфических запахов тле</w:t>
      </w:r>
      <w:r w:rsidRPr="00397D93">
        <w:t>ния</w:t>
      </w:r>
      <w:r w:rsidR="00057DC7">
        <w:t>,</w:t>
      </w:r>
      <w:r w:rsidRPr="00397D93">
        <w:t xml:space="preserve"> прелости</w:t>
      </w:r>
      <w:r w:rsidR="00057DC7" w:rsidRPr="00057DC7">
        <w:t xml:space="preserve"> </w:t>
      </w:r>
      <w:r w:rsidR="00057DC7" w:rsidRPr="00397D93">
        <w:t>или</w:t>
      </w:r>
      <w:r w:rsidR="00057DC7">
        <w:t xml:space="preserve"> гниения</w:t>
      </w:r>
      <w:r w:rsidRPr="00397D93">
        <w:t>;</w:t>
      </w:r>
    </w:p>
    <w:p w:rsidR="00057DC7" w:rsidRPr="00397D93" w:rsidRDefault="00057DC7" w:rsidP="008528D8">
      <w:pPr>
        <w:shd w:val="clear" w:color="auto" w:fill="FFFFFF"/>
        <w:spacing w:line="235" w:lineRule="exact"/>
        <w:ind w:firstLine="567"/>
        <w:jc w:val="both"/>
      </w:pPr>
      <w:r w:rsidRPr="00397D93">
        <w:t>•</w:t>
      </w:r>
      <w:r w:rsidRPr="00057DC7">
        <w:t>очаг расположен в объеме материала, а не на его поверхности</w:t>
      </w:r>
      <w:r>
        <w:t>;</w:t>
      </w:r>
    </w:p>
    <w:p w:rsidR="009F63F1" w:rsidRDefault="009F63F1" w:rsidP="008528D8">
      <w:pPr>
        <w:shd w:val="clear" w:color="auto" w:fill="FFFFFF"/>
        <w:spacing w:line="235" w:lineRule="exact"/>
        <w:ind w:firstLine="567"/>
        <w:jc w:val="both"/>
      </w:pPr>
      <w:r w:rsidRPr="00397D93">
        <w:t>•сведения о фактах возникновения на объекте до пожара самовозгораний, не приведших к пожару ранее.</w:t>
      </w:r>
    </w:p>
    <w:p w:rsidR="008528D8" w:rsidRDefault="008528D8" w:rsidP="008528D8">
      <w:pPr>
        <w:shd w:val="clear" w:color="auto" w:fill="FFFFFF"/>
        <w:spacing w:line="235" w:lineRule="exact"/>
        <w:ind w:firstLine="567"/>
        <w:jc w:val="both"/>
      </w:pPr>
    </w:p>
    <w:p w:rsidR="009F63F1" w:rsidRDefault="009F63F1" w:rsidP="008528D8">
      <w:pPr>
        <w:shd w:val="clear" w:color="auto" w:fill="FFFFFF"/>
        <w:spacing w:line="226" w:lineRule="exact"/>
        <w:jc w:val="center"/>
        <w:rPr>
          <w:spacing w:val="-1"/>
          <w:u w:val="single"/>
        </w:rPr>
      </w:pPr>
      <w:r w:rsidRPr="00397D93">
        <w:rPr>
          <w:spacing w:val="-2"/>
          <w:u w:val="single"/>
        </w:rPr>
        <w:t xml:space="preserve">3.3.7 Возникновение горения от разрядов атмосферного электричества </w:t>
      </w:r>
      <w:r w:rsidRPr="00397D93">
        <w:rPr>
          <w:spacing w:val="-1"/>
          <w:u w:val="single"/>
        </w:rPr>
        <w:t>(ударов молний и разрядов статического электричества):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•сведения о грозовой деятельности в районе сгоревшего объекта непосредственно перед обнаружением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•свидетельские показания о наблюдении прямого удара молнии в сгоревший объект перед пожаром (или </w:t>
      </w:r>
      <w:proofErr w:type="gramStart"/>
      <w:r w:rsidRPr="00397D93">
        <w:t>о</w:t>
      </w:r>
      <w:proofErr w:type="gramEnd"/>
      <w:r w:rsidRPr="00397D93">
        <w:t xml:space="preserve"> ударе в объект, расположенный в непосредственной близости от сгоревшего);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•расположение зоны предполагаемого или установленного очага пожара на объекте в месте, доступном или недоступном для прямых ударов молний </w:t>
      </w:r>
      <w:r w:rsidRPr="00397D93">
        <w:rPr>
          <w:spacing w:val="-1"/>
        </w:rPr>
        <w:t>или вблизи от возможных каналов пробоя молниями объекта;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•результаты исследований вещественных объектов, указывающие на </w:t>
      </w:r>
      <w:r w:rsidRPr="00397D93">
        <w:rPr>
          <w:spacing w:val="-1"/>
        </w:rPr>
        <w:t>прямые удары молний, если исследование проводилось ранее другими лицами;</w:t>
      </w:r>
    </w:p>
    <w:p w:rsidR="009F63F1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</w:t>
      </w:r>
      <w:proofErr w:type="gramStart"/>
      <w:r w:rsidRPr="00397D93">
        <w:t>в случае пожаров во взрывоопасных помещениях для выдвижения версии о возгорании</w:t>
      </w:r>
      <w:proofErr w:type="gramEnd"/>
      <w:r w:rsidRPr="00397D93">
        <w:t xml:space="preserve"> под воздействием разрядов статического электричества или </w:t>
      </w:r>
      <w:r w:rsidRPr="00397D93">
        <w:rPr>
          <w:spacing w:val="-1"/>
        </w:rPr>
        <w:t xml:space="preserve">вторичных явлений грозовых разрядов, необходимо консультироваться с соответствующим специалистом или непосредственно с экспертом, которому </w:t>
      </w:r>
      <w:r w:rsidRPr="00397D93">
        <w:t>назначена пожарно-техническая экспертиза.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9F63F1" w:rsidRDefault="009F63F1" w:rsidP="008528D8">
      <w:pPr>
        <w:shd w:val="clear" w:color="auto" w:fill="FFFFFF"/>
        <w:jc w:val="center"/>
        <w:rPr>
          <w:spacing w:val="-4"/>
          <w:u w:val="single"/>
        </w:rPr>
      </w:pPr>
      <w:r w:rsidRPr="00397D93">
        <w:rPr>
          <w:spacing w:val="-1"/>
          <w:u w:val="single"/>
        </w:rPr>
        <w:t>3.3.8</w:t>
      </w:r>
      <w:r w:rsidR="00355C3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 Возникновение горения под действием сфокусированного солнечного</w:t>
      </w:r>
      <w:r w:rsidR="008528D8">
        <w:rPr>
          <w:spacing w:val="-1"/>
          <w:u w:val="single"/>
        </w:rPr>
        <w:t xml:space="preserve"> </w:t>
      </w:r>
      <w:r w:rsidRPr="00397D93">
        <w:rPr>
          <w:spacing w:val="-4"/>
          <w:u w:val="single"/>
        </w:rPr>
        <w:t>света: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•данные о наличии, или отсутствии устройства, способного фокусировать </w:t>
      </w:r>
      <w:r w:rsidRPr="00397D93">
        <w:t>солнечный свет (линза или сосуд с прозрачной жидкостью), в зоне предполагаемого или установленного очага пожара;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•расположение предполагаемого очага пожара в зоне, доступной или недоступной для попадания прямого солнечного света;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•данные о наличии или отсутствии солнечной деятельности в период, </w:t>
      </w:r>
      <w:r w:rsidRPr="00397D93">
        <w:rPr>
          <w:spacing w:val="-1"/>
        </w:rPr>
        <w:t>предшествующий пожару (ночное время или густая облачность);</w:t>
      </w:r>
    </w:p>
    <w:p w:rsidR="009F63F1" w:rsidRPr="00397D93" w:rsidRDefault="009F63F1" w:rsidP="008528D8">
      <w:pPr>
        <w:shd w:val="clear" w:color="auto" w:fill="FFFFFF"/>
        <w:spacing w:line="230" w:lineRule="exact"/>
        <w:ind w:firstLine="567"/>
        <w:jc w:val="both"/>
      </w:pPr>
      <w:r w:rsidRPr="00397D93">
        <w:t xml:space="preserve">•фактические данные для расчета взаимного расположения солнца, </w:t>
      </w:r>
      <w:r w:rsidRPr="00397D93">
        <w:rPr>
          <w:spacing w:val="-1"/>
        </w:rPr>
        <w:t xml:space="preserve">фокусирующего предмета и предполагаемого очага пожара - формулируются с </w:t>
      </w:r>
      <w:r w:rsidRPr="00397D93">
        <w:t>помощью специалиста.</w:t>
      </w:r>
    </w:p>
    <w:p w:rsidR="009F63F1" w:rsidRDefault="009F63F1" w:rsidP="008528D8">
      <w:pPr>
        <w:ind w:firstLine="567"/>
        <w:jc w:val="both"/>
      </w:pPr>
    </w:p>
    <w:p w:rsidR="00355C38" w:rsidRDefault="00355C38" w:rsidP="008528D8">
      <w:pPr>
        <w:ind w:firstLine="567"/>
        <w:jc w:val="both"/>
      </w:pPr>
    </w:p>
    <w:p w:rsidR="00397D93" w:rsidRDefault="00570B08" w:rsidP="008528D8">
      <w:pPr>
        <w:shd w:val="clear" w:color="auto" w:fill="FFFFFF"/>
        <w:spacing w:line="230" w:lineRule="exact"/>
        <w:jc w:val="center"/>
        <w:rPr>
          <w:spacing w:val="-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margin">
                  <wp:posOffset>4971415</wp:posOffset>
                </wp:positionH>
                <wp:positionV relativeFrom="paragraph">
                  <wp:posOffset>-155575</wp:posOffset>
                </wp:positionV>
                <wp:extent cx="0" cy="7013575"/>
                <wp:effectExtent l="8890" t="6350" r="1016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35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1.45pt,-12.25pt" to="391.45pt,5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397D93" w:rsidRPr="00397D93">
        <w:rPr>
          <w:spacing w:val="-1"/>
          <w:u w:val="single"/>
        </w:rPr>
        <w:t xml:space="preserve">3.4 Исходные данные для выявления нарушений правил пожарной </w:t>
      </w:r>
      <w:r w:rsidR="00397D93" w:rsidRPr="00397D93">
        <w:rPr>
          <w:spacing w:val="-2"/>
          <w:u w:val="single"/>
        </w:rPr>
        <w:t>безопасности и установления их связи с возникновением и развитием пожара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•предварительные сведения о нарушениях правил, имевших место на объекте до пожара;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 фактические данные о нарушениях специальных технических правил, установленные при исследовании вещественных объектов, проведенных ранее </w:t>
      </w:r>
      <w:r w:rsidRPr="00397D93">
        <w:t>другими специалистами</w:t>
      </w:r>
      <w:r w:rsidR="003715C1">
        <w:t>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•технические паспорта на оборудование сгоревшего объекта;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rPr>
          <w:spacing w:val="-1"/>
        </w:rPr>
        <w:t xml:space="preserve">•предписание государственного пожарного надзора и фактические данные </w:t>
      </w:r>
      <w:r w:rsidRPr="00397D93">
        <w:t>об устранении выявленных нарушений;</w:t>
      </w:r>
    </w:p>
    <w:p w:rsidR="00397D93" w:rsidRP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•ведомственные правила технической эксплуатации и технического устройства оборудования объекта; ведомственные, отраслевые правила и инструкции по пожарной безопасности, действовавшие на момент возникновения пожара;</w:t>
      </w:r>
    </w:p>
    <w:p w:rsidR="00397D93" w:rsidRDefault="00397D93" w:rsidP="008528D8">
      <w:pPr>
        <w:shd w:val="clear" w:color="auto" w:fill="FFFFFF"/>
        <w:spacing w:line="230" w:lineRule="exact"/>
        <w:ind w:firstLine="567"/>
        <w:jc w:val="both"/>
      </w:pPr>
      <w:r w:rsidRPr="00397D93">
        <w:t>•заключение технических инспекторов и ведомственных комиссий по факту пожара.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Default="00397D93" w:rsidP="008528D8">
      <w:pPr>
        <w:shd w:val="clear" w:color="auto" w:fill="FFFFFF"/>
        <w:spacing w:line="226" w:lineRule="exact"/>
        <w:jc w:val="center"/>
        <w:rPr>
          <w:b/>
          <w:bCs/>
          <w:spacing w:val="-1"/>
        </w:rPr>
      </w:pPr>
      <w:r w:rsidRPr="00397D93">
        <w:rPr>
          <w:b/>
          <w:bCs/>
          <w:spacing w:val="-2"/>
        </w:rPr>
        <w:t>4.</w:t>
      </w:r>
      <w:r w:rsidR="005C7B83">
        <w:rPr>
          <w:b/>
          <w:bCs/>
          <w:spacing w:val="-2"/>
        </w:rPr>
        <w:t xml:space="preserve"> </w:t>
      </w:r>
      <w:r w:rsidRPr="00397D93">
        <w:rPr>
          <w:b/>
          <w:bCs/>
          <w:spacing w:val="-2"/>
        </w:rPr>
        <w:t xml:space="preserve">ИЗЪЯТИЕ И УПАКОВКА ВЕЩЕСТВЕННЫХ ОБЪЕКТОВ, </w:t>
      </w:r>
      <w:r w:rsidRPr="00397D93">
        <w:rPr>
          <w:b/>
          <w:bCs/>
          <w:spacing w:val="-1"/>
        </w:rPr>
        <w:t>ОБНАРУЖЕННЫХ ПРИ ОСМОТРЕ МЕСТА ПОЖАРА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proofErr w:type="gramStart"/>
      <w:r w:rsidRPr="00397D93">
        <w:rPr>
          <w:spacing w:val="-2"/>
        </w:rPr>
        <w:t xml:space="preserve">Осмотр места пожара, являясь важнейшим первоначальным следственным </w:t>
      </w:r>
      <w:r w:rsidRPr="00397D93">
        <w:t>действием, которое может выполняться, как известно до возбуждения уголовного дела, одновременно служит и важнейшим подготовительным этапом к последующему назначению пожарно-технической экспертизы для решения вопроса о непосредственной технической причине данного пожара.</w:t>
      </w:r>
      <w:proofErr w:type="gramEnd"/>
      <w:r w:rsidRPr="00397D93">
        <w:t xml:space="preserve"> Одной из главных задач осмотра является определение признаков, указывающих на место возникновения первоначального горения, т.е. очага пожара.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Осмотр места пожара желательно проводить при непосредственном </w:t>
      </w:r>
      <w:r w:rsidRPr="00397D93">
        <w:rPr>
          <w:spacing w:val="-1"/>
        </w:rPr>
        <w:t xml:space="preserve">участии пожарно-технического эксперта. В других случаях обязательно участие </w:t>
      </w:r>
      <w:r w:rsidRPr="00397D93">
        <w:t xml:space="preserve">в осмотре места пожара специалиста - работника ГПН или лучше сотрудника СЭУ ФПС ИПЛ. Участие в осмотре места пожара эксперта или специалиста является непременным условием технически грамотного определения очага </w:t>
      </w:r>
      <w:r w:rsidRPr="00397D93">
        <w:rPr>
          <w:spacing w:val="-1"/>
        </w:rPr>
        <w:t xml:space="preserve">пожара. Желательно, а иногда и обязательно, провести дополнительный осмотр </w:t>
      </w:r>
      <w:r w:rsidRPr="00397D93">
        <w:t>места пожара с участием эксперта.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>В любом случае, при назначении пожарно-технической экспертизы первым перед экспертом ставится вопрос: Где определяется очаг пожара? Вопросы о непосредственной технической причине пожара и другие, частные вопросы о возникновении и развитии горения, ставятся перед экспертом во вторую очередь.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В процессе осмотра, как в </w:t>
      </w:r>
      <w:proofErr w:type="gramStart"/>
      <w:r w:rsidRPr="00397D93">
        <w:t>статической</w:t>
      </w:r>
      <w:proofErr w:type="gramEnd"/>
      <w:r w:rsidRPr="00397D93">
        <w:t xml:space="preserve"> так и в динамической стадиях, </w:t>
      </w:r>
      <w:r w:rsidRPr="00397D93">
        <w:rPr>
          <w:spacing w:val="-1"/>
        </w:rPr>
        <w:t xml:space="preserve">проводится обязательно фотографирование, а также фиксация в протоколе </w:t>
      </w:r>
      <w:r w:rsidRPr="00397D93">
        <w:t xml:space="preserve">специфических признаков очага пожара. В динамической стадии осмотра пожара отыскиваются,  фиксируются </w:t>
      </w:r>
      <w:proofErr w:type="gramStart"/>
      <w:r w:rsidRPr="00397D93">
        <w:t>в месте</w:t>
      </w:r>
      <w:proofErr w:type="gramEnd"/>
      <w:r w:rsidRPr="00397D93">
        <w:t xml:space="preserve">  их обнаружения известными</w:t>
      </w:r>
      <w:r w:rsidR="005C7B83">
        <w:t xml:space="preserve"> </w:t>
      </w:r>
      <w:r w:rsidRPr="00397D93">
        <w:t xml:space="preserve">криминалистическими приемами, и только затем изымаются предметы, </w:t>
      </w:r>
      <w:r w:rsidRPr="00397D93">
        <w:rPr>
          <w:spacing w:val="-1"/>
        </w:rPr>
        <w:lastRenderedPageBreak/>
        <w:t xml:space="preserve">указывающие, в первую очередь, на расположение очага пожара, а также на </w:t>
      </w:r>
      <w:r w:rsidRPr="00397D93">
        <w:t>причину возникновения горения.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Некоторые объекты могут нести информацию и о нарушениях </w:t>
      </w:r>
      <w:r w:rsidRPr="00397D93">
        <w:rPr>
          <w:spacing w:val="-1"/>
        </w:rPr>
        <w:t xml:space="preserve">специальных правил пожарной безопасности. </w:t>
      </w:r>
      <w:proofErr w:type="gramStart"/>
      <w:r w:rsidRPr="00397D93">
        <w:rPr>
          <w:spacing w:val="-1"/>
        </w:rPr>
        <w:t xml:space="preserve">Если вещественные объекты </w:t>
      </w:r>
      <w:r w:rsidRPr="00397D93">
        <w:t xml:space="preserve">(предметы, материалы, вещества) могут, по мнению следователя или эксперта </w:t>
      </w:r>
      <w:r w:rsidRPr="00397D93">
        <w:rPr>
          <w:spacing w:val="-1"/>
        </w:rPr>
        <w:t xml:space="preserve">(специалиста), иметь значение для определения очага пожара, установления его технической причины или для выявления нарушений специальных правил и </w:t>
      </w:r>
      <w:r w:rsidRPr="00397D93">
        <w:t>обнаруживаются в процессе осмотра места происшествия вне зон горения, теплового воздействия или задымления или вообще вне сгоревшего объекта, а также представляются следствию кем - либо после осмотра, то они должны быть</w:t>
      </w:r>
      <w:proofErr w:type="gramEnd"/>
      <w:r w:rsidRPr="00397D93">
        <w:t xml:space="preserve"> </w:t>
      </w:r>
      <w:proofErr w:type="gramStart"/>
      <w:r w:rsidRPr="00397D93">
        <w:t>представлены</w:t>
      </w:r>
      <w:proofErr w:type="gramEnd"/>
      <w:r w:rsidRPr="00397D93">
        <w:t xml:space="preserve"> на экспертизу</w:t>
      </w:r>
      <w:r w:rsidR="003715C1">
        <w:t xml:space="preserve"> (оформленные соответствующим образом)</w:t>
      </w:r>
      <w:r w:rsidRPr="00397D93">
        <w:t>.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К предметам, несущим информацию о возникновении пожара, могут </w:t>
      </w:r>
      <w:r w:rsidRPr="00397D93">
        <w:rPr>
          <w:spacing w:val="-1"/>
        </w:rPr>
        <w:t xml:space="preserve">относиться любые предметы, материалы, вещества, смеси. Однако наибольшее значение в пожарно - технических исследованиях на практике имеют объекты, </w:t>
      </w:r>
      <w:r w:rsidRPr="00397D93">
        <w:t>относящиеся к электрооборудованию, горючие и легковоспламеняющиеся жидкости.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4.1 Объекты электрооборудования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Аппараты защиты (плавкие предохранители, автоматические выключатели, УЗО и т.п.) обследуются на месте с фиксацией положения рычагов управления или изымаются из сгоревших помещений. В сборных электрощитах, расположенных в электрических сетях от зоны горения в </w:t>
      </w:r>
      <w:r w:rsidRPr="00397D93">
        <w:rPr>
          <w:spacing w:val="-1"/>
        </w:rPr>
        <w:t xml:space="preserve">сторону трансформаторной подстанции (источника автономного питания), </w:t>
      </w:r>
      <w:r w:rsidRPr="00397D93">
        <w:rPr>
          <w:spacing w:val="-2"/>
        </w:rPr>
        <w:t xml:space="preserve">осматриваются автоматические выключатели, фиксируются (фотографируются) </w:t>
      </w:r>
      <w:r w:rsidRPr="00397D93">
        <w:t>положения рычагов управления, плавкие предохранители изымаются, но ни в коем случае не разбираются без участия эксперта.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Электрические провода, шнуры, кабели, находившиеся в зоне очага </w:t>
      </w:r>
      <w:r w:rsidRPr="00397D93">
        <w:rPr>
          <w:spacing w:val="-1"/>
        </w:rPr>
        <w:t xml:space="preserve">пожара и имеющие термические повреждения, изымаются целиком от места </w:t>
      </w:r>
      <w:r w:rsidRPr="00397D93">
        <w:t xml:space="preserve">повреждения до сохранившегося участка, длина которого должна быть </w:t>
      </w:r>
      <w:r w:rsidR="00744B19" w:rsidRPr="00744B19">
        <w:t>не менее 30-</w:t>
      </w:r>
      <w:smartTag w:uri="urn:schemas-microsoft-com:office:smarttags" w:element="metricconverter">
        <w:smartTagPr>
          <w:attr w:name="ProductID" w:val="35 мм"/>
        </w:smartTagPr>
        <w:r w:rsidR="00744B19" w:rsidRPr="00744B19">
          <w:t>35 мм</w:t>
        </w:r>
      </w:smartTag>
      <w:r w:rsidR="00744B19" w:rsidRPr="00744B19">
        <w:t>. Если оплавление находится не на конце проводника</w:t>
      </w:r>
      <w:r w:rsidR="00080FB4">
        <w:t xml:space="preserve"> (фото 2)</w:t>
      </w:r>
      <w:r w:rsidR="00744B19" w:rsidRPr="00744B19">
        <w:t>, желательно, чтобы участки по обе стор</w:t>
      </w:r>
      <w:r w:rsidR="00744B19" w:rsidRPr="00744B19">
        <w:t>о</w:t>
      </w:r>
      <w:r w:rsidR="00744B19" w:rsidRPr="00744B19">
        <w:t>ны от оплавления были не менее 30-</w:t>
      </w:r>
      <w:smartTag w:uri="urn:schemas-microsoft-com:office:smarttags" w:element="metricconverter">
        <w:smartTagPr>
          <w:attr w:name="ProductID" w:val="40 мм"/>
        </w:smartTagPr>
        <w:r w:rsidR="00744B19" w:rsidRPr="00744B19">
          <w:t>40 мм</w:t>
        </w:r>
      </w:smartTag>
      <w:r w:rsidRPr="00397D93">
        <w:t>.</w:t>
      </w:r>
      <w:r w:rsidR="00744B19">
        <w:t xml:space="preserve"> </w:t>
      </w:r>
      <w:r w:rsidR="00744B19" w:rsidRPr="00744B19">
        <w:t>Изымать проводники следует осторожно, стараясь не повредить место оплавления. При упаковке проводников недопустим их изгиб у места оплавления, в противном случае проводники могут стать непригодными для дальнейших исследований. Сплавившиеся жилы не разделяются, а изымаются вместе.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>Электропроводка, выполненная в трубах или металлорукавах и коробах имеющая сквозные проплавления - прогары изымается вместе с трубами, рукавами и коробами. При наличии нескольких прогаров на участках труб (металлорукавов и коробов), наиболее удаленные от источника питания, отмечаются особо.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Аппараты коммутации (рубильники, контакторы, пускатели, выключатели, </w:t>
      </w:r>
      <w:r w:rsidRPr="00397D93">
        <w:t xml:space="preserve">штепсельные розетки и т.д.) со следами аварийных явлений изымаются вместе </w:t>
      </w:r>
      <w:r w:rsidRPr="00397D93">
        <w:rPr>
          <w:spacing w:val="-1"/>
        </w:rPr>
        <w:t>с подводящими проводами до ненарушенных участков на них.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lastRenderedPageBreak/>
        <w:t>Мелкие электронагревательные, электроосветительные, электр</w:t>
      </w:r>
      <w:proofErr w:type="gramStart"/>
      <w:r w:rsidRPr="00397D93">
        <w:rPr>
          <w:spacing w:val="-1"/>
        </w:rPr>
        <w:t>о-</w:t>
      </w:r>
      <w:proofErr w:type="gramEnd"/>
      <w:r w:rsidRPr="00397D93">
        <w:rPr>
          <w:spacing w:val="-1"/>
        </w:rPr>
        <w:t xml:space="preserve"> радио- и </w:t>
      </w:r>
      <w:r w:rsidRPr="00397D93">
        <w:t xml:space="preserve">т.п. приборы с признаками аварийных режимов изымаются целиком, вместе с </w:t>
      </w:r>
      <w:r w:rsidRPr="00397D93">
        <w:rPr>
          <w:spacing w:val="-1"/>
        </w:rPr>
        <w:t xml:space="preserve">соединительными проводами и штепсельными разъемами (штепсельной вилкой </w:t>
      </w:r>
      <w:r w:rsidRPr="00397D93">
        <w:t>и, возможно, штепсельной розеткой).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При громоздкости электрооборудования и при невозможности изъять его </w:t>
      </w:r>
      <w:r w:rsidRPr="00397D93">
        <w:t xml:space="preserve">узлы со следами аварий, повреждения фотографируются и </w:t>
      </w:r>
      <w:proofErr w:type="gramStart"/>
      <w:r w:rsidRPr="00397D93">
        <w:t xml:space="preserve">тщательно </w:t>
      </w:r>
      <w:r w:rsidRPr="00397D93">
        <w:rPr>
          <w:spacing w:val="-1"/>
        </w:rPr>
        <w:t>описываются</w:t>
      </w:r>
      <w:proofErr w:type="gramEnd"/>
      <w:r w:rsidRPr="00397D93">
        <w:rPr>
          <w:spacing w:val="-1"/>
        </w:rPr>
        <w:t xml:space="preserve"> (желательно с участием специалиста</w:t>
      </w:r>
      <w:r w:rsidR="00744B19">
        <w:rPr>
          <w:spacing w:val="-1"/>
        </w:rPr>
        <w:t xml:space="preserve"> электротехнического профиля</w:t>
      </w:r>
      <w:r w:rsidRPr="00397D93">
        <w:rPr>
          <w:spacing w:val="-1"/>
        </w:rPr>
        <w:t>)</w:t>
      </w:r>
      <w:r w:rsidR="00744B19" w:rsidRPr="00397D93">
        <w:rPr>
          <w:spacing w:val="-1"/>
        </w:rPr>
        <w:t>.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Все изъятые объекты электрооборудования маркируются и упаковываются. Упаковка должна обеспечить сохранность вещественных объектов до исследования. Особенно тщательно необходимо упаковывать </w:t>
      </w:r>
      <w:r w:rsidRPr="00397D93">
        <w:rPr>
          <w:spacing w:val="-1"/>
        </w:rPr>
        <w:t xml:space="preserve">остатки электроламп накаливания и провода с </w:t>
      </w:r>
      <w:proofErr w:type="gramStart"/>
      <w:r w:rsidRPr="00397D93">
        <w:rPr>
          <w:spacing w:val="-1"/>
        </w:rPr>
        <w:t>локальным</w:t>
      </w:r>
      <w:proofErr w:type="gramEnd"/>
      <w:r w:rsidRPr="00397D93">
        <w:rPr>
          <w:spacing w:val="-1"/>
        </w:rPr>
        <w:t xml:space="preserve"> </w:t>
      </w:r>
      <w:proofErr w:type="spellStart"/>
      <w:r w:rsidRPr="00397D93">
        <w:rPr>
          <w:spacing w:val="-1"/>
        </w:rPr>
        <w:t>оплавлениями</w:t>
      </w:r>
      <w:proofErr w:type="spellEnd"/>
      <w:r w:rsidRPr="00397D93">
        <w:rPr>
          <w:spacing w:val="-1"/>
        </w:rPr>
        <w:t xml:space="preserve">. Маркировочные бирки заверяются подписями следователя и понятых, место </w:t>
      </w:r>
      <w:r w:rsidRPr="00397D93">
        <w:t>изъятия вещественных объектов указывается в протоколе осмотра и на схематических планах сгоревшего объекта</w:t>
      </w:r>
      <w:r w:rsidR="00080FB4">
        <w:t xml:space="preserve"> (фото 3, 4)</w:t>
      </w:r>
      <w:r w:rsidRPr="00397D93">
        <w:t>.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4.2</w:t>
      </w:r>
      <w:r w:rsidR="00355C3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 Горючие и легковоспламеняющиеся жидкости (ГЖ и ЛВЖ)</w:t>
      </w:r>
      <w:r w:rsidR="00355C38">
        <w:rPr>
          <w:spacing w:val="-1"/>
          <w:u w:val="single"/>
        </w:rPr>
        <w:t>.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6F6CD4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Поиск следов ГЖ и ЛВЖ необходимо проводить как в области предполагаемого очага пожара, так и вне ее. Жидкости или их следы могут быть обнаружены на обугленных поверхностях предметов (обугленные, </w:t>
      </w:r>
      <w:r w:rsidRPr="00397D93">
        <w:rPr>
          <w:spacing w:val="-1"/>
        </w:rPr>
        <w:t xml:space="preserve">прогоревшие участки могут иметь вид характерных для растекания жидкости </w:t>
      </w:r>
      <w:r w:rsidRPr="00397D93">
        <w:t xml:space="preserve">пятен, спиралей - разливании жидкостей из сосудов с вращением рукой), в щелях между досками или предметами, под плинтусами, в почве под полом и т.п. Жидкости могут иметь специфический запах. При поисках ГЖ и ЛВЖ </w:t>
      </w:r>
      <w:r w:rsidRPr="00397D93">
        <w:rPr>
          <w:spacing w:val="-1"/>
        </w:rPr>
        <w:t xml:space="preserve">предметы осматриваются невооруженным глазом, с помощью лупы при прямом и </w:t>
      </w:r>
      <w:proofErr w:type="spellStart"/>
      <w:r w:rsidRPr="00397D93">
        <w:rPr>
          <w:spacing w:val="-1"/>
        </w:rPr>
        <w:t>косонаправленном</w:t>
      </w:r>
      <w:proofErr w:type="spellEnd"/>
      <w:r w:rsidRPr="00397D93">
        <w:rPr>
          <w:spacing w:val="-1"/>
        </w:rPr>
        <w:t xml:space="preserve"> освещении, а также ультрафиолетовых лучах с помощью </w:t>
      </w:r>
      <w:r w:rsidR="006F6CD4">
        <w:t xml:space="preserve">специальных приборов. </w:t>
      </w:r>
    </w:p>
    <w:p w:rsidR="00397D93" w:rsidRPr="00397D93" w:rsidRDefault="006F6CD4" w:rsidP="008528D8">
      <w:pPr>
        <w:shd w:val="clear" w:color="auto" w:fill="FFFFFF"/>
        <w:spacing w:line="226" w:lineRule="exact"/>
        <w:ind w:firstLine="567"/>
        <w:jc w:val="both"/>
      </w:pPr>
      <w:r>
        <w:t xml:space="preserve"> </w:t>
      </w:r>
      <w:r w:rsidRPr="006F6CD4">
        <w:t xml:space="preserve">При отборе проб древесины следует руководствоваться следующими правилами. Если требуется отобрать пробу с гладкой поверхности, достаточно циклевкой или ножом соскоблить стружку на глубину 1мм. В местах трещин жидкость проникает на большую глубину и поэтому отбор пробы в этом месте необходимо произвести путем соскоба или высверливания на всю глубину трещины. При изъятии образца с торцевой части доски или бревна, следует отпилить участок длиной 9-10см. Отбирать пробы необходимо с не обугленных участков. Отбор образцов тканей с предполагаемыми остатками ЛВЖ </w:t>
      </w:r>
      <w:r w:rsidR="005C7B83">
        <w:t>(</w:t>
      </w:r>
      <w:r w:rsidRPr="006F6CD4">
        <w:t>ГЖ</w:t>
      </w:r>
      <w:r w:rsidR="005C7B83">
        <w:t>)</w:t>
      </w:r>
      <w:r w:rsidRPr="006F6CD4">
        <w:t xml:space="preserve"> не представляет затруднений. Для этого необходимо вырезать подозреваемый кусок ткани и для сравнения изъять участок такой же ткани не содержащей ЛВЖ </w:t>
      </w:r>
      <w:r w:rsidR="005C7B83">
        <w:t>(</w:t>
      </w:r>
      <w:r w:rsidRPr="006F6CD4">
        <w:t>ГЖ</w:t>
      </w:r>
      <w:r w:rsidR="005C7B83">
        <w:t>)</w:t>
      </w:r>
      <w:r w:rsidRPr="006F6CD4">
        <w:t>. Если под тканью находится поролон, вата (пальто, одеяло, мягкая мебель), то их необходимо изъять вместе с тканью.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Если обнаружена не впитавшая в предмет жидкость, то ее собирают марлей, фильтровальной бумагой или ватой, помещают в герметически </w:t>
      </w:r>
      <w:r w:rsidRPr="00397D93">
        <w:rPr>
          <w:spacing w:val="-1"/>
        </w:rPr>
        <w:t xml:space="preserve">закрывающуюся посуду. Небольшие предметы с пятнами горючей жидкости </w:t>
      </w:r>
      <w:r w:rsidRPr="00397D93">
        <w:t xml:space="preserve">изымаются целиком. При невозможности изъять весь предмет, от него отделяют часть с пятном или делают соскобы, смывы, срезы. Кроме проб в области обнаружения жидкости, необходимо отобрать и контрольные пробы, которые </w:t>
      </w:r>
      <w:r w:rsidRPr="00397D93">
        <w:lastRenderedPageBreak/>
        <w:t>должны упаковываться отдельно.</w:t>
      </w:r>
    </w:p>
    <w:p w:rsidR="00397D93" w:rsidRPr="00592176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592176">
        <w:t>Грунт или снег со следами ГЖ и ЛВЖ выкапывают и помещают в стеклянный сосуд, под снег укладывают в несколько раз сложенную марлю.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>Ковры, матрасы, одеяла, одежду, и т.д. складывают пятнами внутрь или пятна прошивают с двух сторон полиэтиленовой пленкой, или участки с пятнами вырезаются и герметически упаковываются.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592176">
        <w:t xml:space="preserve">Если кроме воды при тушении пожара применялись поверхностно </w:t>
      </w:r>
      <w:proofErr w:type="gramStart"/>
      <w:r w:rsidRPr="00592176">
        <w:t>-а</w:t>
      </w:r>
      <w:proofErr w:type="gramEnd"/>
      <w:r w:rsidRPr="00592176">
        <w:t xml:space="preserve">ктивные и пенообразующие вещества, то необходимо направить на исследование образцы использованного огнегасящего вещества в количестве не менее </w:t>
      </w:r>
      <w:smartTag w:uri="urn:schemas-microsoft-com:office:smarttags" w:element="metricconverter">
        <w:smartTagPr>
          <w:attr w:name="ProductID" w:val="200 г"/>
        </w:smartTagPr>
        <w:r w:rsidRPr="00592176">
          <w:t>200</w:t>
        </w:r>
        <w:r w:rsidR="00744B19" w:rsidRPr="00592176">
          <w:t xml:space="preserve"> </w:t>
        </w:r>
        <w:r w:rsidRPr="00592176">
          <w:t>г</w:t>
        </w:r>
      </w:smartTag>
      <w:r w:rsidRPr="00592176">
        <w:t>.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  <w:rPr>
          <w:spacing w:val="-1"/>
        </w:rPr>
      </w:pPr>
      <w:r w:rsidRPr="00397D93">
        <w:t xml:space="preserve">Если обнаружены сосуды с горючей жидкостью, то их плотно закупоривают; если герметичность обеспечить невозможно, жидкость </w:t>
      </w:r>
      <w:r w:rsidRPr="00397D93">
        <w:rPr>
          <w:spacing w:val="-1"/>
        </w:rPr>
        <w:t>переливают в чистый стеклянный сосуд, который герметизируют.</w:t>
      </w:r>
      <w:r w:rsidR="00411CF4">
        <w:rPr>
          <w:spacing w:val="-1"/>
        </w:rPr>
        <w:t xml:space="preserve"> </w:t>
      </w:r>
    </w:p>
    <w:p w:rsidR="00411CF4" w:rsidRPr="00411CF4" w:rsidRDefault="00411CF4" w:rsidP="00411CF4">
      <w:pPr>
        <w:shd w:val="clear" w:color="auto" w:fill="FFFFFF"/>
        <w:spacing w:line="226" w:lineRule="exact"/>
        <w:ind w:firstLine="567"/>
        <w:jc w:val="both"/>
      </w:pPr>
      <w:r w:rsidRPr="00411CF4">
        <w:t>Каждый образец должен упаковываться отдельно</w:t>
      </w:r>
      <w:r>
        <w:t xml:space="preserve">, </w:t>
      </w:r>
      <w:r w:rsidRPr="00411CF4">
        <w:t>не следует упаковывать образцы в бумажную упаковку</w:t>
      </w:r>
      <w:r>
        <w:t xml:space="preserve">, </w:t>
      </w:r>
      <w:r w:rsidRPr="00411CF4">
        <w:t>не следует упаковывать образцы в случайно подвернувшийся упаковочный материал</w:t>
      </w:r>
      <w:r>
        <w:t xml:space="preserve">, </w:t>
      </w:r>
      <w:r w:rsidRPr="00411CF4">
        <w:t>не следует закупоривать емкости картонными, бумажными и резиновыми пробками.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Все отобранные предметы тщательно упаковывают и снабжают бирками с </w:t>
      </w:r>
      <w:r w:rsidRPr="00397D93">
        <w:t>указанием места обнаружения, заверяют их подписями следователя и понятых.</w:t>
      </w:r>
    </w:p>
    <w:p w:rsidR="00397D93" w:rsidRDefault="00397D93" w:rsidP="008528D8">
      <w:pPr>
        <w:shd w:val="clear" w:color="auto" w:fill="FFFFFF"/>
        <w:spacing w:line="230" w:lineRule="exact"/>
        <w:ind w:firstLine="567"/>
        <w:jc w:val="both"/>
        <w:rPr>
          <w:spacing w:val="-1"/>
        </w:rPr>
      </w:pPr>
      <w:r w:rsidRPr="00397D93">
        <w:t xml:space="preserve">Место обнаружения ГЖ и ЛВЖ подробно указывают в протоколе осмотра, </w:t>
      </w:r>
      <w:r w:rsidRPr="00397D93">
        <w:rPr>
          <w:spacing w:val="-1"/>
        </w:rPr>
        <w:t>фотографируют и отмечают на схематических планах объекта.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Default="00397D93" w:rsidP="008528D8">
      <w:pPr>
        <w:shd w:val="clear" w:color="auto" w:fill="FFFFFF"/>
        <w:spacing w:line="230" w:lineRule="exact"/>
        <w:jc w:val="center"/>
        <w:rPr>
          <w:u w:val="single"/>
        </w:rPr>
      </w:pPr>
      <w:r w:rsidRPr="00397D93">
        <w:rPr>
          <w:spacing w:val="-2"/>
          <w:u w:val="single"/>
        </w:rPr>
        <w:t>4.3</w:t>
      </w:r>
      <w:proofErr w:type="gramStart"/>
      <w:r w:rsidR="00355C38">
        <w:rPr>
          <w:spacing w:val="-2"/>
          <w:u w:val="single"/>
        </w:rPr>
        <w:t xml:space="preserve"> </w:t>
      </w:r>
      <w:r w:rsidRPr="00397D93">
        <w:rPr>
          <w:spacing w:val="-2"/>
          <w:u w:val="single"/>
        </w:rPr>
        <w:t xml:space="preserve"> П</w:t>
      </w:r>
      <w:proofErr w:type="gramEnd"/>
      <w:r w:rsidRPr="00397D93">
        <w:rPr>
          <w:spacing w:val="-2"/>
          <w:u w:val="single"/>
        </w:rPr>
        <w:t xml:space="preserve">рочие объекты со следами воздействия пожара или с признаками </w:t>
      </w:r>
      <w:r w:rsidRPr="00397D93">
        <w:rPr>
          <w:u w:val="single"/>
        </w:rPr>
        <w:t>аварийных явлений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proofErr w:type="gramStart"/>
      <w:r w:rsidRPr="00397D93">
        <w:t>Кроме изъятия объектов со следами ГЖ и ЛВЖ и электрооборудования, при проведении осмотра места пожара может возникнуть необходимость в изъятии других объектов с признаками аварийных режимов работы и со следами воздействия пожара.</w:t>
      </w:r>
      <w:proofErr w:type="gramEnd"/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Такими объектами могут быть: оплавленная или расплавленная пластмассовая деталь, оплавленный или расплавленный металлический </w:t>
      </w:r>
      <w:r w:rsidRPr="00397D93">
        <w:rPr>
          <w:spacing w:val="-1"/>
        </w:rPr>
        <w:t xml:space="preserve">предмет, металлоконструкция, любой объект с наслоениями или тепловыми </w:t>
      </w:r>
      <w:r w:rsidRPr="00397D93">
        <w:t>(механическими) разрушениями.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При невозможности изъятия указанных предметов (материалов, веществ) </w:t>
      </w:r>
      <w:r w:rsidRPr="00397D93">
        <w:rPr>
          <w:spacing w:val="-1"/>
        </w:rPr>
        <w:t>они фотографируются и тщательно фиксируются в протоколе осмотра.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Все изъятые предметы, материалы, вещества должны маркироваться, упаковываться. Упаковка должна обеспечивать сохранность предметов до </w:t>
      </w:r>
      <w:r w:rsidRPr="00397D93">
        <w:t xml:space="preserve">исследования. Маркировочные бирки заверяются подписями следователя и </w:t>
      </w:r>
      <w:r w:rsidRPr="00397D93">
        <w:rPr>
          <w:spacing w:val="-1"/>
        </w:rPr>
        <w:t xml:space="preserve">понятых, место изъятия вещественных доказательств указывается в протоколе </w:t>
      </w:r>
      <w:r w:rsidRPr="00397D93">
        <w:t>осмотра и схематических планах сгоревшего объекта.</w:t>
      </w:r>
    </w:p>
    <w:p w:rsidR="008528D8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5D2B7C" w:rsidP="008528D8">
      <w:pPr>
        <w:shd w:val="clear" w:color="auto" w:fill="FFFFFF"/>
        <w:spacing w:line="226" w:lineRule="exact"/>
        <w:jc w:val="center"/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  <w:r w:rsidR="00397D93" w:rsidRPr="00397D93">
        <w:rPr>
          <w:b/>
          <w:bCs/>
          <w:spacing w:val="-2"/>
        </w:rPr>
        <w:lastRenderedPageBreak/>
        <w:t xml:space="preserve">5.ПРИМЕРНЫЙ ПЕРЕЧЕНЬ ВОПРОСОВ, КОТОРЫЕ МОГУТ БЫТЬ </w:t>
      </w:r>
      <w:r w:rsidR="00397D93" w:rsidRPr="00397D93">
        <w:rPr>
          <w:b/>
          <w:bCs/>
          <w:spacing w:val="-1"/>
        </w:rPr>
        <w:t>ПОСТАВЛЕНЫ НА РАЗРЕШЕНИЕ ЭКСПЕРТИЗ ПО ДЕЛАМ О</w:t>
      </w:r>
      <w:r w:rsidR="008528D8">
        <w:rPr>
          <w:b/>
          <w:bCs/>
          <w:spacing w:val="-1"/>
        </w:rPr>
        <w:t xml:space="preserve"> </w:t>
      </w:r>
      <w:r w:rsidR="00397D93" w:rsidRPr="00397D93">
        <w:rPr>
          <w:b/>
          <w:bCs/>
          <w:spacing w:val="-2"/>
        </w:rPr>
        <w:t>ПОЖАРАХ.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9C7313" w:rsidP="008528D8">
      <w:pPr>
        <w:shd w:val="clear" w:color="auto" w:fill="FFFFFF"/>
        <w:jc w:val="center"/>
        <w:rPr>
          <w:spacing w:val="-2"/>
          <w:u w:val="single"/>
        </w:rPr>
      </w:pPr>
      <w:r>
        <w:rPr>
          <w:spacing w:val="-2"/>
          <w:u w:val="single"/>
        </w:rPr>
        <w:t xml:space="preserve">5.1  </w:t>
      </w:r>
      <w:r w:rsidR="00397D93" w:rsidRPr="00397D93">
        <w:rPr>
          <w:spacing w:val="-2"/>
          <w:u w:val="single"/>
        </w:rPr>
        <w:t>Вопросы криминалистических экспертиз по делам о пожарах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710CD9" w:rsidRDefault="00397D93" w:rsidP="008528D8">
      <w:pPr>
        <w:shd w:val="clear" w:color="auto" w:fill="FFFFFF"/>
        <w:ind w:firstLine="567"/>
        <w:jc w:val="both"/>
        <w:rPr>
          <w:u w:val="single"/>
        </w:rPr>
      </w:pPr>
      <w:r w:rsidRPr="00710CD9">
        <w:rPr>
          <w:spacing w:val="-1"/>
          <w:u w:val="single"/>
        </w:rPr>
        <w:t>5.1.1 Установление следов аварийных - пожароопасных режимов работы:</w:t>
      </w:r>
    </w:p>
    <w:p w:rsidR="00397D93" w:rsidRPr="00397D93" w:rsidRDefault="00397D93" w:rsidP="00F642E7">
      <w:pPr>
        <w:numPr>
          <w:ilvl w:val="0"/>
          <w:numId w:val="6"/>
        </w:numPr>
        <w:shd w:val="clear" w:color="auto" w:fill="FFFFFF"/>
        <w:tabs>
          <w:tab w:val="left" w:pos="1008"/>
        </w:tabs>
        <w:spacing w:line="226" w:lineRule="exact"/>
        <w:ind w:left="0" w:firstLine="709"/>
        <w:jc w:val="both"/>
      </w:pPr>
      <w:r w:rsidRPr="00397D93">
        <w:t xml:space="preserve">Имеются ли на данном </w:t>
      </w:r>
      <w:r w:rsidR="005F7C45">
        <w:t>объекте</w:t>
      </w:r>
      <w:r w:rsidRPr="00397D93">
        <w:t xml:space="preserve"> (устройстве, установке) признаки</w:t>
      </w:r>
      <w:r w:rsidR="005F7C45">
        <w:t>,</w:t>
      </w:r>
      <w:r w:rsidRPr="00397D93">
        <w:t xml:space="preserve"> </w:t>
      </w:r>
      <w:r w:rsidR="005F7C45">
        <w:t xml:space="preserve">характерные для </w:t>
      </w:r>
      <w:proofErr w:type="gramStart"/>
      <w:r w:rsidR="005F7C45" w:rsidRPr="00397D93">
        <w:rPr>
          <w:spacing w:val="-1"/>
        </w:rPr>
        <w:t xml:space="preserve">пожароопасного </w:t>
      </w:r>
      <w:r w:rsidRPr="00397D93">
        <w:rPr>
          <w:spacing w:val="-1"/>
        </w:rPr>
        <w:t>аварийного</w:t>
      </w:r>
      <w:proofErr w:type="gramEnd"/>
      <w:r w:rsidR="005F7C45">
        <w:rPr>
          <w:spacing w:val="-1"/>
        </w:rPr>
        <w:t xml:space="preserve"> </w:t>
      </w:r>
      <w:r w:rsidRPr="00397D93">
        <w:rPr>
          <w:spacing w:val="-1"/>
        </w:rPr>
        <w:t>режима работы?</w:t>
      </w:r>
    </w:p>
    <w:p w:rsidR="00397D93" w:rsidRPr="00397D93" w:rsidRDefault="00397D93" w:rsidP="00F642E7">
      <w:pPr>
        <w:numPr>
          <w:ilvl w:val="0"/>
          <w:numId w:val="6"/>
        </w:numPr>
        <w:shd w:val="clear" w:color="auto" w:fill="FFFFFF"/>
        <w:tabs>
          <w:tab w:val="left" w:pos="1008"/>
        </w:tabs>
        <w:spacing w:line="226" w:lineRule="exact"/>
        <w:ind w:left="0" w:firstLine="709"/>
        <w:jc w:val="both"/>
      </w:pPr>
      <w:proofErr w:type="gramStart"/>
      <w:r w:rsidRPr="00397D93">
        <w:rPr>
          <w:spacing w:val="-1"/>
        </w:rPr>
        <w:t xml:space="preserve">Имеются ли на </w:t>
      </w:r>
      <w:proofErr w:type="spellStart"/>
      <w:r w:rsidR="005F7C45">
        <w:rPr>
          <w:spacing w:val="-1"/>
        </w:rPr>
        <w:t>электропроводниках</w:t>
      </w:r>
      <w:proofErr w:type="spellEnd"/>
      <w:r w:rsidR="005F7C45">
        <w:rPr>
          <w:spacing w:val="-1"/>
        </w:rPr>
        <w:t xml:space="preserve"> (</w:t>
      </w:r>
      <w:r w:rsidRPr="00397D93">
        <w:rPr>
          <w:spacing w:val="-1"/>
        </w:rPr>
        <w:t>электрооборудовании</w:t>
      </w:r>
      <w:r w:rsidR="005F7C45">
        <w:rPr>
          <w:spacing w:val="-1"/>
        </w:rPr>
        <w:t>)</w:t>
      </w:r>
      <w:r w:rsidRPr="00397D93">
        <w:rPr>
          <w:spacing w:val="-1"/>
        </w:rPr>
        <w:t xml:space="preserve"> </w:t>
      </w:r>
      <w:r w:rsidR="005F7C45">
        <w:rPr>
          <w:spacing w:val="-1"/>
        </w:rPr>
        <w:t xml:space="preserve">оплавления, </w:t>
      </w:r>
      <w:r w:rsidR="005F7C45">
        <w:t>характерные для</w:t>
      </w:r>
      <w:r w:rsidR="005F7C45" w:rsidRPr="00397D93">
        <w:rPr>
          <w:spacing w:val="-1"/>
        </w:rPr>
        <w:t xml:space="preserve"> </w:t>
      </w:r>
      <w:r w:rsidR="005F7C45">
        <w:rPr>
          <w:spacing w:val="-1"/>
        </w:rPr>
        <w:t>воздействия токов</w:t>
      </w:r>
      <w:r w:rsidRPr="00397D93">
        <w:t>?</w:t>
      </w:r>
      <w:proofErr w:type="gramEnd"/>
      <w:r w:rsidR="005F7C45">
        <w:t xml:space="preserve"> Если да, </w:t>
      </w:r>
      <w:proofErr w:type="gramStart"/>
      <w:r w:rsidR="005F7C45">
        <w:t>то</w:t>
      </w:r>
      <w:proofErr w:type="gramEnd"/>
      <w:r w:rsidR="005F7C45">
        <w:t xml:space="preserve"> в каких условиях они образованы (ставится перед экспертом в случае расширенного исследования и при назначении пожарно-технической экспертизы)?</w:t>
      </w:r>
    </w:p>
    <w:p w:rsidR="00397D93" w:rsidRPr="00397D93" w:rsidRDefault="00397D93" w:rsidP="00F642E7">
      <w:pPr>
        <w:numPr>
          <w:ilvl w:val="0"/>
          <w:numId w:val="6"/>
        </w:numPr>
        <w:shd w:val="clear" w:color="auto" w:fill="FFFFFF"/>
        <w:tabs>
          <w:tab w:val="left" w:pos="1008"/>
        </w:tabs>
        <w:spacing w:line="226" w:lineRule="exact"/>
        <w:ind w:left="0" w:firstLine="709"/>
        <w:jc w:val="both"/>
      </w:pPr>
      <w:r w:rsidRPr="00397D93">
        <w:rPr>
          <w:spacing w:val="-1"/>
        </w:rPr>
        <w:t xml:space="preserve">Имеются ли на аппаратах защиты (автоматические выключатели, плавкие </w:t>
      </w:r>
      <w:r w:rsidRPr="00397D93">
        <w:rPr>
          <w:spacing w:val="-2"/>
        </w:rPr>
        <w:t>предохранители) следы "аварийных режимов работы электросети?</w:t>
      </w:r>
    </w:p>
    <w:p w:rsidR="00397D93" w:rsidRPr="00397D93" w:rsidRDefault="00397D93" w:rsidP="00F642E7">
      <w:pPr>
        <w:numPr>
          <w:ilvl w:val="0"/>
          <w:numId w:val="6"/>
        </w:numPr>
        <w:tabs>
          <w:tab w:val="left" w:pos="1008"/>
          <w:tab w:val="left" w:pos="1276"/>
        </w:tabs>
        <w:ind w:left="0" w:firstLine="709"/>
        <w:jc w:val="both"/>
      </w:pPr>
      <w:r w:rsidRPr="00397D93">
        <w:t xml:space="preserve">Имеются ли на данном устройстве (аппарате) признаки </w:t>
      </w:r>
      <w:r w:rsidRPr="00397D93">
        <w:rPr>
          <w:spacing w:val="-1"/>
        </w:rPr>
        <w:t xml:space="preserve">тепломассопереноса из области его нагрева к месту расположения горючих </w:t>
      </w:r>
      <w:r w:rsidRPr="00397D93">
        <w:t>материалов</w:t>
      </w:r>
      <w:r w:rsidR="005F7C45">
        <w:t xml:space="preserve"> (ставится перед специалистом или экспертом при анализе материалов дела)</w:t>
      </w:r>
      <w:r w:rsidRPr="00397D93">
        <w:t>?</w:t>
      </w:r>
    </w:p>
    <w:p w:rsidR="00397D93" w:rsidRPr="00397D93" w:rsidRDefault="00397D93" w:rsidP="008528D8">
      <w:pPr>
        <w:ind w:firstLine="567"/>
        <w:jc w:val="both"/>
      </w:pPr>
    </w:p>
    <w:p w:rsidR="00397D93" w:rsidRDefault="00570B08" w:rsidP="008528D8">
      <w:pPr>
        <w:shd w:val="clear" w:color="auto" w:fill="FFFFFF"/>
        <w:jc w:val="center"/>
        <w:rPr>
          <w:spacing w:val="-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margin">
                  <wp:posOffset>4965065</wp:posOffset>
                </wp:positionH>
                <wp:positionV relativeFrom="paragraph">
                  <wp:posOffset>1502410</wp:posOffset>
                </wp:positionV>
                <wp:extent cx="0" cy="575945"/>
                <wp:effectExtent l="12065" t="6985" r="6985" b="76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0.95pt,118.3pt" to="390.95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QPEAIAACc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4980305</wp:posOffset>
                </wp:positionH>
                <wp:positionV relativeFrom="paragraph">
                  <wp:posOffset>4090670</wp:posOffset>
                </wp:positionV>
                <wp:extent cx="0" cy="393065"/>
                <wp:effectExtent l="8255" t="13970" r="10795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2.15pt,322.1pt" to="392.15pt,3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+GXDgIAACcEAAAOAAAAZHJzL2Uyb0RvYy54bWysU8GO2jAQvVfqP1i+QxLIUo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" o:allowincell="f" strokeweight=".25pt">
                <w10:wrap anchorx="margin"/>
              </v:line>
            </w:pict>
          </mc:Fallback>
        </mc:AlternateContent>
      </w:r>
      <w:r w:rsidR="00397D93" w:rsidRPr="00397D93">
        <w:rPr>
          <w:spacing w:val="-1"/>
          <w:u w:val="single"/>
        </w:rPr>
        <w:t>5.1.2</w:t>
      </w:r>
      <w:r w:rsidR="00355C38">
        <w:rPr>
          <w:spacing w:val="-1"/>
          <w:u w:val="single"/>
        </w:rPr>
        <w:t xml:space="preserve"> </w:t>
      </w:r>
      <w:r w:rsidR="00397D93" w:rsidRPr="00397D93">
        <w:rPr>
          <w:spacing w:val="-1"/>
          <w:u w:val="single"/>
        </w:rPr>
        <w:t xml:space="preserve"> Обнаружение следов и определение температур нагрева предметов</w:t>
      </w:r>
      <w:proofErr w:type="gramStart"/>
      <w:r w:rsidR="00397D93" w:rsidRPr="00397D93">
        <w:rPr>
          <w:spacing w:val="-1"/>
          <w:u w:val="single"/>
        </w:rPr>
        <w:t>.</w:t>
      </w:r>
      <w:proofErr w:type="gramEnd"/>
      <w:r w:rsidR="008528D8">
        <w:rPr>
          <w:spacing w:val="-1"/>
          <w:u w:val="single"/>
        </w:rPr>
        <w:t xml:space="preserve"> </w:t>
      </w:r>
      <w:proofErr w:type="gramStart"/>
      <w:r w:rsidR="00397D93" w:rsidRPr="00397D93">
        <w:rPr>
          <w:spacing w:val="-1"/>
          <w:u w:val="single"/>
        </w:rPr>
        <w:t>м</w:t>
      </w:r>
      <w:proofErr w:type="gramEnd"/>
      <w:r w:rsidR="00397D93" w:rsidRPr="00397D93">
        <w:rPr>
          <w:spacing w:val="-1"/>
          <w:u w:val="single"/>
        </w:rPr>
        <w:t>атериалов, веществ</w:t>
      </w:r>
      <w:r w:rsidR="00764D6A">
        <w:rPr>
          <w:spacing w:val="-1"/>
          <w:u w:val="single"/>
        </w:rPr>
        <w:t>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764D6A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230" w:lineRule="exact"/>
        <w:ind w:left="0" w:firstLine="709"/>
        <w:jc w:val="both"/>
      </w:pPr>
      <w:r w:rsidRPr="00397D93">
        <w:rPr>
          <w:spacing w:val="-1"/>
        </w:rPr>
        <w:t xml:space="preserve">Имеются ли следы воздействия высокой температуры пожара на предмете </w:t>
      </w:r>
      <w:r w:rsidRPr="00397D93">
        <w:t>(веществе, материале, смеси)?</w:t>
      </w:r>
    </w:p>
    <w:p w:rsidR="00397D93" w:rsidRPr="00397D93" w:rsidRDefault="00397D93" w:rsidP="00764D6A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230" w:lineRule="exact"/>
        <w:ind w:left="0" w:firstLine="709"/>
        <w:jc w:val="both"/>
      </w:pPr>
      <w:r w:rsidRPr="00397D93">
        <w:t>Имеются ли оплавления на предмете? Какова температура плавления материала, из которого изготовлен данный предмет?</w:t>
      </w:r>
    </w:p>
    <w:p w:rsidR="00397D93" w:rsidRDefault="00397D93" w:rsidP="00764D6A">
      <w:pPr>
        <w:numPr>
          <w:ilvl w:val="0"/>
          <w:numId w:val="7"/>
        </w:numPr>
        <w:shd w:val="clear" w:color="auto" w:fill="FFFFFF"/>
        <w:tabs>
          <w:tab w:val="left" w:pos="993"/>
        </w:tabs>
        <w:spacing w:line="235" w:lineRule="exact"/>
        <w:ind w:left="0" w:firstLine="709"/>
        <w:jc w:val="both"/>
      </w:pPr>
      <w:r w:rsidRPr="00397D93">
        <w:rPr>
          <w:spacing w:val="-1"/>
        </w:rPr>
        <w:t xml:space="preserve">До какой максимальной температуры мог нагреваться данный предмет в </w:t>
      </w:r>
      <w:r w:rsidRPr="00397D93">
        <w:t>пожаре?</w:t>
      </w:r>
    </w:p>
    <w:p w:rsidR="008528D8" w:rsidRPr="00397D93" w:rsidRDefault="008528D8" w:rsidP="008528D8">
      <w:pPr>
        <w:shd w:val="clear" w:color="auto" w:fill="FFFFFF"/>
        <w:spacing w:line="235" w:lineRule="exact"/>
        <w:ind w:firstLine="567"/>
        <w:jc w:val="both"/>
      </w:pPr>
    </w:p>
    <w:p w:rsidR="00397D93" w:rsidRDefault="00397D93" w:rsidP="008528D8">
      <w:pPr>
        <w:shd w:val="clear" w:color="auto" w:fill="FFFFFF"/>
        <w:spacing w:line="230" w:lineRule="exact"/>
        <w:jc w:val="center"/>
        <w:rPr>
          <w:spacing w:val="-1"/>
          <w:u w:val="single"/>
        </w:rPr>
      </w:pPr>
      <w:r w:rsidRPr="00397D93">
        <w:rPr>
          <w:spacing w:val="-2"/>
          <w:u w:val="single"/>
        </w:rPr>
        <w:t>5.1.3</w:t>
      </w:r>
      <w:r w:rsidR="00355C38">
        <w:rPr>
          <w:spacing w:val="-2"/>
          <w:u w:val="single"/>
        </w:rPr>
        <w:t xml:space="preserve"> </w:t>
      </w:r>
      <w:r w:rsidRPr="00397D93">
        <w:rPr>
          <w:spacing w:val="-2"/>
          <w:u w:val="single"/>
        </w:rPr>
        <w:t>Выявление следов веществ и определение пожарн</w:t>
      </w:r>
      <w:proofErr w:type="gramStart"/>
      <w:r w:rsidRPr="00397D93">
        <w:rPr>
          <w:spacing w:val="-2"/>
          <w:u w:val="single"/>
        </w:rPr>
        <w:t>о-</w:t>
      </w:r>
      <w:proofErr w:type="gramEnd"/>
      <w:r w:rsidRPr="00397D93">
        <w:rPr>
          <w:spacing w:val="-2"/>
          <w:u w:val="single"/>
        </w:rPr>
        <w:t xml:space="preserve"> технических </w:t>
      </w:r>
      <w:r w:rsidRPr="00397D93">
        <w:rPr>
          <w:spacing w:val="-1"/>
          <w:u w:val="single"/>
        </w:rPr>
        <w:t>характеристик веществ, материалов, смесей:</w:t>
      </w:r>
    </w:p>
    <w:p w:rsidR="008528D8" w:rsidRPr="00397D93" w:rsidRDefault="008528D8" w:rsidP="008528D8">
      <w:pPr>
        <w:shd w:val="clear" w:color="auto" w:fill="FFFFFF"/>
        <w:spacing w:line="230" w:lineRule="exact"/>
        <w:ind w:firstLine="567"/>
        <w:jc w:val="both"/>
      </w:pPr>
    </w:p>
    <w:p w:rsidR="00397D93" w:rsidRPr="00397D93" w:rsidRDefault="00397D93" w:rsidP="00764D6A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226" w:lineRule="exact"/>
        <w:ind w:left="0" w:firstLine="709"/>
        <w:jc w:val="both"/>
      </w:pPr>
      <w:r w:rsidRPr="00397D93">
        <w:rPr>
          <w:spacing w:val="-1"/>
        </w:rPr>
        <w:t>Имеются ли</w:t>
      </w:r>
      <w:r w:rsidR="005B75DB">
        <w:rPr>
          <w:spacing w:val="-1"/>
        </w:rPr>
        <w:t xml:space="preserve"> на представленных объектах </w:t>
      </w:r>
      <w:r w:rsidRPr="00397D93">
        <w:rPr>
          <w:spacing w:val="-1"/>
        </w:rPr>
        <w:t xml:space="preserve">следы </w:t>
      </w:r>
      <w:r w:rsidR="005B75DB">
        <w:rPr>
          <w:spacing w:val="-1"/>
        </w:rPr>
        <w:t xml:space="preserve">наличия </w:t>
      </w:r>
      <w:r w:rsidR="005B75DB" w:rsidRPr="00397D93">
        <w:rPr>
          <w:spacing w:val="-1"/>
        </w:rPr>
        <w:t>ЛВЖ</w:t>
      </w:r>
      <w:r w:rsidR="005B75DB">
        <w:rPr>
          <w:spacing w:val="-1"/>
        </w:rPr>
        <w:t>,</w:t>
      </w:r>
      <w:r w:rsidR="005B75DB" w:rsidRPr="00397D93">
        <w:rPr>
          <w:spacing w:val="-1"/>
        </w:rPr>
        <w:t xml:space="preserve"> </w:t>
      </w:r>
      <w:r w:rsidRPr="00397D93">
        <w:rPr>
          <w:spacing w:val="-1"/>
        </w:rPr>
        <w:t>ГЖ</w:t>
      </w:r>
      <w:r w:rsidR="005B75DB">
        <w:rPr>
          <w:spacing w:val="-1"/>
        </w:rPr>
        <w:t>?</w:t>
      </w:r>
      <w:r w:rsidRPr="00397D93">
        <w:rPr>
          <w:spacing w:val="-1"/>
        </w:rPr>
        <w:t xml:space="preserve"> </w:t>
      </w:r>
      <w:r w:rsidR="005B75DB">
        <w:rPr>
          <w:spacing w:val="-1"/>
        </w:rPr>
        <w:t xml:space="preserve">Если имеются, то </w:t>
      </w:r>
      <w:proofErr w:type="gramStart"/>
      <w:r w:rsidR="005B75DB">
        <w:rPr>
          <w:spacing w:val="-1"/>
        </w:rPr>
        <w:t>каких</w:t>
      </w:r>
      <w:proofErr w:type="gramEnd"/>
      <w:r w:rsidRPr="00397D93">
        <w:rPr>
          <w:spacing w:val="-1"/>
        </w:rPr>
        <w:t>?</w:t>
      </w:r>
    </w:p>
    <w:p w:rsidR="00397D93" w:rsidRPr="00397D93" w:rsidRDefault="00397D93" w:rsidP="00764D6A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226" w:lineRule="exact"/>
        <w:ind w:left="0" w:firstLine="709"/>
        <w:jc w:val="both"/>
      </w:pPr>
      <w:proofErr w:type="gramStart"/>
      <w:r w:rsidRPr="00397D93">
        <w:t>Относятся ли данные вещества (материалы, смеси) к категории самовозгорающихся, и могли ли они самовозгораться при определенных условиях?</w:t>
      </w:r>
      <w:proofErr w:type="gramEnd"/>
    </w:p>
    <w:p w:rsidR="00397D93" w:rsidRDefault="00397D93" w:rsidP="00764D6A">
      <w:pPr>
        <w:numPr>
          <w:ilvl w:val="0"/>
          <w:numId w:val="8"/>
        </w:numPr>
        <w:shd w:val="clear" w:color="auto" w:fill="FFFFFF"/>
        <w:tabs>
          <w:tab w:val="left" w:pos="993"/>
        </w:tabs>
        <w:spacing w:line="226" w:lineRule="exact"/>
        <w:ind w:left="0" w:firstLine="709"/>
        <w:jc w:val="both"/>
      </w:pPr>
      <w:r w:rsidRPr="00397D93">
        <w:t xml:space="preserve">Однородны ли материалы вещества, изделия, обнаруженные у </w:t>
      </w:r>
      <w:r w:rsidRPr="00397D93">
        <w:rPr>
          <w:spacing w:val="-1"/>
        </w:rPr>
        <w:t xml:space="preserve">подозреваемого, вблизи места пожара, иных местах, с материалами вещества, </w:t>
      </w:r>
      <w:r w:rsidRPr="00397D93">
        <w:t xml:space="preserve">изделия, изъятыми </w:t>
      </w:r>
      <w:proofErr w:type="gramStart"/>
      <w:r w:rsidRPr="00397D93">
        <w:t>с</w:t>
      </w:r>
      <w:proofErr w:type="gramEnd"/>
      <w:r w:rsidRPr="00397D93">
        <w:t xml:space="preserve"> </w:t>
      </w:r>
      <w:proofErr w:type="gramStart"/>
      <w:r w:rsidRPr="00397D93">
        <w:t>местам</w:t>
      </w:r>
      <w:proofErr w:type="gramEnd"/>
      <w:r w:rsidRPr="00397D93">
        <w:t xml:space="preserve"> пожара?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5.2</w:t>
      </w:r>
      <w:r w:rsidR="00355C3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>Вопросы пожарно-технической экспертизы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В соответствии с указаниями ранее основными обстоятельствами, </w:t>
      </w:r>
      <w:r w:rsidRPr="00397D93">
        <w:lastRenderedPageBreak/>
        <w:t>подлежащими доказыванию по любому уголовному делу о пожаре, пожарно-техническая экспертиза решает три основных вопроса:</w:t>
      </w:r>
    </w:p>
    <w:p w:rsidR="00397D93" w:rsidRPr="00397D93" w:rsidRDefault="00397D93" w:rsidP="00764D6A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226" w:lineRule="exact"/>
        <w:ind w:firstLine="567"/>
        <w:jc w:val="both"/>
        <w:rPr>
          <w:spacing w:val="-20"/>
        </w:rPr>
      </w:pPr>
      <w:r w:rsidRPr="00397D93">
        <w:rPr>
          <w:spacing w:val="-1"/>
        </w:rPr>
        <w:t>Где определяется очаг пожара?</w:t>
      </w:r>
    </w:p>
    <w:p w:rsidR="00397D93" w:rsidRPr="00397D93" w:rsidRDefault="00397D93" w:rsidP="00764D6A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26" w:lineRule="exact"/>
        <w:ind w:firstLine="567"/>
        <w:jc w:val="both"/>
        <w:rPr>
          <w:spacing w:val="-9"/>
        </w:rPr>
      </w:pPr>
      <w:r w:rsidRPr="00397D93">
        <w:rPr>
          <w:spacing w:val="-1"/>
        </w:rPr>
        <w:t>Какова непосредственная техническая причина данного пожара?</w:t>
      </w:r>
    </w:p>
    <w:p w:rsidR="00397D93" w:rsidRPr="00397D93" w:rsidRDefault="00397D93" w:rsidP="00764D6A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26" w:lineRule="exact"/>
        <w:ind w:firstLine="567"/>
        <w:jc w:val="both"/>
        <w:rPr>
          <w:spacing w:val="-13"/>
        </w:rPr>
      </w:pPr>
      <w:r w:rsidRPr="00397D93">
        <w:t xml:space="preserve">Имеются ли </w:t>
      </w:r>
      <w:proofErr w:type="gramStart"/>
      <w:r w:rsidRPr="00397D93">
        <w:t xml:space="preserve">в представлениях на исследование исходных </w:t>
      </w:r>
      <w:r w:rsidRPr="00397D93">
        <w:rPr>
          <w:spacing w:val="-1"/>
        </w:rPr>
        <w:t>материалах объективные данные о нарушениях при эксплуатации</w:t>
      </w:r>
      <w:proofErr w:type="gramEnd"/>
      <w:r w:rsidRPr="00397D93">
        <w:rPr>
          <w:spacing w:val="-1"/>
        </w:rPr>
        <w:t xml:space="preserve"> объекта </w:t>
      </w:r>
      <w:r w:rsidRPr="00397D93">
        <w:t xml:space="preserve">(оборудования в нем) действующих специальных правил, состоящих в </w:t>
      </w:r>
      <w:r w:rsidRPr="00397D93">
        <w:rPr>
          <w:spacing w:val="-1"/>
        </w:rPr>
        <w:t>технической причин</w:t>
      </w:r>
      <w:r w:rsidR="000E08A0">
        <w:rPr>
          <w:spacing w:val="-1"/>
        </w:rPr>
        <w:t>н</w:t>
      </w:r>
      <w:r w:rsidRPr="00397D93">
        <w:rPr>
          <w:spacing w:val="-1"/>
        </w:rPr>
        <w:t>о</w:t>
      </w:r>
      <w:r w:rsidR="000E08A0">
        <w:rPr>
          <w:spacing w:val="-1"/>
        </w:rPr>
        <w:t>-следственной</w:t>
      </w:r>
      <w:r w:rsidRPr="00397D93">
        <w:rPr>
          <w:spacing w:val="-1"/>
        </w:rPr>
        <w:t xml:space="preserve"> связи с возникновением и развитием пожара?</w:t>
      </w:r>
    </w:p>
    <w:p w:rsidR="00397D93" w:rsidRPr="00397D93" w:rsidRDefault="00397D93" w:rsidP="008528D8">
      <w:pPr>
        <w:tabs>
          <w:tab w:val="left" w:pos="6663"/>
        </w:tabs>
        <w:ind w:firstLine="567"/>
        <w:jc w:val="both"/>
      </w:pPr>
      <w:r w:rsidRPr="00397D93">
        <w:t xml:space="preserve">Кроме перечисленных основных вопросов, перед экспертом, </w:t>
      </w:r>
      <w:r w:rsidRPr="00397D93">
        <w:rPr>
          <w:spacing w:val="-1"/>
        </w:rPr>
        <w:t xml:space="preserve">производящим пожарно - техническую экспертизу, могут быть поставлены и </w:t>
      </w:r>
      <w:r w:rsidRPr="00397D93">
        <w:t>другие, частные вопросы:</w:t>
      </w:r>
    </w:p>
    <w:p w:rsidR="00397D93" w:rsidRPr="00397D93" w:rsidRDefault="00397D93" w:rsidP="008528D8">
      <w:pPr>
        <w:ind w:firstLine="567"/>
        <w:jc w:val="both"/>
      </w:pP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5.2.1</w:t>
      </w:r>
      <w:r w:rsidR="00355C3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 Очаг, распространение, продолжительность и температура пожара: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>Является ли данное место (по указанию следователя) очагом пожара?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>Каковы были пути распространения пожара по объекту?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Какова была продолжительность пожара с момента возникновения </w:t>
      </w:r>
      <w:r w:rsidRPr="00397D93">
        <w:t>первоначального горения до выхода на определенный рубеж (по указанию следователя)?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Какова была продолжительность пожара, судя по характеру термического </w:t>
      </w:r>
      <w:r w:rsidRPr="00397D93">
        <w:t>поражения объекта?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Какова была продолжительность пожара на определенном участке </w:t>
      </w:r>
      <w:r w:rsidRPr="00397D93">
        <w:rPr>
          <w:spacing w:val="-1"/>
        </w:rPr>
        <w:t>сгоревшего объекта (судя по состоянию сгоревшего участка)</w:t>
      </w:r>
      <w:proofErr w:type="gramStart"/>
      <w:r w:rsidRPr="00397D93">
        <w:rPr>
          <w:spacing w:val="-1"/>
        </w:rPr>
        <w:t xml:space="preserve"> ?</w:t>
      </w:r>
      <w:proofErr w:type="gramEnd"/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>Какое время требуется для полного сгорания известного количества определенных предметов?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>Какая температура могла развиться при горении определенных веществ?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Какая температура могла развиться при пожаре в данном помещении или </w:t>
      </w:r>
      <w:r w:rsidRPr="00397D93">
        <w:t>объекте?</w:t>
      </w:r>
    </w:p>
    <w:p w:rsidR="008528D8" w:rsidRPr="00397D93" w:rsidRDefault="008528D8" w:rsidP="008528D8">
      <w:pPr>
        <w:shd w:val="clear" w:color="auto" w:fill="FFFFFF"/>
        <w:spacing w:line="226" w:lineRule="exact"/>
        <w:ind w:firstLine="567"/>
        <w:jc w:val="both"/>
      </w:pP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5.2.2</w:t>
      </w:r>
      <w:r w:rsidR="00355C38">
        <w:rPr>
          <w:spacing w:val="-1"/>
          <w:u w:val="single"/>
        </w:rPr>
        <w:t xml:space="preserve"> </w:t>
      </w:r>
      <w:r w:rsidRPr="00397D93">
        <w:rPr>
          <w:spacing w:val="-1"/>
          <w:u w:val="single"/>
        </w:rPr>
        <w:t xml:space="preserve"> Техническая причина пожара, воспламенения: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Не произошел ли пожар по данной (по указанию следователя) технической </w:t>
      </w:r>
      <w:r w:rsidRPr="00397D93">
        <w:t>причине?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Возможно ли </w:t>
      </w:r>
      <w:r w:rsidR="00FD126D">
        <w:t>воспламенение</w:t>
      </w:r>
      <w:r w:rsidRPr="00397D93">
        <w:t xml:space="preserve"> определенного материала </w:t>
      </w:r>
      <w:proofErr w:type="gramStart"/>
      <w:r w:rsidRPr="00397D93">
        <w:t>от</w:t>
      </w:r>
      <w:proofErr w:type="gramEnd"/>
      <w:r w:rsidRPr="00397D93">
        <w:t xml:space="preserve"> конкретного теплоисточника с определенного расстояния?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2"/>
        </w:rPr>
        <w:t>Не является ли данный вещественный объект поджигающим устройством?</w:t>
      </w:r>
    </w:p>
    <w:p w:rsid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rPr>
          <w:spacing w:val="-1"/>
        </w:rPr>
        <w:t xml:space="preserve">Не является ли данная смесь пожаро-взрывоопасной (при определенных </w:t>
      </w:r>
      <w:r w:rsidRPr="00397D93">
        <w:t>условиях)?</w:t>
      </w:r>
    </w:p>
    <w:p w:rsidR="00397D93" w:rsidRDefault="00397D93" w:rsidP="008528D8">
      <w:pPr>
        <w:shd w:val="clear" w:color="auto" w:fill="FFFFFF"/>
        <w:jc w:val="center"/>
        <w:rPr>
          <w:spacing w:val="-1"/>
          <w:u w:val="single"/>
        </w:rPr>
      </w:pPr>
      <w:r w:rsidRPr="00397D93">
        <w:rPr>
          <w:spacing w:val="-1"/>
          <w:u w:val="single"/>
        </w:rPr>
        <w:t>5.2.3</w:t>
      </w:r>
      <w:proofErr w:type="gramStart"/>
      <w:r w:rsidRPr="00397D93">
        <w:rPr>
          <w:spacing w:val="-1"/>
          <w:u w:val="single"/>
        </w:rPr>
        <w:t xml:space="preserve"> О</w:t>
      </w:r>
      <w:proofErr w:type="gramEnd"/>
      <w:r w:rsidRPr="00397D93">
        <w:rPr>
          <w:spacing w:val="-1"/>
          <w:u w:val="single"/>
        </w:rPr>
        <w:t xml:space="preserve"> нарушениях правил:</w:t>
      </w:r>
    </w:p>
    <w:p w:rsidR="008528D8" w:rsidRPr="00397D93" w:rsidRDefault="008528D8" w:rsidP="008528D8">
      <w:pPr>
        <w:shd w:val="clear" w:color="auto" w:fill="FFFFFF"/>
        <w:ind w:firstLine="567"/>
        <w:jc w:val="both"/>
      </w:pPr>
    </w:p>
    <w:p w:rsidR="00FA6CF9" w:rsidRDefault="00FA6CF9" w:rsidP="008528D8">
      <w:pPr>
        <w:shd w:val="clear" w:color="auto" w:fill="FFFFFF"/>
        <w:spacing w:line="226" w:lineRule="exact"/>
        <w:ind w:firstLine="567"/>
        <w:jc w:val="both"/>
      </w:pPr>
      <w:r>
        <w:t>Имеются ли на исследуемом объекте или участке нарушения требований пожарной безопасности</w:t>
      </w:r>
      <w:r w:rsidRPr="00397D93">
        <w:t>?</w:t>
      </w:r>
    </w:p>
    <w:p w:rsidR="00FA6CF9" w:rsidRDefault="00FA6CF9" w:rsidP="008528D8">
      <w:pPr>
        <w:shd w:val="clear" w:color="auto" w:fill="FFFFFF"/>
        <w:spacing w:line="226" w:lineRule="exact"/>
        <w:ind w:firstLine="567"/>
        <w:jc w:val="both"/>
      </w:pPr>
      <w:r>
        <w:t>Допущены ли нарушения правил пожарной безопасности при выполнении отдельных видов работ?</w:t>
      </w:r>
    </w:p>
    <w:p w:rsidR="00FA6CF9" w:rsidRDefault="00FA6CF9" w:rsidP="008528D8">
      <w:pPr>
        <w:shd w:val="clear" w:color="auto" w:fill="FFFFFF"/>
        <w:spacing w:line="226" w:lineRule="exact"/>
        <w:ind w:firstLine="567"/>
        <w:jc w:val="both"/>
      </w:pPr>
      <w:r>
        <w:lastRenderedPageBreak/>
        <w:t>Установить причинно-следственную связь выявленных нарушений с возникновением и развитием пожара.</w:t>
      </w:r>
    </w:p>
    <w:p w:rsidR="00397D93" w:rsidRPr="00397D93" w:rsidRDefault="00397D93" w:rsidP="008528D8">
      <w:pPr>
        <w:shd w:val="clear" w:color="auto" w:fill="FFFFFF"/>
        <w:spacing w:line="226" w:lineRule="exact"/>
        <w:ind w:firstLine="567"/>
        <w:jc w:val="both"/>
      </w:pPr>
      <w:r w:rsidRPr="00397D93">
        <w:t xml:space="preserve">Правильно ли эксплуатировались данные технические средства? При </w:t>
      </w:r>
      <w:r w:rsidRPr="00397D93">
        <w:rPr>
          <w:spacing w:val="-1"/>
        </w:rPr>
        <w:t>установлении нарушений правил - являлись ли нарушения пожароопасными?</w:t>
      </w:r>
    </w:p>
    <w:p w:rsidR="00397D93" w:rsidRPr="00397D93" w:rsidRDefault="00397D93" w:rsidP="008528D8">
      <w:pPr>
        <w:tabs>
          <w:tab w:val="left" w:pos="6663"/>
        </w:tabs>
        <w:ind w:firstLine="567"/>
        <w:jc w:val="both"/>
        <w:rPr>
          <w:spacing w:val="-1"/>
        </w:rPr>
      </w:pPr>
      <w:r w:rsidRPr="00397D93">
        <w:t xml:space="preserve">В настоящих рекомендациях дан примерный перечень вопросов, которые </w:t>
      </w:r>
      <w:r w:rsidRPr="00397D93">
        <w:rPr>
          <w:spacing w:val="-1"/>
        </w:rPr>
        <w:t>могут быть поставлены на разрешение экспертизы по делам о пожарах. В ходе расследования конкретных уголовных дел может возникнуть необходимость в постановке и других вопросов, не указанных в настоящ</w:t>
      </w:r>
      <w:r w:rsidR="009A0115">
        <w:rPr>
          <w:spacing w:val="-1"/>
        </w:rPr>
        <w:t>их</w:t>
      </w:r>
      <w:r w:rsidRPr="00397D93">
        <w:rPr>
          <w:spacing w:val="-1"/>
        </w:rPr>
        <w:t xml:space="preserve"> </w:t>
      </w:r>
      <w:r w:rsidR="009A0115">
        <w:rPr>
          <w:spacing w:val="-1"/>
        </w:rPr>
        <w:t>рекомендациях</w:t>
      </w:r>
      <w:r w:rsidRPr="00397D93">
        <w:rPr>
          <w:spacing w:val="-1"/>
        </w:rPr>
        <w:t>.</w:t>
      </w:r>
    </w:p>
    <w:p w:rsidR="00397D93" w:rsidRPr="00397D93" w:rsidRDefault="00397D93" w:rsidP="008528D8">
      <w:pPr>
        <w:ind w:firstLine="567"/>
        <w:jc w:val="both"/>
      </w:pPr>
    </w:p>
    <w:p w:rsidR="00397D93" w:rsidRDefault="00397D93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</w:t>
      </w:r>
    </w:p>
    <w:p w:rsidR="00080FB4" w:rsidRDefault="00080FB4" w:rsidP="00080FB4">
      <w:pPr>
        <w:ind w:firstLine="567"/>
        <w:jc w:val="center"/>
      </w:pPr>
      <w:r>
        <w:t>Образец изъятия объектов исследования</w:t>
      </w:r>
    </w:p>
    <w:p w:rsidR="00506454" w:rsidRDefault="00570B08" w:rsidP="008528D8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102870</wp:posOffset>
            </wp:positionV>
            <wp:extent cx="3681730" cy="2607945"/>
            <wp:effectExtent l="0" t="0" r="0" b="1905"/>
            <wp:wrapNone/>
            <wp:docPr id="5" name="Рисунок 4" descr="C:\Documents and Settings\All Users\Документы\Фото к методичке дознавателям\Гвоз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ll Users\Документы\Фото к методичке дознавателям\Гвозд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506454" w:rsidP="008528D8">
      <w:pPr>
        <w:ind w:firstLine="567"/>
        <w:jc w:val="both"/>
      </w:pPr>
    </w:p>
    <w:p w:rsidR="00506454" w:rsidRDefault="00080FB4" w:rsidP="00080FB4">
      <w:pPr>
        <w:jc w:val="center"/>
      </w:pPr>
      <w:r>
        <w:t>Фото 1. Холоднодеформированные изделия.</w:t>
      </w:r>
    </w:p>
    <w:p w:rsidR="00506454" w:rsidRDefault="00506454" w:rsidP="008528D8">
      <w:pPr>
        <w:ind w:firstLine="567"/>
        <w:jc w:val="both"/>
      </w:pPr>
    </w:p>
    <w:p w:rsidR="00080FB4" w:rsidRDefault="00570B08" w:rsidP="00080FB4">
      <w:pPr>
        <w:ind w:firstLine="567"/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635</wp:posOffset>
            </wp:positionV>
            <wp:extent cx="3669665" cy="2749550"/>
            <wp:effectExtent l="0" t="0" r="6985" b="0"/>
            <wp:wrapNone/>
            <wp:docPr id="8" name="Рисунок 6" descr="C:\Documents and Settings\All Users\Документы\Фото к методичке дознавателям\P814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All Users\Документы\Фото к методичке дознавателям\P8142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8528D8">
      <w:pPr>
        <w:ind w:firstLine="567"/>
        <w:jc w:val="both"/>
      </w:pPr>
    </w:p>
    <w:p w:rsidR="00080FB4" w:rsidRDefault="00080FB4" w:rsidP="00080FB4">
      <w:pPr>
        <w:ind w:firstLine="567"/>
        <w:jc w:val="center"/>
      </w:pPr>
      <w:r>
        <w:t xml:space="preserve">Фото 2. Внешний вид </w:t>
      </w:r>
      <w:proofErr w:type="gramStart"/>
      <w:r>
        <w:t>электродуговых</w:t>
      </w:r>
      <w:proofErr w:type="gramEnd"/>
      <w:r>
        <w:t xml:space="preserve"> оплавлений электропроводников.</w:t>
      </w:r>
    </w:p>
    <w:p w:rsidR="00080FB4" w:rsidRDefault="00080FB4" w:rsidP="008528D8">
      <w:pPr>
        <w:ind w:firstLine="567"/>
        <w:jc w:val="both"/>
      </w:pPr>
    </w:p>
    <w:p w:rsidR="00080FB4" w:rsidRDefault="00570B08" w:rsidP="00080FB4">
      <w:pPr>
        <w:ind w:firstLine="567"/>
        <w:jc w:val="center"/>
      </w:pPr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86995</wp:posOffset>
            </wp:positionV>
            <wp:extent cx="3614420" cy="2712720"/>
            <wp:effectExtent l="0" t="0" r="5080" b="0"/>
            <wp:wrapNone/>
            <wp:docPr id="10" name="Рисунок 2" descr="C:\Documents and Settings\All Users\Документы\Фото к методичке дознавателям\P118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ll Users\Документы\Фото к методичке дознавателям\P1180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080FB4" w:rsidRDefault="00080FB4" w:rsidP="00080FB4">
      <w:pPr>
        <w:ind w:firstLine="567"/>
        <w:jc w:val="center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080FB4" w:rsidP="00080FB4">
      <w:pPr>
        <w:jc w:val="center"/>
      </w:pPr>
      <w:r>
        <w:t>Фото 3. Внешний вид упаковки объектов исследования.</w:t>
      </w:r>
    </w:p>
    <w:p w:rsidR="00506454" w:rsidRDefault="00506454" w:rsidP="006E08DC">
      <w:pPr>
        <w:jc w:val="both"/>
      </w:pPr>
    </w:p>
    <w:p w:rsidR="00506454" w:rsidRDefault="00570B08" w:rsidP="006E08DC">
      <w:pPr>
        <w:jc w:val="both"/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97155</wp:posOffset>
            </wp:positionV>
            <wp:extent cx="3614420" cy="2716530"/>
            <wp:effectExtent l="0" t="0" r="5080" b="7620"/>
            <wp:wrapNone/>
            <wp:docPr id="7" name="Рисунок 1" descr="C:\Documents and Settings\All Users\Документы\Фото к методичке дознавателям\P118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ll Users\Документы\Фото к методичке дознавателям\P1180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506454">
      <w:pPr>
        <w:ind w:firstLine="600"/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506454" w:rsidP="006E08DC">
      <w:pPr>
        <w:jc w:val="both"/>
      </w:pPr>
    </w:p>
    <w:p w:rsidR="00506454" w:rsidRDefault="00080FB4" w:rsidP="00080FB4">
      <w:pPr>
        <w:jc w:val="center"/>
      </w:pPr>
      <w:r>
        <w:t xml:space="preserve">Фото 4. Образец бирки с сопроводительной надписью. </w:t>
      </w:r>
    </w:p>
    <w:p w:rsidR="00397D93" w:rsidRDefault="005D2B7C" w:rsidP="008528D8">
      <w:pPr>
        <w:shd w:val="clear" w:color="auto" w:fill="FFFFFF"/>
        <w:jc w:val="center"/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  <w:r w:rsidR="00397D93">
        <w:rPr>
          <w:b/>
          <w:bCs/>
          <w:spacing w:val="-2"/>
        </w:rPr>
        <w:lastRenderedPageBreak/>
        <w:t>ОГЛАВЛЕНИЕ</w:t>
      </w:r>
    </w:p>
    <w:p w:rsidR="00080FB4" w:rsidRDefault="00080FB4" w:rsidP="008528D8">
      <w:pPr>
        <w:shd w:val="clear" w:color="auto" w:fill="FFFFFF"/>
        <w:jc w:val="center"/>
        <w:rPr>
          <w:b/>
          <w:bCs/>
          <w:spacing w:val="-2"/>
        </w:rPr>
      </w:pPr>
    </w:p>
    <w:tbl>
      <w:tblPr>
        <w:tblW w:w="7108" w:type="dxa"/>
        <w:tblLook w:val="01E0" w:firstRow="1" w:lastRow="1" w:firstColumn="1" w:lastColumn="1" w:noHBand="0" w:noVBand="0"/>
      </w:tblPr>
      <w:tblGrid>
        <w:gridCol w:w="666"/>
        <w:gridCol w:w="5942"/>
        <w:gridCol w:w="500"/>
      </w:tblGrid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8578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Общие положения</w:t>
            </w:r>
          </w:p>
        </w:tc>
        <w:tc>
          <w:tcPr>
            <w:tcW w:w="500" w:type="dxa"/>
          </w:tcPr>
          <w:p w:rsidR="00080FB4" w:rsidRPr="009D5987" w:rsidRDefault="00080FB4" w:rsidP="00080FB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2.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Объекты исследования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Исходные данные, необходимые для производства пожарно-технической экспертизы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Общие исходные данные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Исходные данные для определения очага пожара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Исходные данные, необходимые для установления технической причины пожара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8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под воздействием источников открытого пламени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8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от источников тления длительного воздействия (тлеющих табачных изделий или аналогичных им по мощности и длительности тления источников)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9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3.3.3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под воздействием источников зажигания, образование которых связано с аварийными явлениями при эксплуатации электроустановок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9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3.3.4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под действием источников зажигания,</w:t>
            </w:r>
          </w:p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proofErr w:type="gramStart"/>
            <w:r w:rsidRPr="009D5987">
              <w:rPr>
                <w:sz w:val="16"/>
                <w:szCs w:val="16"/>
              </w:rPr>
              <w:t>образование</w:t>
            </w:r>
            <w:proofErr w:type="gramEnd"/>
            <w:r w:rsidRPr="009D5987">
              <w:rPr>
                <w:sz w:val="16"/>
                <w:szCs w:val="16"/>
              </w:rPr>
              <w:t xml:space="preserve"> которых связано с аварийными явлениями в технологических установках и процессах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10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3..3.5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под действием источников зажигания, связанных с эксплуатацией тепловыделяющих приборов (печей) и при авариях в них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10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3.3.6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вследствие самовозгорания веществ, материалов, смесей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10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3.3.7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от разрядов атмосферного электричества (ударов молний и разрядов статического электричества)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11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3.3.8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Возникновение горения под действием сфокусированного солнечного света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11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3.4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Исходные данные для выявления нарушений правил пожарной безопасности и установления их связи с возникновением и развитием пожара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12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4.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Изъятие и упаковка вещественных объектов, обнаруженных при осмотре места пожара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12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4.1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Объекты электрооборудования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13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4.2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Горючие и легковоспламеняющиеся жидкости (ГЖ и ЛВЖ)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14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4.3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Прочие объекты со следами воздействия пожара или с признаками аварийных явлений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15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Примерный перечень вопросов, которые могут быть поставлены на разрешение экспертиз по делам о пожарах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Вопросы криминалистических экспертиз по делам о пожарах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5.1.1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Установление следов аварийных - пожароопасных режимов работы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5.1.2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Обнаружение следов и определен</w:t>
            </w:r>
            <w:r w:rsidR="00DE3933">
              <w:rPr>
                <w:sz w:val="16"/>
                <w:szCs w:val="16"/>
              </w:rPr>
              <w:t>ие температур нагрева предметов,</w:t>
            </w:r>
            <w:r w:rsidRPr="009D5987">
              <w:rPr>
                <w:sz w:val="16"/>
                <w:szCs w:val="16"/>
              </w:rPr>
              <w:t xml:space="preserve"> материалов, веществ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5.1.3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Выявление следов веществ и определение пожарно-технических характеристик веществ, материалов, смесей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</w:p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Вопросы пожарно-технической экспертизы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16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5.2.1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Очаг, распространение, продолжительность и температура пожара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5.2.2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Техническая причина пожара, воспламенения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5.2.3</w:t>
            </w: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 нарушениях правил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17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</w:t>
            </w:r>
          </w:p>
        </w:tc>
        <w:tc>
          <w:tcPr>
            <w:tcW w:w="500" w:type="dxa"/>
          </w:tcPr>
          <w:p w:rsidR="00080FB4" w:rsidRPr="009D5987" w:rsidRDefault="00080FB4" w:rsidP="009D59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080FB4" w:rsidRPr="009D5987">
        <w:tc>
          <w:tcPr>
            <w:tcW w:w="666" w:type="dxa"/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42" w:type="dxa"/>
            <w:tcBorders>
              <w:left w:val="nil"/>
            </w:tcBorders>
          </w:tcPr>
          <w:p w:rsidR="00080FB4" w:rsidRPr="009D5987" w:rsidRDefault="00080FB4" w:rsidP="009D5987">
            <w:pPr>
              <w:jc w:val="both"/>
              <w:rPr>
                <w:sz w:val="16"/>
                <w:szCs w:val="16"/>
              </w:rPr>
            </w:pPr>
            <w:r w:rsidRPr="009D5987">
              <w:rPr>
                <w:sz w:val="16"/>
                <w:szCs w:val="16"/>
              </w:rPr>
              <w:t>Оглавление</w:t>
            </w:r>
          </w:p>
        </w:tc>
        <w:tc>
          <w:tcPr>
            <w:tcW w:w="500" w:type="dxa"/>
          </w:tcPr>
          <w:p w:rsidR="00080FB4" w:rsidRPr="009D5987" w:rsidRDefault="00080FB4" w:rsidP="00080FB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D5987">
              <w:rPr>
                <w:sz w:val="16"/>
                <w:szCs w:val="16"/>
              </w:rPr>
              <w:t>1</w:t>
            </w:r>
          </w:p>
        </w:tc>
      </w:tr>
    </w:tbl>
    <w:p w:rsidR="00397D93" w:rsidRDefault="00397D93" w:rsidP="00080FB4">
      <w:pPr>
        <w:shd w:val="clear" w:color="auto" w:fill="FFFFFF"/>
        <w:jc w:val="both"/>
      </w:pPr>
    </w:p>
    <w:sectPr w:rsidR="00397D93" w:rsidSect="00B37AF8">
      <w:footerReference w:type="even" r:id="rId13"/>
      <w:footerReference w:type="default" r:id="rId14"/>
      <w:pgSz w:w="8419" w:h="11906" w:orient="landscape" w:code="9"/>
      <w:pgMar w:top="567" w:right="624" w:bottom="567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1C" w:rsidRDefault="009C741C" w:rsidP="00772D4B">
      <w:r>
        <w:separator/>
      </w:r>
    </w:p>
  </w:endnote>
  <w:endnote w:type="continuationSeparator" w:id="0">
    <w:p w:rsidR="009C741C" w:rsidRDefault="009C741C" w:rsidP="0077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8DC" w:rsidRDefault="006E08DC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="007904A8">
      <w:rPr>
        <w:noProof/>
      </w:rPr>
      <w:t>22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8DC" w:rsidRDefault="006E08D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4A8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1C" w:rsidRDefault="009C741C" w:rsidP="00772D4B">
      <w:r>
        <w:separator/>
      </w:r>
    </w:p>
  </w:footnote>
  <w:footnote w:type="continuationSeparator" w:id="0">
    <w:p w:rsidR="009C741C" w:rsidRDefault="009C741C" w:rsidP="00772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5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FB0811"/>
    <w:multiLevelType w:val="multilevel"/>
    <w:tmpl w:val="E01C4B24"/>
    <w:lvl w:ilvl="0">
      <w:start w:val="1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080"/>
      </w:pPr>
      <w:rPr>
        <w:rFonts w:hint="default"/>
      </w:rPr>
    </w:lvl>
  </w:abstractNum>
  <w:abstractNum w:abstractNumId="2">
    <w:nsid w:val="20951932"/>
    <w:multiLevelType w:val="hybridMultilevel"/>
    <w:tmpl w:val="7B780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3D7F6D"/>
    <w:multiLevelType w:val="multilevel"/>
    <w:tmpl w:val="EC40EF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8426A3"/>
    <w:multiLevelType w:val="hybridMultilevel"/>
    <w:tmpl w:val="C4F6B0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A2A1D5F"/>
    <w:multiLevelType w:val="hybridMultilevel"/>
    <w:tmpl w:val="1F125EF6"/>
    <w:lvl w:ilvl="0" w:tplc="04190005">
      <w:start w:val="1"/>
      <w:numFmt w:val="bullet"/>
      <w:lvlText w:val=""/>
      <w:lvlJc w:val="left"/>
      <w:pPr>
        <w:tabs>
          <w:tab w:val="num" w:pos="1409"/>
        </w:tabs>
        <w:ind w:left="14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9"/>
        </w:tabs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9"/>
        </w:tabs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9"/>
        </w:tabs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9"/>
        </w:tabs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9"/>
        </w:tabs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9"/>
        </w:tabs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9"/>
        </w:tabs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9"/>
        </w:tabs>
        <w:ind w:left="7169" w:hanging="360"/>
      </w:pPr>
      <w:rPr>
        <w:rFonts w:ascii="Wingdings" w:hAnsi="Wingdings" w:hint="default"/>
      </w:rPr>
    </w:lvl>
  </w:abstractNum>
  <w:abstractNum w:abstractNumId="6">
    <w:nsid w:val="752D1556"/>
    <w:multiLevelType w:val="hybridMultilevel"/>
    <w:tmpl w:val="5E1025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DB56C5B"/>
    <w:multiLevelType w:val="singleLevel"/>
    <w:tmpl w:val="674A0D68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0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4B"/>
    <w:rsid w:val="00057DC7"/>
    <w:rsid w:val="00080FB4"/>
    <w:rsid w:val="00087E7B"/>
    <w:rsid w:val="000D0C47"/>
    <w:rsid w:val="000E08A0"/>
    <w:rsid w:val="00123734"/>
    <w:rsid w:val="001C2624"/>
    <w:rsid w:val="00204816"/>
    <w:rsid w:val="00222D7D"/>
    <w:rsid w:val="00265A7E"/>
    <w:rsid w:val="002A685B"/>
    <w:rsid w:val="002D7A63"/>
    <w:rsid w:val="003114E0"/>
    <w:rsid w:val="00355C38"/>
    <w:rsid w:val="003715C1"/>
    <w:rsid w:val="0037427A"/>
    <w:rsid w:val="00386D95"/>
    <w:rsid w:val="00397D93"/>
    <w:rsid w:val="003D30F8"/>
    <w:rsid w:val="003E3330"/>
    <w:rsid w:val="003F73D3"/>
    <w:rsid w:val="00411CF4"/>
    <w:rsid w:val="004257DC"/>
    <w:rsid w:val="004400EF"/>
    <w:rsid w:val="004812B2"/>
    <w:rsid w:val="004A3896"/>
    <w:rsid w:val="004B65AA"/>
    <w:rsid w:val="004B7BB5"/>
    <w:rsid w:val="00506454"/>
    <w:rsid w:val="0051381C"/>
    <w:rsid w:val="00570B08"/>
    <w:rsid w:val="00592176"/>
    <w:rsid w:val="005A56E2"/>
    <w:rsid w:val="005B75DB"/>
    <w:rsid w:val="005C7B83"/>
    <w:rsid w:val="005D2B7C"/>
    <w:rsid w:val="005D4CA7"/>
    <w:rsid w:val="005E17AB"/>
    <w:rsid w:val="005F7C45"/>
    <w:rsid w:val="00655808"/>
    <w:rsid w:val="00661A45"/>
    <w:rsid w:val="0068543F"/>
    <w:rsid w:val="0068711D"/>
    <w:rsid w:val="006E08DC"/>
    <w:rsid w:val="006F6CD4"/>
    <w:rsid w:val="00710CD9"/>
    <w:rsid w:val="00723938"/>
    <w:rsid w:val="00744B19"/>
    <w:rsid w:val="00764D6A"/>
    <w:rsid w:val="00772D4B"/>
    <w:rsid w:val="007904A8"/>
    <w:rsid w:val="008528D8"/>
    <w:rsid w:val="0085780C"/>
    <w:rsid w:val="008F372D"/>
    <w:rsid w:val="00967256"/>
    <w:rsid w:val="009A0115"/>
    <w:rsid w:val="009C7313"/>
    <w:rsid w:val="009C741C"/>
    <w:rsid w:val="009D5987"/>
    <w:rsid w:val="009F5C7B"/>
    <w:rsid w:val="009F63F1"/>
    <w:rsid w:val="00A1559F"/>
    <w:rsid w:val="00A35FFC"/>
    <w:rsid w:val="00A86C68"/>
    <w:rsid w:val="00AB115E"/>
    <w:rsid w:val="00B37AF8"/>
    <w:rsid w:val="00BF3358"/>
    <w:rsid w:val="00C26E17"/>
    <w:rsid w:val="00C976C0"/>
    <w:rsid w:val="00CC32A7"/>
    <w:rsid w:val="00D0412F"/>
    <w:rsid w:val="00DB3C5F"/>
    <w:rsid w:val="00DE3933"/>
    <w:rsid w:val="00E1161B"/>
    <w:rsid w:val="00E120BF"/>
    <w:rsid w:val="00E22CB6"/>
    <w:rsid w:val="00E44A81"/>
    <w:rsid w:val="00F104AE"/>
    <w:rsid w:val="00F642E7"/>
    <w:rsid w:val="00FA6CF9"/>
    <w:rsid w:val="00FD126D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4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2D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772D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72D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72D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97D93"/>
    <w:pPr>
      <w:ind w:left="720"/>
      <w:contextualSpacing/>
    </w:pPr>
  </w:style>
  <w:style w:type="table" w:styleId="a8">
    <w:name w:val="Table Grid"/>
    <w:basedOn w:val="a1"/>
    <w:rsid w:val="003E333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904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4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4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2D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772D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72D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72D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97D93"/>
    <w:pPr>
      <w:ind w:left="720"/>
      <w:contextualSpacing/>
    </w:pPr>
  </w:style>
  <w:style w:type="table" w:styleId="a8">
    <w:name w:val="Table Grid"/>
    <w:basedOn w:val="a1"/>
    <w:rsid w:val="003E333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904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4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5716</Words>
  <Characters>32585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2010-01-22T07:25:00Z</cp:lastPrinted>
  <dcterms:created xsi:type="dcterms:W3CDTF">2016-12-01T11:51:00Z</dcterms:created>
  <dcterms:modified xsi:type="dcterms:W3CDTF">2016-12-01T11:51:00Z</dcterms:modified>
</cp:coreProperties>
</file>