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636E40">
      <w:pPr>
        <w:pStyle w:val="30"/>
        <w:framePr w:w="10189" w:h="292" w:wrap="notBeside" w:vAnchor="text" w:hAnchor="page" w:x="1129" w:y="169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</w:t>
      </w:r>
      <w:bookmarkStart w:id="0" w:name="_GoBack"/>
      <w:bookmarkEnd w:id="0"/>
      <w:r>
        <w:rPr>
          <w:sz w:val="28"/>
          <w:szCs w:val="28"/>
        </w:rPr>
        <w:t>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636E40">
      <w:pPr>
        <w:pStyle w:val="30"/>
        <w:framePr w:w="10189" w:h="292" w:wrap="notBeside" w:vAnchor="text" w:hAnchor="page" w:x="1129" w:y="169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206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B09B3" w:rsidTr="00636E40">
        <w:trPr>
          <w:trHeight w:val="233"/>
        </w:trPr>
        <w:tc>
          <w:tcPr>
            <w:tcW w:w="102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1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1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636E40">
        <w:trPr>
          <w:trHeight w:val="346"/>
        </w:trPr>
        <w:tc>
          <w:tcPr>
            <w:tcW w:w="3419" w:type="dxa"/>
            <w:hideMark/>
          </w:tcPr>
          <w:p w:rsidR="007B09B3" w:rsidRDefault="00DC5CB0" w:rsidP="00031F0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031F0C">
              <w:rPr>
                <w:b w:val="0"/>
                <w:sz w:val="28"/>
                <w:szCs w:val="28"/>
                <w:u w:val="single"/>
              </w:rPr>
              <w:t>4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031F0C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031F0C">
              <w:rPr>
                <w:b w:val="0"/>
                <w:sz w:val="28"/>
                <w:szCs w:val="28"/>
                <w:u w:val="single"/>
              </w:rPr>
              <w:t>5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031F0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C5CB0">
              <w:rPr>
                <w:b w:val="0"/>
                <w:sz w:val="28"/>
                <w:szCs w:val="28"/>
                <w:u w:val="single"/>
              </w:rPr>
              <w:t>6</w:t>
            </w:r>
            <w:r w:rsidR="00031F0C">
              <w:rPr>
                <w:b w:val="0"/>
                <w:sz w:val="28"/>
                <w:szCs w:val="28"/>
                <w:u w:val="single"/>
              </w:rPr>
              <w:t>11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31F0C" w:rsidRDefault="00031F0C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31F0C" w:rsidRPr="00031F0C" w:rsidRDefault="00031F0C" w:rsidP="0003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1F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уведомления работниками, замещающими отдельные должности на основании трудового договора </w:t>
      </w:r>
      <w:proofErr w:type="gramStart"/>
      <w:r w:rsidRPr="00031F0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031F0C" w:rsidRPr="00031F0C" w:rsidRDefault="00031F0C" w:rsidP="0003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031F0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организациях, созданных для выполнения задач, поставленных перед Министерством Российской Федерации по делам гражданской обороны, чрезвычайным ситуациям и ликвидации последствий стихийных бедствий, об обращении к ним каких-либо лиц в целях склонения к совершению коррупционных правонарушений, сообщения указанными</w:t>
      </w:r>
      <w:proofErr w:type="gramEnd"/>
    </w:p>
    <w:p w:rsidR="008968DC" w:rsidRDefault="00031F0C" w:rsidP="00031F0C">
      <w:pPr>
        <w:spacing w:after="0" w:line="240" w:lineRule="auto"/>
        <w:jc w:val="center"/>
        <w:rPr>
          <w:color w:val="000000"/>
          <w:lang w:bidi="ru-RU"/>
        </w:rPr>
      </w:pPr>
      <w:r w:rsidRPr="00031F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работниками о возникновении личной заинтересованности при исполнении должностных обязанностей, которая приводит или может привести к конфликту интересов, и принятия ими мер по недопущению любой </w:t>
      </w:r>
      <w:proofErr w:type="gramStart"/>
      <w:r w:rsidRPr="00031F0C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возможности возникновения конфликта интересов</w:t>
      </w:r>
      <w:proofErr w:type="gramEnd"/>
    </w:p>
    <w:p w:rsidR="00543708" w:rsidRDefault="00543708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031F0C" w:rsidRDefault="00031F0C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031F0C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proofErr w:type="gramStart"/>
      <w:r w:rsidRPr="00031F0C">
        <w:rPr>
          <w:color w:val="000000"/>
          <w:lang w:bidi="ru-RU"/>
        </w:rPr>
        <w:t>В соответствии со статьей 11.1 Федерального закона от 25 декабря 2008 г. № 273-ФЗ «О противодействии коррупции»</w:t>
      </w:r>
      <w:r>
        <w:rPr>
          <w:rStyle w:val="a6"/>
          <w:color w:val="000000"/>
          <w:lang w:bidi="ru-RU"/>
        </w:rPr>
        <w:footnoteReference w:id="1"/>
      </w:r>
      <w:r w:rsidRPr="00031F0C">
        <w:rPr>
          <w:color w:val="000000"/>
          <w:lang w:bidi="ru-RU"/>
        </w:rPr>
        <w:t>, статьей 349.2 Трудового кодекса Российской Федерации</w:t>
      </w:r>
      <w:r>
        <w:rPr>
          <w:rStyle w:val="a6"/>
          <w:color w:val="000000"/>
          <w:lang w:bidi="ru-RU"/>
        </w:rPr>
        <w:footnoteReference w:id="2"/>
      </w:r>
      <w:r w:rsidRPr="00031F0C">
        <w:rPr>
          <w:color w:val="000000"/>
          <w:lang w:bidi="ru-RU"/>
        </w:rPr>
        <w:t>, 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r>
        <w:rPr>
          <w:rStyle w:val="a6"/>
          <w:color w:val="000000"/>
          <w:lang w:bidi="ru-RU"/>
        </w:rPr>
        <w:footnoteReference w:id="3"/>
      </w:r>
      <w:r w:rsidR="00DC5CB0">
        <w:rPr>
          <w:color w:val="000000"/>
          <w:lang w:bidi="ru-RU"/>
        </w:rPr>
        <w:t>,</w:t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  <w:proofErr w:type="gramEnd"/>
    </w:p>
    <w:p w:rsidR="00403D02" w:rsidRPr="00031F0C" w:rsidRDefault="00031F0C" w:rsidP="00031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1F0C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Российской Федерации по делам гражданской 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1F0C">
        <w:rPr>
          <w:rFonts w:ascii="Times New Roman" w:eastAsia="Times New Roman" w:hAnsi="Times New Roman" w:cs="Times New Roman"/>
          <w:sz w:val="28"/>
          <w:szCs w:val="28"/>
        </w:rPr>
        <w:t xml:space="preserve">чрезвычайным ситуациям и ликвидации последствий стихийных бедствий, об обращении к ним каких-либо лиц в целях склонения к совершению коррупционных правонарушений, сообщения указанными </w:t>
      </w:r>
      <w:r w:rsidRPr="00031F0C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работниками о возникновении личной заинтересованности при исполнении должностных обязанностей, которая приводит</w:t>
      </w:r>
      <w:proofErr w:type="gramEnd"/>
      <w:r w:rsidRPr="00031F0C">
        <w:rPr>
          <w:rFonts w:ascii="Times New Roman" w:eastAsia="Times New Roman" w:hAnsi="Times New Roman" w:cs="Times New Roman"/>
          <w:sz w:val="28"/>
          <w:szCs w:val="28"/>
        </w:rPr>
        <w:t xml:space="preserve"> или может привести к конфликту интересов, и принятия ими мер по недопущению любой </w:t>
      </w:r>
      <w:proofErr w:type="gramStart"/>
      <w:r w:rsidRPr="00031F0C">
        <w:rPr>
          <w:rFonts w:ascii="Times New Roman" w:eastAsia="Times New Roman" w:hAnsi="Times New Roman" w:cs="Times New Roman"/>
          <w:sz w:val="28"/>
          <w:szCs w:val="28"/>
        </w:rPr>
        <w:t>возможности возникновения конфликта интересов</w:t>
      </w:r>
      <w:proofErr w:type="gramEnd"/>
      <w:r w:rsidRPr="00031F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752F69" wp14:editId="27A8A1DE">
            <wp:simplePos x="0" y="0"/>
            <wp:positionH relativeFrom="column">
              <wp:posOffset>2566035</wp:posOffset>
            </wp:positionH>
            <wp:positionV relativeFrom="paragraph">
              <wp:posOffset>194310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59A" w:rsidRDefault="00215BB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164A83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39F6D38" wp14:editId="762DF779">
            <wp:simplePos x="0" y="0"/>
            <wp:positionH relativeFrom="column">
              <wp:posOffset>3479696</wp:posOffset>
            </wp:positionH>
            <wp:positionV relativeFrom="paragraph">
              <wp:posOffset>99743</wp:posOffset>
            </wp:positionV>
            <wp:extent cx="2283460" cy="15798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МЧС 611 уведомление работниками-2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дминистративно-</w:t>
      </w:r>
    </w:p>
    <w:p w:rsidR="00031F0C" w:rsidRDefault="00031F0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А.В. Чуев</w:t>
      </w:r>
    </w:p>
    <w:p w:rsidR="005477A0" w:rsidRPr="002065CF" w:rsidRDefault="007577A2" w:rsidP="002065CF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proofErr w:type="gramStart"/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Утвержден</w:t>
      </w:r>
      <w:proofErr w:type="gramEnd"/>
    </w:p>
    <w:p w:rsidR="00D047D9" w:rsidRPr="002065CF" w:rsidRDefault="00D047D9" w:rsidP="004C700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приказ</w:t>
      </w:r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</w:t>
      </w:r>
    </w:p>
    <w:p w:rsidR="00D047D9" w:rsidRPr="002065CF" w:rsidRDefault="00D047D9" w:rsidP="0010449C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.201</w:t>
      </w:r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="00031F0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11</w:t>
      </w:r>
    </w:p>
    <w:p w:rsidR="0010449C" w:rsidRDefault="0010449C" w:rsidP="0010449C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10449C" w:rsidRDefault="0010449C" w:rsidP="0010449C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031F0C" w:rsidRPr="00031F0C" w:rsidRDefault="00031F0C" w:rsidP="0010449C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proofErr w:type="gramStart"/>
      <w:r w:rsidRPr="00031F0C">
        <w:rPr>
          <w:bCs w:val="0"/>
          <w:color w:val="000000"/>
          <w:lang w:bidi="ru-RU"/>
        </w:rPr>
        <w:t>Порядок уведомления работниками,</w:t>
      </w:r>
      <w:r w:rsidR="0010449C">
        <w:rPr>
          <w:bCs w:val="0"/>
          <w:color w:val="000000"/>
          <w:lang w:bidi="ru-RU"/>
        </w:rPr>
        <w:t xml:space="preserve"> </w:t>
      </w:r>
      <w:r w:rsidRPr="00031F0C">
        <w:rPr>
          <w:bCs w:val="0"/>
          <w:color w:val="000000"/>
          <w:lang w:bidi="ru-RU"/>
        </w:rPr>
        <w:t>замещающими отдельные должности на основании трудового договора в организациях, созданных для выполнения задач, поставленных перед Министерством Российской Федерации по делам гражданской обороны, чрезвычайным ситуациям и ликвидации последствий стихийных бедствий, об обращении к ним каких-либо лиц в целях склонения к совершению коррупционных правонарушений, сообщения указанными работниками о возникновении личной заинтересованности при исполнении должностных обязанностей, которая приводит или может</w:t>
      </w:r>
      <w:proofErr w:type="gramEnd"/>
      <w:r w:rsidRPr="00031F0C">
        <w:rPr>
          <w:bCs w:val="0"/>
          <w:color w:val="000000"/>
          <w:lang w:bidi="ru-RU"/>
        </w:rPr>
        <w:t xml:space="preserve"> привести к конфликту интересов, и принятия ими мер по недопущению любой </w:t>
      </w:r>
      <w:proofErr w:type="gramStart"/>
      <w:r w:rsidRPr="00031F0C">
        <w:rPr>
          <w:bCs w:val="0"/>
          <w:color w:val="000000"/>
          <w:lang w:bidi="ru-RU"/>
        </w:rPr>
        <w:t>возможности возникновения конфликта интересов</w:t>
      </w:r>
      <w:proofErr w:type="gramEnd"/>
    </w:p>
    <w:p w:rsidR="0010449C" w:rsidRDefault="0010449C" w:rsidP="0010449C">
      <w:pPr>
        <w:pStyle w:val="80"/>
        <w:spacing w:before="0" w:after="0" w:line="240" w:lineRule="auto"/>
        <w:jc w:val="both"/>
        <w:rPr>
          <w:b w:val="0"/>
          <w:bCs w:val="0"/>
          <w:color w:val="000000"/>
          <w:lang w:bidi="ru-RU"/>
        </w:rPr>
      </w:pPr>
    </w:p>
    <w:p w:rsidR="00031F0C" w:rsidRDefault="00031F0C" w:rsidP="0010449C">
      <w:pPr>
        <w:pStyle w:val="80"/>
        <w:numPr>
          <w:ilvl w:val="0"/>
          <w:numId w:val="22"/>
        </w:numPr>
        <w:tabs>
          <w:tab w:val="left" w:pos="284"/>
        </w:tabs>
        <w:spacing w:before="0" w:after="0" w:line="240" w:lineRule="auto"/>
        <w:ind w:left="0" w:firstLine="0"/>
        <w:rPr>
          <w:b w:val="0"/>
          <w:bCs w:val="0"/>
          <w:color w:val="000000"/>
          <w:lang w:bidi="ru-RU"/>
        </w:rPr>
      </w:pPr>
      <w:r w:rsidRPr="00031F0C">
        <w:rPr>
          <w:b w:val="0"/>
          <w:bCs w:val="0"/>
          <w:color w:val="000000"/>
          <w:lang w:bidi="ru-RU"/>
        </w:rPr>
        <w:t>Общие положения</w:t>
      </w:r>
    </w:p>
    <w:p w:rsidR="0010449C" w:rsidRPr="00031F0C" w:rsidRDefault="0010449C" w:rsidP="0010449C">
      <w:pPr>
        <w:pStyle w:val="80"/>
        <w:spacing w:before="0" w:after="0" w:line="240" w:lineRule="auto"/>
        <w:jc w:val="left"/>
        <w:rPr>
          <w:b w:val="0"/>
          <w:bCs w:val="0"/>
          <w:color w:val="000000"/>
          <w:lang w:bidi="ru-RU"/>
        </w:rPr>
      </w:pPr>
    </w:p>
    <w:p w:rsidR="0010449C" w:rsidRDefault="00031F0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proofErr w:type="gramStart"/>
      <w:r w:rsidRPr="00031F0C">
        <w:rPr>
          <w:b w:val="0"/>
          <w:bCs w:val="0"/>
          <w:color w:val="000000"/>
          <w:lang w:bidi="ru-RU"/>
        </w:rPr>
        <w:t>Порядок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Министерством Российской Федерации по делам гражданской обороны, чрезвычайным ситуациям и ликвидации последствий стихийных бедствий, об обращении к ним каких-либо лиц в целях склонения к совершению коррупционных правонарушений, сообщения указанными работниками о возникновении личной заинтересованности при исполнении должностных обязанностей, которая приводит или может</w:t>
      </w:r>
      <w:proofErr w:type="gramEnd"/>
      <w:r w:rsidRPr="00031F0C">
        <w:rPr>
          <w:b w:val="0"/>
          <w:bCs w:val="0"/>
          <w:color w:val="000000"/>
          <w:lang w:bidi="ru-RU"/>
        </w:rPr>
        <w:t xml:space="preserve"> </w:t>
      </w:r>
      <w:proofErr w:type="gramStart"/>
      <w:r w:rsidRPr="00031F0C">
        <w:rPr>
          <w:b w:val="0"/>
          <w:bCs w:val="0"/>
          <w:color w:val="000000"/>
          <w:lang w:bidi="ru-RU"/>
        </w:rPr>
        <w:t xml:space="preserve">привести к конфликту интересов, и принятия ими мер по недопущению любой возможности возникновения конфликта интересов (далее </w:t>
      </w:r>
      <w:r w:rsidR="0010449C">
        <w:rPr>
          <w:b w:val="0"/>
          <w:bCs w:val="0"/>
          <w:color w:val="000000"/>
          <w:lang w:bidi="ru-RU"/>
        </w:rPr>
        <w:t>–</w:t>
      </w:r>
      <w:r w:rsidRPr="00031F0C">
        <w:rPr>
          <w:b w:val="0"/>
          <w:bCs w:val="0"/>
          <w:color w:val="000000"/>
          <w:lang w:bidi="ru-RU"/>
        </w:rPr>
        <w:t xml:space="preserve"> Порядок) распространяется на работников, замещающих должности, включенные в Перечень должностей в организациях, созданных для выполнения задач, поставленных перед МЧС России, при замещении которых на основании трудового договора работники и граждане, претендующие на их замещение, обязаны представлять сведения о своих доходах, об имуществе и обязательствах</w:t>
      </w:r>
      <w:proofErr w:type="gramEnd"/>
      <w:r w:rsidRPr="00031F0C">
        <w:rPr>
          <w:b w:val="0"/>
          <w:bCs w:val="0"/>
          <w:color w:val="000000"/>
          <w:lang w:bidi="ru-RU"/>
        </w:rPr>
        <w:t xml:space="preserve"> </w:t>
      </w:r>
      <w:proofErr w:type="gramStart"/>
      <w:r w:rsidRPr="00031F0C">
        <w:rPr>
          <w:b w:val="0"/>
          <w:bCs w:val="0"/>
          <w:color w:val="000000"/>
          <w:lang w:bidi="ru-RU"/>
        </w:rPr>
        <w:t xml:space="preserve"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10449C">
        <w:rPr>
          <w:b w:val="0"/>
          <w:bCs w:val="0"/>
          <w:color w:val="000000"/>
          <w:lang w:bidi="ru-RU"/>
        </w:rPr>
        <w:t>–</w:t>
      </w:r>
      <w:r w:rsidRPr="00031F0C">
        <w:rPr>
          <w:b w:val="0"/>
          <w:bCs w:val="0"/>
          <w:color w:val="000000"/>
          <w:lang w:bidi="ru-RU"/>
        </w:rPr>
        <w:t xml:space="preserve"> МЧС России) от 15.04.2013 № 252 «О работниках, замещающих отдельные</w:t>
      </w:r>
      <w:r>
        <w:rPr>
          <w:b w:val="0"/>
          <w:bCs w:val="0"/>
          <w:color w:val="000000"/>
          <w:lang w:bidi="ru-RU"/>
        </w:rPr>
        <w:t xml:space="preserve"> </w:t>
      </w:r>
      <w:r w:rsidRPr="00031F0C">
        <w:rPr>
          <w:b w:val="0"/>
          <w:bCs w:val="0"/>
          <w:color w:val="000000"/>
          <w:lang w:bidi="ru-RU"/>
        </w:rPr>
        <w:t>должности на основании трудового договора в организациях, созданных для выполнения задач, поставленных перед МЧС России, и</w:t>
      </w:r>
      <w:proofErr w:type="gramEnd"/>
      <w:r w:rsidRPr="00031F0C">
        <w:rPr>
          <w:b w:val="0"/>
          <w:bCs w:val="0"/>
          <w:color w:val="000000"/>
          <w:lang w:bidi="ru-RU"/>
        </w:rPr>
        <w:t xml:space="preserve"> </w:t>
      </w:r>
      <w:proofErr w:type="gramStart"/>
      <w:r w:rsidRPr="00031F0C">
        <w:rPr>
          <w:b w:val="0"/>
          <w:bCs w:val="0"/>
          <w:color w:val="000000"/>
          <w:lang w:bidi="ru-RU"/>
        </w:rPr>
        <w:t>гражданах</w:t>
      </w:r>
      <w:proofErr w:type="gramEnd"/>
      <w:r w:rsidRPr="00031F0C">
        <w:rPr>
          <w:b w:val="0"/>
          <w:bCs w:val="0"/>
          <w:color w:val="000000"/>
          <w:lang w:bidi="ru-RU"/>
        </w:rPr>
        <w:t xml:space="preserve">, претендующих на замещение таких должностей» (зарегистрирован в Министерстве юстиции Российской Федерации 26 июня 2013 г., регистрационный № 28899) (далее </w:t>
      </w:r>
      <w:r w:rsidR="0010449C">
        <w:rPr>
          <w:b w:val="0"/>
          <w:bCs w:val="0"/>
          <w:color w:val="000000"/>
          <w:lang w:bidi="ru-RU"/>
        </w:rPr>
        <w:t>–</w:t>
      </w:r>
      <w:r w:rsidRPr="00031F0C">
        <w:rPr>
          <w:b w:val="0"/>
          <w:bCs w:val="0"/>
          <w:color w:val="000000"/>
          <w:lang w:bidi="ru-RU"/>
        </w:rPr>
        <w:t xml:space="preserve"> работник, Перечень должностей соответственно).</w:t>
      </w:r>
    </w:p>
    <w:p w:rsidR="00031F0C" w:rsidRDefault="00031F0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proofErr w:type="gramStart"/>
      <w:r w:rsidRPr="0010449C">
        <w:rPr>
          <w:b w:val="0"/>
          <w:bCs w:val="0"/>
          <w:color w:val="000000"/>
          <w:lang w:bidi="ru-RU"/>
        </w:rPr>
        <w:t>Работник обязан письменно уведомлять работодателя (его представителя)</w:t>
      </w:r>
      <w:r w:rsidR="0010449C">
        <w:rPr>
          <w:rStyle w:val="a6"/>
          <w:b w:val="0"/>
          <w:bCs w:val="0"/>
          <w:color w:val="000000"/>
          <w:lang w:bidi="ru-RU"/>
        </w:rPr>
        <w:footnoteReference w:id="4"/>
      </w:r>
      <w:r w:rsidRPr="0010449C">
        <w:rPr>
          <w:b w:val="0"/>
          <w:bCs w:val="0"/>
          <w:color w:val="000000"/>
          <w:lang w:bidi="ru-RU"/>
        </w:rPr>
        <w:t xml:space="preserve"> об обращении к нему каких-либо лиц в целях склонения к совершению коррупционных правонарушений, а также сообщать о возникновении личной </w:t>
      </w:r>
      <w:r w:rsidRPr="0010449C">
        <w:rPr>
          <w:b w:val="0"/>
          <w:bCs w:val="0"/>
          <w:color w:val="000000"/>
          <w:lang w:bidi="ru-RU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интересов, не позднее рабочего дня, следующего за днем, когда ему об этом стало известно.</w:t>
      </w:r>
      <w:proofErr w:type="gramEnd"/>
    </w:p>
    <w:p w:rsidR="0010449C" w:rsidRPr="0010449C" w:rsidRDefault="0010449C" w:rsidP="0010449C">
      <w:pPr>
        <w:pStyle w:val="80"/>
        <w:tabs>
          <w:tab w:val="left" w:pos="993"/>
        </w:tabs>
        <w:spacing w:before="0" w:after="0" w:line="240" w:lineRule="auto"/>
        <w:jc w:val="both"/>
        <w:rPr>
          <w:b w:val="0"/>
          <w:bCs w:val="0"/>
          <w:color w:val="000000"/>
          <w:lang w:bidi="ru-RU"/>
        </w:rPr>
      </w:pPr>
    </w:p>
    <w:p w:rsidR="00031F0C" w:rsidRDefault="00031F0C" w:rsidP="0010449C">
      <w:pPr>
        <w:pStyle w:val="80"/>
        <w:numPr>
          <w:ilvl w:val="0"/>
          <w:numId w:val="22"/>
        </w:numPr>
        <w:tabs>
          <w:tab w:val="left" w:pos="284"/>
        </w:tabs>
        <w:spacing w:before="0" w:after="0" w:line="240" w:lineRule="auto"/>
        <w:ind w:left="0" w:firstLine="0"/>
        <w:rPr>
          <w:b w:val="0"/>
          <w:bCs w:val="0"/>
          <w:color w:val="000000"/>
          <w:lang w:bidi="ru-RU"/>
        </w:rPr>
      </w:pPr>
      <w:proofErr w:type="gramStart"/>
      <w:r w:rsidRPr="0010449C">
        <w:rPr>
          <w:b w:val="0"/>
          <w:bCs w:val="0"/>
          <w:color w:val="000000"/>
          <w:lang w:bidi="ru-RU"/>
        </w:rPr>
        <w:t>Порядок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МЧС России, об обращении к ним каких-либо лиц в целях склонения к совершению коррупционных</w:t>
      </w:r>
      <w:r w:rsidR="0010449C">
        <w:rPr>
          <w:b w:val="0"/>
          <w:bCs w:val="0"/>
          <w:color w:val="000000"/>
          <w:lang w:bidi="ru-RU"/>
        </w:rPr>
        <w:t xml:space="preserve"> </w:t>
      </w:r>
      <w:r w:rsidRPr="0010449C">
        <w:rPr>
          <w:b w:val="0"/>
          <w:bCs w:val="0"/>
          <w:color w:val="000000"/>
          <w:lang w:bidi="ru-RU"/>
        </w:rPr>
        <w:t>правонарушений</w:t>
      </w:r>
      <w:proofErr w:type="gramEnd"/>
    </w:p>
    <w:p w:rsidR="0010449C" w:rsidRPr="0010449C" w:rsidRDefault="0010449C" w:rsidP="0010449C">
      <w:pPr>
        <w:pStyle w:val="80"/>
        <w:tabs>
          <w:tab w:val="left" w:pos="284"/>
        </w:tabs>
        <w:spacing w:before="0" w:after="0" w:line="240" w:lineRule="auto"/>
        <w:jc w:val="left"/>
        <w:rPr>
          <w:b w:val="0"/>
          <w:bCs w:val="0"/>
          <w:color w:val="000000"/>
          <w:lang w:bidi="ru-RU"/>
        </w:rPr>
      </w:pPr>
    </w:p>
    <w:p w:rsidR="00031F0C" w:rsidRPr="00031F0C" w:rsidRDefault="00031F0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031F0C">
        <w:rPr>
          <w:b w:val="0"/>
          <w:bCs w:val="0"/>
          <w:color w:val="000000"/>
          <w:lang w:bidi="ru-RU"/>
        </w:rPr>
        <w:t xml:space="preserve">Уведомление </w:t>
      </w:r>
      <w:proofErr w:type="gramStart"/>
      <w:r w:rsidRPr="00031F0C">
        <w:rPr>
          <w:b w:val="0"/>
          <w:bCs w:val="0"/>
          <w:color w:val="000000"/>
          <w:lang w:bidi="ru-RU"/>
        </w:rPr>
        <w:t>об обращении к работнику каких-либо лиц в целях склонения к совершению</w:t>
      </w:r>
      <w:proofErr w:type="gramEnd"/>
      <w:r w:rsidRPr="00031F0C">
        <w:rPr>
          <w:b w:val="0"/>
          <w:bCs w:val="0"/>
          <w:color w:val="000000"/>
          <w:lang w:bidi="ru-RU"/>
        </w:rPr>
        <w:t xml:space="preserve"> коррупционных правонарушений (далее </w:t>
      </w:r>
      <w:r w:rsidR="0010449C">
        <w:rPr>
          <w:b w:val="0"/>
          <w:bCs w:val="0"/>
          <w:color w:val="000000"/>
          <w:lang w:bidi="ru-RU"/>
        </w:rPr>
        <w:t xml:space="preserve">– </w:t>
      </w:r>
      <w:r w:rsidRPr="00031F0C">
        <w:rPr>
          <w:b w:val="0"/>
          <w:bCs w:val="0"/>
          <w:color w:val="000000"/>
          <w:lang w:bidi="ru-RU"/>
        </w:rPr>
        <w:t>уведомление) составляется работником в произвольной форме и подписывается им лично.</w:t>
      </w:r>
    </w:p>
    <w:p w:rsidR="0010449C" w:rsidRDefault="00031F0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031F0C">
        <w:rPr>
          <w:b w:val="0"/>
          <w:bCs w:val="0"/>
          <w:color w:val="000000"/>
          <w:lang w:bidi="ru-RU"/>
        </w:rPr>
        <w:t>Перечень сведений, которые должны содержаться в уведомлении:</w:t>
      </w:r>
    </w:p>
    <w:p w:rsidR="0010449C" w:rsidRDefault="00031F0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proofErr w:type="gramStart"/>
      <w:r w:rsidRPr="00031F0C">
        <w:rPr>
          <w:b w:val="0"/>
          <w:bCs w:val="0"/>
          <w:color w:val="000000"/>
          <w:lang w:bidi="ru-RU"/>
        </w:rPr>
        <w:t>фамилия, имя, отчество (при наличии) работника, заполнившего</w:t>
      </w:r>
      <w:r w:rsidR="0010449C">
        <w:rPr>
          <w:b w:val="0"/>
          <w:bCs w:val="0"/>
          <w:color w:val="000000"/>
          <w:lang w:bidi="ru-RU"/>
        </w:rPr>
        <w:t xml:space="preserve"> </w:t>
      </w:r>
      <w:r w:rsidRPr="00031F0C">
        <w:rPr>
          <w:b w:val="0"/>
          <w:bCs w:val="0"/>
          <w:color w:val="000000"/>
          <w:lang w:bidi="ru-RU"/>
        </w:rPr>
        <w:t xml:space="preserve">уведомление, замещаемая им должность (в случае, если стали известными факты обращения к иным должностным лицам МЧС России каких-либо лиц в целях склонения их к совершению коррупционных правонарушений </w:t>
      </w:r>
      <w:r w:rsidR="0010449C">
        <w:rPr>
          <w:b w:val="0"/>
          <w:bCs w:val="0"/>
          <w:color w:val="000000"/>
          <w:lang w:bidi="ru-RU"/>
        </w:rPr>
        <w:t>–</w:t>
      </w:r>
      <w:r w:rsidRPr="00031F0C">
        <w:rPr>
          <w:b w:val="0"/>
          <w:bCs w:val="0"/>
          <w:color w:val="000000"/>
          <w:lang w:bidi="ru-RU"/>
        </w:rPr>
        <w:t xml:space="preserve"> фамилия, имя, отчество (при наличии) и замещаемая данным должностным лицом МЧС России должность);</w:t>
      </w:r>
      <w:proofErr w:type="gramEnd"/>
    </w:p>
    <w:p w:rsidR="0010449C" w:rsidRDefault="00031F0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031F0C">
        <w:rPr>
          <w:b w:val="0"/>
          <w:bCs w:val="0"/>
          <w:color w:val="000000"/>
          <w:lang w:bidi="ru-RU"/>
        </w:rPr>
        <w:t>время, дата склонения работника к совершению коррупционного правонарушения;</w:t>
      </w:r>
    </w:p>
    <w:p w:rsidR="0010449C" w:rsidRDefault="00031F0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031F0C">
        <w:rPr>
          <w:b w:val="0"/>
          <w:bCs w:val="0"/>
          <w:color w:val="000000"/>
          <w:lang w:bidi="ru-RU"/>
        </w:rPr>
        <w:t>все известные сведения о физическом лице, склоняющем работника к совершению коррупционного правонарушения (фамилия, имя, отчество (при наличии), должность);</w:t>
      </w:r>
    </w:p>
    <w:p w:rsidR="0010449C" w:rsidRDefault="00031F0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031F0C">
        <w:rPr>
          <w:b w:val="0"/>
          <w:bCs w:val="0"/>
          <w:color w:val="000000"/>
          <w:lang w:bidi="ru-RU"/>
        </w:rPr>
        <w:t>обстоятельства склонения работника к совершению коррупционного правонарушения (телефонный разговор, личная встреча, почтовое отправление);</w:t>
      </w:r>
    </w:p>
    <w:p w:rsidR="0010449C" w:rsidRDefault="00031F0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031F0C">
        <w:rPr>
          <w:b w:val="0"/>
          <w:bCs w:val="0"/>
          <w:color w:val="000000"/>
          <w:lang w:bidi="ru-RU"/>
        </w:rPr>
        <w:t>способ склонения работника к совершению коррупционного правонарушения (угроза, обещание, обман, насилие);</w:t>
      </w:r>
    </w:p>
    <w:p w:rsidR="0010449C" w:rsidRDefault="00031F0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proofErr w:type="gramStart"/>
      <w:r w:rsidRPr="00031F0C">
        <w:rPr>
          <w:b w:val="0"/>
          <w:bCs w:val="0"/>
          <w:color w:val="000000"/>
          <w:lang w:bidi="ru-RU"/>
        </w:rPr>
        <w:t>сущность предполагаемого коррупционного правонарушения (злоупотребление служебным положением, дача взятки, получение взятки,</w:t>
      </w:r>
      <w:r w:rsidR="0010449C">
        <w:rPr>
          <w:b w:val="0"/>
          <w:bCs w:val="0"/>
          <w:color w:val="000000"/>
          <w:lang w:bidi="ru-RU"/>
        </w:rPr>
        <w:t xml:space="preserve"> </w:t>
      </w:r>
      <w:r w:rsidR="0010449C" w:rsidRPr="0010449C">
        <w:rPr>
          <w:b w:val="0"/>
          <w:bCs w:val="0"/>
          <w:color w:val="000000"/>
          <w:lang w:bidi="ru-RU"/>
        </w:rPr>
        <w:t>злоупотребление полномочиями, коммерческий подкуп,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незаконное предоставление такой выгоды указанному лицу другими физическими</w:t>
      </w:r>
      <w:proofErr w:type="gramEnd"/>
      <w:r w:rsidR="0010449C" w:rsidRPr="0010449C">
        <w:rPr>
          <w:b w:val="0"/>
          <w:bCs w:val="0"/>
          <w:color w:val="000000"/>
          <w:lang w:bidi="ru-RU"/>
        </w:rPr>
        <w:t xml:space="preserve"> лицами, совершение указанных деяний от имени или в интересах юридического лица);</w:t>
      </w:r>
    </w:p>
    <w:p w:rsidR="0010449C" w:rsidRDefault="0010449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дата заполнения работником уведомления;</w:t>
      </w:r>
    </w:p>
    <w:p w:rsidR="0010449C" w:rsidRPr="0010449C" w:rsidRDefault="0010449C" w:rsidP="0010449C">
      <w:pPr>
        <w:pStyle w:val="80"/>
        <w:spacing w:before="0" w:after="0" w:line="240" w:lineRule="auto"/>
        <w:ind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подпись работника, заполнившего уведомление.</w:t>
      </w:r>
    </w:p>
    <w:p w:rsidR="0010449C" w:rsidRPr="0010449C" w:rsidRDefault="0010449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 xml:space="preserve">Организация приема и регистрации уведомлений осуществляется соответствующим кадровым подразделением, ведущим учет и хранение персональных данных на работника (далее </w:t>
      </w:r>
      <w:r>
        <w:rPr>
          <w:b w:val="0"/>
          <w:bCs w:val="0"/>
          <w:color w:val="000000"/>
          <w:lang w:bidi="ru-RU"/>
        </w:rPr>
        <w:t>–</w:t>
      </w:r>
      <w:r w:rsidRPr="0010449C">
        <w:rPr>
          <w:b w:val="0"/>
          <w:bCs w:val="0"/>
          <w:color w:val="000000"/>
          <w:lang w:bidi="ru-RU"/>
        </w:rPr>
        <w:t xml:space="preserve"> кадровое подразделение).</w:t>
      </w:r>
    </w:p>
    <w:p w:rsidR="0010449C" w:rsidRPr="0010449C" w:rsidRDefault="0010449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 xml:space="preserve">Уведомления регистрируются </w:t>
      </w:r>
      <w:proofErr w:type="gramStart"/>
      <w:r w:rsidRPr="0010449C">
        <w:rPr>
          <w:b w:val="0"/>
          <w:bCs w:val="0"/>
          <w:color w:val="000000"/>
          <w:lang w:bidi="ru-RU"/>
        </w:rPr>
        <w:t>в день их поступления в журнале регистрации уведомлений об обращении к работнику</w:t>
      </w:r>
      <w:proofErr w:type="gramEnd"/>
      <w:r w:rsidRPr="0010449C">
        <w:rPr>
          <w:b w:val="0"/>
          <w:bCs w:val="0"/>
          <w:color w:val="000000"/>
          <w:lang w:bidi="ru-RU"/>
        </w:rPr>
        <w:t xml:space="preserve"> каких-либо лиц в целях склонения к совершению коррупционных правонарушений (далее </w:t>
      </w:r>
      <w:r>
        <w:rPr>
          <w:b w:val="0"/>
          <w:bCs w:val="0"/>
          <w:color w:val="000000"/>
          <w:lang w:bidi="ru-RU"/>
        </w:rPr>
        <w:t xml:space="preserve">– </w:t>
      </w:r>
      <w:r w:rsidRPr="0010449C">
        <w:rPr>
          <w:b w:val="0"/>
          <w:bCs w:val="0"/>
          <w:color w:val="000000"/>
          <w:lang w:bidi="ru-RU"/>
        </w:rPr>
        <w:t>журнал регистрации уведомлений). Листы журнала регистрации уведомлений должны быть пронумерованы, прошнурованы и скреплены печатью. Отказ в принятии уведомления не допускается.</w:t>
      </w:r>
    </w:p>
    <w:p w:rsidR="0010449C" w:rsidRDefault="0010449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lastRenderedPageBreak/>
        <w:t>В журнале регистрации уведомлений должно быть отражено следующее:</w:t>
      </w:r>
    </w:p>
    <w:p w:rsid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порядковый номер;</w:t>
      </w:r>
    </w:p>
    <w:p w:rsid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регистрационный номер уведомления;</w:t>
      </w:r>
    </w:p>
    <w:p w:rsid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дата и время принятия уведомления;</w:t>
      </w:r>
    </w:p>
    <w:p w:rsid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должность, фамилия, имя, отчество (при наличии) работника, представившего уведомление;</w:t>
      </w:r>
    </w:p>
    <w:p w:rsid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должность, фамилия, имя, отчество (при наличии) должностного лица, зарегистрировавшего уведомление;</w:t>
      </w:r>
    </w:p>
    <w:p w:rsid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краткое изложение фактов, указанных в уведомлении;</w:t>
      </w:r>
    </w:p>
    <w:p w:rsid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должность, фамилия, имя, отчество (при наличии) должностного лица, принявшего уведомление для проверки содержащихся в нем сведений;</w:t>
      </w:r>
    </w:p>
    <w:p w:rsidR="00846A73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сведения о принятом решении с указанием даты;</w:t>
      </w:r>
    </w:p>
    <w:p w:rsidR="0010449C" w:rsidRPr="0010449C" w:rsidRDefault="0010449C" w:rsidP="0010449C">
      <w:pPr>
        <w:pStyle w:val="80"/>
        <w:tabs>
          <w:tab w:val="left" w:pos="993"/>
        </w:tabs>
        <w:spacing w:before="0" w:after="0" w:line="240" w:lineRule="auto"/>
        <w:ind w:left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особые отметки.</w:t>
      </w:r>
    </w:p>
    <w:p w:rsidR="0010449C" w:rsidRPr="0010449C" w:rsidRDefault="0010449C" w:rsidP="0010449C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Запрещается отражать в журнале регистрации уведомлений ставшие известными сведения о частной жизни работника, его личной и семейной тайне, а также иную конфиденциальную информацию, охраняемую законом.</w:t>
      </w:r>
    </w:p>
    <w:p w:rsidR="0010449C" w:rsidRPr="0010449C" w:rsidRDefault="0010449C" w:rsidP="00846A73">
      <w:pPr>
        <w:pStyle w:val="80"/>
        <w:numPr>
          <w:ilvl w:val="0"/>
          <w:numId w:val="23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>Журнал регистрации уведомлений хранится в кадровом подразделении не менее 5 лет с момента регистрации в нем последнего уведомления.</w:t>
      </w:r>
    </w:p>
    <w:p w:rsidR="00C75532" w:rsidRDefault="0010449C" w:rsidP="00846A73">
      <w:pPr>
        <w:pStyle w:val="80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10449C">
        <w:rPr>
          <w:b w:val="0"/>
          <w:bCs w:val="0"/>
          <w:color w:val="000000"/>
          <w:lang w:bidi="ru-RU"/>
        </w:rPr>
        <w:t xml:space="preserve">Проверка </w:t>
      </w:r>
      <w:proofErr w:type="gramStart"/>
      <w:r w:rsidRPr="0010449C">
        <w:rPr>
          <w:b w:val="0"/>
          <w:bCs w:val="0"/>
          <w:color w:val="000000"/>
          <w:lang w:bidi="ru-RU"/>
        </w:rPr>
        <w:t>сведений, содержащихся в уведомлении осуществляется</w:t>
      </w:r>
      <w:proofErr w:type="gramEnd"/>
      <w:r w:rsidRPr="0010449C">
        <w:rPr>
          <w:b w:val="0"/>
          <w:bCs w:val="0"/>
          <w:color w:val="000000"/>
          <w:lang w:bidi="ru-RU"/>
        </w:rPr>
        <w:t xml:space="preserve"> должностными лицами, определяемыми работодателем (его представителем).</w:t>
      </w:r>
    </w:p>
    <w:p w:rsidR="0010449C" w:rsidRPr="00846A73" w:rsidRDefault="0010449C" w:rsidP="00846A73">
      <w:pPr>
        <w:pStyle w:val="80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846A73">
        <w:rPr>
          <w:b w:val="0"/>
          <w:bCs w:val="0"/>
          <w:color w:val="000000"/>
          <w:lang w:bidi="ru-RU"/>
        </w:rPr>
        <w:t>Проверка проводится в течение пяти рабочих дней с момента регистрации уведомления.</w:t>
      </w:r>
    </w:p>
    <w:p w:rsidR="0010449C" w:rsidRPr="00846A73" w:rsidRDefault="0010449C" w:rsidP="00846A73">
      <w:pPr>
        <w:pStyle w:val="80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bCs w:val="0"/>
          <w:color w:val="000000"/>
          <w:lang w:bidi="ru-RU"/>
        </w:rPr>
      </w:pPr>
      <w:r w:rsidRPr="00846A73">
        <w:rPr>
          <w:b w:val="0"/>
          <w:bCs w:val="0"/>
          <w:color w:val="000000"/>
          <w:lang w:bidi="ru-RU"/>
        </w:rPr>
        <w:t>В ходе проверки проверяется наличие в представленных работником сведениях признаков состава правонарушения.</w:t>
      </w:r>
    </w:p>
    <w:p w:rsidR="0010449C" w:rsidRDefault="0010449C" w:rsidP="00846A73">
      <w:pPr>
        <w:pStyle w:val="80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color w:val="000000"/>
          <w:lang w:bidi="ru-RU"/>
        </w:rPr>
      </w:pPr>
      <w:proofErr w:type="gramStart"/>
      <w:r w:rsidRPr="00846A73">
        <w:rPr>
          <w:b w:val="0"/>
          <w:bCs w:val="0"/>
          <w:color w:val="000000"/>
          <w:lang w:bidi="ru-RU"/>
        </w:rPr>
        <w:t>По результатам проведенной проверки уведомление с приложением материалов проверки представляется работодателю (его представителю) для принятия решения о направлении</w:t>
      </w:r>
      <w:r w:rsidRPr="0010449C">
        <w:rPr>
          <w:b w:val="0"/>
          <w:color w:val="000000"/>
          <w:lang w:bidi="ru-RU"/>
        </w:rPr>
        <w:t xml:space="preserve"> информации в правоохранительные органы.</w:t>
      </w:r>
      <w:proofErr w:type="gramEnd"/>
    </w:p>
    <w:p w:rsidR="00846A73" w:rsidRPr="0010449C" w:rsidRDefault="00846A73" w:rsidP="00846A73">
      <w:pPr>
        <w:pStyle w:val="80"/>
        <w:tabs>
          <w:tab w:val="left" w:pos="1134"/>
        </w:tabs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449C" w:rsidRPr="00846A73" w:rsidRDefault="0010449C" w:rsidP="00846A73">
      <w:pPr>
        <w:pStyle w:val="80"/>
        <w:numPr>
          <w:ilvl w:val="0"/>
          <w:numId w:val="22"/>
        </w:numPr>
        <w:tabs>
          <w:tab w:val="left" w:pos="426"/>
        </w:tabs>
        <w:spacing w:before="0" w:after="0" w:line="240" w:lineRule="auto"/>
        <w:ind w:left="0" w:firstLine="0"/>
        <w:rPr>
          <w:b w:val="0"/>
          <w:bCs w:val="0"/>
          <w:color w:val="000000"/>
          <w:lang w:bidi="ru-RU"/>
        </w:rPr>
      </w:pPr>
      <w:r w:rsidRPr="00846A73">
        <w:rPr>
          <w:b w:val="0"/>
          <w:bCs w:val="0"/>
          <w:color w:val="000000"/>
          <w:lang w:bidi="ru-RU"/>
        </w:rPr>
        <w:t>Порядок сообщения работодателю (его представителю) о возникновении личной заинтересованности работника при исполнении им должностных обязанностей,</w:t>
      </w:r>
      <w:r w:rsidR="00846A73" w:rsidRPr="00846A73">
        <w:rPr>
          <w:b w:val="0"/>
          <w:bCs w:val="0"/>
          <w:color w:val="000000"/>
          <w:lang w:bidi="ru-RU"/>
        </w:rPr>
        <w:t xml:space="preserve"> </w:t>
      </w:r>
      <w:proofErr w:type="gramStart"/>
      <w:r w:rsidRPr="00846A73">
        <w:rPr>
          <w:b w:val="0"/>
          <w:bCs w:val="0"/>
          <w:color w:val="000000"/>
          <w:lang w:bidi="ru-RU"/>
        </w:rPr>
        <w:t>котор</w:t>
      </w:r>
      <w:r w:rsidR="00846A73">
        <w:rPr>
          <w:b w:val="0"/>
          <w:bCs w:val="0"/>
          <w:color w:val="000000"/>
          <w:lang w:bidi="ru-RU"/>
        </w:rPr>
        <w:t>ая</w:t>
      </w:r>
      <w:proofErr w:type="gramEnd"/>
      <w:r w:rsidRPr="00846A73">
        <w:rPr>
          <w:b w:val="0"/>
          <w:bCs w:val="0"/>
          <w:color w:val="000000"/>
          <w:lang w:bidi="ru-RU"/>
        </w:rPr>
        <w:t xml:space="preserve"> приводит или может привести к</w:t>
      </w:r>
      <w:r w:rsidR="00846A73">
        <w:rPr>
          <w:b w:val="0"/>
          <w:bCs w:val="0"/>
          <w:color w:val="000000"/>
          <w:lang w:bidi="ru-RU"/>
        </w:rPr>
        <w:t xml:space="preserve"> </w:t>
      </w:r>
      <w:r w:rsidRPr="00846A73">
        <w:rPr>
          <w:b w:val="0"/>
          <w:bCs w:val="0"/>
          <w:color w:val="000000"/>
          <w:lang w:bidi="ru-RU"/>
        </w:rPr>
        <w:t>конфликту интересов</w:t>
      </w:r>
    </w:p>
    <w:p w:rsidR="00846A73" w:rsidRPr="0010449C" w:rsidRDefault="00846A73" w:rsidP="0010449C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449C" w:rsidRPr="0010449C" w:rsidRDefault="0010449C" w:rsidP="00846A73">
      <w:pPr>
        <w:pStyle w:val="80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color w:val="000000"/>
          <w:lang w:bidi="ru-RU"/>
        </w:rPr>
      </w:pPr>
      <w:r w:rsidRPr="00846A73">
        <w:rPr>
          <w:b w:val="0"/>
          <w:bCs w:val="0"/>
          <w:color w:val="000000"/>
          <w:lang w:bidi="ru-RU"/>
        </w:rPr>
        <w:t>Сообщение</w:t>
      </w:r>
      <w:r w:rsidRPr="0010449C">
        <w:rPr>
          <w:b w:val="0"/>
          <w:color w:val="000000"/>
          <w:lang w:bidi="ru-RU"/>
        </w:rPr>
        <w:t xml:space="preserve"> о возникновении личной заинтересованности при исполнении должностных обязанностей, </w:t>
      </w:r>
      <w:proofErr w:type="gramStart"/>
      <w:r w:rsidRPr="0010449C">
        <w:rPr>
          <w:b w:val="0"/>
          <w:color w:val="000000"/>
          <w:lang w:bidi="ru-RU"/>
        </w:rPr>
        <w:t>которая</w:t>
      </w:r>
      <w:proofErr w:type="gramEnd"/>
      <w:r w:rsidRPr="0010449C">
        <w:rPr>
          <w:b w:val="0"/>
          <w:color w:val="000000"/>
          <w:lang w:bidi="ru-RU"/>
        </w:rPr>
        <w:t xml:space="preserve"> приводит или может привести к конфликту интересов (далее </w:t>
      </w:r>
      <w:r w:rsidR="00846A73">
        <w:rPr>
          <w:b w:val="0"/>
          <w:color w:val="000000"/>
          <w:lang w:bidi="ru-RU"/>
        </w:rPr>
        <w:t>–</w:t>
      </w:r>
      <w:r w:rsidRPr="0010449C">
        <w:rPr>
          <w:b w:val="0"/>
          <w:color w:val="000000"/>
          <w:lang w:bidi="ru-RU"/>
        </w:rPr>
        <w:t xml:space="preserve"> сообщение), составляется работником в письменном виде в произвольной форме и подписывается им лично.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В сообщении указываются следующие сведения: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proofErr w:type="gramStart"/>
      <w:r w:rsidRPr="0010449C">
        <w:rPr>
          <w:b w:val="0"/>
          <w:color w:val="000000"/>
          <w:lang w:bidi="ru-RU"/>
        </w:rPr>
        <w:t>фамилия, имя, отчество (при наличии) работника, заполнившего сообщение, замещаемая им должность;</w:t>
      </w:r>
      <w:proofErr w:type="gramEnd"/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proofErr w:type="gramStart"/>
      <w:r w:rsidRPr="0010449C">
        <w:rPr>
          <w:b w:val="0"/>
          <w:color w:val="000000"/>
          <w:lang w:bidi="ru-RU"/>
        </w:rPr>
        <w:t>описание ситуации, при которой личная заинтересованность (прямая или косвенная) может повлиять или влияет на исполнение должностных обязанностей и при которой может возникнуть противоречие между личной заинтересованностью работника и правами и законными интересами граждан, других организаций, способное привести к причинению ущерба правам и законным интересам граждан, организаций, общества и государства;</w:t>
      </w:r>
      <w:proofErr w:type="gramEnd"/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 xml:space="preserve">о мерах, направленных на недопущение любой возможности возникновения конфликта интересов, предпринятых работником, если такие меры </w:t>
      </w:r>
      <w:r w:rsidRPr="0010449C">
        <w:rPr>
          <w:b w:val="0"/>
          <w:color w:val="000000"/>
          <w:lang w:bidi="ru-RU"/>
        </w:rPr>
        <w:lastRenderedPageBreak/>
        <w:t>предпринимались.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 xml:space="preserve">К сообщению прилагаются имеющиеся в распоряжении работника материалы, подтверждающие </w:t>
      </w:r>
      <w:proofErr w:type="gramStart"/>
      <w:r w:rsidRPr="0010449C">
        <w:rPr>
          <w:b w:val="0"/>
          <w:color w:val="000000"/>
          <w:lang w:bidi="ru-RU"/>
        </w:rPr>
        <w:t>изложенное</w:t>
      </w:r>
      <w:proofErr w:type="gramEnd"/>
      <w:r w:rsidRPr="0010449C">
        <w:rPr>
          <w:b w:val="0"/>
          <w:color w:val="000000"/>
          <w:lang w:bidi="ru-RU"/>
        </w:rPr>
        <w:t>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proofErr w:type="gramStart"/>
      <w:r w:rsidRPr="0010449C">
        <w:rPr>
          <w:b w:val="0"/>
          <w:color w:val="000000"/>
          <w:lang w:bidi="ru-RU"/>
        </w:rPr>
        <w:t>При нахождении работника в служебной командировке, не при исполнении трудовых обязанностей, вне пределов места работы, а также в иных случаях, когда он не может по объективным причинам сообщить в письменном виде о возможности возникновения конфликта интересов, он обязан проинформировать своего работодателя (его представителя) с помощью любых доступных средств связи, а по возвращении из командировки, возобновлении исполнения трудовых обязанностей, прибытии к</w:t>
      </w:r>
      <w:proofErr w:type="gramEnd"/>
      <w:r w:rsidRPr="0010449C">
        <w:rPr>
          <w:b w:val="0"/>
          <w:color w:val="000000"/>
          <w:lang w:bidi="ru-RU"/>
        </w:rPr>
        <w:t xml:space="preserve"> месту работы, а также при появившейся возможности </w:t>
      </w:r>
      <w:proofErr w:type="gramStart"/>
      <w:r w:rsidR="00846A73">
        <w:rPr>
          <w:b w:val="0"/>
          <w:color w:val="000000"/>
          <w:lang w:bidi="ru-RU"/>
        </w:rPr>
        <w:t>–</w:t>
      </w:r>
      <w:r w:rsidRPr="0010449C">
        <w:rPr>
          <w:b w:val="0"/>
          <w:color w:val="000000"/>
          <w:lang w:bidi="ru-RU"/>
        </w:rPr>
        <w:t>с</w:t>
      </w:r>
      <w:proofErr w:type="gramEnd"/>
      <w:r w:rsidRPr="0010449C">
        <w:rPr>
          <w:b w:val="0"/>
          <w:color w:val="000000"/>
          <w:lang w:bidi="ru-RU"/>
        </w:rPr>
        <w:t>ообщить работодателю (его представителю) в установленном настоящим пунктом порядке.</w:t>
      </w:r>
    </w:p>
    <w:p w:rsidR="0010449C" w:rsidRPr="0010449C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Работник направляет сообщение</w:t>
      </w:r>
      <w:r w:rsidR="00846A73">
        <w:rPr>
          <w:b w:val="0"/>
          <w:color w:val="000000"/>
          <w:lang w:bidi="ru-RU"/>
        </w:rPr>
        <w:t xml:space="preserve"> </w:t>
      </w:r>
      <w:r w:rsidRPr="0010449C">
        <w:rPr>
          <w:b w:val="0"/>
          <w:color w:val="000000"/>
          <w:lang w:bidi="ru-RU"/>
        </w:rPr>
        <w:t>работодателю</w:t>
      </w:r>
      <w:r w:rsidR="00846A73">
        <w:rPr>
          <w:b w:val="0"/>
          <w:color w:val="000000"/>
          <w:lang w:bidi="ru-RU"/>
        </w:rPr>
        <w:t xml:space="preserve"> </w:t>
      </w:r>
      <w:r w:rsidRPr="0010449C">
        <w:rPr>
          <w:b w:val="0"/>
          <w:color w:val="000000"/>
          <w:lang w:bidi="ru-RU"/>
        </w:rPr>
        <w:t>(его</w:t>
      </w:r>
      <w:r w:rsidR="00846A73">
        <w:rPr>
          <w:b w:val="0"/>
          <w:color w:val="000000"/>
          <w:lang w:bidi="ru-RU"/>
        </w:rPr>
        <w:t xml:space="preserve"> </w:t>
      </w:r>
      <w:r w:rsidRPr="0010449C">
        <w:rPr>
          <w:b w:val="0"/>
          <w:color w:val="000000"/>
          <w:lang w:bidi="ru-RU"/>
        </w:rPr>
        <w:t>представителю)</w:t>
      </w:r>
      <w:r w:rsidR="00846A73">
        <w:rPr>
          <w:b w:val="0"/>
          <w:color w:val="000000"/>
          <w:lang w:bidi="ru-RU"/>
        </w:rPr>
        <w:t xml:space="preserve"> </w:t>
      </w:r>
      <w:r w:rsidRPr="0010449C">
        <w:rPr>
          <w:b w:val="0"/>
          <w:color w:val="000000"/>
          <w:lang w:bidi="ru-RU"/>
        </w:rPr>
        <w:t>через</w:t>
      </w:r>
      <w:r w:rsidR="00846A73">
        <w:rPr>
          <w:b w:val="0"/>
          <w:color w:val="000000"/>
          <w:lang w:bidi="ru-RU"/>
        </w:rPr>
        <w:t xml:space="preserve"> </w:t>
      </w:r>
      <w:r w:rsidRPr="0010449C">
        <w:rPr>
          <w:b w:val="0"/>
          <w:color w:val="000000"/>
          <w:lang w:bidi="ru-RU"/>
        </w:rPr>
        <w:t>кадровое подразделение.</w:t>
      </w:r>
    </w:p>
    <w:p w:rsidR="0010449C" w:rsidRPr="0010449C" w:rsidRDefault="0010449C" w:rsidP="00846A73">
      <w:pPr>
        <w:pStyle w:val="80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 xml:space="preserve">Кадровое подразделение осуществляет регистрацию сообщения в журнале регистрации сообщений о возникновении личной заинтересованности при исполнении должностных обязанностей, </w:t>
      </w:r>
      <w:proofErr w:type="gramStart"/>
      <w:r w:rsidRPr="0010449C">
        <w:rPr>
          <w:b w:val="0"/>
          <w:color w:val="000000"/>
          <w:lang w:bidi="ru-RU"/>
        </w:rPr>
        <w:t>котор</w:t>
      </w:r>
      <w:r w:rsidR="00846A73">
        <w:rPr>
          <w:b w:val="0"/>
          <w:color w:val="000000"/>
          <w:lang w:bidi="ru-RU"/>
        </w:rPr>
        <w:t>ая</w:t>
      </w:r>
      <w:proofErr w:type="gramEnd"/>
      <w:r w:rsidRPr="0010449C">
        <w:rPr>
          <w:b w:val="0"/>
          <w:color w:val="000000"/>
          <w:lang w:bidi="ru-RU"/>
        </w:rPr>
        <w:t xml:space="preserve"> приводит или может привести к конфликту интересов (далее </w:t>
      </w:r>
      <w:r w:rsidR="00846A73">
        <w:rPr>
          <w:b w:val="0"/>
          <w:color w:val="000000"/>
          <w:lang w:bidi="ru-RU"/>
        </w:rPr>
        <w:t>–</w:t>
      </w:r>
      <w:r w:rsidRPr="0010449C">
        <w:rPr>
          <w:b w:val="0"/>
          <w:color w:val="000000"/>
          <w:lang w:bidi="ru-RU"/>
        </w:rPr>
        <w:t xml:space="preserve"> журнал регистрации сообщений).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Листы журнала регистрации сообщений должны быть пронумерованы, прошнурованы и скреплены печатью. Отказ в принятии сообщения не допускается.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Журнал регистрации сообщений включается в номенклатуру дел кадрового подразделения, в нем должно быть отражено следующее: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порядковый номер;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регистрационный номер сообщения;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дата и время регистрации сообщения;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proofErr w:type="gramStart"/>
      <w:r w:rsidRPr="0010449C">
        <w:rPr>
          <w:b w:val="0"/>
          <w:color w:val="000000"/>
          <w:lang w:bidi="ru-RU"/>
        </w:rPr>
        <w:t>должность, фамилия, имя, отчество (при наличии), контактный телефон работника, представившего сообщение;</w:t>
      </w:r>
      <w:proofErr w:type="gramEnd"/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должность, фамилия, имя, отчество (при наличии) должностного лица зарегистрировавшего сообщение;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сведения о принятом решении с указанием даты;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особые отметки.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Копия зарегистрированного сообщения после регистрации выдается работнику на руки под роспись либо направляется по почте с уведомлением о вручении.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На копии сообщения ставится отметка о регистрации с указанием даты и регистрационного номера сообщения, фамилии, инициалов, должности и личная подпись лица, принявшего сообщение.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Оригинал сообщения направляется кадровым подразделением на рассмотрение работодателю (его представителю), которому оно адресовано.</w:t>
      </w:r>
    </w:p>
    <w:p w:rsidR="0010449C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Принятое работодателем (его представителем) решение заносится кадровым подразделением в журнал регистрации сообщений и доводится до работника, представившего сообщение, под роспись либо иным способом, позволяющим установить факт ознакомления работника с принятым решением.</w:t>
      </w:r>
    </w:p>
    <w:p w:rsidR="00846A73" w:rsidRDefault="00846A73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</w:p>
    <w:p w:rsidR="00846A73" w:rsidRDefault="00846A73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</w:p>
    <w:p w:rsidR="00846A73" w:rsidRDefault="00846A73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</w:p>
    <w:p w:rsidR="00846A73" w:rsidRPr="0010449C" w:rsidRDefault="00846A73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</w:p>
    <w:p w:rsidR="0010449C" w:rsidRDefault="0010449C" w:rsidP="00846A73">
      <w:pPr>
        <w:pStyle w:val="80"/>
        <w:numPr>
          <w:ilvl w:val="0"/>
          <w:numId w:val="22"/>
        </w:numPr>
        <w:tabs>
          <w:tab w:val="left" w:pos="426"/>
        </w:tabs>
        <w:spacing w:before="0" w:after="0" w:line="240" w:lineRule="auto"/>
        <w:ind w:left="0" w:firstLine="0"/>
        <w:rPr>
          <w:b w:val="0"/>
          <w:color w:val="000000"/>
          <w:lang w:bidi="ru-RU"/>
        </w:rPr>
      </w:pPr>
      <w:r w:rsidRPr="00846A73">
        <w:rPr>
          <w:b w:val="0"/>
          <w:bCs w:val="0"/>
          <w:color w:val="000000"/>
          <w:lang w:bidi="ru-RU"/>
        </w:rPr>
        <w:lastRenderedPageBreak/>
        <w:t>Порядок</w:t>
      </w:r>
      <w:r w:rsidRPr="0010449C">
        <w:rPr>
          <w:b w:val="0"/>
          <w:color w:val="000000"/>
          <w:lang w:bidi="ru-RU"/>
        </w:rPr>
        <w:t xml:space="preserve"> принятия работником мер, направленных на недопущение любой </w:t>
      </w:r>
      <w:proofErr w:type="gramStart"/>
      <w:r w:rsidRPr="0010449C">
        <w:rPr>
          <w:b w:val="0"/>
          <w:color w:val="000000"/>
          <w:lang w:bidi="ru-RU"/>
        </w:rPr>
        <w:t>возможности возникновения конфликта интересов</w:t>
      </w:r>
      <w:proofErr w:type="gramEnd"/>
    </w:p>
    <w:p w:rsidR="00846A73" w:rsidRPr="0010449C" w:rsidRDefault="00846A73" w:rsidP="00846A73">
      <w:pPr>
        <w:pStyle w:val="80"/>
        <w:tabs>
          <w:tab w:val="left" w:pos="426"/>
        </w:tabs>
        <w:spacing w:before="0" w:after="0" w:line="240" w:lineRule="auto"/>
        <w:jc w:val="left"/>
        <w:rPr>
          <w:b w:val="0"/>
          <w:color w:val="000000"/>
          <w:lang w:bidi="ru-RU"/>
        </w:rPr>
      </w:pPr>
    </w:p>
    <w:p w:rsidR="0010449C" w:rsidRPr="0010449C" w:rsidRDefault="0010449C" w:rsidP="00846A73">
      <w:pPr>
        <w:pStyle w:val="80"/>
        <w:numPr>
          <w:ilvl w:val="0"/>
          <w:numId w:val="23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К мерам, принимаемым работником, направленным на недопущение любой возможности возникновения конфликта интересов, относятся: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 xml:space="preserve">сообщение работодателю (его представителю) о возникновении личной заинтересованности при исполнении должностных обязанностей, </w:t>
      </w:r>
      <w:proofErr w:type="gramStart"/>
      <w:r w:rsidRPr="0010449C">
        <w:rPr>
          <w:b w:val="0"/>
          <w:color w:val="000000"/>
          <w:lang w:bidi="ru-RU"/>
        </w:rPr>
        <w:t>которая</w:t>
      </w:r>
      <w:proofErr w:type="gramEnd"/>
      <w:r w:rsidRPr="0010449C">
        <w:rPr>
          <w:b w:val="0"/>
          <w:color w:val="000000"/>
          <w:lang w:bidi="ru-RU"/>
        </w:rPr>
        <w:t xml:space="preserve"> приводит или может привести к конфликту интересов;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отказ от выгоды, явившейся причиной возникновения конфликта интересов;</w:t>
      </w:r>
    </w:p>
    <w:p w:rsidR="00846A73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самоотвод в порядке, предусмотренном законодательством Российской Федерации;</w:t>
      </w:r>
    </w:p>
    <w:p w:rsidR="0010449C" w:rsidRPr="00031F0C" w:rsidRDefault="0010449C" w:rsidP="00846A73">
      <w:pPr>
        <w:pStyle w:val="80"/>
        <w:spacing w:before="0" w:after="0" w:line="240" w:lineRule="auto"/>
        <w:ind w:firstLine="709"/>
        <w:jc w:val="both"/>
        <w:rPr>
          <w:b w:val="0"/>
          <w:color w:val="000000"/>
          <w:lang w:bidi="ru-RU"/>
        </w:rPr>
      </w:pPr>
      <w:r w:rsidRPr="0010449C">
        <w:rPr>
          <w:b w:val="0"/>
          <w:color w:val="000000"/>
          <w:lang w:bidi="ru-RU"/>
        </w:rPr>
        <w:t>передача принадлежащих работнику ценных бумаг (долей участия, паев в уставных (складочных) капиталах организаций) в доверительное управление в соответствии с законодательством Российской Федерации в случае, если владение ценными бумагами (долями участия, паями в уставных (складочных) капиталах организаций) может привести к конфликту интересов.</w:t>
      </w:r>
    </w:p>
    <w:sectPr w:rsidR="0010449C" w:rsidRPr="00031F0C" w:rsidSect="004C7002">
      <w:headerReference w:type="default" r:id="rId12"/>
      <w:footerReference w:type="even" r:id="rId13"/>
      <w:footerReference w:type="first" r:id="rId14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6F" w:rsidRDefault="00E32F6F">
      <w:pPr>
        <w:spacing w:after="0" w:line="240" w:lineRule="auto"/>
      </w:pPr>
      <w:r>
        <w:separator/>
      </w:r>
    </w:p>
  </w:endnote>
  <w:endnote w:type="continuationSeparator" w:id="0">
    <w:p w:rsidR="00E32F6F" w:rsidRDefault="00E3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E32F6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E32F6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6F" w:rsidRDefault="00E32F6F">
      <w:pPr>
        <w:spacing w:after="0" w:line="240" w:lineRule="auto"/>
      </w:pPr>
      <w:r>
        <w:separator/>
      </w:r>
    </w:p>
  </w:footnote>
  <w:footnote w:type="continuationSeparator" w:id="0">
    <w:p w:rsidR="00E32F6F" w:rsidRDefault="00E32F6F">
      <w:pPr>
        <w:spacing w:after="0" w:line="240" w:lineRule="auto"/>
      </w:pPr>
      <w:r>
        <w:continuationSeparator/>
      </w:r>
    </w:p>
  </w:footnote>
  <w:footnote w:id="1">
    <w:p w:rsidR="00031F0C" w:rsidRPr="00031F0C" w:rsidRDefault="00031F0C">
      <w:pPr>
        <w:pStyle w:val="a4"/>
        <w:rPr>
          <w:rFonts w:ascii="Times New Roman" w:hAnsi="Times New Roman" w:cs="Times New Roman"/>
        </w:rPr>
      </w:pPr>
      <w:r w:rsidRPr="00031F0C">
        <w:rPr>
          <w:rStyle w:val="a6"/>
          <w:rFonts w:ascii="Times New Roman" w:hAnsi="Times New Roman" w:cs="Times New Roman"/>
        </w:rPr>
        <w:footnoteRef/>
      </w:r>
      <w:r w:rsidRPr="00031F0C">
        <w:rPr>
          <w:rFonts w:ascii="Times New Roman" w:hAnsi="Times New Roman" w:cs="Times New Roman"/>
        </w:rPr>
        <w:t xml:space="preserve"> </w:t>
      </w:r>
      <w:proofErr w:type="gramStart"/>
      <w:r w:rsidRPr="00031F0C">
        <w:rPr>
          <w:rFonts w:ascii="Times New Roman" w:hAnsi="Times New Roman" w:cs="Times New Roman"/>
        </w:rPr>
        <w:t>Собрание законодательства Российской Федерации, 2008, № 52 (ч. I), ст. 6228; 2011, № 29, ст. 4291, № 48, ст. 6730; 2012, № 50 (ч. IV), ст. 6954, № 53 (ч. I), ст. 7605; 2013, № 19, ст. 2329, № 40 (ч. III), ст. 5031, № 52 (ч. I), ст. 6961; 2014, № 52 (ч. I), ст. 7542;</w:t>
      </w:r>
      <w:proofErr w:type="gramEnd"/>
      <w:r w:rsidRPr="00031F0C">
        <w:rPr>
          <w:rFonts w:ascii="Times New Roman" w:hAnsi="Times New Roman" w:cs="Times New Roman"/>
        </w:rPr>
        <w:t xml:space="preserve"> 2015, № 41 (ч. II), ст. 5639.</w:t>
      </w:r>
    </w:p>
  </w:footnote>
  <w:footnote w:id="2">
    <w:p w:rsidR="00031F0C" w:rsidRPr="00031F0C" w:rsidRDefault="00031F0C" w:rsidP="00031F0C">
      <w:pPr>
        <w:pStyle w:val="a4"/>
        <w:jc w:val="both"/>
        <w:rPr>
          <w:rFonts w:ascii="Times New Roman" w:hAnsi="Times New Roman" w:cs="Times New Roman"/>
        </w:rPr>
      </w:pPr>
      <w:r w:rsidRPr="00031F0C">
        <w:rPr>
          <w:rStyle w:val="a6"/>
          <w:rFonts w:ascii="Times New Roman" w:hAnsi="Times New Roman" w:cs="Times New Roman"/>
        </w:rPr>
        <w:footnoteRef/>
      </w:r>
      <w:r w:rsidRPr="00031F0C">
        <w:rPr>
          <w:rFonts w:ascii="Times New Roman" w:hAnsi="Times New Roman" w:cs="Times New Roman"/>
        </w:rPr>
        <w:t xml:space="preserve"> Собрание законодательства Российской Федерации, 2002, № 1 (ч. I), ст. 3; 2012, № 50 (ч. IV), ст. 6954; 2013, № 19, ст. 2329.</w:t>
      </w:r>
    </w:p>
  </w:footnote>
  <w:footnote w:id="3">
    <w:p w:rsidR="00031F0C" w:rsidRPr="00031F0C" w:rsidRDefault="00031F0C">
      <w:pPr>
        <w:pStyle w:val="a4"/>
        <w:rPr>
          <w:rFonts w:ascii="Times New Roman" w:hAnsi="Times New Roman" w:cs="Times New Roman"/>
        </w:rPr>
      </w:pPr>
      <w:r w:rsidRPr="00031F0C">
        <w:rPr>
          <w:rStyle w:val="a6"/>
          <w:rFonts w:ascii="Times New Roman" w:hAnsi="Times New Roman" w:cs="Times New Roman"/>
        </w:rPr>
        <w:footnoteRef/>
      </w:r>
      <w:r w:rsidRPr="00031F0C">
        <w:rPr>
          <w:rFonts w:ascii="Times New Roman" w:hAnsi="Times New Roman" w:cs="Times New Roman"/>
        </w:rPr>
        <w:t xml:space="preserve"> Собрание законодательства Российской Федерации, 2013, № 28, ст. 3833.</w:t>
      </w:r>
    </w:p>
  </w:footnote>
  <w:footnote w:id="4">
    <w:p w:rsidR="0010449C" w:rsidRPr="0010449C" w:rsidRDefault="0010449C" w:rsidP="0010449C">
      <w:pPr>
        <w:pStyle w:val="a4"/>
        <w:jc w:val="both"/>
        <w:rPr>
          <w:rFonts w:ascii="Times New Roman" w:hAnsi="Times New Roman" w:cs="Times New Roman"/>
        </w:rPr>
      </w:pPr>
      <w:r w:rsidRPr="0010449C">
        <w:rPr>
          <w:rStyle w:val="a6"/>
          <w:rFonts w:ascii="Times New Roman" w:hAnsi="Times New Roman" w:cs="Times New Roman"/>
        </w:rPr>
        <w:footnoteRef/>
      </w:r>
      <w:r w:rsidRPr="0010449C">
        <w:rPr>
          <w:rFonts w:ascii="Times New Roman" w:hAnsi="Times New Roman" w:cs="Times New Roman"/>
        </w:rPr>
        <w:t xml:space="preserve"> Должностное лицо, обладающее полномочиями по назначению на должности и освобождению от должностей.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060B47"/>
    <w:multiLevelType w:val="hybridMultilevel"/>
    <w:tmpl w:val="128E354E"/>
    <w:lvl w:ilvl="0" w:tplc="FEE8A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4E0495"/>
    <w:multiLevelType w:val="hybridMultilevel"/>
    <w:tmpl w:val="A1B66670"/>
    <w:lvl w:ilvl="0" w:tplc="B9FCA36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3"/>
  </w:num>
  <w:num w:numId="7">
    <w:abstractNumId w:val="22"/>
  </w:num>
  <w:num w:numId="8">
    <w:abstractNumId w:val="18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21"/>
  </w:num>
  <w:num w:numId="14">
    <w:abstractNumId w:val="0"/>
  </w:num>
  <w:num w:numId="15">
    <w:abstractNumId w:val="6"/>
  </w:num>
  <w:num w:numId="16">
    <w:abstractNumId w:val="20"/>
  </w:num>
  <w:num w:numId="17">
    <w:abstractNumId w:val="5"/>
  </w:num>
  <w:num w:numId="18">
    <w:abstractNumId w:val="8"/>
  </w:num>
  <w:num w:numId="19">
    <w:abstractNumId w:val="19"/>
  </w:num>
  <w:num w:numId="20">
    <w:abstractNumId w:val="12"/>
  </w:num>
  <w:num w:numId="21">
    <w:abstractNumId w:val="14"/>
  </w:num>
  <w:num w:numId="22">
    <w:abstractNumId w:val="2"/>
  </w:num>
  <w:num w:numId="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1F0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0449C"/>
    <w:rsid w:val="001172C7"/>
    <w:rsid w:val="0012295C"/>
    <w:rsid w:val="00141C22"/>
    <w:rsid w:val="00144C4D"/>
    <w:rsid w:val="00162471"/>
    <w:rsid w:val="00164A83"/>
    <w:rsid w:val="00174F01"/>
    <w:rsid w:val="0017710B"/>
    <w:rsid w:val="00185325"/>
    <w:rsid w:val="00192F98"/>
    <w:rsid w:val="00196649"/>
    <w:rsid w:val="001A459C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492F"/>
    <w:rsid w:val="004E3DEB"/>
    <w:rsid w:val="004E5191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828BD"/>
    <w:rsid w:val="005828FD"/>
    <w:rsid w:val="00596354"/>
    <w:rsid w:val="005D7F8F"/>
    <w:rsid w:val="005E7AB9"/>
    <w:rsid w:val="005F0B0C"/>
    <w:rsid w:val="006008DA"/>
    <w:rsid w:val="00626DC8"/>
    <w:rsid w:val="00626E12"/>
    <w:rsid w:val="00630AED"/>
    <w:rsid w:val="00635AA1"/>
    <w:rsid w:val="00636E40"/>
    <w:rsid w:val="00650D1B"/>
    <w:rsid w:val="00654C3C"/>
    <w:rsid w:val="00661DE0"/>
    <w:rsid w:val="006931B1"/>
    <w:rsid w:val="006B1C84"/>
    <w:rsid w:val="006C1D96"/>
    <w:rsid w:val="006E0FA8"/>
    <w:rsid w:val="006E7FF5"/>
    <w:rsid w:val="006F3AE9"/>
    <w:rsid w:val="007342E4"/>
    <w:rsid w:val="007356B0"/>
    <w:rsid w:val="00742848"/>
    <w:rsid w:val="00754D75"/>
    <w:rsid w:val="007577A2"/>
    <w:rsid w:val="007675AA"/>
    <w:rsid w:val="007952A0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46A73"/>
    <w:rsid w:val="00872569"/>
    <w:rsid w:val="00885ECE"/>
    <w:rsid w:val="00887E88"/>
    <w:rsid w:val="008968DC"/>
    <w:rsid w:val="008B2349"/>
    <w:rsid w:val="008B46E8"/>
    <w:rsid w:val="008C1BD2"/>
    <w:rsid w:val="008C46DB"/>
    <w:rsid w:val="008D2342"/>
    <w:rsid w:val="008D4A33"/>
    <w:rsid w:val="008E21BE"/>
    <w:rsid w:val="008F69B9"/>
    <w:rsid w:val="00900594"/>
    <w:rsid w:val="00906A5E"/>
    <w:rsid w:val="009103FD"/>
    <w:rsid w:val="00916875"/>
    <w:rsid w:val="00925D79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7B1E"/>
    <w:rsid w:val="00B17F89"/>
    <w:rsid w:val="00B51112"/>
    <w:rsid w:val="00B57159"/>
    <w:rsid w:val="00B61EFB"/>
    <w:rsid w:val="00B6591C"/>
    <w:rsid w:val="00BC2623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2F6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2E63F-191B-4C14-BD7F-91477B5A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7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2017-01-20T04:34:00Z</dcterms:modified>
</cp:coreProperties>
</file>