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716"/>
      </w:tblGrid>
      <w:tr w:rsidR="003F7734">
        <w:trPr>
          <w:trHeight w:hRule="exact" w:val="3031"/>
        </w:trPr>
        <w:tc>
          <w:tcPr>
            <w:tcW w:w="10716" w:type="dxa"/>
          </w:tcPr>
          <w:p w:rsidR="003F7734" w:rsidRDefault="003F7734">
            <w:pPr>
              <w:pStyle w:val="ConsPlusTitlePage"/>
            </w:pPr>
            <w:bookmarkStart w:id="0" w:name="_GoBack"/>
          </w:p>
        </w:tc>
      </w:tr>
      <w:tr w:rsidR="003F7734">
        <w:trPr>
          <w:trHeight w:hRule="exact" w:val="8335"/>
        </w:trPr>
        <w:tc>
          <w:tcPr>
            <w:tcW w:w="10716" w:type="dxa"/>
            <w:vAlign w:val="center"/>
          </w:tcPr>
          <w:p w:rsidR="003F7734" w:rsidRDefault="003F7734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Постановление Правительства РФ от 16.02.2013 N 128</w:t>
            </w:r>
            <w:r>
              <w:rPr>
                <w:sz w:val="48"/>
                <w:szCs w:val="48"/>
              </w:rPr>
              <w:br/>
              <w:t>(ред. от 29.06.2016)</w:t>
            </w:r>
            <w:r>
              <w:rPr>
                <w:sz w:val="48"/>
                <w:szCs w:val="48"/>
              </w:rPr>
              <w:br/>
              <w:t>"Об установлении окладов месячного денежного содержания сотрудников федеральной противопожарной службы Государственной противопожарной службы"</w:t>
            </w:r>
          </w:p>
        </w:tc>
      </w:tr>
      <w:tr w:rsidR="003F7734">
        <w:trPr>
          <w:trHeight w:hRule="exact" w:val="3031"/>
        </w:trPr>
        <w:tc>
          <w:tcPr>
            <w:tcW w:w="10716" w:type="dxa"/>
            <w:vAlign w:val="center"/>
          </w:tcPr>
          <w:p w:rsidR="003F7734" w:rsidRDefault="003F7734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:rsidR="003F7734" w:rsidRDefault="003F77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3F7734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3F7734" w:rsidRDefault="003F7734">
      <w:pPr>
        <w:pStyle w:val="ConsPlusNormal"/>
        <w:jc w:val="both"/>
        <w:outlineLvl w:val="0"/>
      </w:pPr>
    </w:p>
    <w:p w:rsidR="003F7734" w:rsidRDefault="003F7734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3F7734" w:rsidRDefault="003F7734">
      <w:pPr>
        <w:pStyle w:val="ConsPlusTitle"/>
        <w:jc w:val="center"/>
      </w:pPr>
    </w:p>
    <w:p w:rsidR="003F7734" w:rsidRDefault="003F7734">
      <w:pPr>
        <w:pStyle w:val="ConsPlusTitle"/>
        <w:jc w:val="center"/>
      </w:pPr>
      <w:r>
        <w:t>ПОСТАНОВЛЕНИЕ</w:t>
      </w:r>
    </w:p>
    <w:p w:rsidR="003F7734" w:rsidRDefault="003F7734">
      <w:pPr>
        <w:pStyle w:val="ConsPlusTitle"/>
        <w:jc w:val="center"/>
      </w:pPr>
      <w:r>
        <w:t>от 16 февраля 2013 г. N 128</w:t>
      </w:r>
    </w:p>
    <w:p w:rsidR="003F7734" w:rsidRDefault="003F7734">
      <w:pPr>
        <w:pStyle w:val="ConsPlusTitle"/>
        <w:jc w:val="center"/>
      </w:pPr>
    </w:p>
    <w:p w:rsidR="003F7734" w:rsidRDefault="003F7734">
      <w:pPr>
        <w:pStyle w:val="ConsPlusTitle"/>
        <w:jc w:val="center"/>
      </w:pPr>
      <w:r>
        <w:t>ОБ УСТАНОВЛЕНИИ ОКЛАДОВ</w:t>
      </w:r>
    </w:p>
    <w:p w:rsidR="003F7734" w:rsidRDefault="003F7734">
      <w:pPr>
        <w:pStyle w:val="ConsPlusTitle"/>
        <w:jc w:val="center"/>
      </w:pPr>
      <w:r>
        <w:t>МЕСЯЧНОГО ДЕНЕЖНОГО СОДЕРЖАНИЯ СОТРУДНИКОВ ФЕДЕРАЛЬНОЙ</w:t>
      </w:r>
    </w:p>
    <w:p w:rsidR="003F7734" w:rsidRDefault="003F7734">
      <w:pPr>
        <w:pStyle w:val="ConsPlusTitle"/>
        <w:jc w:val="center"/>
      </w:pPr>
      <w:r>
        <w:t>ПРОТИВОПОЖАРНОЙ СЛУЖБЫ ГОСУДАРСТВЕННОЙ</w:t>
      </w:r>
    </w:p>
    <w:p w:rsidR="003F7734" w:rsidRDefault="003F7734">
      <w:pPr>
        <w:pStyle w:val="ConsPlusTitle"/>
        <w:jc w:val="center"/>
      </w:pPr>
      <w:r>
        <w:t>ПРОТИВОПОЖАРНОЙ СЛУЖБЫ</w:t>
      </w:r>
    </w:p>
    <w:p w:rsidR="003F7734" w:rsidRDefault="003F7734">
      <w:pPr>
        <w:pStyle w:val="ConsPlusNormal"/>
        <w:jc w:val="center"/>
      </w:pPr>
    </w:p>
    <w:p w:rsidR="003F7734" w:rsidRDefault="003F7734">
      <w:pPr>
        <w:pStyle w:val="ConsPlusNormal"/>
        <w:jc w:val="center"/>
      </w:pPr>
      <w:r>
        <w:t>Список изменяющих документов</w:t>
      </w:r>
    </w:p>
    <w:p w:rsidR="003F7734" w:rsidRDefault="003F7734">
      <w:pPr>
        <w:pStyle w:val="ConsPlusNormal"/>
        <w:jc w:val="center"/>
      </w:pPr>
      <w:r>
        <w:t>(в ред. Постановлений Правительства РФ от 06.03.2015 N 201,</w:t>
      </w:r>
    </w:p>
    <w:p w:rsidR="003F7734" w:rsidRDefault="003F7734">
      <w:pPr>
        <w:pStyle w:val="ConsPlusNormal"/>
        <w:jc w:val="center"/>
      </w:pPr>
      <w:r>
        <w:t>от 29.06.2016 N 601)</w:t>
      </w:r>
    </w:p>
    <w:p w:rsidR="003F7734" w:rsidRDefault="003F7734">
      <w:pPr>
        <w:pStyle w:val="ConsPlusNormal"/>
        <w:jc w:val="center"/>
      </w:pPr>
    </w:p>
    <w:p w:rsidR="003F7734" w:rsidRDefault="003F7734">
      <w:pPr>
        <w:pStyle w:val="ConsPlusNormal"/>
        <w:ind w:firstLine="540"/>
        <w:jc w:val="both"/>
      </w:pPr>
      <w:r>
        <w:t>В соответствии с частью 4 статьи 2 Федерального закона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 Правительство Российской Федерации постановляет:</w:t>
      </w:r>
    </w:p>
    <w:p w:rsidR="003F7734" w:rsidRDefault="003F7734">
      <w:pPr>
        <w:pStyle w:val="ConsPlusNormal"/>
        <w:ind w:firstLine="540"/>
        <w:jc w:val="both"/>
      </w:pPr>
      <w:r>
        <w:t>1. Установить:</w:t>
      </w:r>
    </w:p>
    <w:p w:rsidR="003F7734" w:rsidRDefault="003F7734">
      <w:pPr>
        <w:pStyle w:val="ConsPlusNormal"/>
        <w:ind w:firstLine="540"/>
        <w:jc w:val="both"/>
      </w:pPr>
      <w:r>
        <w:t xml:space="preserve">размеры месячных окладов в соответствии с замещаемой должностью по типовым должностям сотрудников федеральной противопожарной службы Государственной противопожарной службы согласно </w:t>
      </w:r>
      <w:r>
        <w:rPr>
          <w:color w:val="0000FF"/>
        </w:rPr>
        <w:t>приложению N 1</w:t>
      </w:r>
      <w:r>
        <w:t>;</w:t>
      </w:r>
    </w:p>
    <w:p w:rsidR="003F7734" w:rsidRDefault="003F7734">
      <w:pPr>
        <w:pStyle w:val="ConsPlusNormal"/>
        <w:ind w:firstLine="540"/>
        <w:jc w:val="both"/>
      </w:pPr>
      <w:r>
        <w:t xml:space="preserve">размеры месячных окладов в соответствии с присвоенным специальным званием сотрудников федеральной противопожарной службы Государственной противопожарной службы согласно </w:t>
      </w:r>
      <w:r>
        <w:rPr>
          <w:color w:val="0000FF"/>
        </w:rPr>
        <w:t>приложению N 2</w:t>
      </w:r>
      <w:r>
        <w:t>.</w:t>
      </w:r>
    </w:p>
    <w:p w:rsidR="003F7734" w:rsidRDefault="003F7734">
      <w:pPr>
        <w:pStyle w:val="ConsPlusNormal"/>
        <w:ind w:firstLine="540"/>
        <w:jc w:val="both"/>
      </w:pPr>
      <w:r>
        <w:t>2. Настоящее постановление распространяется на правоотношения, возникшие с 1 января 2013 г.</w:t>
      </w:r>
    </w:p>
    <w:p w:rsidR="003F7734" w:rsidRDefault="003F7734">
      <w:pPr>
        <w:pStyle w:val="ConsPlusNormal"/>
        <w:jc w:val="both"/>
      </w:pPr>
    </w:p>
    <w:p w:rsidR="003F7734" w:rsidRDefault="003F7734">
      <w:pPr>
        <w:pStyle w:val="ConsPlusNormal"/>
        <w:jc w:val="right"/>
      </w:pPr>
      <w:r>
        <w:t>Председатель Правительства</w:t>
      </w:r>
    </w:p>
    <w:p w:rsidR="003F7734" w:rsidRDefault="003F7734">
      <w:pPr>
        <w:pStyle w:val="ConsPlusNormal"/>
        <w:jc w:val="right"/>
      </w:pPr>
      <w:r>
        <w:t>Российской Федерации</w:t>
      </w:r>
    </w:p>
    <w:p w:rsidR="003F7734" w:rsidRDefault="003F7734">
      <w:pPr>
        <w:pStyle w:val="ConsPlusNormal"/>
        <w:jc w:val="right"/>
      </w:pPr>
      <w:r>
        <w:t>Д.МЕДВЕДЕВ</w:t>
      </w:r>
    </w:p>
    <w:p w:rsidR="003F7734" w:rsidRDefault="003F7734">
      <w:pPr>
        <w:pStyle w:val="ConsPlusNormal"/>
        <w:ind w:firstLine="540"/>
        <w:jc w:val="both"/>
      </w:pPr>
    </w:p>
    <w:p w:rsidR="003F7734" w:rsidRDefault="003F7734">
      <w:pPr>
        <w:pStyle w:val="ConsPlusNormal"/>
        <w:ind w:firstLine="540"/>
        <w:jc w:val="both"/>
      </w:pPr>
    </w:p>
    <w:p w:rsidR="003F7734" w:rsidRDefault="003F7734">
      <w:pPr>
        <w:pStyle w:val="ConsPlusNormal"/>
        <w:ind w:firstLine="540"/>
        <w:jc w:val="both"/>
      </w:pPr>
    </w:p>
    <w:p w:rsidR="003F7734" w:rsidRDefault="003F7734">
      <w:pPr>
        <w:pStyle w:val="ConsPlusNormal"/>
        <w:ind w:firstLine="540"/>
        <w:jc w:val="both"/>
      </w:pPr>
    </w:p>
    <w:p w:rsidR="003F7734" w:rsidRDefault="003F7734">
      <w:pPr>
        <w:pStyle w:val="ConsPlusNormal"/>
        <w:ind w:firstLine="540"/>
        <w:jc w:val="both"/>
      </w:pPr>
    </w:p>
    <w:p w:rsidR="003F7734" w:rsidRDefault="003F7734">
      <w:pPr>
        <w:pStyle w:val="ConsPlusNormal"/>
        <w:ind w:firstLine="540"/>
        <w:jc w:val="both"/>
        <w:sectPr w:rsidR="003F7734">
          <w:headerReference w:type="default" r:id="rId6"/>
          <w:footerReference w:type="default" r:id="rId7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3F7734" w:rsidRDefault="003F7734">
      <w:pPr>
        <w:pStyle w:val="ConsPlusNormal"/>
        <w:jc w:val="right"/>
        <w:outlineLvl w:val="0"/>
      </w:pPr>
      <w:r>
        <w:lastRenderedPageBreak/>
        <w:t>Приложение N 1</w:t>
      </w:r>
    </w:p>
    <w:p w:rsidR="003F7734" w:rsidRDefault="003F7734">
      <w:pPr>
        <w:pStyle w:val="ConsPlusNormal"/>
        <w:jc w:val="right"/>
      </w:pPr>
      <w:r>
        <w:t>к постановлению Правительства</w:t>
      </w:r>
    </w:p>
    <w:p w:rsidR="003F7734" w:rsidRDefault="003F7734">
      <w:pPr>
        <w:pStyle w:val="ConsPlusNormal"/>
        <w:jc w:val="right"/>
      </w:pPr>
      <w:r>
        <w:t>Российской Федерации</w:t>
      </w:r>
    </w:p>
    <w:p w:rsidR="003F7734" w:rsidRDefault="003F7734">
      <w:pPr>
        <w:pStyle w:val="ConsPlusNormal"/>
        <w:jc w:val="right"/>
      </w:pPr>
      <w:r>
        <w:t>от 16 февраля 2013 г. N 128</w:t>
      </w:r>
    </w:p>
    <w:p w:rsidR="003F7734" w:rsidRDefault="003F7734">
      <w:pPr>
        <w:pStyle w:val="ConsPlusNormal"/>
        <w:ind w:firstLine="540"/>
        <w:jc w:val="both"/>
      </w:pPr>
    </w:p>
    <w:p w:rsidR="003F7734" w:rsidRDefault="003F7734">
      <w:pPr>
        <w:pStyle w:val="ConsPlusNormal"/>
        <w:jc w:val="center"/>
      </w:pPr>
      <w:bookmarkStart w:id="1" w:name="Par34"/>
      <w:bookmarkEnd w:id="1"/>
      <w:r>
        <w:t>РАЗМЕРЫ</w:t>
      </w:r>
    </w:p>
    <w:p w:rsidR="003F7734" w:rsidRDefault="003F7734">
      <w:pPr>
        <w:pStyle w:val="ConsPlusNormal"/>
        <w:jc w:val="center"/>
      </w:pPr>
      <w:r>
        <w:t>МЕСЯЧНЫХ ОКЛАДОВ В СООТВЕТСТВИИ С ЗАМЕЩАЕМОЙ ДОЛЖНОСТЬЮ</w:t>
      </w:r>
    </w:p>
    <w:p w:rsidR="003F7734" w:rsidRDefault="003F7734">
      <w:pPr>
        <w:pStyle w:val="ConsPlusNormal"/>
        <w:jc w:val="center"/>
      </w:pPr>
      <w:r>
        <w:t>ПО ТИПОВЫМ ДОЛЖНОСТЯМ СОТРУДНИКОВ ФЕДЕРАЛЬНОЙ</w:t>
      </w:r>
    </w:p>
    <w:p w:rsidR="003F7734" w:rsidRDefault="003F7734">
      <w:pPr>
        <w:pStyle w:val="ConsPlusNormal"/>
        <w:jc w:val="center"/>
      </w:pPr>
      <w:r>
        <w:t>ПРОТИВОПОЖАРНОЙ СЛУЖБЫ ГОСУДАРСТВЕННОЙ</w:t>
      </w:r>
    </w:p>
    <w:p w:rsidR="003F7734" w:rsidRDefault="003F7734">
      <w:pPr>
        <w:pStyle w:val="ConsPlusNormal"/>
        <w:jc w:val="center"/>
      </w:pPr>
      <w:r>
        <w:t>ПРОТИВОПОЖАРНОЙ СЛУЖБЫ</w:t>
      </w:r>
    </w:p>
    <w:p w:rsidR="003F7734" w:rsidRDefault="003F7734">
      <w:pPr>
        <w:pStyle w:val="ConsPlusNormal"/>
        <w:jc w:val="center"/>
      </w:pPr>
    </w:p>
    <w:p w:rsidR="003F7734" w:rsidRDefault="003F7734">
      <w:pPr>
        <w:pStyle w:val="ConsPlusNormal"/>
        <w:jc w:val="center"/>
      </w:pPr>
      <w:r>
        <w:t>Список изменяющих документов</w:t>
      </w:r>
    </w:p>
    <w:p w:rsidR="003F7734" w:rsidRDefault="003F7734">
      <w:pPr>
        <w:pStyle w:val="ConsPlusNormal"/>
        <w:jc w:val="center"/>
      </w:pPr>
      <w:r>
        <w:t>(в ред. Постановлений Правительства РФ от 06.03.2015 N 201,</w:t>
      </w:r>
    </w:p>
    <w:p w:rsidR="003F7734" w:rsidRDefault="003F7734">
      <w:pPr>
        <w:pStyle w:val="ConsPlusNormal"/>
        <w:jc w:val="center"/>
      </w:pPr>
      <w:r>
        <w:t>от 29.06.2016 N 601)</w:t>
      </w:r>
    </w:p>
    <w:p w:rsidR="003F7734" w:rsidRDefault="003F7734">
      <w:pPr>
        <w:pStyle w:val="ConsPlusNormal"/>
        <w:jc w:val="center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7"/>
        <w:gridCol w:w="2640"/>
      </w:tblGrid>
      <w:tr w:rsidR="003F7734">
        <w:tc>
          <w:tcPr>
            <w:tcW w:w="79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34" w:rsidRDefault="003F7734">
            <w:pPr>
              <w:pStyle w:val="ConsPlusNormal"/>
            </w:pPr>
            <w:r>
              <w:t>Наименование типовой должности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7734" w:rsidRDefault="003F7734">
            <w:pPr>
              <w:pStyle w:val="ConsPlusNormal"/>
              <w:jc w:val="center"/>
            </w:pPr>
            <w:r>
              <w:t>Оклад (рублей)</w:t>
            </w:r>
          </w:p>
        </w:tc>
      </w:tr>
      <w:tr w:rsidR="003F7734">
        <w:tc>
          <w:tcPr>
            <w:tcW w:w="10577" w:type="dxa"/>
            <w:gridSpan w:val="2"/>
            <w:tcBorders>
              <w:top w:val="single" w:sz="4" w:space="0" w:color="auto"/>
            </w:tcBorders>
          </w:tcPr>
          <w:p w:rsidR="003F7734" w:rsidRDefault="003F7734">
            <w:pPr>
              <w:pStyle w:val="ConsPlusNormal"/>
              <w:jc w:val="center"/>
              <w:outlineLvl w:val="1"/>
            </w:pPr>
            <w:r>
              <w:t>I. Типовые должности высшего, старшего и среднего начальствующего состава</w:t>
            </w:r>
          </w:p>
        </w:tc>
      </w:tr>
      <w:tr w:rsidR="003F7734">
        <w:tc>
          <w:tcPr>
            <w:tcW w:w="10577" w:type="dxa"/>
            <w:gridSpan w:val="2"/>
          </w:tcPr>
          <w:p w:rsidR="003F7734" w:rsidRDefault="003F7734">
            <w:pPr>
              <w:pStyle w:val="ConsPlusNormal"/>
              <w:jc w:val="center"/>
              <w:outlineLvl w:val="2"/>
            </w:pPr>
            <w:r>
              <w:t>1. Центральный аппарат МЧС России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Первый заместитель Министра Российской Федерации по делам гражданской обороны, чрезвычайным ситуациям и ликвидации последствий стихийных бедствий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45000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Заместитель Министра Российской Федерации по делам гражданской обороны, чрезвычайным ситуациям и ликвидации последствий стихийных бедствий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44000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Директор департамента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37000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Заместитель директора департамента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35000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Начальник управления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33000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Заместитель начальника управления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32000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Начальник отдела в департаменте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30000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Заместитель начальника отдела в департаменте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29000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lastRenderedPageBreak/>
              <w:t>Старший инспектор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25000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Инспектор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24000</w:t>
            </w:r>
          </w:p>
        </w:tc>
      </w:tr>
      <w:tr w:rsidR="003F7734">
        <w:tc>
          <w:tcPr>
            <w:tcW w:w="10577" w:type="dxa"/>
            <w:gridSpan w:val="2"/>
          </w:tcPr>
          <w:p w:rsidR="003F7734" w:rsidRDefault="003F7734">
            <w:pPr>
              <w:pStyle w:val="ConsPlusNormal"/>
              <w:jc w:val="center"/>
              <w:outlineLvl w:val="2"/>
            </w:pPr>
            <w:r>
              <w:t xml:space="preserve">2. Региональные центры по делам гражданской обороны, чрезвычайным ситуациям и ликвидации последствий стихийных бедствий </w:t>
            </w:r>
            <w:r>
              <w:rPr>
                <w:color w:val="0000FF"/>
              </w:rPr>
              <w:t>&lt;*&gt;</w:t>
            </w:r>
            <w:r>
              <w:t>, национальный центр управления в кризисных ситуациях МЧС России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Начальник: регионального центра, национального центра управления в кризисных ситуациях МЧС России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34000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Заместитель начальника национального центра управления в кризисных ситуациях МЧС России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32000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Заместитель начальника регионального центра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30000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Начальник управления регионального центра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27000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Заместитель начальника управления регионального центра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24500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Начальник отдела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22000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Заместитель начальника отдела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21000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Начальник отделения, оперативный дежурный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20500</w:t>
            </w:r>
          </w:p>
        </w:tc>
      </w:tr>
      <w:tr w:rsidR="003F7734">
        <w:tc>
          <w:tcPr>
            <w:tcW w:w="10577" w:type="dxa"/>
            <w:gridSpan w:val="2"/>
          </w:tcPr>
          <w:p w:rsidR="003F7734" w:rsidRDefault="003F7734">
            <w:pPr>
              <w:pStyle w:val="ConsPlusNormal"/>
              <w:jc w:val="center"/>
              <w:outlineLvl w:val="2"/>
            </w:pPr>
            <w:r>
              <w:t xml:space="preserve">3. Главные управления МЧС России по субъектам Российской Федерации с численностью населения свыше 2,5 млн. человек </w:t>
            </w:r>
            <w:r>
              <w:rPr>
                <w:color w:val="0000FF"/>
              </w:rPr>
              <w:t>&lt;*&gt;</w:t>
            </w:r>
            <w:r>
              <w:t>, центры управления в кризисных ситуациях региональных центров МЧС России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Начальник главного управления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33000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Начальник центра управления в кризисных ситуациях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29000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Заместитель начальника центра управления в кризисных ситуациях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26000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Начальник управления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25000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Заместитель начальника управления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24000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Начальник отдела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21500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Заместитель начальника отдела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20000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lastRenderedPageBreak/>
              <w:t>Начальник отделения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19500</w:t>
            </w:r>
          </w:p>
        </w:tc>
      </w:tr>
      <w:tr w:rsidR="003F7734">
        <w:tc>
          <w:tcPr>
            <w:tcW w:w="10577" w:type="dxa"/>
            <w:gridSpan w:val="2"/>
          </w:tcPr>
          <w:p w:rsidR="003F7734" w:rsidRDefault="003F7734">
            <w:pPr>
              <w:pStyle w:val="ConsPlusNormal"/>
              <w:jc w:val="center"/>
              <w:outlineLvl w:val="2"/>
            </w:pPr>
            <w:r>
              <w:t>4. Главные управления МЧС России по субъектам Российской Федерации с численностью населения менее 2,5 млн. человек, центры управления в кризисных ситуациях главных управлений МЧС России по субъектам Российской Федерации с численностью населения свыше 2,5 млн. человек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Начальник главного управления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30000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Начальник центра управления в кризисных ситуациях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25000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Заместитель начальника центра управления в кризисных ситуациях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23000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Начальник отдела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20500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Заместитель начальника отдела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19000</w:t>
            </w:r>
          </w:p>
        </w:tc>
      </w:tr>
      <w:tr w:rsidR="003F7734">
        <w:tc>
          <w:tcPr>
            <w:tcW w:w="10577" w:type="dxa"/>
            <w:gridSpan w:val="2"/>
          </w:tcPr>
          <w:p w:rsidR="003F7734" w:rsidRDefault="003F7734">
            <w:pPr>
              <w:pStyle w:val="ConsPlusNormal"/>
              <w:jc w:val="center"/>
              <w:outlineLvl w:val="2"/>
            </w:pPr>
            <w:r>
              <w:t>5. Пожарно-спасательные отряды и пожарно-спасательные части федеральной противопожарной службы, отряды и пожарные части федеральной противопожарной службы</w:t>
            </w:r>
          </w:p>
        </w:tc>
      </w:tr>
      <w:tr w:rsidR="003F7734">
        <w:tc>
          <w:tcPr>
            <w:tcW w:w="10577" w:type="dxa"/>
            <w:gridSpan w:val="2"/>
          </w:tcPr>
          <w:p w:rsidR="003F7734" w:rsidRDefault="003F7734">
            <w:pPr>
              <w:pStyle w:val="ConsPlusNormal"/>
              <w:jc w:val="center"/>
            </w:pPr>
          </w:p>
          <w:p w:rsidR="003F7734" w:rsidRDefault="003F7734">
            <w:pPr>
              <w:pStyle w:val="ConsPlusNormal"/>
              <w:jc w:val="center"/>
            </w:pPr>
            <w:r>
              <w:t>(в ред. Постановления Правительства РФ от 29.06.2016 N 601)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Начальник пожарно-спасательного отряда 1 разряда, отряда 1 разряда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24000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Начальник пожарно-спасательного отряда 2 разряда, отряда 2 разряда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21000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Начальник пожарно-спасательного отряда 3 разряда, отряда 3 разряда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21000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Начальник пожарно-спасательной части, пожарной части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19000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Начальник отделения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16500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Старший инспектор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15500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Инспектор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15000</w:t>
            </w:r>
          </w:p>
        </w:tc>
      </w:tr>
      <w:tr w:rsidR="003F7734">
        <w:tc>
          <w:tcPr>
            <w:tcW w:w="10577" w:type="dxa"/>
            <w:gridSpan w:val="2"/>
          </w:tcPr>
          <w:p w:rsidR="003F7734" w:rsidRDefault="003F7734">
            <w:pPr>
              <w:pStyle w:val="ConsPlusNormal"/>
              <w:jc w:val="center"/>
              <w:outlineLvl w:val="1"/>
            </w:pPr>
            <w:r>
              <w:t>II. Типовые должности рядового и младшего начальствующего состава</w:t>
            </w:r>
          </w:p>
        </w:tc>
      </w:tr>
      <w:tr w:rsidR="003F7734">
        <w:tc>
          <w:tcPr>
            <w:tcW w:w="10577" w:type="dxa"/>
            <w:gridSpan w:val="2"/>
          </w:tcPr>
          <w:p w:rsidR="003F7734" w:rsidRDefault="003F7734">
            <w:pPr>
              <w:pStyle w:val="ConsPlusNormal"/>
              <w:jc w:val="center"/>
              <w:outlineLvl w:val="2"/>
            </w:pPr>
            <w:r>
              <w:t>1. Города Москва и Санкт-Петербург, Московская и Ленинградская области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Командир отделения, младший инспектор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14000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lastRenderedPageBreak/>
              <w:t>Старший пожарный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13500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Пожарный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13000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 xml:space="preserve">Курсант образовательной организации МЧС России (для сотрудников федеральной противопожарной службы Государственной противопожарной службы из числа граждан, не проходивших службу до поступления на обучение) </w:t>
            </w:r>
            <w:r>
              <w:rPr>
                <w:color w:val="0000FF"/>
              </w:rPr>
              <w:t>&lt;**&gt;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6500</w:t>
            </w:r>
          </w:p>
        </w:tc>
      </w:tr>
      <w:tr w:rsidR="003F7734">
        <w:tc>
          <w:tcPr>
            <w:tcW w:w="10577" w:type="dxa"/>
            <w:gridSpan w:val="2"/>
          </w:tcPr>
          <w:p w:rsidR="003F7734" w:rsidRDefault="003F7734">
            <w:pPr>
              <w:pStyle w:val="ConsPlusNormal"/>
              <w:jc w:val="both"/>
            </w:pPr>
            <w:r>
              <w:t>(в ред. Постановления Правительства РФ от 06.03.2015 N 201)</w:t>
            </w:r>
          </w:p>
        </w:tc>
      </w:tr>
      <w:tr w:rsidR="003F7734">
        <w:tc>
          <w:tcPr>
            <w:tcW w:w="10577" w:type="dxa"/>
            <w:gridSpan w:val="2"/>
          </w:tcPr>
          <w:p w:rsidR="003F7734" w:rsidRDefault="003F7734">
            <w:pPr>
              <w:pStyle w:val="ConsPlusNormal"/>
              <w:jc w:val="center"/>
              <w:outlineLvl w:val="2"/>
            </w:pPr>
            <w:r>
              <w:t>2. Центры субъектов Российской Федерации и города с населением свыше 100 тыс. человек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Командир отделения, младший инспектор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12000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Старший пожарный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11500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Пожарный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11000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 xml:space="preserve">Курсант образовательной организации МЧС России (для сотрудников федеральной противопожарной службы Государственной противопожарной службы из числа граждан, не проходивших службу до поступления на обучение) </w:t>
            </w:r>
            <w:r>
              <w:rPr>
                <w:color w:val="0000FF"/>
              </w:rPr>
              <w:t>&lt;**&gt;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6500</w:t>
            </w:r>
          </w:p>
        </w:tc>
      </w:tr>
      <w:tr w:rsidR="003F7734">
        <w:tc>
          <w:tcPr>
            <w:tcW w:w="10577" w:type="dxa"/>
            <w:gridSpan w:val="2"/>
          </w:tcPr>
          <w:p w:rsidR="003F7734" w:rsidRDefault="003F7734">
            <w:pPr>
              <w:pStyle w:val="ConsPlusNormal"/>
              <w:jc w:val="both"/>
            </w:pPr>
            <w:r>
              <w:t>(в ред. Постановления Правительства РФ от 06.03.2015 N 201)</w:t>
            </w:r>
          </w:p>
        </w:tc>
      </w:tr>
      <w:tr w:rsidR="003F7734">
        <w:tc>
          <w:tcPr>
            <w:tcW w:w="10577" w:type="dxa"/>
            <w:gridSpan w:val="2"/>
          </w:tcPr>
          <w:p w:rsidR="003F7734" w:rsidRDefault="003F7734">
            <w:pPr>
              <w:pStyle w:val="ConsPlusNormal"/>
              <w:jc w:val="center"/>
              <w:outlineLvl w:val="2"/>
            </w:pPr>
            <w:r>
              <w:t>3. Остальные местности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Командир отделения, младший инспектор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10000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Старший пожарный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9500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>Пожарный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9000</w:t>
            </w:r>
          </w:p>
        </w:tc>
      </w:tr>
      <w:tr w:rsidR="003F7734">
        <w:tc>
          <w:tcPr>
            <w:tcW w:w="7937" w:type="dxa"/>
          </w:tcPr>
          <w:p w:rsidR="003F7734" w:rsidRDefault="003F7734">
            <w:pPr>
              <w:pStyle w:val="ConsPlusNormal"/>
            </w:pPr>
            <w:r>
              <w:t xml:space="preserve">Курсант образовательной организации МЧС России (для сотрудников федеральной противопожарной службы Государственной противопожарной службы из числа граждан, не проходивших службу до поступления на обучение) </w:t>
            </w:r>
            <w:r>
              <w:rPr>
                <w:color w:val="0000FF"/>
              </w:rPr>
              <w:t>&lt;**&gt;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6500</w:t>
            </w:r>
          </w:p>
        </w:tc>
      </w:tr>
      <w:tr w:rsidR="003F7734">
        <w:tc>
          <w:tcPr>
            <w:tcW w:w="10577" w:type="dxa"/>
            <w:gridSpan w:val="2"/>
            <w:tcBorders>
              <w:bottom w:val="single" w:sz="4" w:space="0" w:color="auto"/>
            </w:tcBorders>
          </w:tcPr>
          <w:p w:rsidR="003F7734" w:rsidRDefault="003F7734">
            <w:pPr>
              <w:pStyle w:val="ConsPlusNormal"/>
              <w:jc w:val="both"/>
            </w:pPr>
            <w:r>
              <w:t>(в ред. Постановления Правительства РФ от 06.03.2015 N 201)</w:t>
            </w:r>
          </w:p>
        </w:tc>
      </w:tr>
    </w:tbl>
    <w:p w:rsidR="003F7734" w:rsidRDefault="003F7734">
      <w:pPr>
        <w:pStyle w:val="ConsPlusNormal"/>
        <w:jc w:val="both"/>
      </w:pPr>
    </w:p>
    <w:p w:rsidR="003F7734" w:rsidRDefault="003F7734">
      <w:pPr>
        <w:pStyle w:val="ConsPlusNormal"/>
        <w:ind w:firstLine="540"/>
        <w:jc w:val="both"/>
      </w:pPr>
      <w:r>
        <w:t>--------------------------------</w:t>
      </w:r>
    </w:p>
    <w:p w:rsidR="003F7734" w:rsidRDefault="003F7734">
      <w:pPr>
        <w:pStyle w:val="ConsPlusNormal"/>
        <w:ind w:firstLine="540"/>
        <w:jc w:val="both"/>
      </w:pPr>
      <w:bookmarkStart w:id="2" w:name="Par163"/>
      <w:bookmarkEnd w:id="2"/>
      <w:r>
        <w:t>&lt;*&gt; Месячные оклады по типовым должностям сотрудников территориальных органов МЧС России, дислоцированных в гг. Москве, Санкт-Петербурге, Московской и Ленинградской областях, повышаются на 10 процентов.</w:t>
      </w:r>
    </w:p>
    <w:p w:rsidR="003F7734" w:rsidRDefault="003F7734">
      <w:pPr>
        <w:pStyle w:val="ConsPlusNormal"/>
        <w:ind w:firstLine="540"/>
        <w:jc w:val="both"/>
      </w:pPr>
      <w:bookmarkStart w:id="3" w:name="Par164"/>
      <w:bookmarkEnd w:id="3"/>
      <w:r>
        <w:t>&lt;**&gt; Сотрудникам федеральной противопожарной службы Государственной противопожарной службы, поступившим на обучение в образовательную организацию МЧС России, в период обучения выплачиваются оклады по должностям, занимаемым ими до поступления на обучение.</w:t>
      </w:r>
    </w:p>
    <w:p w:rsidR="003F7734" w:rsidRDefault="003F7734">
      <w:pPr>
        <w:pStyle w:val="ConsPlusNormal"/>
        <w:jc w:val="both"/>
      </w:pPr>
      <w:r>
        <w:t>(в ред. Постановления Правительства РФ от 06.03.2015 N 201)</w:t>
      </w:r>
    </w:p>
    <w:p w:rsidR="003F7734" w:rsidRDefault="003F7734">
      <w:pPr>
        <w:pStyle w:val="ConsPlusNormal"/>
        <w:ind w:firstLine="540"/>
        <w:jc w:val="both"/>
      </w:pPr>
    </w:p>
    <w:p w:rsidR="003F7734" w:rsidRDefault="003F7734">
      <w:pPr>
        <w:pStyle w:val="ConsPlusNormal"/>
        <w:ind w:firstLine="540"/>
        <w:jc w:val="both"/>
      </w:pPr>
    </w:p>
    <w:p w:rsidR="003F7734" w:rsidRDefault="003F7734">
      <w:pPr>
        <w:pStyle w:val="ConsPlusNormal"/>
        <w:ind w:firstLine="540"/>
        <w:jc w:val="both"/>
      </w:pPr>
    </w:p>
    <w:p w:rsidR="003F7734" w:rsidRDefault="003F7734">
      <w:pPr>
        <w:pStyle w:val="ConsPlusNormal"/>
        <w:ind w:firstLine="540"/>
        <w:jc w:val="both"/>
      </w:pPr>
    </w:p>
    <w:p w:rsidR="003F7734" w:rsidRDefault="003F7734">
      <w:pPr>
        <w:pStyle w:val="ConsPlusNormal"/>
        <w:ind w:firstLine="540"/>
        <w:jc w:val="both"/>
      </w:pPr>
    </w:p>
    <w:p w:rsidR="003F7734" w:rsidRDefault="003F7734">
      <w:pPr>
        <w:pStyle w:val="ConsPlusNormal"/>
        <w:jc w:val="right"/>
        <w:outlineLvl w:val="0"/>
      </w:pPr>
      <w:r>
        <w:t>Приложение N 2</w:t>
      </w:r>
    </w:p>
    <w:p w:rsidR="003F7734" w:rsidRDefault="003F7734">
      <w:pPr>
        <w:pStyle w:val="ConsPlusNormal"/>
        <w:jc w:val="right"/>
      </w:pPr>
      <w:r>
        <w:t>к постановлению Правительства</w:t>
      </w:r>
    </w:p>
    <w:p w:rsidR="003F7734" w:rsidRDefault="003F7734">
      <w:pPr>
        <w:pStyle w:val="ConsPlusNormal"/>
        <w:jc w:val="right"/>
      </w:pPr>
      <w:r>
        <w:t>Российской Федерации</w:t>
      </w:r>
    </w:p>
    <w:p w:rsidR="003F7734" w:rsidRDefault="003F7734">
      <w:pPr>
        <w:pStyle w:val="ConsPlusNormal"/>
        <w:jc w:val="right"/>
      </w:pPr>
      <w:r>
        <w:t>от 16 февраля 2013 г. N 128</w:t>
      </w:r>
    </w:p>
    <w:p w:rsidR="003F7734" w:rsidRDefault="003F7734">
      <w:pPr>
        <w:pStyle w:val="ConsPlusNormal"/>
        <w:ind w:firstLine="540"/>
        <w:jc w:val="both"/>
      </w:pPr>
    </w:p>
    <w:p w:rsidR="003F7734" w:rsidRDefault="003F7734">
      <w:pPr>
        <w:pStyle w:val="ConsPlusNormal"/>
        <w:jc w:val="center"/>
      </w:pPr>
      <w:bookmarkStart w:id="4" w:name="Par176"/>
      <w:bookmarkEnd w:id="4"/>
      <w:r>
        <w:t>РАЗМЕРЫ</w:t>
      </w:r>
    </w:p>
    <w:p w:rsidR="003F7734" w:rsidRDefault="003F7734">
      <w:pPr>
        <w:pStyle w:val="ConsPlusNormal"/>
        <w:jc w:val="center"/>
      </w:pPr>
      <w:r>
        <w:t>МЕСЯЧНЫХ ОКЛАДОВ В СООТВЕТСТВИИ С ПРИСВОЕННЫМ СПЕЦИАЛЬНЫМ</w:t>
      </w:r>
    </w:p>
    <w:p w:rsidR="003F7734" w:rsidRDefault="003F7734">
      <w:pPr>
        <w:pStyle w:val="ConsPlusNormal"/>
        <w:jc w:val="center"/>
      </w:pPr>
      <w:r>
        <w:t>ЗВАНИЕМ СОТРУДНИКОВ ФЕДЕРАЛЬНОЙ ПРОТИВОПОЖАРНОЙ СЛУЖБЫ</w:t>
      </w:r>
    </w:p>
    <w:p w:rsidR="003F7734" w:rsidRDefault="003F7734">
      <w:pPr>
        <w:pStyle w:val="ConsPlusNormal"/>
        <w:jc w:val="center"/>
      </w:pPr>
      <w:r>
        <w:t>ГОСУДАРСТВЕННОЙ ПРОТИВОПОЖАРНОЙ СЛУЖБЫ</w:t>
      </w:r>
    </w:p>
    <w:p w:rsidR="003F7734" w:rsidRDefault="003F773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77"/>
        <w:gridCol w:w="2640"/>
      </w:tblGrid>
      <w:tr w:rsidR="003F7734">
        <w:tc>
          <w:tcPr>
            <w:tcW w:w="8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34" w:rsidRDefault="003F7734">
            <w:pPr>
              <w:pStyle w:val="ConsPlusNormal"/>
            </w:pPr>
            <w:r>
              <w:t>Наименование типовой должности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7734" w:rsidRDefault="003F7734">
            <w:pPr>
              <w:pStyle w:val="ConsPlusNormal"/>
              <w:jc w:val="center"/>
            </w:pPr>
            <w:r>
              <w:t>Оклад (рублей)</w:t>
            </w:r>
          </w:p>
        </w:tc>
      </w:tr>
      <w:tr w:rsidR="003F7734">
        <w:tc>
          <w:tcPr>
            <w:tcW w:w="8277" w:type="dxa"/>
            <w:tcBorders>
              <w:top w:val="single" w:sz="4" w:space="0" w:color="auto"/>
            </w:tcBorders>
          </w:tcPr>
          <w:p w:rsidR="003F7734" w:rsidRDefault="003F7734">
            <w:pPr>
              <w:pStyle w:val="ConsPlusNormal"/>
            </w:pPr>
            <w:r>
              <w:t>Генерал-полковник внутренней службы</w:t>
            </w:r>
          </w:p>
        </w:tc>
        <w:tc>
          <w:tcPr>
            <w:tcW w:w="2640" w:type="dxa"/>
            <w:tcBorders>
              <w:top w:val="single" w:sz="4" w:space="0" w:color="auto"/>
            </w:tcBorders>
          </w:tcPr>
          <w:p w:rsidR="003F7734" w:rsidRDefault="003F7734">
            <w:pPr>
              <w:pStyle w:val="ConsPlusNormal"/>
              <w:jc w:val="center"/>
            </w:pPr>
            <w:r>
              <w:t>25000</w:t>
            </w:r>
          </w:p>
        </w:tc>
      </w:tr>
      <w:tr w:rsidR="003F7734">
        <w:tc>
          <w:tcPr>
            <w:tcW w:w="8277" w:type="dxa"/>
          </w:tcPr>
          <w:p w:rsidR="003F7734" w:rsidRDefault="003F7734">
            <w:pPr>
              <w:pStyle w:val="ConsPlusNormal"/>
            </w:pPr>
            <w:r>
              <w:t>Генерал-лейтенант внутренней службы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22000</w:t>
            </w:r>
          </w:p>
        </w:tc>
      </w:tr>
      <w:tr w:rsidR="003F7734">
        <w:tc>
          <w:tcPr>
            <w:tcW w:w="8277" w:type="dxa"/>
          </w:tcPr>
          <w:p w:rsidR="003F7734" w:rsidRDefault="003F7734">
            <w:pPr>
              <w:pStyle w:val="ConsPlusNormal"/>
            </w:pPr>
            <w:r>
              <w:t>Генерал-майор внутренней службы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20000</w:t>
            </w:r>
          </w:p>
        </w:tc>
      </w:tr>
      <w:tr w:rsidR="003F7734">
        <w:tc>
          <w:tcPr>
            <w:tcW w:w="8277" w:type="dxa"/>
          </w:tcPr>
          <w:p w:rsidR="003F7734" w:rsidRDefault="003F7734">
            <w:pPr>
              <w:pStyle w:val="ConsPlusNormal"/>
            </w:pPr>
            <w:r>
              <w:t>Полковник внутренней службы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13000</w:t>
            </w:r>
          </w:p>
        </w:tc>
      </w:tr>
      <w:tr w:rsidR="003F7734">
        <w:tc>
          <w:tcPr>
            <w:tcW w:w="8277" w:type="dxa"/>
          </w:tcPr>
          <w:p w:rsidR="003F7734" w:rsidRDefault="003F7734">
            <w:pPr>
              <w:pStyle w:val="ConsPlusNormal"/>
            </w:pPr>
            <w:r>
              <w:t>Подполковник внутренней службы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12000</w:t>
            </w:r>
          </w:p>
        </w:tc>
      </w:tr>
      <w:tr w:rsidR="003F7734">
        <w:tc>
          <w:tcPr>
            <w:tcW w:w="8277" w:type="dxa"/>
          </w:tcPr>
          <w:p w:rsidR="003F7734" w:rsidRDefault="003F7734">
            <w:pPr>
              <w:pStyle w:val="ConsPlusNormal"/>
            </w:pPr>
            <w:r>
              <w:t>Майор внутренней службы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11500</w:t>
            </w:r>
          </w:p>
        </w:tc>
      </w:tr>
      <w:tr w:rsidR="003F7734">
        <w:tc>
          <w:tcPr>
            <w:tcW w:w="8277" w:type="dxa"/>
          </w:tcPr>
          <w:p w:rsidR="003F7734" w:rsidRDefault="003F7734">
            <w:pPr>
              <w:pStyle w:val="ConsPlusNormal"/>
            </w:pPr>
            <w:r>
              <w:t>Капитан внутренней службы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11000</w:t>
            </w:r>
          </w:p>
        </w:tc>
      </w:tr>
      <w:tr w:rsidR="003F7734">
        <w:tc>
          <w:tcPr>
            <w:tcW w:w="8277" w:type="dxa"/>
          </w:tcPr>
          <w:p w:rsidR="003F7734" w:rsidRDefault="003F7734">
            <w:pPr>
              <w:pStyle w:val="ConsPlusNormal"/>
            </w:pPr>
            <w:r>
              <w:lastRenderedPageBreak/>
              <w:t>Старший лейтенант внутренней службы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10500</w:t>
            </w:r>
          </w:p>
        </w:tc>
      </w:tr>
      <w:tr w:rsidR="003F7734">
        <w:tc>
          <w:tcPr>
            <w:tcW w:w="8277" w:type="dxa"/>
          </w:tcPr>
          <w:p w:rsidR="003F7734" w:rsidRDefault="003F7734">
            <w:pPr>
              <w:pStyle w:val="ConsPlusNormal"/>
            </w:pPr>
            <w:r>
              <w:t>Лейтенант внутренней службы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10000</w:t>
            </w:r>
          </w:p>
        </w:tc>
      </w:tr>
      <w:tr w:rsidR="003F7734">
        <w:tc>
          <w:tcPr>
            <w:tcW w:w="8277" w:type="dxa"/>
          </w:tcPr>
          <w:p w:rsidR="003F7734" w:rsidRDefault="003F7734">
            <w:pPr>
              <w:pStyle w:val="ConsPlusNormal"/>
            </w:pPr>
            <w:r>
              <w:t>Младший лейтенант внутренней службы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9500</w:t>
            </w:r>
          </w:p>
        </w:tc>
      </w:tr>
      <w:tr w:rsidR="003F7734">
        <w:tc>
          <w:tcPr>
            <w:tcW w:w="8277" w:type="dxa"/>
          </w:tcPr>
          <w:p w:rsidR="003F7734" w:rsidRDefault="003F7734">
            <w:pPr>
              <w:pStyle w:val="ConsPlusNormal"/>
            </w:pPr>
            <w:r>
              <w:t>Старший прапорщик внутренней службы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8500</w:t>
            </w:r>
          </w:p>
        </w:tc>
      </w:tr>
      <w:tr w:rsidR="003F7734">
        <w:tc>
          <w:tcPr>
            <w:tcW w:w="8277" w:type="dxa"/>
          </w:tcPr>
          <w:p w:rsidR="003F7734" w:rsidRDefault="003F7734">
            <w:pPr>
              <w:pStyle w:val="ConsPlusNormal"/>
            </w:pPr>
            <w:r>
              <w:t>Прапорщик внутренней службы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8000</w:t>
            </w:r>
          </w:p>
        </w:tc>
      </w:tr>
      <w:tr w:rsidR="003F7734">
        <w:tc>
          <w:tcPr>
            <w:tcW w:w="8277" w:type="dxa"/>
          </w:tcPr>
          <w:p w:rsidR="003F7734" w:rsidRDefault="003F7734">
            <w:pPr>
              <w:pStyle w:val="ConsPlusNormal"/>
            </w:pPr>
            <w:r>
              <w:t>Старшина внутренней службы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7500</w:t>
            </w:r>
          </w:p>
        </w:tc>
      </w:tr>
      <w:tr w:rsidR="003F7734">
        <w:tc>
          <w:tcPr>
            <w:tcW w:w="8277" w:type="dxa"/>
          </w:tcPr>
          <w:p w:rsidR="003F7734" w:rsidRDefault="003F7734">
            <w:pPr>
              <w:pStyle w:val="ConsPlusNormal"/>
            </w:pPr>
            <w:r>
              <w:t>Старший сержант внутренней службы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7000</w:t>
            </w:r>
          </w:p>
        </w:tc>
      </w:tr>
      <w:tr w:rsidR="003F7734">
        <w:tc>
          <w:tcPr>
            <w:tcW w:w="8277" w:type="dxa"/>
          </w:tcPr>
          <w:p w:rsidR="003F7734" w:rsidRDefault="003F7734">
            <w:pPr>
              <w:pStyle w:val="ConsPlusNormal"/>
            </w:pPr>
            <w:r>
              <w:t>Сержант внутренней службы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6500</w:t>
            </w:r>
          </w:p>
        </w:tc>
      </w:tr>
      <w:tr w:rsidR="003F7734">
        <w:tc>
          <w:tcPr>
            <w:tcW w:w="8277" w:type="dxa"/>
          </w:tcPr>
          <w:p w:rsidR="003F7734" w:rsidRDefault="003F7734">
            <w:pPr>
              <w:pStyle w:val="ConsPlusNormal"/>
            </w:pPr>
            <w:r>
              <w:t>Младший сержант внутренней службы</w:t>
            </w:r>
          </w:p>
        </w:tc>
        <w:tc>
          <w:tcPr>
            <w:tcW w:w="2640" w:type="dxa"/>
          </w:tcPr>
          <w:p w:rsidR="003F7734" w:rsidRDefault="003F7734">
            <w:pPr>
              <w:pStyle w:val="ConsPlusNormal"/>
              <w:jc w:val="center"/>
            </w:pPr>
            <w:r>
              <w:t>6000</w:t>
            </w:r>
          </w:p>
        </w:tc>
      </w:tr>
      <w:tr w:rsidR="003F7734">
        <w:tc>
          <w:tcPr>
            <w:tcW w:w="8277" w:type="dxa"/>
            <w:tcBorders>
              <w:bottom w:val="single" w:sz="4" w:space="0" w:color="auto"/>
            </w:tcBorders>
          </w:tcPr>
          <w:p w:rsidR="003F7734" w:rsidRDefault="003F7734">
            <w:pPr>
              <w:pStyle w:val="ConsPlusNormal"/>
            </w:pPr>
            <w:r>
              <w:t>Рядовой внутренней службы</w:t>
            </w: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3F7734" w:rsidRDefault="003F7734">
            <w:pPr>
              <w:pStyle w:val="ConsPlusNormal"/>
              <w:jc w:val="center"/>
            </w:pPr>
            <w:r>
              <w:t>5000</w:t>
            </w:r>
          </w:p>
        </w:tc>
      </w:tr>
    </w:tbl>
    <w:p w:rsidR="003F7734" w:rsidRDefault="003F7734">
      <w:pPr>
        <w:pStyle w:val="ConsPlusNormal"/>
        <w:ind w:firstLine="540"/>
        <w:jc w:val="both"/>
      </w:pPr>
    </w:p>
    <w:p w:rsidR="003F7734" w:rsidRDefault="003F7734">
      <w:pPr>
        <w:pStyle w:val="ConsPlusNormal"/>
        <w:ind w:firstLine="540"/>
        <w:jc w:val="both"/>
      </w:pPr>
    </w:p>
    <w:bookmarkEnd w:id="0"/>
    <w:p w:rsidR="003F7734" w:rsidRDefault="003F773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F7734">
      <w:headerReference w:type="default" r:id="rId8"/>
      <w:footerReference w:type="default" r:id="rId9"/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6D5" w:rsidRDefault="00D166D5">
      <w:pPr>
        <w:spacing w:after="0" w:line="240" w:lineRule="auto"/>
      </w:pPr>
      <w:r>
        <w:separator/>
      </w:r>
    </w:p>
  </w:endnote>
  <w:endnote w:type="continuationSeparator" w:id="0">
    <w:p w:rsidR="00D166D5" w:rsidRDefault="00D16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734" w:rsidRDefault="003F773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3F7734"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F7734" w:rsidRDefault="003F7734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F7734" w:rsidRDefault="003F7734">
          <w:pPr>
            <w:pStyle w:val="ConsPlusNormal"/>
            <w:jc w:val="center"/>
            <w:rPr>
              <w:b/>
              <w:bCs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F7734" w:rsidRDefault="003F7734">
          <w:pPr>
            <w:pStyle w:val="ConsPlusNormal"/>
            <w:jc w:val="right"/>
          </w:pPr>
        </w:p>
      </w:tc>
    </w:tr>
  </w:tbl>
  <w:p w:rsidR="003F7734" w:rsidRDefault="003F7734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734" w:rsidRDefault="003F773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44"/>
      <w:gridCol w:w="4829"/>
      <w:gridCol w:w="4545"/>
    </w:tblGrid>
    <w:tr w:rsidR="003F7734"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F7734" w:rsidRDefault="003F7734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F7734" w:rsidRDefault="003F7734">
          <w:pPr>
            <w:pStyle w:val="ConsPlusNormal"/>
            <w:jc w:val="center"/>
            <w:rPr>
              <w:b/>
              <w:bCs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F7734" w:rsidRDefault="003F7734">
          <w:pPr>
            <w:pStyle w:val="ConsPlusNormal"/>
            <w:jc w:val="right"/>
          </w:pPr>
        </w:p>
      </w:tc>
    </w:tr>
  </w:tbl>
  <w:p w:rsidR="003F7734" w:rsidRDefault="003F7734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6D5" w:rsidRDefault="00D166D5">
      <w:pPr>
        <w:spacing w:after="0" w:line="240" w:lineRule="auto"/>
      </w:pPr>
      <w:r>
        <w:separator/>
      </w:r>
    </w:p>
  </w:footnote>
  <w:footnote w:type="continuationSeparator" w:id="0">
    <w:p w:rsidR="00D166D5" w:rsidRDefault="00D166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3F7734"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F7734" w:rsidRDefault="003F7734">
          <w:pPr>
            <w:pStyle w:val="ConsPlusNormal"/>
            <w:rPr>
              <w:sz w:val="16"/>
              <w:szCs w:val="16"/>
            </w:rPr>
          </w:pP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F7734" w:rsidRDefault="003F7734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F7734" w:rsidRDefault="003F7734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3F7734" w:rsidRDefault="003F773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3F7734" w:rsidRDefault="003F7734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669"/>
      <w:gridCol w:w="568"/>
      <w:gridCol w:w="5681"/>
    </w:tblGrid>
    <w:tr w:rsidR="003F7734"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F7734" w:rsidRDefault="003F7734">
          <w:pPr>
            <w:pStyle w:val="ConsPlusNormal"/>
            <w:rPr>
              <w:sz w:val="16"/>
              <w:szCs w:val="16"/>
            </w:rPr>
          </w:pP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F7734" w:rsidRDefault="003F7734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F7734" w:rsidRDefault="003F7734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3F7734" w:rsidRDefault="003F773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3F7734" w:rsidRDefault="003F7734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205"/>
    <w:rsid w:val="00105781"/>
    <w:rsid w:val="003F7205"/>
    <w:rsid w:val="003F7734"/>
    <w:rsid w:val="008513C9"/>
    <w:rsid w:val="00AB5B56"/>
    <w:rsid w:val="00D1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87B1108-1732-4C12-96C3-90C6E4EC4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3F72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F7205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F72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F720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1128</Words>
  <Characters>6432</Characters>
  <Application>Microsoft Office Word</Application>
  <DocSecurity>2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16.02.2013 N 128(ред. от 29.06.2016)"Об установлении окладов месячного денежного содержания сотрудников федеральной противопожарной службы Государственной противопожарной службы"</vt:lpstr>
    </vt:vector>
  </TitlesOfParts>
  <Company>КонсультантПлюс Версия 4016.00.30</Company>
  <LinksUpToDate>false</LinksUpToDate>
  <CharactersWithSpaces>7545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16.02.2013 N 128(ред. от 29.06.2016)"Об установлении окладов месячного денежного содержания сотрудников федеральной противопожарной службы Государственной противопожарной службы"</dc:title>
  <dc:subject/>
  <dc:creator>User</dc:creator>
  <cp:keywords/>
  <dc:description/>
  <cp:lastModifiedBy>User</cp:lastModifiedBy>
  <cp:revision>3</cp:revision>
  <dcterms:created xsi:type="dcterms:W3CDTF">2017-02-12T15:34:00Z</dcterms:created>
  <dcterms:modified xsi:type="dcterms:W3CDTF">2017-02-12T16:13:00Z</dcterms:modified>
</cp:coreProperties>
</file>