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before="15" w:line="260" w:lineRule="exact"/>
        <w:rPr>
          <w:sz w:val="26"/>
          <w:szCs w:val="26"/>
        </w:rPr>
      </w:pPr>
    </w:p>
    <w:p w:rsidR="00A650DF" w:rsidRDefault="00CC78A5">
      <w:pPr>
        <w:pStyle w:val="2"/>
        <w:spacing w:before="58"/>
        <w:ind w:left="60" w:right="20"/>
        <w:jc w:val="center"/>
        <w:rPr>
          <w:b w:val="0"/>
          <w:bCs w:val="0"/>
        </w:rPr>
      </w:pPr>
      <w:r>
        <w:rPr>
          <w:lang w:val="en-US"/>
        </w:rPr>
        <w:pict>
          <v:group id="_x0000_s1238" style="position:absolute;left:0;text-align:left;margin-left:62.2pt;margin-top:-13pt;width:469.55pt;height:.1pt;z-index:-1824;mso-position-horizontal-relative:page" coordorigin="1244,-260" coordsize="9391,2">
            <v:shape id="_x0000_s1239" style="position:absolute;left:1244;top:-260;width:9391;height:2" coordorigin="1244,-260" coordsize="9391,0" path="m1244,-260r3131,l7505,-260r3130,e" filled="f" strokecolor="#231f20" strokeweight="3pt">
              <v:path arrowok="t"/>
            </v:shape>
            <w10:wrap anchorx="page"/>
          </v:group>
        </w:pict>
      </w:r>
      <w:r>
        <w:rPr>
          <w:color w:val="231F20"/>
          <w:spacing w:val="-2"/>
        </w:rPr>
        <w:t>ФЕДЕРАЛЬНОЕ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АГЕНТСТВО</w:t>
      </w:r>
    </w:p>
    <w:p w:rsidR="00A650DF" w:rsidRDefault="00A650DF">
      <w:pPr>
        <w:spacing w:line="180" w:lineRule="exact"/>
        <w:rPr>
          <w:sz w:val="18"/>
          <w:szCs w:val="18"/>
        </w:rPr>
      </w:pPr>
    </w:p>
    <w:p w:rsidR="00A650DF" w:rsidRDefault="00CC78A5">
      <w:pPr>
        <w:ind w:left="60" w:right="20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b/>
          <w:color w:val="231F20"/>
          <w:sz w:val="20"/>
        </w:rPr>
        <w:t xml:space="preserve">ПО ТЕХНИЧЕСКОМУ </w:t>
      </w:r>
      <w:r>
        <w:rPr>
          <w:rFonts w:ascii="Arial" w:hAnsi="Arial"/>
          <w:b/>
          <w:color w:val="231F20"/>
          <w:spacing w:val="-2"/>
          <w:sz w:val="20"/>
        </w:rPr>
        <w:t>РЕГУЛИРОВАНИЮ</w:t>
      </w:r>
      <w:r>
        <w:rPr>
          <w:rFonts w:ascii="Arial" w:hAnsi="Arial"/>
          <w:b/>
          <w:color w:val="231F20"/>
          <w:sz w:val="20"/>
        </w:rPr>
        <w:t xml:space="preserve"> И </w:t>
      </w:r>
      <w:r>
        <w:rPr>
          <w:rFonts w:ascii="Arial" w:hAnsi="Arial"/>
          <w:b/>
          <w:color w:val="231F20"/>
          <w:spacing w:val="-1"/>
          <w:sz w:val="20"/>
        </w:rPr>
        <w:t>МЕТРОЛОГИИ</w:t>
      </w:r>
    </w:p>
    <w:p w:rsidR="00A650DF" w:rsidRDefault="00A650DF">
      <w:pPr>
        <w:spacing w:before="6" w:line="120" w:lineRule="exact"/>
        <w:rPr>
          <w:sz w:val="12"/>
          <w:szCs w:val="12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  <w:sectPr w:rsidR="00A650DF">
          <w:type w:val="continuous"/>
          <w:pgSz w:w="11900" w:h="16840"/>
          <w:pgMar w:top="1600" w:right="1160" w:bottom="280" w:left="1100" w:header="720" w:footer="720" w:gutter="0"/>
          <w:cols w:space="720"/>
        </w:sectPr>
      </w:pPr>
    </w:p>
    <w:p w:rsidR="00A650DF" w:rsidRDefault="00CC78A5">
      <w:pPr>
        <w:spacing w:before="49" w:line="398" w:lineRule="auto"/>
        <w:ind w:left="3941" w:hanging="574"/>
        <w:rPr>
          <w:rFonts w:ascii="Arial" w:eastAsia="Arial" w:hAnsi="Arial" w:cs="Arial"/>
          <w:sz w:val="24"/>
          <w:szCs w:val="24"/>
        </w:rPr>
      </w:pPr>
      <w:r>
        <w:rPr>
          <w:lang w:val="en-US"/>
        </w:rPr>
        <w:lastRenderedPageBreak/>
        <w:pict>
          <v:group id="_x0000_s1236" style="position:absolute;left:0;text-align:left;margin-left:62.2pt;margin-top:-10.45pt;width:469.55pt;height:.1pt;z-index:-1823;mso-position-horizontal-relative:page" coordorigin="1244,-209" coordsize="9391,2">
            <v:shape id="_x0000_s1237" style="position:absolute;left:1244;top:-209;width:9391;height:2" coordorigin="1244,-209" coordsize="9391,0" path="m1244,-209r3131,l7505,-209r3130,e" filled="f" strokecolor="#231f20" strokeweight="3pt">
              <v:path arrowok="t"/>
            </v:shape>
            <w10:wrap anchorx="page"/>
          </v:group>
        </w:pict>
      </w:r>
      <w:r>
        <w:rPr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235" type="#_x0000_t75" style="position:absolute;left:0;text-align:left;margin-left:60.7pt;margin-top:7.15pt;width:110.7pt;height:73.1pt;z-index:-1822;mso-position-horizontal-relative:page">
            <v:imagedata r:id="rId8" o:title=""/>
            <w10:wrap anchorx="page"/>
          </v:shape>
        </w:pict>
      </w:r>
      <w:r>
        <w:rPr>
          <w:rFonts w:ascii="Arial" w:hAnsi="Arial"/>
          <w:b/>
          <w:color w:val="231F20"/>
          <w:spacing w:val="5"/>
          <w:sz w:val="24"/>
        </w:rPr>
        <w:t>Н</w:t>
      </w:r>
      <w:r>
        <w:rPr>
          <w:rFonts w:ascii="Arial" w:hAnsi="Arial"/>
          <w:b/>
          <w:color w:val="231F20"/>
          <w:sz w:val="24"/>
        </w:rPr>
        <w:t xml:space="preserve"> </w:t>
      </w:r>
      <w:r>
        <w:rPr>
          <w:rFonts w:ascii="Arial" w:hAnsi="Arial"/>
          <w:b/>
          <w:color w:val="231F20"/>
          <w:spacing w:val="5"/>
          <w:sz w:val="24"/>
        </w:rPr>
        <w:t>А</w:t>
      </w:r>
      <w:r>
        <w:rPr>
          <w:rFonts w:ascii="Arial" w:hAnsi="Arial"/>
          <w:b/>
          <w:color w:val="231F20"/>
          <w:sz w:val="24"/>
        </w:rPr>
        <w:t xml:space="preserve"> </w:t>
      </w:r>
      <w:proofErr w:type="gramStart"/>
      <w:r>
        <w:rPr>
          <w:rFonts w:ascii="Arial" w:hAnsi="Arial"/>
          <w:b/>
          <w:color w:val="231F20"/>
          <w:spacing w:val="5"/>
          <w:sz w:val="24"/>
        </w:rPr>
        <w:t>Ц</w:t>
      </w:r>
      <w:proofErr w:type="gramEnd"/>
      <w:r>
        <w:rPr>
          <w:rFonts w:ascii="Arial" w:hAnsi="Arial"/>
          <w:b/>
          <w:color w:val="231F20"/>
          <w:sz w:val="24"/>
        </w:rPr>
        <w:t xml:space="preserve"> </w:t>
      </w:r>
      <w:r>
        <w:rPr>
          <w:rFonts w:ascii="Arial" w:hAnsi="Arial"/>
          <w:b/>
          <w:color w:val="231F20"/>
          <w:spacing w:val="5"/>
          <w:sz w:val="24"/>
        </w:rPr>
        <w:t>И</w:t>
      </w:r>
      <w:r>
        <w:rPr>
          <w:rFonts w:ascii="Arial" w:hAnsi="Arial"/>
          <w:b/>
          <w:color w:val="231F20"/>
          <w:sz w:val="24"/>
        </w:rPr>
        <w:t xml:space="preserve"> </w:t>
      </w:r>
      <w:r>
        <w:rPr>
          <w:rFonts w:ascii="Arial" w:hAnsi="Arial"/>
          <w:b/>
          <w:color w:val="231F20"/>
          <w:spacing w:val="5"/>
          <w:sz w:val="24"/>
        </w:rPr>
        <w:t>О</w:t>
      </w:r>
      <w:r>
        <w:rPr>
          <w:rFonts w:ascii="Arial" w:hAnsi="Arial"/>
          <w:b/>
          <w:color w:val="231F20"/>
          <w:sz w:val="24"/>
        </w:rPr>
        <w:t xml:space="preserve"> </w:t>
      </w:r>
      <w:r>
        <w:rPr>
          <w:rFonts w:ascii="Arial" w:hAnsi="Arial"/>
          <w:b/>
          <w:color w:val="231F20"/>
          <w:spacing w:val="5"/>
          <w:sz w:val="24"/>
        </w:rPr>
        <w:t>Н</w:t>
      </w:r>
      <w:r>
        <w:rPr>
          <w:rFonts w:ascii="Arial" w:hAnsi="Arial"/>
          <w:b/>
          <w:color w:val="231F20"/>
          <w:sz w:val="24"/>
        </w:rPr>
        <w:t xml:space="preserve"> А</w:t>
      </w:r>
      <w:r>
        <w:rPr>
          <w:rFonts w:ascii="Arial" w:hAnsi="Arial"/>
          <w:b/>
          <w:color w:val="231F20"/>
          <w:spacing w:val="8"/>
          <w:sz w:val="24"/>
        </w:rPr>
        <w:t xml:space="preserve"> </w:t>
      </w:r>
      <w:r>
        <w:rPr>
          <w:rFonts w:ascii="Arial" w:hAnsi="Arial"/>
          <w:b/>
          <w:color w:val="231F20"/>
          <w:spacing w:val="5"/>
          <w:sz w:val="24"/>
        </w:rPr>
        <w:t>Л</w:t>
      </w:r>
      <w:r>
        <w:rPr>
          <w:rFonts w:ascii="Arial" w:hAnsi="Arial"/>
          <w:b/>
          <w:color w:val="231F20"/>
          <w:sz w:val="24"/>
        </w:rPr>
        <w:t xml:space="preserve"> </w:t>
      </w:r>
      <w:r>
        <w:rPr>
          <w:rFonts w:ascii="Arial" w:hAnsi="Arial"/>
          <w:b/>
          <w:color w:val="231F20"/>
          <w:spacing w:val="5"/>
          <w:sz w:val="24"/>
        </w:rPr>
        <w:t>Ь</w:t>
      </w:r>
      <w:r>
        <w:rPr>
          <w:rFonts w:ascii="Arial" w:hAnsi="Arial"/>
          <w:b/>
          <w:color w:val="231F20"/>
          <w:sz w:val="24"/>
        </w:rPr>
        <w:t xml:space="preserve"> </w:t>
      </w:r>
      <w:r>
        <w:rPr>
          <w:rFonts w:ascii="Arial" w:hAnsi="Arial"/>
          <w:b/>
          <w:color w:val="231F20"/>
          <w:spacing w:val="5"/>
          <w:sz w:val="24"/>
        </w:rPr>
        <w:t>Н</w:t>
      </w:r>
      <w:r>
        <w:rPr>
          <w:rFonts w:ascii="Arial" w:hAnsi="Arial"/>
          <w:b/>
          <w:color w:val="231F20"/>
          <w:sz w:val="24"/>
        </w:rPr>
        <w:t xml:space="preserve"> </w:t>
      </w:r>
      <w:r>
        <w:rPr>
          <w:rFonts w:ascii="Arial" w:hAnsi="Arial"/>
          <w:b/>
          <w:color w:val="231F20"/>
          <w:spacing w:val="5"/>
          <w:sz w:val="24"/>
        </w:rPr>
        <w:t>Ы</w:t>
      </w:r>
      <w:r>
        <w:rPr>
          <w:rFonts w:ascii="Arial" w:hAnsi="Arial"/>
          <w:b/>
          <w:color w:val="231F20"/>
          <w:sz w:val="24"/>
        </w:rPr>
        <w:t xml:space="preserve"> Й</w:t>
      </w:r>
      <w:r>
        <w:rPr>
          <w:rFonts w:ascii="Arial" w:hAnsi="Arial"/>
          <w:b/>
          <w:color w:val="231F20"/>
          <w:spacing w:val="5"/>
          <w:sz w:val="24"/>
        </w:rPr>
        <w:t xml:space="preserve"> </w:t>
      </w:r>
      <w:r>
        <w:rPr>
          <w:rFonts w:ascii="Arial" w:hAnsi="Arial"/>
          <w:b/>
          <w:color w:val="231F20"/>
          <w:sz w:val="24"/>
        </w:rPr>
        <w:t>С</w:t>
      </w:r>
      <w:r>
        <w:rPr>
          <w:rFonts w:ascii="Arial" w:hAnsi="Arial"/>
          <w:b/>
          <w:color w:val="231F20"/>
          <w:spacing w:val="-1"/>
          <w:sz w:val="24"/>
        </w:rPr>
        <w:t xml:space="preserve"> </w:t>
      </w:r>
      <w:r>
        <w:rPr>
          <w:rFonts w:ascii="Arial" w:hAnsi="Arial"/>
          <w:b/>
          <w:color w:val="231F20"/>
          <w:sz w:val="24"/>
        </w:rPr>
        <w:t>Т</w:t>
      </w:r>
      <w:r>
        <w:rPr>
          <w:rFonts w:ascii="Arial" w:hAnsi="Arial"/>
          <w:b/>
          <w:color w:val="231F20"/>
          <w:spacing w:val="-10"/>
          <w:sz w:val="24"/>
        </w:rPr>
        <w:t xml:space="preserve"> </w:t>
      </w:r>
      <w:r>
        <w:rPr>
          <w:rFonts w:ascii="Arial" w:hAnsi="Arial"/>
          <w:b/>
          <w:color w:val="231F20"/>
          <w:spacing w:val="5"/>
          <w:sz w:val="24"/>
        </w:rPr>
        <w:t>А</w:t>
      </w:r>
      <w:r>
        <w:rPr>
          <w:rFonts w:ascii="Arial" w:hAnsi="Arial"/>
          <w:b/>
          <w:color w:val="231F20"/>
          <w:sz w:val="24"/>
        </w:rPr>
        <w:t xml:space="preserve"> </w:t>
      </w:r>
      <w:r>
        <w:rPr>
          <w:rFonts w:ascii="Arial" w:hAnsi="Arial"/>
          <w:b/>
          <w:color w:val="231F20"/>
          <w:spacing w:val="5"/>
          <w:sz w:val="24"/>
        </w:rPr>
        <w:t>Н</w:t>
      </w:r>
      <w:r>
        <w:rPr>
          <w:rFonts w:ascii="Arial" w:hAnsi="Arial"/>
          <w:b/>
          <w:color w:val="231F20"/>
          <w:sz w:val="24"/>
        </w:rPr>
        <w:t xml:space="preserve"> </w:t>
      </w:r>
      <w:r>
        <w:rPr>
          <w:rFonts w:ascii="Arial" w:hAnsi="Arial"/>
          <w:b/>
          <w:color w:val="231F20"/>
          <w:spacing w:val="5"/>
          <w:sz w:val="24"/>
        </w:rPr>
        <w:t>Д</w:t>
      </w:r>
      <w:r>
        <w:rPr>
          <w:rFonts w:ascii="Arial" w:hAnsi="Arial"/>
          <w:b/>
          <w:color w:val="231F20"/>
          <w:sz w:val="24"/>
        </w:rPr>
        <w:t xml:space="preserve"> </w:t>
      </w:r>
      <w:r>
        <w:rPr>
          <w:rFonts w:ascii="Arial" w:hAnsi="Arial"/>
          <w:b/>
          <w:color w:val="231F20"/>
          <w:spacing w:val="5"/>
          <w:sz w:val="24"/>
        </w:rPr>
        <w:t>А</w:t>
      </w:r>
      <w:r>
        <w:rPr>
          <w:rFonts w:ascii="Arial" w:hAnsi="Arial"/>
          <w:b/>
          <w:color w:val="231F20"/>
          <w:sz w:val="24"/>
        </w:rPr>
        <w:t xml:space="preserve"> Р</w:t>
      </w:r>
      <w:r>
        <w:rPr>
          <w:rFonts w:ascii="Arial" w:hAnsi="Arial"/>
          <w:b/>
          <w:color w:val="231F20"/>
          <w:spacing w:val="2"/>
          <w:sz w:val="24"/>
        </w:rPr>
        <w:t xml:space="preserve"> </w:t>
      </w:r>
      <w:r>
        <w:rPr>
          <w:rFonts w:ascii="Arial" w:hAnsi="Arial"/>
          <w:b/>
          <w:color w:val="231F20"/>
          <w:sz w:val="24"/>
        </w:rPr>
        <w:t>Т</w:t>
      </w:r>
    </w:p>
    <w:p w:rsidR="00A650DF" w:rsidRDefault="00CC78A5">
      <w:pPr>
        <w:spacing w:before="5" w:line="398" w:lineRule="auto"/>
        <w:ind w:left="3787" w:right="177" w:hanging="129"/>
        <w:rPr>
          <w:rFonts w:ascii="Arial" w:eastAsia="Arial" w:hAnsi="Arial" w:cs="Arial"/>
          <w:sz w:val="24"/>
          <w:szCs w:val="24"/>
        </w:rPr>
      </w:pPr>
      <w:r>
        <w:rPr>
          <w:lang w:val="en-US"/>
        </w:rPr>
        <w:pict>
          <v:group id="_x0000_s1233" style="position:absolute;left:0;text-align:left;margin-left:62.2pt;margin-top:49.85pt;width:469.55pt;height:.1pt;z-index:-1825;mso-position-horizontal-relative:page" coordorigin="1244,997" coordsize="9391,2">
            <v:shape id="_x0000_s1234" style="position:absolute;left:1244;top:997;width:9391;height:2" coordorigin="1244,997" coordsize="9391,0" path="m1244,997r3131,l7505,997r3130,e" filled="f" strokecolor="#231f20" strokeweight="1pt">
              <v:path arrowok="t"/>
            </v:shape>
            <w10:wrap anchorx="page"/>
          </v:group>
        </w:pict>
      </w:r>
      <w:r>
        <w:rPr>
          <w:rFonts w:ascii="Arial" w:hAnsi="Arial"/>
          <w:b/>
          <w:color w:val="231F20"/>
          <w:sz w:val="24"/>
        </w:rPr>
        <w:t>Р</w:t>
      </w:r>
      <w:r>
        <w:rPr>
          <w:rFonts w:ascii="Arial" w:hAnsi="Arial"/>
          <w:b/>
          <w:color w:val="231F20"/>
          <w:spacing w:val="2"/>
          <w:sz w:val="24"/>
        </w:rPr>
        <w:t xml:space="preserve"> </w:t>
      </w:r>
      <w:r>
        <w:rPr>
          <w:rFonts w:ascii="Arial" w:hAnsi="Arial"/>
          <w:b/>
          <w:color w:val="231F20"/>
          <w:spacing w:val="5"/>
          <w:sz w:val="24"/>
        </w:rPr>
        <w:t>О</w:t>
      </w:r>
      <w:r>
        <w:rPr>
          <w:rFonts w:ascii="Arial" w:hAnsi="Arial"/>
          <w:b/>
          <w:color w:val="231F20"/>
          <w:sz w:val="24"/>
        </w:rPr>
        <w:t xml:space="preserve"> </w:t>
      </w:r>
      <w:r>
        <w:rPr>
          <w:rFonts w:ascii="Arial" w:hAnsi="Arial"/>
          <w:b/>
          <w:color w:val="231F20"/>
          <w:spacing w:val="5"/>
          <w:sz w:val="24"/>
        </w:rPr>
        <w:t>С</w:t>
      </w:r>
      <w:r>
        <w:rPr>
          <w:rFonts w:ascii="Arial" w:hAnsi="Arial"/>
          <w:b/>
          <w:color w:val="231F20"/>
          <w:sz w:val="24"/>
        </w:rPr>
        <w:t xml:space="preserve"> </w:t>
      </w:r>
      <w:proofErr w:type="spellStart"/>
      <w:proofErr w:type="gramStart"/>
      <w:r>
        <w:rPr>
          <w:rFonts w:ascii="Arial" w:hAnsi="Arial"/>
          <w:b/>
          <w:color w:val="231F20"/>
          <w:spacing w:val="5"/>
          <w:sz w:val="24"/>
        </w:rPr>
        <w:t>С</w:t>
      </w:r>
      <w:proofErr w:type="spellEnd"/>
      <w:proofErr w:type="gramEnd"/>
      <w:r>
        <w:rPr>
          <w:rFonts w:ascii="Arial" w:hAnsi="Arial"/>
          <w:b/>
          <w:color w:val="231F20"/>
          <w:sz w:val="24"/>
        </w:rPr>
        <w:t xml:space="preserve"> </w:t>
      </w:r>
      <w:r>
        <w:rPr>
          <w:rFonts w:ascii="Arial" w:hAnsi="Arial"/>
          <w:b/>
          <w:color w:val="231F20"/>
          <w:spacing w:val="5"/>
          <w:sz w:val="24"/>
        </w:rPr>
        <w:t>И</w:t>
      </w:r>
      <w:r>
        <w:rPr>
          <w:rFonts w:ascii="Arial" w:hAnsi="Arial"/>
          <w:b/>
          <w:color w:val="231F20"/>
          <w:sz w:val="24"/>
        </w:rPr>
        <w:t xml:space="preserve"> </w:t>
      </w:r>
      <w:r>
        <w:rPr>
          <w:rFonts w:ascii="Arial" w:hAnsi="Arial"/>
          <w:b/>
          <w:color w:val="231F20"/>
          <w:spacing w:val="5"/>
          <w:sz w:val="24"/>
        </w:rPr>
        <w:t>Й</w:t>
      </w:r>
      <w:r>
        <w:rPr>
          <w:rFonts w:ascii="Arial" w:hAnsi="Arial"/>
          <w:b/>
          <w:color w:val="231F20"/>
          <w:sz w:val="24"/>
        </w:rPr>
        <w:t xml:space="preserve"> </w:t>
      </w:r>
      <w:r>
        <w:rPr>
          <w:rFonts w:ascii="Arial" w:hAnsi="Arial"/>
          <w:b/>
          <w:color w:val="231F20"/>
          <w:spacing w:val="5"/>
          <w:sz w:val="24"/>
        </w:rPr>
        <w:t>С</w:t>
      </w:r>
      <w:r>
        <w:rPr>
          <w:rFonts w:ascii="Arial" w:hAnsi="Arial"/>
          <w:b/>
          <w:color w:val="231F20"/>
          <w:sz w:val="24"/>
        </w:rPr>
        <w:t xml:space="preserve"> </w:t>
      </w:r>
      <w:r>
        <w:rPr>
          <w:rFonts w:ascii="Arial" w:hAnsi="Arial"/>
          <w:b/>
          <w:color w:val="231F20"/>
          <w:spacing w:val="5"/>
          <w:sz w:val="24"/>
        </w:rPr>
        <w:t>К</w:t>
      </w:r>
      <w:r>
        <w:rPr>
          <w:rFonts w:ascii="Arial" w:hAnsi="Arial"/>
          <w:b/>
          <w:color w:val="231F20"/>
          <w:sz w:val="24"/>
        </w:rPr>
        <w:t xml:space="preserve"> </w:t>
      </w:r>
      <w:r>
        <w:rPr>
          <w:rFonts w:ascii="Arial" w:hAnsi="Arial"/>
          <w:b/>
          <w:color w:val="231F20"/>
          <w:spacing w:val="5"/>
          <w:sz w:val="24"/>
        </w:rPr>
        <w:t>О</w:t>
      </w:r>
      <w:r>
        <w:rPr>
          <w:rFonts w:ascii="Arial" w:hAnsi="Arial"/>
          <w:b/>
          <w:color w:val="231F20"/>
          <w:sz w:val="24"/>
        </w:rPr>
        <w:t xml:space="preserve"> Й</w:t>
      </w:r>
      <w:r>
        <w:rPr>
          <w:rFonts w:ascii="Arial" w:hAnsi="Arial"/>
          <w:b/>
          <w:color w:val="231F20"/>
          <w:spacing w:val="5"/>
          <w:sz w:val="24"/>
        </w:rPr>
        <w:t xml:space="preserve"> Ф</w:t>
      </w:r>
      <w:r>
        <w:rPr>
          <w:rFonts w:ascii="Arial" w:hAnsi="Arial"/>
          <w:b/>
          <w:color w:val="231F20"/>
          <w:sz w:val="24"/>
        </w:rPr>
        <w:t xml:space="preserve"> </w:t>
      </w:r>
      <w:r>
        <w:rPr>
          <w:rFonts w:ascii="Arial" w:hAnsi="Arial"/>
          <w:b/>
          <w:color w:val="231F20"/>
          <w:spacing w:val="5"/>
          <w:sz w:val="24"/>
        </w:rPr>
        <w:t>Е</w:t>
      </w:r>
      <w:r>
        <w:rPr>
          <w:rFonts w:ascii="Arial" w:hAnsi="Arial"/>
          <w:b/>
          <w:color w:val="231F20"/>
          <w:sz w:val="24"/>
        </w:rPr>
        <w:t xml:space="preserve"> </w:t>
      </w:r>
      <w:r>
        <w:rPr>
          <w:rFonts w:ascii="Arial" w:hAnsi="Arial"/>
          <w:b/>
          <w:color w:val="231F20"/>
          <w:spacing w:val="5"/>
          <w:sz w:val="24"/>
        </w:rPr>
        <w:t>Д</w:t>
      </w:r>
      <w:r>
        <w:rPr>
          <w:rFonts w:ascii="Arial" w:hAnsi="Arial"/>
          <w:b/>
          <w:color w:val="231F20"/>
          <w:sz w:val="24"/>
        </w:rPr>
        <w:t xml:space="preserve"> Е</w:t>
      </w:r>
      <w:r>
        <w:rPr>
          <w:rFonts w:ascii="Arial" w:hAnsi="Arial"/>
          <w:b/>
          <w:color w:val="231F20"/>
          <w:spacing w:val="5"/>
          <w:sz w:val="24"/>
        </w:rPr>
        <w:t xml:space="preserve"> </w:t>
      </w:r>
      <w:r>
        <w:rPr>
          <w:rFonts w:ascii="Arial" w:hAnsi="Arial"/>
          <w:b/>
          <w:color w:val="231F20"/>
          <w:sz w:val="24"/>
        </w:rPr>
        <w:t>Р</w:t>
      </w:r>
      <w:r>
        <w:rPr>
          <w:rFonts w:ascii="Arial" w:hAnsi="Arial"/>
          <w:b/>
          <w:color w:val="231F20"/>
          <w:spacing w:val="-16"/>
          <w:sz w:val="24"/>
        </w:rPr>
        <w:t xml:space="preserve"> </w:t>
      </w:r>
      <w:r>
        <w:rPr>
          <w:rFonts w:ascii="Arial" w:hAnsi="Arial"/>
          <w:b/>
          <w:color w:val="231F20"/>
          <w:spacing w:val="5"/>
          <w:sz w:val="24"/>
        </w:rPr>
        <w:t>А</w:t>
      </w:r>
      <w:r>
        <w:rPr>
          <w:rFonts w:ascii="Arial" w:hAnsi="Arial"/>
          <w:b/>
          <w:color w:val="231F20"/>
          <w:sz w:val="24"/>
        </w:rPr>
        <w:t xml:space="preserve"> </w:t>
      </w:r>
      <w:r>
        <w:rPr>
          <w:rFonts w:ascii="Arial" w:hAnsi="Arial"/>
          <w:b/>
          <w:color w:val="231F20"/>
          <w:spacing w:val="5"/>
          <w:sz w:val="24"/>
        </w:rPr>
        <w:t>Ц</w:t>
      </w:r>
      <w:r>
        <w:rPr>
          <w:rFonts w:ascii="Arial" w:hAnsi="Arial"/>
          <w:b/>
          <w:color w:val="231F20"/>
          <w:sz w:val="24"/>
        </w:rPr>
        <w:t xml:space="preserve"> </w:t>
      </w:r>
      <w:r>
        <w:rPr>
          <w:rFonts w:ascii="Arial" w:hAnsi="Arial"/>
          <w:b/>
          <w:color w:val="231F20"/>
          <w:spacing w:val="5"/>
          <w:sz w:val="24"/>
        </w:rPr>
        <w:t>И</w:t>
      </w:r>
      <w:r>
        <w:rPr>
          <w:rFonts w:ascii="Arial" w:hAnsi="Arial"/>
          <w:b/>
          <w:color w:val="231F20"/>
          <w:sz w:val="24"/>
        </w:rPr>
        <w:t xml:space="preserve"> </w:t>
      </w:r>
      <w:proofErr w:type="spellStart"/>
      <w:r>
        <w:rPr>
          <w:rFonts w:ascii="Arial" w:hAnsi="Arial"/>
          <w:b/>
          <w:color w:val="231F20"/>
          <w:sz w:val="24"/>
        </w:rPr>
        <w:t>И</w:t>
      </w:r>
      <w:proofErr w:type="spellEnd"/>
      <w:r>
        <w:rPr>
          <w:rFonts w:ascii="Arial" w:hAnsi="Arial"/>
          <w:b/>
          <w:color w:val="231F20"/>
          <w:spacing w:val="5"/>
          <w:sz w:val="24"/>
        </w:rPr>
        <w:t xml:space="preserve"> </w:t>
      </w:r>
    </w:p>
    <w:p w:rsidR="00A650DF" w:rsidRDefault="00CC78A5">
      <w:pPr>
        <w:spacing w:before="56" w:line="250" w:lineRule="auto"/>
        <w:ind w:left="114"/>
        <w:rPr>
          <w:rFonts w:ascii="Arial" w:eastAsia="Arial" w:hAnsi="Arial" w:cs="Arial"/>
          <w:sz w:val="36"/>
          <w:szCs w:val="36"/>
        </w:rPr>
      </w:pPr>
      <w:r>
        <w:br w:type="column"/>
      </w:r>
      <w:r>
        <w:rPr>
          <w:rFonts w:ascii="Arial" w:eastAsia="Arial" w:hAnsi="Arial" w:cs="Arial"/>
          <w:b/>
          <w:bCs/>
          <w:color w:val="231F20"/>
          <w:spacing w:val="-3"/>
          <w:sz w:val="36"/>
          <w:szCs w:val="36"/>
        </w:rPr>
        <w:lastRenderedPageBreak/>
        <w:t>ГОСТ</w:t>
      </w:r>
      <w:r>
        <w:rPr>
          <w:rFonts w:ascii="Arial" w:eastAsia="Arial" w:hAnsi="Arial" w:cs="Arial"/>
          <w:b/>
          <w:bCs/>
          <w:color w:val="231F20"/>
          <w:sz w:val="36"/>
          <w:szCs w:val="36"/>
        </w:rPr>
        <w:t xml:space="preserve"> </w:t>
      </w:r>
      <w:proofErr w:type="gramStart"/>
      <w:r>
        <w:rPr>
          <w:rFonts w:ascii="Arial" w:eastAsia="Arial" w:hAnsi="Arial" w:cs="Arial"/>
          <w:b/>
          <w:bCs/>
          <w:color w:val="231F20"/>
          <w:sz w:val="36"/>
          <w:szCs w:val="36"/>
        </w:rPr>
        <w:t>Р</w:t>
      </w:r>
      <w:proofErr w:type="gramEnd"/>
      <w:r>
        <w:rPr>
          <w:rFonts w:ascii="Arial" w:eastAsia="Arial" w:hAnsi="Arial" w:cs="Arial"/>
          <w:b/>
          <w:bCs/>
          <w:color w:val="231F20"/>
          <w:spacing w:val="21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36"/>
          <w:szCs w:val="36"/>
        </w:rPr>
        <w:t>53254—</w:t>
      </w:r>
    </w:p>
    <w:p w:rsidR="00A650DF" w:rsidRDefault="00CC78A5">
      <w:pPr>
        <w:ind w:left="114"/>
        <w:rPr>
          <w:rFonts w:ascii="Arial" w:eastAsia="Arial" w:hAnsi="Arial" w:cs="Arial"/>
          <w:sz w:val="36"/>
          <w:szCs w:val="36"/>
        </w:rPr>
      </w:pPr>
      <w:r>
        <w:rPr>
          <w:rFonts w:ascii="Arial"/>
          <w:b/>
          <w:color w:val="231F20"/>
          <w:sz w:val="36"/>
        </w:rPr>
        <w:t>2009</w:t>
      </w:r>
    </w:p>
    <w:p w:rsidR="00A650DF" w:rsidRDefault="00A650DF">
      <w:pPr>
        <w:rPr>
          <w:rFonts w:ascii="Arial" w:eastAsia="Arial" w:hAnsi="Arial" w:cs="Arial"/>
          <w:sz w:val="36"/>
          <w:szCs w:val="36"/>
        </w:rPr>
        <w:sectPr w:rsidR="00A650DF">
          <w:type w:val="continuous"/>
          <w:pgSz w:w="11900" w:h="16840"/>
          <w:pgMar w:top="1600" w:right="1160" w:bottom="280" w:left="1100" w:header="720" w:footer="720" w:gutter="0"/>
          <w:cols w:num="2" w:space="720" w:equalWidth="0">
            <w:col w:w="6385" w:space="1663"/>
            <w:col w:w="1592"/>
          </w:cols>
        </w:sectPr>
      </w:pPr>
    </w:p>
    <w:p w:rsidR="00A650DF" w:rsidRDefault="00A650DF">
      <w:pPr>
        <w:spacing w:before="7" w:line="170" w:lineRule="exact"/>
        <w:rPr>
          <w:sz w:val="17"/>
          <w:szCs w:val="17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CC78A5">
      <w:pPr>
        <w:spacing w:before="24" w:line="250" w:lineRule="auto"/>
        <w:ind w:left="1516" w:right="705" w:firstLine="1315"/>
        <w:rPr>
          <w:rFonts w:ascii="Arial" w:eastAsia="Arial" w:hAnsi="Arial" w:cs="Arial"/>
          <w:sz w:val="36"/>
          <w:szCs w:val="36"/>
        </w:rPr>
      </w:pPr>
      <w:r>
        <w:rPr>
          <w:rFonts w:ascii="Arial" w:hAnsi="Arial"/>
          <w:b/>
          <w:color w:val="231F20"/>
          <w:sz w:val="36"/>
        </w:rPr>
        <w:t xml:space="preserve">ТЕХНИКА </w:t>
      </w:r>
      <w:r>
        <w:rPr>
          <w:rFonts w:ascii="Arial" w:hAnsi="Arial"/>
          <w:b/>
          <w:color w:val="231F20"/>
          <w:spacing w:val="-1"/>
          <w:sz w:val="36"/>
        </w:rPr>
        <w:t>ПОЖАРНАЯ.</w:t>
      </w:r>
      <w:r>
        <w:rPr>
          <w:rFonts w:ascii="Arial" w:hAnsi="Arial"/>
          <w:b/>
          <w:color w:val="231F20"/>
          <w:spacing w:val="24"/>
          <w:sz w:val="36"/>
        </w:rPr>
        <w:t xml:space="preserve"> </w:t>
      </w:r>
      <w:r>
        <w:rPr>
          <w:rFonts w:ascii="Arial" w:hAnsi="Arial"/>
          <w:b/>
          <w:color w:val="231F20"/>
          <w:spacing w:val="-2"/>
          <w:sz w:val="36"/>
        </w:rPr>
        <w:t>ЛЕСТНИЦЫ</w:t>
      </w:r>
      <w:r>
        <w:rPr>
          <w:rFonts w:ascii="Arial" w:hAnsi="Arial"/>
          <w:b/>
          <w:color w:val="231F20"/>
          <w:sz w:val="36"/>
        </w:rPr>
        <w:t xml:space="preserve"> </w:t>
      </w:r>
      <w:r>
        <w:rPr>
          <w:rFonts w:ascii="Arial" w:hAnsi="Arial"/>
          <w:b/>
          <w:color w:val="231F20"/>
          <w:spacing w:val="-1"/>
          <w:sz w:val="36"/>
        </w:rPr>
        <w:t>ПОЖАРНЫЕ</w:t>
      </w:r>
      <w:r>
        <w:rPr>
          <w:rFonts w:ascii="Arial" w:hAnsi="Arial"/>
          <w:b/>
          <w:color w:val="231F20"/>
          <w:sz w:val="36"/>
        </w:rPr>
        <w:t xml:space="preserve"> </w:t>
      </w:r>
      <w:r>
        <w:rPr>
          <w:rFonts w:ascii="Arial" w:hAnsi="Arial"/>
          <w:b/>
          <w:color w:val="231F20"/>
          <w:spacing w:val="-1"/>
          <w:sz w:val="36"/>
        </w:rPr>
        <w:t>НАРУЖНЫЕ</w:t>
      </w:r>
    </w:p>
    <w:p w:rsidR="00A650DF" w:rsidRDefault="00CC78A5">
      <w:pPr>
        <w:spacing w:line="250" w:lineRule="auto"/>
        <w:ind w:left="2725" w:right="2665" w:hanging="1"/>
        <w:jc w:val="center"/>
        <w:rPr>
          <w:rFonts w:ascii="Arial" w:eastAsia="Arial" w:hAnsi="Arial" w:cs="Arial"/>
          <w:sz w:val="36"/>
          <w:szCs w:val="36"/>
        </w:rPr>
      </w:pPr>
      <w:r>
        <w:rPr>
          <w:rFonts w:ascii="Arial" w:hAnsi="Arial"/>
          <w:b/>
          <w:color w:val="231F20"/>
          <w:spacing w:val="-3"/>
          <w:sz w:val="36"/>
        </w:rPr>
        <w:t>СТАЦИОНАРНЫЕ.</w:t>
      </w:r>
      <w:r>
        <w:rPr>
          <w:rFonts w:ascii="Arial" w:hAnsi="Arial"/>
          <w:b/>
          <w:color w:val="231F20"/>
          <w:spacing w:val="28"/>
          <w:sz w:val="36"/>
        </w:rPr>
        <w:t xml:space="preserve"> </w:t>
      </w:r>
      <w:r>
        <w:rPr>
          <w:rFonts w:ascii="Arial" w:hAnsi="Arial"/>
          <w:b/>
          <w:color w:val="231F20"/>
          <w:sz w:val="36"/>
        </w:rPr>
        <w:t>ОГ</w:t>
      </w:r>
      <w:r>
        <w:rPr>
          <w:rFonts w:ascii="Arial" w:hAnsi="Arial"/>
          <w:b/>
          <w:color w:val="231F20"/>
          <w:spacing w:val="-32"/>
          <w:sz w:val="36"/>
        </w:rPr>
        <w:t>Р</w:t>
      </w:r>
      <w:r>
        <w:rPr>
          <w:rFonts w:ascii="Arial" w:hAnsi="Arial"/>
          <w:b/>
          <w:color w:val="231F20"/>
          <w:sz w:val="36"/>
        </w:rPr>
        <w:t>АЖДЕНИЯ К</w:t>
      </w:r>
      <w:r>
        <w:rPr>
          <w:rFonts w:ascii="Arial" w:hAnsi="Arial"/>
          <w:b/>
          <w:color w:val="231F20"/>
          <w:spacing w:val="-5"/>
          <w:sz w:val="36"/>
        </w:rPr>
        <w:t>Р</w:t>
      </w:r>
      <w:r>
        <w:rPr>
          <w:rFonts w:ascii="Arial" w:hAnsi="Arial"/>
          <w:b/>
          <w:color w:val="231F20"/>
          <w:sz w:val="36"/>
        </w:rPr>
        <w:t>О</w:t>
      </w:r>
      <w:r>
        <w:rPr>
          <w:rFonts w:ascii="Arial" w:hAnsi="Arial"/>
          <w:b/>
          <w:color w:val="231F20"/>
          <w:spacing w:val="-9"/>
          <w:sz w:val="36"/>
        </w:rPr>
        <w:t>В</w:t>
      </w:r>
      <w:r>
        <w:rPr>
          <w:rFonts w:ascii="Arial" w:hAnsi="Arial"/>
          <w:b/>
          <w:color w:val="231F20"/>
          <w:sz w:val="36"/>
        </w:rPr>
        <w:t>ЛИ.</w:t>
      </w:r>
    </w:p>
    <w:p w:rsidR="00A650DF" w:rsidRDefault="00CC78A5">
      <w:pPr>
        <w:ind w:left="79" w:right="20"/>
        <w:jc w:val="center"/>
        <w:rPr>
          <w:rFonts w:ascii="Arial" w:eastAsia="Arial" w:hAnsi="Arial" w:cs="Arial"/>
          <w:sz w:val="36"/>
          <w:szCs w:val="36"/>
        </w:rPr>
      </w:pPr>
      <w:r>
        <w:rPr>
          <w:rFonts w:ascii="Arial" w:hAnsi="Arial"/>
          <w:b/>
          <w:color w:val="231F20"/>
          <w:sz w:val="36"/>
        </w:rPr>
        <w:t xml:space="preserve">Общие </w:t>
      </w:r>
      <w:r>
        <w:rPr>
          <w:rFonts w:ascii="Arial" w:hAnsi="Arial"/>
          <w:b/>
          <w:color w:val="231F20"/>
          <w:spacing w:val="-1"/>
          <w:sz w:val="36"/>
        </w:rPr>
        <w:t>технические</w:t>
      </w:r>
      <w:r>
        <w:rPr>
          <w:rFonts w:ascii="Arial" w:hAnsi="Arial"/>
          <w:b/>
          <w:color w:val="231F20"/>
          <w:sz w:val="36"/>
        </w:rPr>
        <w:t xml:space="preserve"> </w:t>
      </w:r>
      <w:r>
        <w:rPr>
          <w:rFonts w:ascii="Arial" w:hAnsi="Arial"/>
          <w:b/>
          <w:color w:val="231F20"/>
          <w:spacing w:val="-1"/>
          <w:sz w:val="36"/>
        </w:rPr>
        <w:t>требования.</w:t>
      </w:r>
    </w:p>
    <w:p w:rsidR="00A650DF" w:rsidRDefault="00CC78A5">
      <w:pPr>
        <w:spacing w:before="18"/>
        <w:ind w:left="80" w:right="20"/>
        <w:jc w:val="center"/>
        <w:rPr>
          <w:rFonts w:ascii="Arial" w:eastAsia="Arial" w:hAnsi="Arial" w:cs="Arial"/>
          <w:sz w:val="36"/>
          <w:szCs w:val="36"/>
        </w:rPr>
      </w:pPr>
      <w:r>
        <w:rPr>
          <w:rFonts w:ascii="Arial" w:hAnsi="Arial"/>
          <w:b/>
          <w:color w:val="231F20"/>
          <w:spacing w:val="-3"/>
          <w:sz w:val="36"/>
        </w:rPr>
        <w:t>Методы</w:t>
      </w:r>
      <w:r>
        <w:rPr>
          <w:rFonts w:ascii="Arial" w:hAnsi="Arial"/>
          <w:b/>
          <w:color w:val="231F20"/>
          <w:sz w:val="36"/>
        </w:rPr>
        <w:t xml:space="preserve"> испытаний</w:t>
      </w:r>
    </w:p>
    <w:p w:rsidR="00A650DF" w:rsidRDefault="00A650DF">
      <w:pPr>
        <w:spacing w:before="4" w:line="260" w:lineRule="exact"/>
        <w:rPr>
          <w:sz w:val="26"/>
          <w:szCs w:val="26"/>
        </w:rPr>
      </w:pPr>
    </w:p>
    <w:p w:rsidR="00A650DF" w:rsidRDefault="00A650DF">
      <w:pPr>
        <w:spacing w:line="360" w:lineRule="exact"/>
        <w:rPr>
          <w:sz w:val="36"/>
          <w:szCs w:val="36"/>
        </w:rPr>
      </w:pPr>
    </w:p>
    <w:p w:rsidR="00A650DF" w:rsidRDefault="00A650DF">
      <w:pPr>
        <w:spacing w:line="360" w:lineRule="exact"/>
        <w:rPr>
          <w:sz w:val="36"/>
          <w:szCs w:val="36"/>
        </w:rPr>
      </w:pPr>
    </w:p>
    <w:p w:rsidR="00A650DF" w:rsidRDefault="00A650DF">
      <w:pPr>
        <w:spacing w:line="360" w:lineRule="exact"/>
        <w:rPr>
          <w:sz w:val="36"/>
          <w:szCs w:val="36"/>
        </w:rPr>
      </w:pPr>
    </w:p>
    <w:p w:rsidR="00A650DF" w:rsidRDefault="00A650DF">
      <w:pPr>
        <w:spacing w:line="360" w:lineRule="exact"/>
        <w:rPr>
          <w:sz w:val="36"/>
          <w:szCs w:val="36"/>
        </w:rPr>
      </w:pPr>
    </w:p>
    <w:p w:rsidR="00A650DF" w:rsidRDefault="00CC78A5">
      <w:pPr>
        <w:pStyle w:val="2"/>
        <w:ind w:left="80" w:right="20"/>
        <w:jc w:val="center"/>
        <w:rPr>
          <w:b w:val="0"/>
          <w:bCs w:val="0"/>
        </w:rPr>
      </w:pPr>
      <w:r>
        <w:rPr>
          <w:color w:val="231F20"/>
        </w:rPr>
        <w:t>Издание официальное</w:t>
      </w:r>
    </w:p>
    <w:p w:rsidR="00A650DF" w:rsidRDefault="00A650DF">
      <w:pPr>
        <w:spacing w:before="4" w:line="170" w:lineRule="exact"/>
        <w:rPr>
          <w:sz w:val="17"/>
          <w:szCs w:val="17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CC78A5">
      <w:pPr>
        <w:spacing w:line="250" w:lineRule="auto"/>
        <w:ind w:left="3982" w:right="3921" w:hanging="1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b/>
          <w:color w:val="231F20"/>
          <w:spacing w:val="-1"/>
          <w:sz w:val="20"/>
        </w:rPr>
        <w:t>Москва</w:t>
      </w:r>
      <w:r>
        <w:rPr>
          <w:rFonts w:ascii="Arial" w:hAnsi="Arial"/>
          <w:b/>
          <w:color w:val="231F20"/>
          <w:spacing w:val="21"/>
          <w:sz w:val="20"/>
        </w:rPr>
        <w:t xml:space="preserve"> </w:t>
      </w:r>
      <w:proofErr w:type="spellStart"/>
      <w:r>
        <w:rPr>
          <w:rFonts w:ascii="Arial" w:hAnsi="Arial"/>
          <w:b/>
          <w:color w:val="231F20"/>
          <w:spacing w:val="-1"/>
          <w:sz w:val="20"/>
        </w:rPr>
        <w:t>Стандартинформ</w:t>
      </w:r>
      <w:proofErr w:type="spellEnd"/>
      <w:r>
        <w:rPr>
          <w:rFonts w:ascii="Arial" w:hAnsi="Arial"/>
          <w:b/>
          <w:color w:val="231F20"/>
          <w:spacing w:val="26"/>
          <w:sz w:val="20"/>
        </w:rPr>
        <w:t xml:space="preserve"> </w:t>
      </w:r>
      <w:r>
        <w:rPr>
          <w:rFonts w:ascii="Arial" w:hAnsi="Arial"/>
          <w:b/>
          <w:color w:val="231F20"/>
          <w:sz w:val="20"/>
        </w:rPr>
        <w:t>2009</w:t>
      </w:r>
    </w:p>
    <w:p w:rsidR="00A650DF" w:rsidRDefault="00A650DF">
      <w:pPr>
        <w:spacing w:line="250" w:lineRule="auto"/>
        <w:jc w:val="center"/>
        <w:rPr>
          <w:rFonts w:ascii="Arial" w:eastAsia="Arial" w:hAnsi="Arial" w:cs="Arial"/>
          <w:sz w:val="20"/>
          <w:szCs w:val="20"/>
        </w:rPr>
        <w:sectPr w:rsidR="00A650DF">
          <w:type w:val="continuous"/>
          <w:pgSz w:w="11900" w:h="16840"/>
          <w:pgMar w:top="1600" w:right="1160" w:bottom="280" w:left="1100" w:header="720" w:footer="720" w:gutter="0"/>
          <w:cols w:space="720"/>
        </w:sectPr>
      </w:pPr>
    </w:p>
    <w:p w:rsidR="00A650DF" w:rsidRDefault="00CC78A5">
      <w:pPr>
        <w:spacing w:before="36"/>
        <w:ind w:left="10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color w:val="231F20"/>
          <w:spacing w:val="-2"/>
          <w:sz w:val="20"/>
          <w:szCs w:val="20"/>
        </w:rPr>
        <w:lastRenderedPageBreak/>
        <w:t>ГОСТ</w:t>
      </w:r>
      <w:r>
        <w:rPr>
          <w:rFonts w:ascii="Arial" w:eastAsia="Arial" w:hAnsi="Arial" w:cs="Arial"/>
          <w:b/>
          <w:bCs/>
          <w:color w:val="231F20"/>
          <w:sz w:val="20"/>
          <w:szCs w:val="20"/>
        </w:rPr>
        <w:t xml:space="preserve"> </w:t>
      </w:r>
      <w:proofErr w:type="gramStart"/>
      <w:r>
        <w:rPr>
          <w:rFonts w:ascii="Arial" w:eastAsia="Arial" w:hAnsi="Arial" w:cs="Arial"/>
          <w:b/>
          <w:bCs/>
          <w:color w:val="231F20"/>
          <w:sz w:val="20"/>
          <w:szCs w:val="20"/>
        </w:rPr>
        <w:t>Р</w:t>
      </w:r>
      <w:proofErr w:type="gramEnd"/>
      <w:r>
        <w:rPr>
          <w:rFonts w:ascii="Arial" w:eastAsia="Arial" w:hAnsi="Arial" w:cs="Arial"/>
          <w:b/>
          <w:bCs/>
          <w:color w:val="231F20"/>
          <w:sz w:val="20"/>
          <w:szCs w:val="20"/>
        </w:rPr>
        <w:t xml:space="preserve"> 53254—2009</w:t>
      </w:r>
    </w:p>
    <w:p w:rsidR="00A650DF" w:rsidRDefault="00A650DF">
      <w:pPr>
        <w:spacing w:before="19" w:line="260" w:lineRule="exact"/>
        <w:rPr>
          <w:sz w:val="26"/>
          <w:szCs w:val="26"/>
        </w:rPr>
      </w:pPr>
    </w:p>
    <w:p w:rsidR="00A650DF" w:rsidRDefault="00CC78A5">
      <w:pPr>
        <w:spacing w:before="49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b/>
          <w:color w:val="231F20"/>
          <w:spacing w:val="-1"/>
          <w:sz w:val="24"/>
        </w:rPr>
        <w:t>Предисловие</w:t>
      </w:r>
    </w:p>
    <w:p w:rsidR="00A650DF" w:rsidRDefault="00A650DF">
      <w:pPr>
        <w:spacing w:before="8" w:line="220" w:lineRule="exact"/>
      </w:pPr>
    </w:p>
    <w:p w:rsidR="00A650DF" w:rsidRDefault="00CC78A5">
      <w:pPr>
        <w:pStyle w:val="a3"/>
        <w:spacing w:line="250" w:lineRule="auto"/>
        <w:ind w:right="103" w:firstLine="453"/>
        <w:jc w:val="both"/>
      </w:pPr>
      <w:r>
        <w:rPr>
          <w:color w:val="231F20"/>
          <w:spacing w:val="-3"/>
        </w:rPr>
        <w:t>Цели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принципы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стандартизации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Российской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Федерации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установлены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Федеральным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законом</w:t>
      </w:r>
      <w:r>
        <w:rPr>
          <w:color w:val="231F20"/>
          <w:spacing w:val="80"/>
        </w:rPr>
        <w:t xml:space="preserve"> </w:t>
      </w:r>
      <w:r>
        <w:rPr>
          <w:color w:val="231F20"/>
          <w:spacing w:val="-4"/>
        </w:rPr>
        <w:t>от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27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декабря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2002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4"/>
        </w:rPr>
        <w:t>г.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184-ФЗ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«О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техническом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регулировании»,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правила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применения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национальных</w:t>
      </w:r>
      <w:r>
        <w:rPr>
          <w:color w:val="231F20"/>
          <w:spacing w:val="87"/>
        </w:rPr>
        <w:t xml:space="preserve"> </w:t>
      </w:r>
      <w:r>
        <w:rPr>
          <w:color w:val="231F20"/>
          <w:spacing w:val="-2"/>
        </w:rPr>
        <w:t>стандартов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Российской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Федерации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5"/>
        </w:rPr>
        <w:t>ГОСТ</w:t>
      </w:r>
      <w:r>
        <w:rPr>
          <w:color w:val="231F20"/>
          <w:spacing w:val="-6"/>
        </w:rPr>
        <w:t xml:space="preserve"> </w:t>
      </w:r>
      <w:proofErr w:type="gramStart"/>
      <w:r>
        <w:rPr>
          <w:color w:val="231F20"/>
        </w:rPr>
        <w:t>Р</w:t>
      </w:r>
      <w:proofErr w:type="gramEnd"/>
      <w:r>
        <w:rPr>
          <w:color w:val="231F20"/>
          <w:spacing w:val="43"/>
        </w:rPr>
        <w:t xml:space="preserve"> </w:t>
      </w:r>
      <w:r>
        <w:rPr>
          <w:color w:val="231F20"/>
        </w:rPr>
        <w:t>1.0—2004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«Стандартизация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Российской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Федерации.</w:t>
      </w:r>
      <w:r>
        <w:rPr>
          <w:color w:val="231F20"/>
          <w:spacing w:val="59"/>
        </w:rPr>
        <w:t xml:space="preserve"> </w:t>
      </w:r>
      <w:r>
        <w:rPr>
          <w:color w:val="231F20"/>
        </w:rPr>
        <w:t xml:space="preserve">Основные </w:t>
      </w:r>
      <w:r>
        <w:rPr>
          <w:color w:val="231F20"/>
          <w:spacing w:val="-1"/>
        </w:rPr>
        <w:t>положения».</w:t>
      </w:r>
    </w:p>
    <w:p w:rsidR="00A650DF" w:rsidRDefault="00A650DF">
      <w:pPr>
        <w:spacing w:before="7" w:line="220" w:lineRule="exact"/>
      </w:pPr>
    </w:p>
    <w:p w:rsidR="00A650DF" w:rsidRDefault="00CC78A5">
      <w:pPr>
        <w:pStyle w:val="2"/>
        <w:ind w:left="558"/>
        <w:rPr>
          <w:b w:val="0"/>
          <w:bCs w:val="0"/>
        </w:rPr>
      </w:pPr>
      <w:r>
        <w:rPr>
          <w:color w:val="231F20"/>
          <w:spacing w:val="-1"/>
        </w:rPr>
        <w:t>Сведения</w:t>
      </w:r>
      <w:r>
        <w:rPr>
          <w:color w:val="231F20"/>
        </w:rPr>
        <w:t xml:space="preserve"> о </w:t>
      </w:r>
      <w:r>
        <w:rPr>
          <w:color w:val="231F20"/>
          <w:spacing w:val="-1"/>
        </w:rPr>
        <w:t>стандарте</w:t>
      </w:r>
    </w:p>
    <w:p w:rsidR="00A650DF" w:rsidRDefault="00A650DF">
      <w:pPr>
        <w:spacing w:before="17" w:line="220" w:lineRule="exact"/>
      </w:pPr>
    </w:p>
    <w:p w:rsidR="00A650DF" w:rsidRDefault="00CC78A5">
      <w:pPr>
        <w:pStyle w:val="a3"/>
        <w:numPr>
          <w:ilvl w:val="0"/>
          <w:numId w:val="5"/>
        </w:numPr>
        <w:tabs>
          <w:tab w:val="left" w:pos="759"/>
        </w:tabs>
        <w:spacing w:line="250" w:lineRule="auto"/>
        <w:ind w:right="104" w:firstLine="454"/>
        <w:jc w:val="both"/>
      </w:pPr>
      <w:r>
        <w:rPr>
          <w:color w:val="231F20"/>
          <w:spacing w:val="-5"/>
        </w:rPr>
        <w:t>РАЗРАБОТАН</w:t>
      </w:r>
      <w:r>
        <w:rPr>
          <w:color w:val="231F20"/>
          <w:spacing w:val="32"/>
        </w:rPr>
        <w:t xml:space="preserve"> </w:t>
      </w:r>
      <w:r>
        <w:rPr>
          <w:color w:val="231F20"/>
          <w:spacing w:val="-1"/>
        </w:rPr>
        <w:t>Федеральным</w:t>
      </w:r>
      <w:r>
        <w:rPr>
          <w:color w:val="231F20"/>
          <w:spacing w:val="33"/>
        </w:rPr>
        <w:t xml:space="preserve"> </w:t>
      </w:r>
      <w:r>
        <w:rPr>
          <w:color w:val="231F20"/>
          <w:spacing w:val="-1"/>
        </w:rPr>
        <w:t>государственным</w:t>
      </w:r>
      <w:r>
        <w:rPr>
          <w:color w:val="231F20"/>
          <w:spacing w:val="32"/>
        </w:rPr>
        <w:t xml:space="preserve"> </w:t>
      </w:r>
      <w:r>
        <w:rPr>
          <w:color w:val="231F20"/>
          <w:spacing w:val="-1"/>
        </w:rPr>
        <w:t>учреждением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«Всероссийский</w:t>
      </w:r>
      <w:r>
        <w:rPr>
          <w:color w:val="231F20"/>
          <w:spacing w:val="33"/>
        </w:rPr>
        <w:t xml:space="preserve"> </w:t>
      </w:r>
      <w:r>
        <w:rPr>
          <w:color w:val="231F20"/>
          <w:spacing w:val="-1"/>
        </w:rPr>
        <w:t>ордена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«Знак</w:t>
      </w:r>
      <w:r>
        <w:rPr>
          <w:color w:val="231F20"/>
          <w:spacing w:val="51"/>
        </w:rPr>
        <w:t xml:space="preserve"> </w:t>
      </w:r>
      <w:r>
        <w:rPr>
          <w:color w:val="231F20"/>
          <w:spacing w:val="-3"/>
        </w:rPr>
        <w:t>Почета»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2"/>
        </w:rPr>
        <w:t>научно-исследовательский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институт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1"/>
        </w:rPr>
        <w:t>противопожарной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обороны»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1"/>
        </w:rPr>
        <w:t>Министерства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1"/>
        </w:rPr>
        <w:t>Российской</w:t>
      </w:r>
      <w:r>
        <w:rPr>
          <w:color w:val="231F20"/>
          <w:spacing w:val="87"/>
        </w:rPr>
        <w:t xml:space="preserve"> </w:t>
      </w:r>
      <w:r>
        <w:rPr>
          <w:color w:val="231F20"/>
          <w:spacing w:val="-1"/>
        </w:rPr>
        <w:t>Федерации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27"/>
        </w:rPr>
        <w:t xml:space="preserve"> </w:t>
      </w:r>
      <w:r>
        <w:rPr>
          <w:color w:val="231F20"/>
          <w:spacing w:val="-2"/>
        </w:rPr>
        <w:t>делам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гражданской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обороны,</w:t>
      </w:r>
      <w:r>
        <w:rPr>
          <w:color w:val="231F20"/>
          <w:spacing w:val="27"/>
        </w:rPr>
        <w:t xml:space="preserve"> </w:t>
      </w:r>
      <w:r>
        <w:rPr>
          <w:color w:val="231F20"/>
          <w:spacing w:val="-1"/>
        </w:rPr>
        <w:t>чрезвычайным</w:t>
      </w:r>
      <w:r>
        <w:rPr>
          <w:color w:val="231F20"/>
          <w:spacing w:val="27"/>
        </w:rPr>
        <w:t xml:space="preserve"> </w:t>
      </w:r>
      <w:r>
        <w:rPr>
          <w:color w:val="231F20"/>
          <w:spacing w:val="-1"/>
        </w:rPr>
        <w:t>ситуациям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ликвидации</w:t>
      </w:r>
      <w:r>
        <w:rPr>
          <w:color w:val="231F20"/>
          <w:spacing w:val="27"/>
        </w:rPr>
        <w:t xml:space="preserve"> </w:t>
      </w:r>
      <w:r>
        <w:rPr>
          <w:color w:val="231F20"/>
          <w:spacing w:val="-1"/>
        </w:rPr>
        <w:t>последствий</w:t>
      </w:r>
      <w:r>
        <w:rPr>
          <w:color w:val="231F20"/>
          <w:spacing w:val="60"/>
        </w:rPr>
        <w:t xml:space="preserve"> </w:t>
      </w:r>
      <w:r>
        <w:rPr>
          <w:color w:val="231F20"/>
        </w:rPr>
        <w:t xml:space="preserve">стихийных </w:t>
      </w:r>
      <w:r>
        <w:rPr>
          <w:color w:val="231F20"/>
          <w:spacing w:val="-1"/>
        </w:rPr>
        <w:t>бедствий</w:t>
      </w:r>
      <w:r>
        <w:rPr>
          <w:color w:val="231F20"/>
        </w:rPr>
        <w:t xml:space="preserve"> (ФГУ ВНИИПО </w:t>
      </w:r>
      <w:r>
        <w:rPr>
          <w:color w:val="231F20"/>
          <w:spacing w:val="-2"/>
        </w:rPr>
        <w:t>МЧС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России)</w:t>
      </w:r>
    </w:p>
    <w:p w:rsidR="00A650DF" w:rsidRDefault="00A650DF">
      <w:pPr>
        <w:spacing w:before="7" w:line="220" w:lineRule="exact"/>
      </w:pPr>
    </w:p>
    <w:p w:rsidR="00A650DF" w:rsidRDefault="00CC78A5">
      <w:pPr>
        <w:pStyle w:val="a3"/>
        <w:numPr>
          <w:ilvl w:val="0"/>
          <w:numId w:val="5"/>
        </w:numPr>
        <w:tabs>
          <w:tab w:val="left" w:pos="725"/>
        </w:tabs>
        <w:ind w:left="724" w:hanging="166"/>
      </w:pPr>
      <w:proofErr w:type="gramStart"/>
      <w:r>
        <w:rPr>
          <w:color w:val="231F20"/>
        </w:rPr>
        <w:t>ВНЕСЕН</w:t>
      </w:r>
      <w:proofErr w:type="gramEnd"/>
      <w:r>
        <w:rPr>
          <w:color w:val="231F20"/>
        </w:rPr>
        <w:t xml:space="preserve"> </w:t>
      </w:r>
      <w:r>
        <w:rPr>
          <w:color w:val="231F20"/>
          <w:spacing w:val="-2"/>
        </w:rPr>
        <w:t>Техническим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комитетом</w:t>
      </w:r>
      <w:r>
        <w:rPr>
          <w:color w:val="231F20"/>
        </w:rPr>
        <w:t xml:space="preserve"> по </w:t>
      </w:r>
      <w:r>
        <w:rPr>
          <w:color w:val="231F20"/>
          <w:spacing w:val="-1"/>
        </w:rPr>
        <w:t>стандартизации</w:t>
      </w:r>
      <w:r>
        <w:rPr>
          <w:color w:val="231F20"/>
        </w:rPr>
        <w:t xml:space="preserve"> ТК 274 </w:t>
      </w:r>
      <w:r>
        <w:rPr>
          <w:color w:val="231F20"/>
          <w:spacing w:val="-1"/>
        </w:rPr>
        <w:t>«Пожарная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безопасность»</w:t>
      </w:r>
    </w:p>
    <w:p w:rsidR="00A650DF" w:rsidRDefault="00A650DF">
      <w:pPr>
        <w:spacing w:before="17" w:line="220" w:lineRule="exact"/>
      </w:pPr>
    </w:p>
    <w:p w:rsidR="00A650DF" w:rsidRDefault="00CC78A5">
      <w:pPr>
        <w:pStyle w:val="a3"/>
        <w:numPr>
          <w:ilvl w:val="0"/>
          <w:numId w:val="5"/>
        </w:numPr>
        <w:tabs>
          <w:tab w:val="left" w:pos="750"/>
        </w:tabs>
        <w:spacing w:line="250" w:lineRule="auto"/>
        <w:ind w:right="104" w:firstLine="454"/>
        <w:jc w:val="both"/>
      </w:pPr>
      <w:r>
        <w:rPr>
          <w:color w:val="231F20"/>
          <w:spacing w:val="-1"/>
        </w:rPr>
        <w:t>УТВЕРЖДЕН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ВВЕДЕН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1"/>
        </w:rPr>
        <w:t>ДЕЙСТВИЕ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1"/>
        </w:rPr>
        <w:t>Приказом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1"/>
        </w:rPr>
        <w:t>Федерального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2"/>
        </w:rPr>
        <w:t>агентства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1"/>
        </w:rPr>
        <w:t>техническому</w:t>
      </w:r>
      <w:r>
        <w:rPr>
          <w:color w:val="231F20"/>
          <w:spacing w:val="61"/>
        </w:rPr>
        <w:t xml:space="preserve"> </w:t>
      </w:r>
      <w:r>
        <w:rPr>
          <w:color w:val="231F20"/>
          <w:spacing w:val="-1"/>
        </w:rPr>
        <w:t>регулированию</w:t>
      </w:r>
      <w:r>
        <w:rPr>
          <w:color w:val="231F20"/>
        </w:rPr>
        <w:t xml:space="preserve"> и </w:t>
      </w:r>
      <w:r>
        <w:rPr>
          <w:color w:val="231F20"/>
          <w:spacing w:val="-1"/>
        </w:rPr>
        <w:t>метрологии</w:t>
      </w:r>
      <w:r>
        <w:rPr>
          <w:color w:val="231F20"/>
        </w:rPr>
        <w:t xml:space="preserve"> </w:t>
      </w:r>
      <w:r>
        <w:rPr>
          <w:color w:val="231F20"/>
          <w:spacing w:val="-3"/>
        </w:rPr>
        <w:t>от</w:t>
      </w:r>
      <w:r>
        <w:rPr>
          <w:color w:val="231F20"/>
        </w:rPr>
        <w:t xml:space="preserve"> 18 февраля 2009 </w:t>
      </w:r>
      <w:r>
        <w:rPr>
          <w:color w:val="231F20"/>
          <w:spacing w:val="-13"/>
        </w:rPr>
        <w:t>г.</w:t>
      </w:r>
      <w:r>
        <w:rPr>
          <w:color w:val="231F20"/>
        </w:rPr>
        <w:t xml:space="preserve"> № 25-ст</w:t>
      </w:r>
    </w:p>
    <w:p w:rsidR="00A650DF" w:rsidRDefault="00A650DF">
      <w:pPr>
        <w:spacing w:before="7" w:line="220" w:lineRule="exact"/>
      </w:pPr>
    </w:p>
    <w:p w:rsidR="00A650DF" w:rsidRDefault="00CC78A5">
      <w:pPr>
        <w:pStyle w:val="a3"/>
        <w:numPr>
          <w:ilvl w:val="0"/>
          <w:numId w:val="5"/>
        </w:numPr>
        <w:tabs>
          <w:tab w:val="left" w:pos="725"/>
        </w:tabs>
        <w:ind w:left="724" w:hanging="166"/>
      </w:pPr>
      <w:r>
        <w:rPr>
          <w:color w:val="231F20"/>
        </w:rPr>
        <w:t>ВВЕДЕН ВПЕРВЫЕ</w:t>
      </w:r>
    </w:p>
    <w:p w:rsidR="00A650DF" w:rsidRDefault="00A650DF">
      <w:pPr>
        <w:spacing w:line="110" w:lineRule="exact"/>
        <w:rPr>
          <w:sz w:val="11"/>
          <w:szCs w:val="11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CC78A5">
      <w:pPr>
        <w:spacing w:line="250" w:lineRule="auto"/>
        <w:ind w:left="104" w:right="104" w:firstLine="453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i/>
          <w:color w:val="231F20"/>
          <w:sz w:val="20"/>
          <w:szCs w:val="20"/>
        </w:rPr>
        <w:t>Информация</w:t>
      </w:r>
      <w:r>
        <w:rPr>
          <w:rFonts w:ascii="Arial" w:eastAsia="Arial" w:hAnsi="Arial" w:cs="Arial"/>
          <w:i/>
          <w:color w:val="231F20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z w:val="20"/>
          <w:szCs w:val="20"/>
        </w:rPr>
        <w:t>об</w:t>
      </w:r>
      <w:r>
        <w:rPr>
          <w:rFonts w:ascii="Arial" w:eastAsia="Arial" w:hAnsi="Arial" w:cs="Arial"/>
          <w:i/>
          <w:color w:val="231F20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  <w:sz w:val="20"/>
          <w:szCs w:val="20"/>
        </w:rPr>
        <w:t>изменениях</w:t>
      </w:r>
      <w:r>
        <w:rPr>
          <w:rFonts w:ascii="Arial" w:eastAsia="Arial" w:hAnsi="Arial" w:cs="Arial"/>
          <w:i/>
          <w:color w:val="231F20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z w:val="20"/>
          <w:szCs w:val="20"/>
        </w:rPr>
        <w:t>к</w:t>
      </w:r>
      <w:r>
        <w:rPr>
          <w:rFonts w:ascii="Arial" w:eastAsia="Arial" w:hAnsi="Arial" w:cs="Arial"/>
          <w:i/>
          <w:color w:val="231F20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pacing w:val="-2"/>
          <w:sz w:val="20"/>
          <w:szCs w:val="20"/>
        </w:rPr>
        <w:t>настоящему</w:t>
      </w:r>
      <w:r>
        <w:rPr>
          <w:rFonts w:ascii="Arial" w:eastAsia="Arial" w:hAnsi="Arial" w:cs="Arial"/>
          <w:i/>
          <w:color w:val="231F20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  <w:sz w:val="20"/>
          <w:szCs w:val="20"/>
        </w:rPr>
        <w:t>стандарту</w:t>
      </w:r>
      <w:r>
        <w:rPr>
          <w:rFonts w:ascii="Arial" w:eastAsia="Arial" w:hAnsi="Arial" w:cs="Arial"/>
          <w:i/>
          <w:color w:val="231F20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  <w:sz w:val="20"/>
          <w:szCs w:val="20"/>
        </w:rPr>
        <w:t>публикуется</w:t>
      </w:r>
      <w:r>
        <w:rPr>
          <w:rFonts w:ascii="Arial" w:eastAsia="Arial" w:hAnsi="Arial" w:cs="Arial"/>
          <w:i/>
          <w:color w:val="231F20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z w:val="20"/>
          <w:szCs w:val="20"/>
        </w:rPr>
        <w:t>в</w:t>
      </w:r>
      <w:r>
        <w:rPr>
          <w:rFonts w:ascii="Arial" w:eastAsia="Arial" w:hAnsi="Arial" w:cs="Arial"/>
          <w:i/>
          <w:color w:val="231F20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  <w:sz w:val="20"/>
          <w:szCs w:val="20"/>
        </w:rPr>
        <w:t>ежегодно</w:t>
      </w:r>
      <w:r>
        <w:rPr>
          <w:rFonts w:ascii="Arial" w:eastAsia="Arial" w:hAnsi="Arial" w:cs="Arial"/>
          <w:i/>
          <w:color w:val="231F20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pacing w:val="-2"/>
          <w:sz w:val="20"/>
          <w:szCs w:val="20"/>
        </w:rPr>
        <w:t>издаваемом</w:t>
      </w:r>
      <w:r>
        <w:rPr>
          <w:rFonts w:ascii="Arial" w:eastAsia="Arial" w:hAnsi="Arial" w:cs="Arial"/>
          <w:i/>
          <w:color w:val="231F20"/>
          <w:spacing w:val="61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z w:val="20"/>
          <w:szCs w:val="20"/>
        </w:rPr>
        <w:t>информационном</w:t>
      </w:r>
      <w:r>
        <w:rPr>
          <w:rFonts w:ascii="Arial" w:eastAsia="Arial" w:hAnsi="Arial" w:cs="Arial"/>
          <w:i/>
          <w:color w:val="231F20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pacing w:val="-2"/>
          <w:sz w:val="20"/>
          <w:szCs w:val="20"/>
        </w:rPr>
        <w:t>указателе</w:t>
      </w:r>
      <w:r>
        <w:rPr>
          <w:rFonts w:ascii="Arial" w:eastAsia="Arial" w:hAnsi="Arial" w:cs="Arial"/>
          <w:i/>
          <w:color w:val="231F20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  <w:sz w:val="20"/>
          <w:szCs w:val="20"/>
        </w:rPr>
        <w:t>«Национальные</w:t>
      </w:r>
      <w:r>
        <w:rPr>
          <w:rFonts w:ascii="Arial" w:eastAsia="Arial" w:hAnsi="Arial" w:cs="Arial"/>
          <w:i/>
          <w:color w:val="231F20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  <w:sz w:val="20"/>
          <w:szCs w:val="20"/>
        </w:rPr>
        <w:t>стандарты»,</w:t>
      </w:r>
      <w:r>
        <w:rPr>
          <w:rFonts w:ascii="Arial" w:eastAsia="Arial" w:hAnsi="Arial" w:cs="Arial"/>
          <w:i/>
          <w:color w:val="231F20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z w:val="20"/>
          <w:szCs w:val="20"/>
        </w:rPr>
        <w:t>а</w:t>
      </w:r>
      <w:r>
        <w:rPr>
          <w:rFonts w:ascii="Arial" w:eastAsia="Arial" w:hAnsi="Arial" w:cs="Arial"/>
          <w:i/>
          <w:color w:val="231F20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  <w:sz w:val="20"/>
          <w:szCs w:val="20"/>
        </w:rPr>
        <w:t>текст</w:t>
      </w:r>
      <w:r>
        <w:rPr>
          <w:rFonts w:ascii="Arial" w:eastAsia="Arial" w:hAnsi="Arial" w:cs="Arial"/>
          <w:i/>
          <w:color w:val="231F20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  <w:sz w:val="20"/>
          <w:szCs w:val="20"/>
        </w:rPr>
        <w:t>изменений</w:t>
      </w:r>
      <w:r>
        <w:rPr>
          <w:rFonts w:ascii="Arial" w:eastAsia="Arial" w:hAnsi="Arial" w:cs="Arial"/>
          <w:i/>
          <w:color w:val="231F20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z w:val="20"/>
          <w:szCs w:val="20"/>
        </w:rPr>
        <w:t>и</w:t>
      </w:r>
      <w:r>
        <w:rPr>
          <w:rFonts w:ascii="Arial" w:eastAsia="Arial" w:hAnsi="Arial" w:cs="Arial"/>
          <w:i/>
          <w:color w:val="231F20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  <w:sz w:val="20"/>
          <w:szCs w:val="20"/>
        </w:rPr>
        <w:t>поправок</w:t>
      </w:r>
      <w:r>
        <w:rPr>
          <w:rFonts w:ascii="Arial" w:eastAsia="Arial" w:hAnsi="Arial" w:cs="Arial"/>
          <w:i/>
          <w:color w:val="231F20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z w:val="20"/>
          <w:szCs w:val="20"/>
        </w:rPr>
        <w:t>—</w:t>
      </w:r>
      <w:r>
        <w:rPr>
          <w:rFonts w:ascii="Arial" w:eastAsia="Arial" w:hAnsi="Arial" w:cs="Arial"/>
          <w:i/>
          <w:color w:val="231F20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z w:val="20"/>
          <w:szCs w:val="20"/>
        </w:rPr>
        <w:t>в</w:t>
      </w:r>
      <w:r>
        <w:rPr>
          <w:rFonts w:ascii="Arial" w:eastAsia="Arial" w:hAnsi="Arial" w:cs="Arial"/>
          <w:i/>
          <w:color w:val="231F20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  <w:sz w:val="20"/>
          <w:szCs w:val="20"/>
        </w:rPr>
        <w:t>еже</w:t>
      </w:r>
      <w:r>
        <w:rPr>
          <w:rFonts w:ascii="Arial" w:eastAsia="Arial" w:hAnsi="Arial" w:cs="Arial"/>
          <w:i/>
          <w:color w:val="231F20"/>
          <w:spacing w:val="-1"/>
          <w:sz w:val="20"/>
          <w:szCs w:val="20"/>
        </w:rPr>
        <w:t>месячно</w:t>
      </w:r>
      <w:r>
        <w:rPr>
          <w:rFonts w:ascii="Arial" w:eastAsia="Arial" w:hAnsi="Arial" w:cs="Arial"/>
          <w:i/>
          <w:color w:val="231F20"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pacing w:val="-2"/>
          <w:sz w:val="20"/>
          <w:szCs w:val="20"/>
        </w:rPr>
        <w:t>издаваемых</w:t>
      </w:r>
      <w:r>
        <w:rPr>
          <w:rFonts w:ascii="Arial" w:eastAsia="Arial" w:hAnsi="Arial" w:cs="Arial"/>
          <w:i/>
          <w:color w:val="231F20"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z w:val="20"/>
          <w:szCs w:val="20"/>
        </w:rPr>
        <w:t>информационных</w:t>
      </w:r>
      <w:r>
        <w:rPr>
          <w:rFonts w:ascii="Arial" w:eastAsia="Arial" w:hAnsi="Arial" w:cs="Arial"/>
          <w:i/>
          <w:color w:val="231F20"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pacing w:val="-2"/>
          <w:sz w:val="20"/>
          <w:szCs w:val="20"/>
        </w:rPr>
        <w:t>указателях</w:t>
      </w:r>
      <w:r>
        <w:rPr>
          <w:rFonts w:ascii="Arial" w:eastAsia="Arial" w:hAnsi="Arial" w:cs="Arial"/>
          <w:i/>
          <w:color w:val="231F20"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  <w:sz w:val="20"/>
          <w:szCs w:val="20"/>
        </w:rPr>
        <w:t>«Национальные</w:t>
      </w:r>
      <w:r>
        <w:rPr>
          <w:rFonts w:ascii="Arial" w:eastAsia="Arial" w:hAnsi="Arial" w:cs="Arial"/>
          <w:i/>
          <w:color w:val="231F20"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  <w:sz w:val="20"/>
          <w:szCs w:val="20"/>
        </w:rPr>
        <w:t>стандарты».</w:t>
      </w:r>
      <w:r>
        <w:rPr>
          <w:rFonts w:ascii="Arial" w:eastAsia="Arial" w:hAnsi="Arial" w:cs="Arial"/>
          <w:i/>
          <w:color w:val="231F20"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z w:val="20"/>
          <w:szCs w:val="20"/>
        </w:rPr>
        <w:t>В</w:t>
      </w:r>
      <w:r>
        <w:rPr>
          <w:rFonts w:ascii="Arial" w:eastAsia="Arial" w:hAnsi="Arial" w:cs="Arial"/>
          <w:i/>
          <w:color w:val="231F20"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  <w:sz w:val="20"/>
          <w:szCs w:val="20"/>
        </w:rPr>
        <w:t>случае</w:t>
      </w:r>
      <w:r>
        <w:rPr>
          <w:rFonts w:ascii="Arial" w:eastAsia="Arial" w:hAnsi="Arial" w:cs="Arial"/>
          <w:i/>
          <w:color w:val="231F20"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z w:val="20"/>
          <w:szCs w:val="20"/>
        </w:rPr>
        <w:t>пере</w:t>
      </w:r>
      <w:r>
        <w:rPr>
          <w:rFonts w:ascii="Arial" w:eastAsia="Arial" w:hAnsi="Arial" w:cs="Arial"/>
          <w:i/>
          <w:color w:val="231F20"/>
          <w:spacing w:val="-1"/>
          <w:sz w:val="20"/>
          <w:szCs w:val="20"/>
        </w:rPr>
        <w:t>смотра</w:t>
      </w:r>
      <w:r>
        <w:rPr>
          <w:rFonts w:ascii="Arial" w:eastAsia="Arial" w:hAnsi="Arial" w:cs="Arial"/>
          <w:i/>
          <w:color w:val="231F20"/>
          <w:spacing w:val="37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  <w:sz w:val="20"/>
          <w:szCs w:val="20"/>
        </w:rPr>
        <w:t>(замены)</w:t>
      </w:r>
      <w:r>
        <w:rPr>
          <w:rFonts w:ascii="Arial" w:eastAsia="Arial" w:hAnsi="Arial" w:cs="Arial"/>
          <w:i/>
          <w:color w:val="231F20"/>
          <w:spacing w:val="38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z w:val="20"/>
          <w:szCs w:val="20"/>
        </w:rPr>
        <w:t>или</w:t>
      </w:r>
      <w:r>
        <w:rPr>
          <w:rFonts w:ascii="Arial" w:eastAsia="Arial" w:hAnsi="Arial" w:cs="Arial"/>
          <w:i/>
          <w:color w:val="231F20"/>
          <w:spacing w:val="37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  <w:sz w:val="20"/>
          <w:szCs w:val="20"/>
        </w:rPr>
        <w:t>отмены</w:t>
      </w:r>
      <w:r>
        <w:rPr>
          <w:rFonts w:ascii="Arial" w:eastAsia="Arial" w:hAnsi="Arial" w:cs="Arial"/>
          <w:i/>
          <w:color w:val="231F20"/>
          <w:spacing w:val="38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pacing w:val="-2"/>
          <w:sz w:val="20"/>
          <w:szCs w:val="20"/>
        </w:rPr>
        <w:t>настоящего</w:t>
      </w:r>
      <w:r>
        <w:rPr>
          <w:rFonts w:ascii="Arial" w:eastAsia="Arial" w:hAnsi="Arial" w:cs="Arial"/>
          <w:i/>
          <w:color w:val="231F20"/>
          <w:spacing w:val="38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  <w:sz w:val="20"/>
          <w:szCs w:val="20"/>
        </w:rPr>
        <w:t>стандарта</w:t>
      </w:r>
      <w:r>
        <w:rPr>
          <w:rFonts w:ascii="Arial" w:eastAsia="Arial" w:hAnsi="Arial" w:cs="Arial"/>
          <w:i/>
          <w:color w:val="231F20"/>
          <w:spacing w:val="37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pacing w:val="-2"/>
          <w:sz w:val="20"/>
          <w:szCs w:val="20"/>
        </w:rPr>
        <w:t>соответствующее</w:t>
      </w:r>
      <w:r>
        <w:rPr>
          <w:rFonts w:ascii="Arial" w:eastAsia="Arial" w:hAnsi="Arial" w:cs="Arial"/>
          <w:i/>
          <w:color w:val="231F20"/>
          <w:spacing w:val="38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  <w:sz w:val="20"/>
          <w:szCs w:val="20"/>
        </w:rPr>
        <w:t>уведомление</w:t>
      </w:r>
      <w:r>
        <w:rPr>
          <w:rFonts w:ascii="Arial" w:eastAsia="Arial" w:hAnsi="Arial" w:cs="Arial"/>
          <w:i/>
          <w:color w:val="231F20"/>
          <w:spacing w:val="37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pacing w:val="-2"/>
          <w:sz w:val="20"/>
          <w:szCs w:val="20"/>
        </w:rPr>
        <w:t>будет</w:t>
      </w:r>
      <w:r>
        <w:rPr>
          <w:rFonts w:ascii="Arial" w:eastAsia="Arial" w:hAnsi="Arial" w:cs="Arial"/>
          <w:i/>
          <w:color w:val="231F20"/>
          <w:spacing w:val="81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  <w:sz w:val="20"/>
          <w:szCs w:val="20"/>
        </w:rPr>
        <w:t>опубликовано</w:t>
      </w:r>
      <w:r>
        <w:rPr>
          <w:rFonts w:ascii="Arial" w:eastAsia="Arial" w:hAnsi="Arial" w:cs="Arial"/>
          <w:i/>
          <w:color w:val="231F2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z w:val="20"/>
          <w:szCs w:val="20"/>
        </w:rPr>
        <w:t>в</w:t>
      </w:r>
      <w:r>
        <w:rPr>
          <w:rFonts w:ascii="Arial" w:eastAsia="Arial" w:hAnsi="Arial" w:cs="Arial"/>
          <w:i/>
          <w:color w:val="231F2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  <w:sz w:val="20"/>
          <w:szCs w:val="20"/>
        </w:rPr>
        <w:t>ежемесячно</w:t>
      </w:r>
      <w:r>
        <w:rPr>
          <w:rFonts w:ascii="Arial" w:eastAsia="Arial" w:hAnsi="Arial" w:cs="Arial"/>
          <w:i/>
          <w:color w:val="231F2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pacing w:val="-2"/>
          <w:sz w:val="20"/>
          <w:szCs w:val="20"/>
        </w:rPr>
        <w:t>издаваемом</w:t>
      </w:r>
      <w:r>
        <w:rPr>
          <w:rFonts w:ascii="Arial" w:eastAsia="Arial" w:hAnsi="Arial" w:cs="Arial"/>
          <w:i/>
          <w:color w:val="231F2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z w:val="20"/>
          <w:szCs w:val="20"/>
        </w:rPr>
        <w:t>информационном</w:t>
      </w:r>
      <w:r>
        <w:rPr>
          <w:rFonts w:ascii="Arial" w:eastAsia="Arial" w:hAnsi="Arial" w:cs="Arial"/>
          <w:i/>
          <w:color w:val="231F2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pacing w:val="-2"/>
          <w:sz w:val="20"/>
          <w:szCs w:val="20"/>
        </w:rPr>
        <w:t>указателе</w:t>
      </w:r>
      <w:r>
        <w:rPr>
          <w:rFonts w:ascii="Arial" w:eastAsia="Arial" w:hAnsi="Arial" w:cs="Arial"/>
          <w:i/>
          <w:color w:val="231F2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  <w:sz w:val="20"/>
          <w:szCs w:val="20"/>
        </w:rPr>
        <w:t>«Национальные</w:t>
      </w:r>
      <w:r>
        <w:rPr>
          <w:rFonts w:ascii="Arial" w:eastAsia="Arial" w:hAnsi="Arial" w:cs="Arial"/>
          <w:i/>
          <w:color w:val="231F2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  <w:sz w:val="20"/>
          <w:szCs w:val="20"/>
        </w:rPr>
        <w:t>стандарты».</w:t>
      </w:r>
      <w:r>
        <w:rPr>
          <w:rFonts w:ascii="Arial" w:eastAsia="Arial" w:hAnsi="Arial" w:cs="Arial"/>
          <w:i/>
          <w:color w:val="231F20"/>
          <w:spacing w:val="7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pacing w:val="-2"/>
          <w:sz w:val="20"/>
          <w:szCs w:val="20"/>
        </w:rPr>
        <w:t>Соответствующая</w:t>
      </w:r>
      <w:r>
        <w:rPr>
          <w:rFonts w:ascii="Arial" w:eastAsia="Arial" w:hAnsi="Arial" w:cs="Arial"/>
          <w:i/>
          <w:color w:val="231F2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  <w:sz w:val="20"/>
          <w:szCs w:val="20"/>
        </w:rPr>
        <w:t>информация,</w:t>
      </w:r>
      <w:r>
        <w:rPr>
          <w:rFonts w:ascii="Arial" w:eastAsia="Arial" w:hAnsi="Arial" w:cs="Arial"/>
          <w:i/>
          <w:color w:val="231F2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  <w:sz w:val="20"/>
          <w:szCs w:val="20"/>
        </w:rPr>
        <w:t>уведомление</w:t>
      </w:r>
      <w:r>
        <w:rPr>
          <w:rFonts w:ascii="Arial" w:eastAsia="Arial" w:hAnsi="Arial" w:cs="Arial"/>
          <w:i/>
          <w:color w:val="231F2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z w:val="20"/>
          <w:szCs w:val="20"/>
        </w:rPr>
        <w:t>и</w:t>
      </w:r>
      <w:r>
        <w:rPr>
          <w:rFonts w:ascii="Arial" w:eastAsia="Arial" w:hAnsi="Arial" w:cs="Arial"/>
          <w:i/>
          <w:color w:val="231F2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  <w:sz w:val="20"/>
          <w:szCs w:val="20"/>
        </w:rPr>
        <w:t>тексты</w:t>
      </w:r>
      <w:r>
        <w:rPr>
          <w:rFonts w:ascii="Arial" w:eastAsia="Arial" w:hAnsi="Arial" w:cs="Arial"/>
          <w:i/>
          <w:color w:val="231F2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  <w:sz w:val="20"/>
          <w:szCs w:val="20"/>
        </w:rPr>
        <w:t>размещаются</w:t>
      </w:r>
      <w:r>
        <w:rPr>
          <w:rFonts w:ascii="Arial" w:eastAsia="Arial" w:hAnsi="Arial" w:cs="Arial"/>
          <w:i/>
          <w:color w:val="231F2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  <w:sz w:val="20"/>
          <w:szCs w:val="20"/>
        </w:rPr>
        <w:t>также</w:t>
      </w:r>
      <w:r>
        <w:rPr>
          <w:rFonts w:ascii="Arial" w:eastAsia="Arial" w:hAnsi="Arial" w:cs="Arial"/>
          <w:i/>
          <w:color w:val="231F2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z w:val="20"/>
          <w:szCs w:val="20"/>
        </w:rPr>
        <w:t>в</w:t>
      </w:r>
      <w:r>
        <w:rPr>
          <w:rFonts w:ascii="Arial" w:eastAsia="Arial" w:hAnsi="Arial" w:cs="Arial"/>
          <w:i/>
          <w:color w:val="231F2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  <w:sz w:val="20"/>
          <w:szCs w:val="20"/>
        </w:rPr>
        <w:t>информационной</w:t>
      </w:r>
      <w:r>
        <w:rPr>
          <w:rFonts w:ascii="Arial" w:eastAsia="Arial" w:hAnsi="Arial" w:cs="Arial"/>
          <w:i/>
          <w:color w:val="231F20"/>
          <w:spacing w:val="9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  <w:sz w:val="20"/>
          <w:szCs w:val="20"/>
        </w:rPr>
        <w:t>системе</w:t>
      </w:r>
      <w:r>
        <w:rPr>
          <w:rFonts w:ascii="Arial" w:eastAsia="Arial" w:hAnsi="Arial" w:cs="Arial"/>
          <w:i/>
          <w:color w:val="231F2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  <w:sz w:val="20"/>
          <w:szCs w:val="20"/>
        </w:rPr>
        <w:t>общего</w:t>
      </w:r>
      <w:r>
        <w:rPr>
          <w:rFonts w:ascii="Arial" w:eastAsia="Arial" w:hAnsi="Arial" w:cs="Arial"/>
          <w:i/>
          <w:color w:val="231F20"/>
          <w:spacing w:val="-2"/>
          <w:sz w:val="20"/>
          <w:szCs w:val="20"/>
        </w:rPr>
        <w:t xml:space="preserve"> пользования </w:t>
      </w:r>
      <w:r>
        <w:rPr>
          <w:rFonts w:ascii="Arial" w:eastAsia="Arial" w:hAnsi="Arial" w:cs="Arial"/>
          <w:i/>
          <w:color w:val="231F20"/>
          <w:sz w:val="20"/>
          <w:szCs w:val="20"/>
        </w:rPr>
        <w:t>—</w:t>
      </w:r>
      <w:r>
        <w:rPr>
          <w:rFonts w:ascii="Arial" w:eastAsia="Arial" w:hAnsi="Arial" w:cs="Arial"/>
          <w:i/>
          <w:color w:val="231F2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z w:val="20"/>
          <w:szCs w:val="20"/>
        </w:rPr>
        <w:t>на</w:t>
      </w:r>
      <w:r>
        <w:rPr>
          <w:rFonts w:ascii="Arial" w:eastAsia="Arial" w:hAnsi="Arial" w:cs="Arial"/>
          <w:i/>
          <w:color w:val="231F2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  <w:sz w:val="20"/>
          <w:szCs w:val="20"/>
        </w:rPr>
        <w:t>официальном</w:t>
      </w:r>
      <w:r>
        <w:rPr>
          <w:rFonts w:ascii="Arial" w:eastAsia="Arial" w:hAnsi="Arial" w:cs="Arial"/>
          <w:i/>
          <w:color w:val="231F2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z w:val="20"/>
          <w:szCs w:val="20"/>
        </w:rPr>
        <w:t>сайте</w:t>
      </w:r>
      <w:r>
        <w:rPr>
          <w:rFonts w:ascii="Arial" w:eastAsia="Arial" w:hAnsi="Arial" w:cs="Arial"/>
          <w:i/>
          <w:color w:val="231F2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  <w:sz w:val="20"/>
          <w:szCs w:val="20"/>
        </w:rPr>
        <w:t>Федерального</w:t>
      </w:r>
      <w:r>
        <w:rPr>
          <w:rFonts w:ascii="Arial" w:eastAsia="Arial" w:hAnsi="Arial" w:cs="Arial"/>
          <w:i/>
          <w:color w:val="231F20"/>
          <w:spacing w:val="-2"/>
          <w:sz w:val="20"/>
          <w:szCs w:val="20"/>
        </w:rPr>
        <w:t xml:space="preserve"> агентства </w:t>
      </w:r>
      <w:r>
        <w:rPr>
          <w:rFonts w:ascii="Arial" w:eastAsia="Arial" w:hAnsi="Arial" w:cs="Arial"/>
          <w:i/>
          <w:color w:val="231F20"/>
          <w:sz w:val="20"/>
          <w:szCs w:val="20"/>
        </w:rPr>
        <w:t>по</w:t>
      </w:r>
      <w:r>
        <w:rPr>
          <w:rFonts w:ascii="Arial" w:eastAsia="Arial" w:hAnsi="Arial" w:cs="Arial"/>
          <w:i/>
          <w:color w:val="231F20"/>
          <w:spacing w:val="-2"/>
          <w:sz w:val="20"/>
          <w:szCs w:val="20"/>
        </w:rPr>
        <w:t xml:space="preserve"> техническо</w:t>
      </w:r>
      <w:r>
        <w:rPr>
          <w:rFonts w:ascii="Arial" w:eastAsia="Arial" w:hAnsi="Arial" w:cs="Arial"/>
          <w:i/>
          <w:color w:val="231F20"/>
          <w:spacing w:val="-2"/>
          <w:sz w:val="20"/>
          <w:szCs w:val="20"/>
        </w:rPr>
        <w:t>му</w:t>
      </w:r>
      <w:r>
        <w:rPr>
          <w:rFonts w:ascii="Arial" w:eastAsia="Arial" w:hAnsi="Arial" w:cs="Arial"/>
          <w:i/>
          <w:color w:val="231F20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  <w:sz w:val="20"/>
          <w:szCs w:val="20"/>
        </w:rPr>
        <w:t>регулированию</w:t>
      </w:r>
      <w:r>
        <w:rPr>
          <w:rFonts w:ascii="Arial" w:eastAsia="Arial" w:hAnsi="Arial" w:cs="Arial"/>
          <w:i/>
          <w:color w:val="231F20"/>
          <w:sz w:val="20"/>
          <w:szCs w:val="20"/>
        </w:rPr>
        <w:t xml:space="preserve"> и </w:t>
      </w:r>
      <w:r>
        <w:rPr>
          <w:rFonts w:ascii="Arial" w:eastAsia="Arial" w:hAnsi="Arial" w:cs="Arial"/>
          <w:i/>
          <w:color w:val="231F20"/>
          <w:spacing w:val="-2"/>
          <w:sz w:val="20"/>
          <w:szCs w:val="20"/>
        </w:rPr>
        <w:t>метрологии</w:t>
      </w:r>
      <w:r>
        <w:rPr>
          <w:rFonts w:ascii="Arial" w:eastAsia="Arial" w:hAnsi="Arial" w:cs="Arial"/>
          <w:i/>
          <w:color w:val="231F20"/>
          <w:sz w:val="20"/>
          <w:szCs w:val="20"/>
        </w:rPr>
        <w:t xml:space="preserve"> в </w:t>
      </w:r>
      <w:r>
        <w:rPr>
          <w:rFonts w:ascii="Arial" w:eastAsia="Arial" w:hAnsi="Arial" w:cs="Arial"/>
          <w:i/>
          <w:color w:val="231F20"/>
          <w:spacing w:val="-1"/>
          <w:sz w:val="20"/>
          <w:szCs w:val="20"/>
        </w:rPr>
        <w:t>сети</w:t>
      </w:r>
      <w:r>
        <w:rPr>
          <w:rFonts w:ascii="Arial" w:eastAsia="Arial" w:hAnsi="Arial" w:cs="Arial"/>
          <w:i/>
          <w:color w:val="231F20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  <w:sz w:val="20"/>
          <w:szCs w:val="20"/>
        </w:rPr>
        <w:t>Интернет.</w:t>
      </w: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before="2" w:line="220" w:lineRule="exact"/>
      </w:pPr>
    </w:p>
    <w:p w:rsidR="00A650DF" w:rsidRDefault="00CC78A5">
      <w:pPr>
        <w:pStyle w:val="a3"/>
        <w:ind w:left="0" w:right="104"/>
        <w:jc w:val="right"/>
      </w:pPr>
      <w:r>
        <w:rPr>
          <w:color w:val="231F20"/>
        </w:rPr>
        <w:t xml:space="preserve">© </w:t>
      </w:r>
      <w:proofErr w:type="spellStart"/>
      <w:r>
        <w:rPr>
          <w:color w:val="231F20"/>
          <w:spacing w:val="-1"/>
        </w:rPr>
        <w:t>Стандартинформ</w:t>
      </w:r>
      <w:proofErr w:type="spellEnd"/>
      <w:r>
        <w:rPr>
          <w:color w:val="231F20"/>
          <w:spacing w:val="-1"/>
        </w:rPr>
        <w:t>,</w:t>
      </w:r>
      <w:r>
        <w:rPr>
          <w:color w:val="231F20"/>
        </w:rPr>
        <w:t xml:space="preserve"> 2009</w:t>
      </w:r>
    </w:p>
    <w:p w:rsidR="00A650DF" w:rsidRDefault="00A650DF">
      <w:pPr>
        <w:spacing w:before="10" w:line="240" w:lineRule="exact"/>
        <w:rPr>
          <w:sz w:val="24"/>
          <w:szCs w:val="24"/>
        </w:rPr>
      </w:pPr>
    </w:p>
    <w:p w:rsidR="00A650DF" w:rsidRDefault="00CC78A5">
      <w:pPr>
        <w:pStyle w:val="a3"/>
        <w:spacing w:line="250" w:lineRule="auto"/>
        <w:ind w:right="104" w:firstLine="453"/>
        <w:jc w:val="both"/>
      </w:pPr>
      <w:r>
        <w:rPr>
          <w:color w:val="231F20"/>
          <w:spacing w:val="-1"/>
        </w:rPr>
        <w:t>Настоящий</w:t>
      </w:r>
      <w:r>
        <w:rPr>
          <w:color w:val="231F20"/>
          <w:spacing w:val="28"/>
        </w:rPr>
        <w:t xml:space="preserve"> </w:t>
      </w:r>
      <w:r>
        <w:rPr>
          <w:color w:val="231F20"/>
          <w:spacing w:val="-1"/>
        </w:rPr>
        <w:t>стандарт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28"/>
        </w:rPr>
        <w:t xml:space="preserve"> </w:t>
      </w:r>
      <w:r>
        <w:rPr>
          <w:color w:val="231F20"/>
          <w:spacing w:val="-2"/>
        </w:rPr>
        <w:t>может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быть</w:t>
      </w:r>
      <w:r>
        <w:rPr>
          <w:color w:val="231F20"/>
          <w:spacing w:val="29"/>
        </w:rPr>
        <w:t xml:space="preserve"> </w:t>
      </w:r>
      <w:r>
        <w:rPr>
          <w:color w:val="231F20"/>
          <w:spacing w:val="-1"/>
        </w:rPr>
        <w:t>полностью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частично</w:t>
      </w:r>
      <w:r>
        <w:rPr>
          <w:color w:val="231F20"/>
          <w:spacing w:val="28"/>
        </w:rPr>
        <w:t xml:space="preserve"> </w:t>
      </w:r>
      <w:r>
        <w:rPr>
          <w:color w:val="231F20"/>
          <w:spacing w:val="-1"/>
        </w:rPr>
        <w:t>воспроизведен,</w:t>
      </w:r>
      <w:r>
        <w:rPr>
          <w:color w:val="231F20"/>
          <w:spacing w:val="29"/>
        </w:rPr>
        <w:t xml:space="preserve"> </w:t>
      </w:r>
      <w:r>
        <w:rPr>
          <w:color w:val="231F20"/>
          <w:spacing w:val="-1"/>
        </w:rPr>
        <w:t>тиражирован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43"/>
        </w:rPr>
        <w:t xml:space="preserve"> </w:t>
      </w:r>
      <w:r>
        <w:rPr>
          <w:color w:val="231F20"/>
        </w:rPr>
        <w:t>распространен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качестве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официального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издания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3"/>
        </w:rPr>
        <w:t>без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разрешения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Федерального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агентства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техни</w:t>
      </w:r>
      <w:r>
        <w:rPr>
          <w:color w:val="231F20"/>
        </w:rPr>
        <w:t xml:space="preserve">ческому </w:t>
      </w:r>
      <w:r>
        <w:rPr>
          <w:color w:val="231F20"/>
          <w:spacing w:val="-1"/>
        </w:rPr>
        <w:t>регулированию</w:t>
      </w:r>
      <w:r>
        <w:rPr>
          <w:color w:val="231F20"/>
        </w:rPr>
        <w:t xml:space="preserve"> и </w:t>
      </w:r>
      <w:r>
        <w:rPr>
          <w:color w:val="231F20"/>
          <w:spacing w:val="-1"/>
        </w:rPr>
        <w:t>метрологии.</w:t>
      </w:r>
    </w:p>
    <w:p w:rsidR="00A650DF" w:rsidRDefault="00A650DF">
      <w:pPr>
        <w:spacing w:before="11" w:line="200" w:lineRule="exact"/>
        <w:rPr>
          <w:sz w:val="20"/>
          <w:szCs w:val="20"/>
        </w:rPr>
      </w:pPr>
    </w:p>
    <w:p w:rsidR="00A650DF" w:rsidRDefault="00CC78A5">
      <w:pPr>
        <w:pStyle w:val="a3"/>
        <w:spacing w:before="63"/>
      </w:pPr>
      <w:r>
        <w:rPr>
          <w:color w:val="231F20"/>
        </w:rPr>
        <w:t>II</w:t>
      </w:r>
    </w:p>
    <w:p w:rsidR="00A650DF" w:rsidRDefault="00A650DF">
      <w:pPr>
        <w:sectPr w:rsidR="00A650DF">
          <w:pgSz w:w="11900" w:h="16840"/>
          <w:pgMar w:top="1340" w:right="1140" w:bottom="280" w:left="1140" w:header="720" w:footer="720" w:gutter="0"/>
          <w:cols w:space="720"/>
        </w:sectPr>
      </w:pPr>
    </w:p>
    <w:p w:rsidR="00A650DF" w:rsidRDefault="00A650DF">
      <w:pPr>
        <w:spacing w:before="7" w:line="260" w:lineRule="exact"/>
        <w:rPr>
          <w:sz w:val="26"/>
          <w:szCs w:val="26"/>
        </w:rPr>
      </w:pPr>
    </w:p>
    <w:p w:rsidR="00A650DF" w:rsidRDefault="00CC78A5">
      <w:pPr>
        <w:spacing w:before="49"/>
        <w:ind w:right="20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b/>
          <w:color w:val="231F20"/>
          <w:spacing w:val="-1"/>
          <w:sz w:val="24"/>
        </w:rPr>
        <w:t>Содержание</w:t>
      </w:r>
    </w:p>
    <w:sdt>
      <w:sdtPr>
        <w:id w:val="-401910934"/>
        <w:docPartObj>
          <w:docPartGallery w:val="Table of Contents"/>
          <w:docPartUnique/>
        </w:docPartObj>
      </w:sdtPr>
      <w:sdtEndPr/>
      <w:sdtContent>
        <w:p w:rsidR="00A650DF" w:rsidRDefault="00CC78A5">
          <w:pPr>
            <w:pStyle w:val="20"/>
            <w:numPr>
              <w:ilvl w:val="0"/>
              <w:numId w:val="4"/>
            </w:numPr>
            <w:tabs>
              <w:tab w:val="left" w:pos="340"/>
              <w:tab w:val="left" w:pos="445"/>
              <w:tab w:val="right" w:leader="dot" w:pos="9410"/>
            </w:tabs>
            <w:spacing w:before="271"/>
            <w:ind w:right="20" w:hanging="340"/>
            <w:jc w:val="center"/>
          </w:pPr>
          <w:hyperlink w:anchor="_TOC_250008" w:history="1">
            <w:r>
              <w:rPr>
                <w:color w:val="231F20"/>
                <w:spacing w:val="-2"/>
              </w:rPr>
              <w:t>Область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</w:rPr>
              <w:t>применения</w:t>
            </w:r>
            <w:r>
              <w:rPr>
                <w:color w:val="231F20"/>
              </w:rPr>
              <w:tab/>
              <w:t>1</w:t>
            </w:r>
          </w:hyperlink>
        </w:p>
        <w:p w:rsidR="00A650DF" w:rsidRDefault="00CC78A5">
          <w:pPr>
            <w:pStyle w:val="20"/>
            <w:numPr>
              <w:ilvl w:val="0"/>
              <w:numId w:val="4"/>
            </w:numPr>
            <w:tabs>
              <w:tab w:val="left" w:pos="340"/>
              <w:tab w:val="left" w:pos="445"/>
              <w:tab w:val="right" w:leader="dot" w:pos="9410"/>
            </w:tabs>
            <w:ind w:right="20" w:hanging="340"/>
            <w:jc w:val="center"/>
          </w:pPr>
          <w:hyperlink w:anchor="_TOC_250007" w:history="1">
            <w:r>
              <w:rPr>
                <w:color w:val="231F20"/>
                <w:spacing w:val="-1"/>
              </w:rPr>
              <w:t>Нормативные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</w:rPr>
              <w:t>ссылки</w:t>
            </w:r>
            <w:r>
              <w:rPr>
                <w:color w:val="231F20"/>
              </w:rPr>
              <w:tab/>
              <w:t>1</w:t>
            </w:r>
          </w:hyperlink>
        </w:p>
        <w:p w:rsidR="00A650DF" w:rsidRDefault="00CC78A5">
          <w:pPr>
            <w:pStyle w:val="20"/>
            <w:numPr>
              <w:ilvl w:val="0"/>
              <w:numId w:val="4"/>
            </w:numPr>
            <w:tabs>
              <w:tab w:val="left" w:pos="340"/>
              <w:tab w:val="left" w:pos="445"/>
              <w:tab w:val="right" w:leader="dot" w:pos="9411"/>
            </w:tabs>
            <w:ind w:right="19" w:hanging="340"/>
            <w:jc w:val="center"/>
          </w:pPr>
          <w:hyperlink w:anchor="_TOC_250006" w:history="1">
            <w:r>
              <w:rPr>
                <w:color w:val="231F20"/>
                <w:spacing w:val="-2"/>
              </w:rPr>
              <w:t>Термины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</w:rPr>
              <w:t>и</w:t>
            </w:r>
            <w:r>
              <w:rPr>
                <w:color w:val="231F20"/>
                <w:spacing w:val="-2"/>
              </w:rPr>
              <w:t xml:space="preserve"> определения</w:t>
            </w:r>
            <w:r>
              <w:rPr>
                <w:color w:val="231F20"/>
                <w:spacing w:val="-2"/>
              </w:rPr>
              <w:tab/>
            </w:r>
            <w:r>
              <w:rPr>
                <w:color w:val="231F20"/>
              </w:rPr>
              <w:t>2</w:t>
            </w:r>
          </w:hyperlink>
        </w:p>
        <w:p w:rsidR="00A650DF" w:rsidRDefault="00CC78A5">
          <w:pPr>
            <w:pStyle w:val="20"/>
            <w:numPr>
              <w:ilvl w:val="0"/>
              <w:numId w:val="4"/>
            </w:numPr>
            <w:tabs>
              <w:tab w:val="left" w:pos="340"/>
              <w:tab w:val="left" w:pos="445"/>
              <w:tab w:val="right" w:leader="dot" w:pos="9410"/>
            </w:tabs>
            <w:ind w:right="20" w:hanging="340"/>
            <w:jc w:val="center"/>
          </w:pPr>
          <w:hyperlink w:anchor="_TOC_250005" w:history="1">
            <w:r>
              <w:rPr>
                <w:color w:val="231F20"/>
              </w:rPr>
              <w:t>Классификация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</w:rPr>
              <w:t>и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</w:rPr>
              <w:t>основные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  <w:spacing w:val="-1"/>
              </w:rPr>
              <w:t>параметры</w:t>
            </w:r>
            <w:r>
              <w:rPr>
                <w:color w:val="231F20"/>
                <w:spacing w:val="-1"/>
              </w:rPr>
              <w:tab/>
            </w:r>
            <w:r>
              <w:rPr>
                <w:color w:val="231F20"/>
              </w:rPr>
              <w:t>2</w:t>
            </w:r>
          </w:hyperlink>
        </w:p>
        <w:p w:rsidR="00A650DF" w:rsidRDefault="00CC78A5">
          <w:pPr>
            <w:pStyle w:val="20"/>
            <w:numPr>
              <w:ilvl w:val="0"/>
              <w:numId w:val="4"/>
            </w:numPr>
            <w:tabs>
              <w:tab w:val="left" w:pos="340"/>
              <w:tab w:val="left" w:pos="445"/>
              <w:tab w:val="right" w:leader="dot" w:pos="9411"/>
            </w:tabs>
            <w:ind w:right="19" w:hanging="340"/>
            <w:jc w:val="center"/>
          </w:pPr>
          <w:hyperlink w:anchor="_TOC_250004" w:history="1">
            <w:r>
              <w:rPr>
                <w:color w:val="231F20"/>
                <w:spacing w:val="-2"/>
              </w:rPr>
              <w:t>Технические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  <w:spacing w:val="-1"/>
              </w:rPr>
              <w:t>требования</w:t>
            </w:r>
            <w:r>
              <w:rPr>
                <w:color w:val="231F20"/>
                <w:spacing w:val="-1"/>
              </w:rPr>
              <w:tab/>
            </w:r>
            <w:r>
              <w:rPr>
                <w:color w:val="231F20"/>
              </w:rPr>
              <w:t>3</w:t>
            </w:r>
          </w:hyperlink>
        </w:p>
        <w:p w:rsidR="00A650DF" w:rsidRDefault="00CC78A5">
          <w:pPr>
            <w:pStyle w:val="20"/>
            <w:numPr>
              <w:ilvl w:val="0"/>
              <w:numId w:val="4"/>
            </w:numPr>
            <w:tabs>
              <w:tab w:val="left" w:pos="340"/>
              <w:tab w:val="left" w:pos="445"/>
              <w:tab w:val="right" w:leader="dot" w:pos="9410"/>
            </w:tabs>
            <w:ind w:right="20" w:hanging="340"/>
            <w:jc w:val="center"/>
          </w:pPr>
          <w:hyperlink w:anchor="_TOC_250003" w:history="1">
            <w:r>
              <w:rPr>
                <w:color w:val="231F20"/>
                <w:spacing w:val="-3"/>
              </w:rPr>
              <w:t xml:space="preserve">Методы </w:t>
            </w:r>
            <w:r>
              <w:rPr>
                <w:color w:val="231F20"/>
                <w:spacing w:val="-1"/>
              </w:rPr>
              <w:t>испытаний</w:t>
            </w:r>
            <w:r>
              <w:rPr>
                <w:color w:val="231F20"/>
                <w:spacing w:val="-1"/>
              </w:rPr>
              <w:tab/>
            </w:r>
            <w:r>
              <w:rPr>
                <w:color w:val="231F20"/>
              </w:rPr>
              <w:t>4</w:t>
            </w:r>
          </w:hyperlink>
        </w:p>
        <w:p w:rsidR="00A650DF" w:rsidRDefault="00CC78A5">
          <w:pPr>
            <w:pStyle w:val="3"/>
            <w:numPr>
              <w:ilvl w:val="1"/>
              <w:numId w:val="4"/>
            </w:numPr>
            <w:tabs>
              <w:tab w:val="left" w:pos="899"/>
              <w:tab w:val="right" w:leader="dot" w:pos="9515"/>
            </w:tabs>
          </w:pPr>
          <w:hyperlink w:anchor="_TOC_250002" w:history="1">
            <w:r>
              <w:rPr>
                <w:color w:val="231F20"/>
                <w:spacing w:val="-1"/>
              </w:rPr>
              <w:t>Номенклатура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  <w:spacing w:val="-2"/>
              </w:rPr>
              <w:t>показателей</w:t>
            </w:r>
            <w:r>
              <w:rPr>
                <w:color w:val="231F20"/>
                <w:spacing w:val="-2"/>
              </w:rPr>
              <w:tab/>
            </w:r>
            <w:r>
              <w:rPr>
                <w:color w:val="231F20"/>
              </w:rPr>
              <w:t>4</w:t>
            </w:r>
          </w:hyperlink>
        </w:p>
        <w:p w:rsidR="00A650DF" w:rsidRDefault="00CC78A5">
          <w:pPr>
            <w:pStyle w:val="3"/>
            <w:numPr>
              <w:ilvl w:val="1"/>
              <w:numId w:val="4"/>
            </w:numPr>
            <w:tabs>
              <w:tab w:val="left" w:pos="899"/>
              <w:tab w:val="right" w:leader="dot" w:pos="9515"/>
            </w:tabs>
          </w:pPr>
          <w:hyperlink w:anchor="_TOC_250001" w:history="1">
            <w:r>
              <w:rPr>
                <w:color w:val="231F20"/>
                <w:spacing w:val="-1"/>
              </w:rPr>
              <w:t>Проведение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  <w:spacing w:val="-1"/>
              </w:rPr>
              <w:t>испытаний</w:t>
            </w:r>
            <w:r>
              <w:rPr>
                <w:color w:val="231F20"/>
                <w:spacing w:val="-1"/>
              </w:rPr>
              <w:tab/>
            </w:r>
            <w:r>
              <w:rPr>
                <w:color w:val="231F20"/>
              </w:rPr>
              <w:t>5</w:t>
            </w:r>
          </w:hyperlink>
        </w:p>
        <w:p w:rsidR="00A650DF" w:rsidRDefault="00CC78A5">
          <w:pPr>
            <w:pStyle w:val="20"/>
            <w:numPr>
              <w:ilvl w:val="0"/>
              <w:numId w:val="4"/>
            </w:numPr>
            <w:tabs>
              <w:tab w:val="left" w:pos="340"/>
              <w:tab w:val="left" w:pos="445"/>
              <w:tab w:val="right" w:leader="dot" w:pos="9410"/>
            </w:tabs>
            <w:ind w:right="20" w:hanging="340"/>
            <w:jc w:val="center"/>
          </w:pPr>
          <w:hyperlink w:anchor="_TOC_250000" w:history="1">
            <w:r>
              <w:rPr>
                <w:color w:val="231F20"/>
              </w:rPr>
              <w:t>Оформление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  <w:spacing w:val="-4"/>
              </w:rPr>
              <w:t>результатов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  <w:spacing w:val="-1"/>
              </w:rPr>
              <w:t>испытаний</w:t>
            </w:r>
            <w:r>
              <w:rPr>
                <w:color w:val="231F20"/>
                <w:spacing w:val="-1"/>
              </w:rPr>
              <w:tab/>
            </w:r>
            <w:r>
              <w:rPr>
                <w:color w:val="231F20"/>
              </w:rPr>
              <w:t>6</w:t>
            </w:r>
          </w:hyperlink>
        </w:p>
        <w:p w:rsidR="00A650DF" w:rsidRDefault="00CC78A5">
          <w:pPr>
            <w:pStyle w:val="10"/>
            <w:tabs>
              <w:tab w:val="right" w:leader="dot" w:pos="9411"/>
            </w:tabs>
            <w:ind w:right="19"/>
            <w:jc w:val="center"/>
          </w:pPr>
          <w:r>
            <w:rPr>
              <w:color w:val="231F20"/>
              <w:spacing w:val="-1"/>
            </w:rPr>
            <w:t>Приложение</w:t>
          </w:r>
          <w:proofErr w:type="gramStart"/>
          <w:r>
            <w:rPr>
              <w:color w:val="231F20"/>
              <w:spacing w:val="-4"/>
            </w:rPr>
            <w:t xml:space="preserve"> </w:t>
          </w:r>
          <w:r>
            <w:rPr>
              <w:color w:val="231F20"/>
            </w:rPr>
            <w:t>А</w:t>
          </w:r>
          <w:proofErr w:type="gramEnd"/>
          <w:r>
            <w:rPr>
              <w:color w:val="231F20"/>
              <w:spacing w:val="-4"/>
            </w:rPr>
            <w:t xml:space="preserve"> </w:t>
          </w:r>
          <w:r>
            <w:rPr>
              <w:color w:val="231F20"/>
              <w:spacing w:val="-1"/>
            </w:rPr>
            <w:t>Элементы</w:t>
          </w:r>
          <w:r>
            <w:rPr>
              <w:color w:val="231F20"/>
              <w:spacing w:val="-3"/>
            </w:rPr>
            <w:t xml:space="preserve"> </w:t>
          </w:r>
          <w:r>
            <w:rPr>
              <w:color w:val="231F20"/>
            </w:rPr>
            <w:t>маршей</w:t>
          </w:r>
          <w:r>
            <w:rPr>
              <w:color w:val="231F20"/>
              <w:spacing w:val="-4"/>
            </w:rPr>
            <w:t xml:space="preserve"> </w:t>
          </w:r>
          <w:r>
            <w:rPr>
              <w:color w:val="231F20"/>
            </w:rPr>
            <w:t>маршевых</w:t>
          </w:r>
          <w:r>
            <w:rPr>
              <w:color w:val="231F20"/>
              <w:spacing w:val="-3"/>
            </w:rPr>
            <w:t xml:space="preserve"> </w:t>
          </w:r>
          <w:r>
            <w:rPr>
              <w:color w:val="231F20"/>
            </w:rPr>
            <w:t>лестниц</w:t>
          </w:r>
          <w:r>
            <w:rPr>
              <w:color w:val="231F20"/>
            </w:rPr>
            <w:tab/>
            <w:t>7</w:t>
          </w:r>
        </w:p>
        <w:p w:rsidR="00A650DF" w:rsidRDefault="00CC78A5">
          <w:pPr>
            <w:pStyle w:val="10"/>
            <w:tabs>
              <w:tab w:val="right" w:leader="dot" w:pos="9427"/>
            </w:tabs>
            <w:ind w:right="3"/>
            <w:jc w:val="center"/>
          </w:pPr>
          <w:r>
            <w:rPr>
              <w:color w:val="231F20"/>
              <w:spacing w:val="-1"/>
            </w:rPr>
            <w:t>Приложение</w:t>
          </w:r>
          <w:proofErr w:type="gramStart"/>
          <w:r>
            <w:rPr>
              <w:color w:val="231F20"/>
              <w:spacing w:val="-3"/>
            </w:rPr>
            <w:t xml:space="preserve"> </w:t>
          </w:r>
          <w:r>
            <w:rPr>
              <w:color w:val="231F20"/>
            </w:rPr>
            <w:t>Б</w:t>
          </w:r>
          <w:proofErr w:type="gramEnd"/>
          <w:r>
            <w:rPr>
              <w:color w:val="231F20"/>
              <w:spacing w:val="-2"/>
            </w:rPr>
            <w:t xml:space="preserve"> </w:t>
          </w:r>
          <w:r>
            <w:rPr>
              <w:color w:val="231F20"/>
              <w:spacing w:val="-1"/>
            </w:rPr>
            <w:t>Элементы</w:t>
          </w:r>
          <w:r>
            <w:rPr>
              <w:color w:val="231F20"/>
              <w:spacing w:val="-2"/>
            </w:rPr>
            <w:t xml:space="preserve"> </w:t>
          </w:r>
          <w:r>
            <w:rPr>
              <w:color w:val="231F20"/>
              <w:spacing w:val="-1"/>
            </w:rPr>
            <w:t>вертикальных</w:t>
          </w:r>
          <w:r>
            <w:rPr>
              <w:color w:val="231F20"/>
              <w:spacing w:val="-3"/>
            </w:rPr>
            <w:t xml:space="preserve"> </w:t>
          </w:r>
          <w:r>
            <w:rPr>
              <w:color w:val="231F20"/>
            </w:rPr>
            <w:t>лестниц</w:t>
          </w:r>
          <w:r>
            <w:rPr>
              <w:color w:val="231F20"/>
            </w:rPr>
            <w:tab/>
          </w:r>
          <w:r>
            <w:rPr>
              <w:color w:val="231F20"/>
              <w:spacing w:val="16"/>
            </w:rPr>
            <w:t>8</w:t>
          </w:r>
        </w:p>
        <w:p w:rsidR="00A650DF" w:rsidRDefault="00CC78A5">
          <w:pPr>
            <w:pStyle w:val="10"/>
            <w:tabs>
              <w:tab w:val="right" w:leader="dot" w:pos="9410"/>
            </w:tabs>
            <w:ind w:right="20"/>
            <w:jc w:val="center"/>
          </w:pPr>
          <w:r>
            <w:rPr>
              <w:color w:val="231F20"/>
              <w:spacing w:val="-1"/>
            </w:rPr>
            <w:t>Приложение</w:t>
          </w:r>
          <w:proofErr w:type="gramStart"/>
          <w:r>
            <w:rPr>
              <w:color w:val="231F20"/>
              <w:spacing w:val="-5"/>
            </w:rPr>
            <w:t xml:space="preserve"> </w:t>
          </w:r>
          <w:r>
            <w:rPr>
              <w:color w:val="231F20"/>
            </w:rPr>
            <w:t>В</w:t>
          </w:r>
          <w:proofErr w:type="gramEnd"/>
          <w:r>
            <w:rPr>
              <w:color w:val="231F20"/>
              <w:spacing w:val="-5"/>
            </w:rPr>
            <w:t xml:space="preserve"> </w:t>
          </w:r>
          <w:r>
            <w:rPr>
              <w:color w:val="231F20"/>
              <w:spacing w:val="-1"/>
            </w:rPr>
            <w:t>Элементы</w:t>
          </w:r>
          <w:r>
            <w:rPr>
              <w:color w:val="231F20"/>
              <w:spacing w:val="-5"/>
            </w:rPr>
            <w:t xml:space="preserve"> </w:t>
          </w:r>
          <w:r>
            <w:rPr>
              <w:color w:val="231F20"/>
            </w:rPr>
            <w:t>площадок</w:t>
          </w:r>
          <w:r>
            <w:rPr>
              <w:color w:val="231F20"/>
              <w:spacing w:val="-5"/>
            </w:rPr>
            <w:t xml:space="preserve"> </w:t>
          </w:r>
          <w:r>
            <w:rPr>
              <w:color w:val="231F20"/>
            </w:rPr>
            <w:t>маршевых</w:t>
          </w:r>
          <w:r>
            <w:rPr>
              <w:color w:val="231F20"/>
              <w:spacing w:val="-5"/>
            </w:rPr>
            <w:t xml:space="preserve"> </w:t>
          </w:r>
          <w:r>
            <w:rPr>
              <w:color w:val="231F20"/>
            </w:rPr>
            <w:t>и</w:t>
          </w:r>
          <w:r>
            <w:rPr>
              <w:color w:val="231F20"/>
              <w:spacing w:val="-5"/>
            </w:rPr>
            <w:t xml:space="preserve"> </w:t>
          </w:r>
          <w:r>
            <w:rPr>
              <w:color w:val="231F20"/>
              <w:spacing w:val="-1"/>
            </w:rPr>
            <w:t>вертикальных</w:t>
          </w:r>
          <w:r>
            <w:rPr>
              <w:color w:val="231F20"/>
              <w:spacing w:val="-5"/>
            </w:rPr>
            <w:t xml:space="preserve"> </w:t>
          </w:r>
          <w:r>
            <w:rPr>
              <w:color w:val="231F20"/>
            </w:rPr>
            <w:t>лестниц</w:t>
          </w:r>
          <w:r>
            <w:rPr>
              <w:color w:val="231F20"/>
            </w:rPr>
            <w:tab/>
            <w:t>9</w:t>
          </w:r>
        </w:p>
        <w:p w:rsidR="00A650DF" w:rsidRDefault="00CC78A5">
          <w:pPr>
            <w:pStyle w:val="10"/>
            <w:tabs>
              <w:tab w:val="right" w:leader="dot" w:pos="9410"/>
            </w:tabs>
            <w:ind w:right="20"/>
            <w:jc w:val="center"/>
          </w:pPr>
          <w:r>
            <w:rPr>
              <w:color w:val="231F20"/>
              <w:spacing w:val="-1"/>
            </w:rPr>
            <w:t>Приложение</w:t>
          </w:r>
          <w:r>
            <w:rPr>
              <w:color w:val="231F20"/>
              <w:spacing w:val="-4"/>
            </w:rPr>
            <w:t xml:space="preserve"> </w:t>
          </w:r>
          <w:r>
            <w:rPr>
              <w:color w:val="231F20"/>
            </w:rPr>
            <w:t>Г</w:t>
          </w:r>
          <w:r>
            <w:rPr>
              <w:color w:val="231F20"/>
              <w:spacing w:val="19"/>
            </w:rPr>
            <w:t xml:space="preserve"> </w:t>
          </w:r>
          <w:r>
            <w:rPr>
              <w:color w:val="231F20"/>
              <w:spacing w:val="-1"/>
            </w:rPr>
            <w:t>Элементы</w:t>
          </w:r>
          <w:r>
            <w:rPr>
              <w:color w:val="231F20"/>
              <w:spacing w:val="-3"/>
            </w:rPr>
            <w:t xml:space="preserve"> </w:t>
          </w:r>
          <w:r>
            <w:rPr>
              <w:color w:val="231F20"/>
            </w:rPr>
            <w:t>ограждений</w:t>
          </w:r>
          <w:r>
            <w:rPr>
              <w:color w:val="231F20"/>
              <w:spacing w:val="-4"/>
            </w:rPr>
            <w:t xml:space="preserve"> </w:t>
          </w:r>
          <w:r>
            <w:rPr>
              <w:color w:val="231F20"/>
            </w:rPr>
            <w:t>крыш</w:t>
          </w:r>
          <w:r>
            <w:rPr>
              <w:color w:val="231F20"/>
            </w:rPr>
            <w:tab/>
            <w:t>10</w:t>
          </w:r>
        </w:p>
        <w:p w:rsidR="00A650DF" w:rsidRDefault="00CC78A5">
          <w:pPr>
            <w:pStyle w:val="10"/>
            <w:tabs>
              <w:tab w:val="right" w:leader="dot" w:pos="9411"/>
            </w:tabs>
            <w:ind w:right="19"/>
            <w:jc w:val="center"/>
          </w:pPr>
          <w:r>
            <w:rPr>
              <w:color w:val="231F20"/>
              <w:spacing w:val="-1"/>
            </w:rPr>
            <w:t>Приложение</w:t>
          </w:r>
          <w:proofErr w:type="gramStart"/>
          <w:r>
            <w:rPr>
              <w:color w:val="231F20"/>
              <w:spacing w:val="-5"/>
            </w:rPr>
            <w:t xml:space="preserve"> </w:t>
          </w:r>
          <w:r>
            <w:rPr>
              <w:color w:val="231F20"/>
            </w:rPr>
            <w:t>Д</w:t>
          </w:r>
          <w:proofErr w:type="gramEnd"/>
          <w:r>
            <w:rPr>
              <w:color w:val="231F20"/>
              <w:spacing w:val="-7"/>
            </w:rPr>
            <w:t xml:space="preserve"> </w:t>
          </w:r>
          <w:r>
            <w:rPr>
              <w:color w:val="231F20"/>
              <w:spacing w:val="-5"/>
            </w:rPr>
            <w:t>Точки</w:t>
          </w:r>
          <w:r>
            <w:rPr>
              <w:color w:val="231F20"/>
              <w:spacing w:val="-4"/>
            </w:rPr>
            <w:t xml:space="preserve"> </w:t>
          </w:r>
          <w:r>
            <w:rPr>
              <w:color w:val="231F20"/>
              <w:spacing w:val="-1"/>
            </w:rPr>
            <w:t>приложения</w:t>
          </w:r>
          <w:r>
            <w:rPr>
              <w:color w:val="231F20"/>
              <w:spacing w:val="-4"/>
            </w:rPr>
            <w:t xml:space="preserve"> </w:t>
          </w:r>
          <w:r>
            <w:rPr>
              <w:color w:val="231F20"/>
              <w:spacing w:val="-2"/>
            </w:rPr>
            <w:t>испытательных</w:t>
          </w:r>
          <w:r>
            <w:rPr>
              <w:color w:val="231F20"/>
              <w:spacing w:val="-5"/>
            </w:rPr>
            <w:t xml:space="preserve"> </w:t>
          </w:r>
          <w:r>
            <w:rPr>
              <w:color w:val="231F20"/>
              <w:spacing w:val="-1"/>
            </w:rPr>
            <w:t>нагрузок</w:t>
          </w:r>
          <w:r>
            <w:rPr>
              <w:color w:val="231F20"/>
              <w:spacing w:val="-1"/>
            </w:rPr>
            <w:tab/>
          </w:r>
          <w:r>
            <w:rPr>
              <w:color w:val="231F20"/>
              <w:spacing w:val="-8"/>
            </w:rPr>
            <w:t>11</w:t>
          </w:r>
        </w:p>
        <w:p w:rsidR="00A650DF" w:rsidRDefault="00CC78A5">
          <w:pPr>
            <w:pStyle w:val="10"/>
            <w:tabs>
              <w:tab w:val="right" w:leader="dot" w:pos="9410"/>
            </w:tabs>
            <w:ind w:right="20"/>
            <w:jc w:val="center"/>
          </w:pPr>
          <w:r>
            <w:rPr>
              <w:color w:val="231F20"/>
              <w:spacing w:val="-1"/>
            </w:rPr>
            <w:t>Приложение</w:t>
          </w:r>
          <w:proofErr w:type="gramStart"/>
          <w:r>
            <w:rPr>
              <w:color w:val="231F20"/>
              <w:spacing w:val="-4"/>
            </w:rPr>
            <w:t xml:space="preserve"> </w:t>
          </w:r>
          <w:r>
            <w:rPr>
              <w:color w:val="231F20"/>
            </w:rPr>
            <w:t>Е</w:t>
          </w:r>
          <w:proofErr w:type="gramEnd"/>
          <w:r>
            <w:rPr>
              <w:color w:val="231F20"/>
              <w:spacing w:val="-4"/>
            </w:rPr>
            <w:t xml:space="preserve"> </w:t>
          </w:r>
          <w:r>
            <w:rPr>
              <w:color w:val="231F20"/>
              <w:spacing w:val="-2"/>
            </w:rPr>
            <w:t>Протокол</w:t>
          </w:r>
          <w:r>
            <w:rPr>
              <w:color w:val="231F20"/>
              <w:spacing w:val="-4"/>
            </w:rPr>
            <w:t xml:space="preserve"> </w:t>
          </w:r>
          <w:r>
            <w:rPr>
              <w:color w:val="231F20"/>
              <w:spacing w:val="-1"/>
            </w:rPr>
            <w:t>испытаний</w:t>
          </w:r>
          <w:r>
            <w:rPr>
              <w:color w:val="231F20"/>
              <w:spacing w:val="-1"/>
            </w:rPr>
            <w:tab/>
          </w:r>
          <w:r>
            <w:rPr>
              <w:color w:val="231F20"/>
            </w:rPr>
            <w:t>12</w:t>
          </w:r>
        </w:p>
        <w:p w:rsidR="00A650DF" w:rsidRDefault="00CC78A5">
          <w:pPr>
            <w:pStyle w:val="10"/>
            <w:tabs>
              <w:tab w:val="right" w:leader="dot" w:pos="9410"/>
            </w:tabs>
            <w:ind w:right="20"/>
            <w:jc w:val="center"/>
          </w:pPr>
          <w:r>
            <w:rPr>
              <w:color w:val="231F20"/>
              <w:spacing w:val="-1"/>
            </w:rPr>
            <w:t>Библиография</w:t>
          </w:r>
          <w:r>
            <w:rPr>
              <w:color w:val="231F20"/>
              <w:spacing w:val="-1"/>
            </w:rPr>
            <w:tab/>
          </w:r>
          <w:r>
            <w:rPr>
              <w:color w:val="231F20"/>
            </w:rPr>
            <w:t>13</w:t>
          </w:r>
        </w:p>
      </w:sdtContent>
    </w:sdt>
    <w:p w:rsidR="00A650DF" w:rsidRDefault="00A650DF">
      <w:pPr>
        <w:spacing w:before="8" w:line="180" w:lineRule="exact"/>
        <w:rPr>
          <w:sz w:val="18"/>
          <w:szCs w:val="18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CC78A5">
      <w:pPr>
        <w:pStyle w:val="a3"/>
        <w:ind w:left="0" w:right="124"/>
        <w:jc w:val="right"/>
      </w:pPr>
      <w:r>
        <w:rPr>
          <w:color w:val="231F20"/>
          <w:w w:val="95"/>
        </w:rPr>
        <w:t>III</w:t>
      </w:r>
    </w:p>
    <w:p w:rsidR="00A650DF" w:rsidRDefault="00A650DF">
      <w:pPr>
        <w:jc w:val="right"/>
        <w:sectPr w:rsidR="00A650DF">
          <w:headerReference w:type="default" r:id="rId9"/>
          <w:pgSz w:w="11900" w:h="16840"/>
          <w:pgMar w:top="1600" w:right="1120" w:bottom="280" w:left="1140" w:header="1418" w:footer="0" w:gutter="0"/>
          <w:cols w:space="720"/>
        </w:sectPr>
      </w:pPr>
    </w:p>
    <w:p w:rsidR="00A650DF" w:rsidRDefault="00A650DF">
      <w:pPr>
        <w:spacing w:before="4" w:line="120" w:lineRule="exact"/>
        <w:rPr>
          <w:sz w:val="12"/>
          <w:szCs w:val="12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CC78A5">
      <w:pPr>
        <w:tabs>
          <w:tab w:val="left" w:pos="3038"/>
          <w:tab w:val="left" w:pos="4930"/>
          <w:tab w:val="left" w:pos="7351"/>
        </w:tabs>
        <w:spacing w:before="54"/>
        <w:ind w:left="71"/>
        <w:jc w:val="center"/>
        <w:rPr>
          <w:rFonts w:ascii="Arial" w:eastAsia="Arial" w:hAnsi="Arial" w:cs="Arial"/>
        </w:rPr>
      </w:pPr>
      <w:r>
        <w:rPr>
          <w:lang w:val="en-US"/>
        </w:rPr>
        <w:pict>
          <v:group id="_x0000_s1231" style="position:absolute;left:0;text-align:left;margin-left:62.2pt;margin-top:21.5pt;width:470.55pt;height:.1pt;z-index:-1821;mso-position-horizontal-relative:page" coordorigin="1244,430" coordsize="9411,2">
            <v:shape id="_x0000_s1232" style="position:absolute;left:1244;top:430;width:9411;height:2" coordorigin="1244,430" coordsize="9411,0" path="m1244,430r9411,e" filled="f" strokecolor="#231f20" strokeweight="1pt">
              <v:path arrowok="t"/>
            </v:shape>
            <w10:wrap anchorx="page"/>
          </v:group>
        </w:pict>
      </w:r>
      <w:r>
        <w:rPr>
          <w:rFonts w:ascii="Arial" w:hAnsi="Arial"/>
          <w:b/>
          <w:color w:val="231F20"/>
          <w:spacing w:val="10"/>
        </w:rPr>
        <w:t>Н</w:t>
      </w:r>
      <w:r>
        <w:rPr>
          <w:rFonts w:ascii="Arial" w:hAnsi="Arial"/>
          <w:b/>
          <w:color w:val="231F20"/>
        </w:rPr>
        <w:t xml:space="preserve"> </w:t>
      </w:r>
      <w:r>
        <w:rPr>
          <w:rFonts w:ascii="Arial" w:hAnsi="Arial"/>
          <w:b/>
          <w:color w:val="231F20"/>
          <w:spacing w:val="10"/>
        </w:rPr>
        <w:t>А</w:t>
      </w:r>
      <w:r>
        <w:rPr>
          <w:rFonts w:ascii="Arial" w:hAnsi="Arial"/>
          <w:b/>
          <w:color w:val="231F20"/>
        </w:rPr>
        <w:t xml:space="preserve"> </w:t>
      </w:r>
      <w:r>
        <w:rPr>
          <w:rFonts w:ascii="Arial" w:hAnsi="Arial"/>
          <w:b/>
          <w:color w:val="231F20"/>
          <w:spacing w:val="10"/>
        </w:rPr>
        <w:t>Ц</w:t>
      </w:r>
      <w:r>
        <w:rPr>
          <w:rFonts w:ascii="Arial" w:hAnsi="Arial"/>
          <w:b/>
          <w:color w:val="231F20"/>
        </w:rPr>
        <w:t xml:space="preserve"> </w:t>
      </w:r>
      <w:r>
        <w:rPr>
          <w:rFonts w:ascii="Arial" w:hAnsi="Arial"/>
          <w:b/>
          <w:color w:val="231F20"/>
          <w:spacing w:val="10"/>
        </w:rPr>
        <w:t>И</w:t>
      </w:r>
      <w:r>
        <w:rPr>
          <w:rFonts w:ascii="Arial" w:hAnsi="Arial"/>
          <w:b/>
          <w:color w:val="231F20"/>
        </w:rPr>
        <w:t xml:space="preserve"> </w:t>
      </w:r>
      <w:r>
        <w:rPr>
          <w:rFonts w:ascii="Arial" w:hAnsi="Arial"/>
          <w:b/>
          <w:color w:val="231F20"/>
          <w:spacing w:val="10"/>
        </w:rPr>
        <w:t>О</w:t>
      </w:r>
      <w:r>
        <w:rPr>
          <w:rFonts w:ascii="Arial" w:hAnsi="Arial"/>
          <w:b/>
          <w:color w:val="231F20"/>
        </w:rPr>
        <w:t xml:space="preserve"> </w:t>
      </w:r>
      <w:r>
        <w:rPr>
          <w:rFonts w:ascii="Arial" w:hAnsi="Arial"/>
          <w:b/>
          <w:color w:val="231F20"/>
          <w:spacing w:val="10"/>
        </w:rPr>
        <w:t>Н</w:t>
      </w:r>
      <w:r>
        <w:rPr>
          <w:rFonts w:ascii="Arial" w:hAnsi="Arial"/>
          <w:b/>
          <w:color w:val="231F20"/>
        </w:rPr>
        <w:t xml:space="preserve"> А</w:t>
      </w:r>
      <w:r>
        <w:rPr>
          <w:rFonts w:ascii="Arial" w:hAnsi="Arial"/>
          <w:b/>
          <w:color w:val="231F20"/>
          <w:spacing w:val="13"/>
        </w:rPr>
        <w:t xml:space="preserve"> </w:t>
      </w:r>
      <w:r>
        <w:rPr>
          <w:rFonts w:ascii="Arial" w:hAnsi="Arial"/>
          <w:b/>
          <w:color w:val="231F20"/>
          <w:spacing w:val="10"/>
        </w:rPr>
        <w:t>Л</w:t>
      </w:r>
      <w:r>
        <w:rPr>
          <w:rFonts w:ascii="Arial" w:hAnsi="Arial"/>
          <w:b/>
          <w:color w:val="231F20"/>
        </w:rPr>
        <w:t xml:space="preserve"> </w:t>
      </w:r>
      <w:r>
        <w:rPr>
          <w:rFonts w:ascii="Arial" w:hAnsi="Arial"/>
          <w:b/>
          <w:color w:val="231F20"/>
          <w:spacing w:val="10"/>
        </w:rPr>
        <w:t>Ь</w:t>
      </w:r>
      <w:r>
        <w:rPr>
          <w:rFonts w:ascii="Arial" w:hAnsi="Arial"/>
          <w:b/>
          <w:color w:val="231F20"/>
        </w:rPr>
        <w:t xml:space="preserve"> </w:t>
      </w:r>
      <w:r>
        <w:rPr>
          <w:rFonts w:ascii="Arial" w:hAnsi="Arial"/>
          <w:b/>
          <w:color w:val="231F20"/>
          <w:spacing w:val="10"/>
        </w:rPr>
        <w:t>Н</w:t>
      </w:r>
      <w:r>
        <w:rPr>
          <w:rFonts w:ascii="Arial" w:hAnsi="Arial"/>
          <w:b/>
          <w:color w:val="231F20"/>
        </w:rPr>
        <w:t xml:space="preserve"> </w:t>
      </w:r>
      <w:r>
        <w:rPr>
          <w:rFonts w:ascii="Arial" w:hAnsi="Arial"/>
          <w:b/>
          <w:color w:val="231F20"/>
          <w:spacing w:val="10"/>
        </w:rPr>
        <w:t>Ы</w:t>
      </w:r>
      <w:r>
        <w:rPr>
          <w:rFonts w:ascii="Arial" w:hAnsi="Arial"/>
          <w:b/>
          <w:color w:val="231F20"/>
        </w:rPr>
        <w:t xml:space="preserve"> Й</w:t>
      </w:r>
      <w:r>
        <w:rPr>
          <w:rFonts w:ascii="Arial" w:hAnsi="Arial"/>
          <w:b/>
          <w:color w:val="231F20"/>
        </w:rPr>
        <w:tab/>
        <w:t>С</w:t>
      </w:r>
      <w:r>
        <w:rPr>
          <w:rFonts w:ascii="Arial" w:hAnsi="Arial"/>
          <w:b/>
          <w:color w:val="231F20"/>
          <w:spacing w:val="5"/>
        </w:rPr>
        <w:t xml:space="preserve"> </w:t>
      </w:r>
      <w:r>
        <w:rPr>
          <w:rFonts w:ascii="Arial" w:hAnsi="Arial"/>
          <w:b/>
          <w:color w:val="231F20"/>
        </w:rPr>
        <w:t>Т</w:t>
      </w:r>
      <w:r>
        <w:rPr>
          <w:rFonts w:ascii="Arial" w:hAnsi="Arial"/>
          <w:b/>
          <w:color w:val="231F20"/>
          <w:spacing w:val="-4"/>
        </w:rPr>
        <w:t xml:space="preserve"> </w:t>
      </w:r>
      <w:r>
        <w:rPr>
          <w:rFonts w:ascii="Arial" w:hAnsi="Arial"/>
          <w:b/>
          <w:color w:val="231F20"/>
          <w:spacing w:val="10"/>
        </w:rPr>
        <w:t>А</w:t>
      </w:r>
      <w:r>
        <w:rPr>
          <w:rFonts w:ascii="Arial" w:hAnsi="Arial"/>
          <w:b/>
          <w:color w:val="231F20"/>
        </w:rPr>
        <w:t xml:space="preserve"> </w:t>
      </w:r>
      <w:r>
        <w:rPr>
          <w:rFonts w:ascii="Arial" w:hAnsi="Arial"/>
          <w:b/>
          <w:color w:val="231F20"/>
          <w:spacing w:val="10"/>
        </w:rPr>
        <w:t>Н</w:t>
      </w:r>
      <w:r>
        <w:rPr>
          <w:rFonts w:ascii="Arial" w:hAnsi="Arial"/>
          <w:b/>
          <w:color w:val="231F20"/>
        </w:rPr>
        <w:t xml:space="preserve"> </w:t>
      </w:r>
      <w:r>
        <w:rPr>
          <w:rFonts w:ascii="Arial" w:hAnsi="Arial"/>
          <w:b/>
          <w:color w:val="231F20"/>
          <w:spacing w:val="10"/>
        </w:rPr>
        <w:t>Д</w:t>
      </w:r>
      <w:r>
        <w:rPr>
          <w:rFonts w:ascii="Arial" w:hAnsi="Arial"/>
          <w:b/>
          <w:color w:val="231F20"/>
        </w:rPr>
        <w:t xml:space="preserve"> </w:t>
      </w:r>
      <w:r>
        <w:rPr>
          <w:rFonts w:ascii="Arial" w:hAnsi="Arial"/>
          <w:b/>
          <w:color w:val="231F20"/>
          <w:spacing w:val="10"/>
        </w:rPr>
        <w:t>А</w:t>
      </w:r>
      <w:r>
        <w:rPr>
          <w:rFonts w:ascii="Arial" w:hAnsi="Arial"/>
          <w:b/>
          <w:color w:val="231F20"/>
        </w:rPr>
        <w:t xml:space="preserve"> Р</w:t>
      </w:r>
      <w:r>
        <w:rPr>
          <w:rFonts w:ascii="Arial" w:hAnsi="Arial"/>
          <w:b/>
          <w:color w:val="231F20"/>
          <w:spacing w:val="7"/>
        </w:rPr>
        <w:t xml:space="preserve"> </w:t>
      </w:r>
      <w:r>
        <w:rPr>
          <w:rFonts w:ascii="Arial" w:hAnsi="Arial"/>
          <w:b/>
          <w:color w:val="231F20"/>
        </w:rPr>
        <w:t>Т</w:t>
      </w:r>
      <w:r>
        <w:rPr>
          <w:rFonts w:ascii="Arial" w:hAnsi="Arial"/>
          <w:b/>
          <w:color w:val="231F20"/>
        </w:rPr>
        <w:tab/>
        <w:t>Р</w:t>
      </w:r>
      <w:r>
        <w:rPr>
          <w:rFonts w:ascii="Arial" w:hAnsi="Arial"/>
          <w:b/>
          <w:color w:val="231F20"/>
          <w:spacing w:val="7"/>
        </w:rPr>
        <w:t xml:space="preserve"> </w:t>
      </w:r>
      <w:r>
        <w:rPr>
          <w:rFonts w:ascii="Arial" w:hAnsi="Arial"/>
          <w:b/>
          <w:color w:val="231F20"/>
          <w:spacing w:val="10"/>
        </w:rPr>
        <w:t>О</w:t>
      </w:r>
      <w:r>
        <w:rPr>
          <w:rFonts w:ascii="Arial" w:hAnsi="Arial"/>
          <w:b/>
          <w:color w:val="231F20"/>
        </w:rPr>
        <w:t xml:space="preserve"> </w:t>
      </w:r>
      <w:r>
        <w:rPr>
          <w:rFonts w:ascii="Arial" w:hAnsi="Arial"/>
          <w:b/>
          <w:color w:val="231F20"/>
          <w:spacing w:val="10"/>
        </w:rPr>
        <w:t>С</w:t>
      </w:r>
      <w:r>
        <w:rPr>
          <w:rFonts w:ascii="Arial" w:hAnsi="Arial"/>
          <w:b/>
          <w:color w:val="231F20"/>
        </w:rPr>
        <w:t xml:space="preserve"> </w:t>
      </w:r>
      <w:proofErr w:type="spellStart"/>
      <w:proofErr w:type="gramStart"/>
      <w:r>
        <w:rPr>
          <w:rFonts w:ascii="Arial" w:hAnsi="Arial"/>
          <w:b/>
          <w:color w:val="231F20"/>
          <w:spacing w:val="10"/>
        </w:rPr>
        <w:t>С</w:t>
      </w:r>
      <w:proofErr w:type="spellEnd"/>
      <w:proofErr w:type="gramEnd"/>
      <w:r>
        <w:rPr>
          <w:rFonts w:ascii="Arial" w:hAnsi="Arial"/>
          <w:b/>
          <w:color w:val="231F20"/>
        </w:rPr>
        <w:t xml:space="preserve"> </w:t>
      </w:r>
      <w:r>
        <w:rPr>
          <w:rFonts w:ascii="Arial" w:hAnsi="Arial"/>
          <w:b/>
          <w:color w:val="231F20"/>
          <w:spacing w:val="10"/>
        </w:rPr>
        <w:t>И</w:t>
      </w:r>
      <w:r>
        <w:rPr>
          <w:rFonts w:ascii="Arial" w:hAnsi="Arial"/>
          <w:b/>
          <w:color w:val="231F20"/>
        </w:rPr>
        <w:t xml:space="preserve"> </w:t>
      </w:r>
      <w:r>
        <w:rPr>
          <w:rFonts w:ascii="Arial" w:hAnsi="Arial"/>
          <w:b/>
          <w:color w:val="231F20"/>
          <w:spacing w:val="10"/>
        </w:rPr>
        <w:t>Й</w:t>
      </w:r>
      <w:r>
        <w:rPr>
          <w:rFonts w:ascii="Arial" w:hAnsi="Arial"/>
          <w:b/>
          <w:color w:val="231F20"/>
        </w:rPr>
        <w:t xml:space="preserve"> </w:t>
      </w:r>
      <w:r>
        <w:rPr>
          <w:rFonts w:ascii="Arial" w:hAnsi="Arial"/>
          <w:b/>
          <w:color w:val="231F20"/>
          <w:spacing w:val="10"/>
        </w:rPr>
        <w:t>С</w:t>
      </w:r>
      <w:r>
        <w:rPr>
          <w:rFonts w:ascii="Arial" w:hAnsi="Arial"/>
          <w:b/>
          <w:color w:val="231F20"/>
        </w:rPr>
        <w:t xml:space="preserve"> </w:t>
      </w:r>
      <w:r>
        <w:rPr>
          <w:rFonts w:ascii="Arial" w:hAnsi="Arial"/>
          <w:b/>
          <w:color w:val="231F20"/>
          <w:spacing w:val="10"/>
        </w:rPr>
        <w:t>К</w:t>
      </w:r>
      <w:r>
        <w:rPr>
          <w:rFonts w:ascii="Arial" w:hAnsi="Arial"/>
          <w:b/>
          <w:color w:val="231F20"/>
        </w:rPr>
        <w:t xml:space="preserve"> </w:t>
      </w:r>
      <w:r>
        <w:rPr>
          <w:rFonts w:ascii="Arial" w:hAnsi="Arial"/>
          <w:b/>
          <w:color w:val="231F20"/>
          <w:spacing w:val="10"/>
        </w:rPr>
        <w:t>О</w:t>
      </w:r>
      <w:r>
        <w:rPr>
          <w:rFonts w:ascii="Arial" w:hAnsi="Arial"/>
          <w:b/>
          <w:color w:val="231F20"/>
        </w:rPr>
        <w:t xml:space="preserve"> Й</w:t>
      </w:r>
      <w:r>
        <w:rPr>
          <w:rFonts w:ascii="Arial" w:hAnsi="Arial"/>
          <w:b/>
          <w:color w:val="231F20"/>
        </w:rPr>
        <w:tab/>
      </w:r>
      <w:r>
        <w:rPr>
          <w:rFonts w:ascii="Arial" w:hAnsi="Arial"/>
          <w:b/>
          <w:color w:val="231F20"/>
          <w:spacing w:val="10"/>
        </w:rPr>
        <w:t>Ф</w:t>
      </w:r>
      <w:r>
        <w:rPr>
          <w:rFonts w:ascii="Arial" w:hAnsi="Arial"/>
          <w:b/>
          <w:color w:val="231F20"/>
        </w:rPr>
        <w:t xml:space="preserve"> </w:t>
      </w:r>
      <w:r>
        <w:rPr>
          <w:rFonts w:ascii="Arial" w:hAnsi="Arial"/>
          <w:b/>
          <w:color w:val="231F20"/>
          <w:spacing w:val="10"/>
        </w:rPr>
        <w:t>Е</w:t>
      </w:r>
      <w:r>
        <w:rPr>
          <w:rFonts w:ascii="Arial" w:hAnsi="Arial"/>
          <w:b/>
          <w:color w:val="231F20"/>
        </w:rPr>
        <w:t xml:space="preserve"> </w:t>
      </w:r>
      <w:r>
        <w:rPr>
          <w:rFonts w:ascii="Arial" w:hAnsi="Arial"/>
          <w:b/>
          <w:color w:val="231F20"/>
          <w:spacing w:val="10"/>
        </w:rPr>
        <w:t>Д</w:t>
      </w:r>
      <w:r>
        <w:rPr>
          <w:rFonts w:ascii="Arial" w:hAnsi="Arial"/>
          <w:b/>
          <w:color w:val="231F20"/>
        </w:rPr>
        <w:t xml:space="preserve"> </w:t>
      </w:r>
      <w:r>
        <w:rPr>
          <w:rFonts w:ascii="Arial" w:hAnsi="Arial"/>
          <w:b/>
          <w:color w:val="231F20"/>
          <w:spacing w:val="10"/>
        </w:rPr>
        <w:t>Е</w:t>
      </w:r>
      <w:r>
        <w:rPr>
          <w:rFonts w:ascii="Arial" w:hAnsi="Arial"/>
          <w:b/>
          <w:color w:val="231F20"/>
        </w:rPr>
        <w:t xml:space="preserve"> Р</w:t>
      </w:r>
      <w:r>
        <w:rPr>
          <w:rFonts w:ascii="Arial" w:hAnsi="Arial"/>
          <w:b/>
          <w:color w:val="231F20"/>
          <w:spacing w:val="-9"/>
        </w:rPr>
        <w:t xml:space="preserve"> </w:t>
      </w:r>
      <w:r>
        <w:rPr>
          <w:rFonts w:ascii="Arial" w:hAnsi="Arial"/>
          <w:b/>
          <w:color w:val="231F20"/>
          <w:spacing w:val="10"/>
        </w:rPr>
        <w:t>А</w:t>
      </w:r>
      <w:r>
        <w:rPr>
          <w:rFonts w:ascii="Arial" w:hAnsi="Arial"/>
          <w:b/>
          <w:color w:val="231F20"/>
        </w:rPr>
        <w:t xml:space="preserve"> </w:t>
      </w:r>
      <w:r>
        <w:rPr>
          <w:rFonts w:ascii="Arial" w:hAnsi="Arial"/>
          <w:b/>
          <w:color w:val="231F20"/>
          <w:spacing w:val="10"/>
        </w:rPr>
        <w:t>Ц</w:t>
      </w:r>
      <w:r>
        <w:rPr>
          <w:rFonts w:ascii="Arial" w:hAnsi="Arial"/>
          <w:b/>
          <w:color w:val="231F20"/>
        </w:rPr>
        <w:t xml:space="preserve"> </w:t>
      </w:r>
      <w:r>
        <w:rPr>
          <w:rFonts w:ascii="Arial" w:hAnsi="Arial"/>
          <w:b/>
          <w:color w:val="231F20"/>
          <w:spacing w:val="10"/>
        </w:rPr>
        <w:t>И</w:t>
      </w:r>
      <w:r>
        <w:rPr>
          <w:rFonts w:ascii="Arial" w:hAnsi="Arial"/>
          <w:b/>
          <w:color w:val="231F20"/>
        </w:rPr>
        <w:t xml:space="preserve"> </w:t>
      </w:r>
      <w:proofErr w:type="spellStart"/>
      <w:r>
        <w:rPr>
          <w:rFonts w:ascii="Arial" w:hAnsi="Arial"/>
          <w:b/>
          <w:color w:val="231F20"/>
        </w:rPr>
        <w:t>И</w:t>
      </w:r>
      <w:proofErr w:type="spellEnd"/>
      <w:r>
        <w:rPr>
          <w:rFonts w:ascii="Arial" w:hAnsi="Arial"/>
          <w:b/>
          <w:color w:val="231F20"/>
          <w:spacing w:val="10"/>
        </w:rPr>
        <w:t xml:space="preserve"> </w:t>
      </w:r>
    </w:p>
    <w:p w:rsidR="00A650DF" w:rsidRDefault="00A650DF">
      <w:pPr>
        <w:spacing w:before="5" w:line="140" w:lineRule="exact"/>
        <w:rPr>
          <w:sz w:val="14"/>
          <w:szCs w:val="14"/>
        </w:rPr>
      </w:pPr>
    </w:p>
    <w:p w:rsidR="00A650DF" w:rsidRDefault="00A650DF">
      <w:pPr>
        <w:spacing w:line="220" w:lineRule="exact"/>
      </w:pPr>
    </w:p>
    <w:p w:rsidR="00A650DF" w:rsidRDefault="00CC78A5">
      <w:pPr>
        <w:pStyle w:val="2"/>
        <w:jc w:val="center"/>
        <w:rPr>
          <w:b w:val="0"/>
          <w:bCs w:val="0"/>
        </w:rPr>
      </w:pPr>
      <w:r>
        <w:rPr>
          <w:color w:val="231F20"/>
        </w:rPr>
        <w:t xml:space="preserve">ТЕХНИКА </w:t>
      </w:r>
      <w:r>
        <w:rPr>
          <w:color w:val="231F20"/>
          <w:spacing w:val="-1"/>
        </w:rPr>
        <w:t>ПОЖАРНАЯ.</w:t>
      </w:r>
    </w:p>
    <w:p w:rsidR="00A650DF" w:rsidRDefault="00CC78A5">
      <w:pPr>
        <w:spacing w:before="10" w:line="250" w:lineRule="auto"/>
        <w:ind w:left="2035" w:right="2035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b/>
          <w:color w:val="231F20"/>
          <w:spacing w:val="-1"/>
          <w:sz w:val="20"/>
        </w:rPr>
        <w:t>ЛЕСТНИЦЫ</w:t>
      </w:r>
      <w:r>
        <w:rPr>
          <w:rFonts w:ascii="Arial" w:hAnsi="Arial"/>
          <w:b/>
          <w:color w:val="231F20"/>
          <w:sz w:val="20"/>
        </w:rPr>
        <w:t xml:space="preserve"> </w:t>
      </w:r>
      <w:r>
        <w:rPr>
          <w:rFonts w:ascii="Arial" w:hAnsi="Arial"/>
          <w:b/>
          <w:color w:val="231F20"/>
          <w:spacing w:val="-1"/>
          <w:sz w:val="20"/>
        </w:rPr>
        <w:t>ПОЖАРНЫЕ</w:t>
      </w:r>
      <w:r>
        <w:rPr>
          <w:rFonts w:ascii="Arial" w:hAnsi="Arial"/>
          <w:b/>
          <w:color w:val="231F20"/>
          <w:sz w:val="20"/>
        </w:rPr>
        <w:t xml:space="preserve"> </w:t>
      </w:r>
      <w:r>
        <w:rPr>
          <w:rFonts w:ascii="Arial" w:hAnsi="Arial"/>
          <w:b/>
          <w:color w:val="231F20"/>
          <w:spacing w:val="-1"/>
          <w:sz w:val="20"/>
        </w:rPr>
        <w:t>НАРУЖНЫЕ</w:t>
      </w:r>
      <w:r>
        <w:rPr>
          <w:rFonts w:ascii="Arial" w:hAnsi="Arial"/>
          <w:b/>
          <w:color w:val="231F20"/>
          <w:sz w:val="20"/>
        </w:rPr>
        <w:t xml:space="preserve"> </w:t>
      </w:r>
      <w:r>
        <w:rPr>
          <w:rFonts w:ascii="Arial" w:hAnsi="Arial"/>
          <w:b/>
          <w:color w:val="231F20"/>
          <w:spacing w:val="-2"/>
          <w:sz w:val="20"/>
        </w:rPr>
        <w:t>СТАЦИОНАРНЫЕ.</w:t>
      </w:r>
      <w:r>
        <w:rPr>
          <w:rFonts w:ascii="Arial" w:hAnsi="Arial"/>
          <w:b/>
          <w:color w:val="231F20"/>
          <w:spacing w:val="43"/>
          <w:sz w:val="20"/>
        </w:rPr>
        <w:t xml:space="preserve"> </w:t>
      </w:r>
      <w:r>
        <w:rPr>
          <w:rFonts w:ascii="Arial" w:hAnsi="Arial"/>
          <w:b/>
          <w:color w:val="231F20"/>
          <w:spacing w:val="-2"/>
          <w:sz w:val="20"/>
        </w:rPr>
        <w:t>ОГРАЖДЕНИЯ</w:t>
      </w:r>
      <w:r>
        <w:rPr>
          <w:rFonts w:ascii="Arial" w:hAnsi="Arial"/>
          <w:b/>
          <w:color w:val="231F20"/>
          <w:sz w:val="20"/>
        </w:rPr>
        <w:t xml:space="preserve"> </w:t>
      </w:r>
      <w:r>
        <w:rPr>
          <w:rFonts w:ascii="Arial" w:hAnsi="Arial"/>
          <w:b/>
          <w:color w:val="231F20"/>
          <w:spacing w:val="-2"/>
          <w:sz w:val="20"/>
        </w:rPr>
        <w:t>КРОВЛИ.</w:t>
      </w:r>
    </w:p>
    <w:p w:rsidR="00A650DF" w:rsidRDefault="00CC78A5">
      <w:pPr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b/>
          <w:color w:val="231F20"/>
          <w:sz w:val="20"/>
        </w:rPr>
        <w:t xml:space="preserve">Общие </w:t>
      </w:r>
      <w:r>
        <w:rPr>
          <w:rFonts w:ascii="Arial" w:hAnsi="Arial"/>
          <w:b/>
          <w:color w:val="231F20"/>
          <w:spacing w:val="-1"/>
          <w:sz w:val="20"/>
        </w:rPr>
        <w:t>технические</w:t>
      </w:r>
      <w:r>
        <w:rPr>
          <w:rFonts w:ascii="Arial" w:hAnsi="Arial"/>
          <w:b/>
          <w:color w:val="231F20"/>
          <w:sz w:val="20"/>
        </w:rPr>
        <w:t xml:space="preserve"> </w:t>
      </w:r>
      <w:r>
        <w:rPr>
          <w:rFonts w:ascii="Arial" w:hAnsi="Arial"/>
          <w:b/>
          <w:color w:val="231F20"/>
          <w:spacing w:val="-1"/>
          <w:sz w:val="20"/>
        </w:rPr>
        <w:t>требования.</w:t>
      </w:r>
    </w:p>
    <w:p w:rsidR="00A650DF" w:rsidRDefault="00CC78A5">
      <w:pPr>
        <w:spacing w:before="10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b/>
          <w:color w:val="231F20"/>
          <w:spacing w:val="-2"/>
          <w:sz w:val="20"/>
        </w:rPr>
        <w:t>Методы</w:t>
      </w:r>
      <w:r>
        <w:rPr>
          <w:rFonts w:ascii="Arial" w:hAnsi="Arial"/>
          <w:b/>
          <w:color w:val="231F20"/>
          <w:spacing w:val="-1"/>
          <w:sz w:val="20"/>
        </w:rPr>
        <w:t xml:space="preserve"> </w:t>
      </w:r>
      <w:r>
        <w:rPr>
          <w:rFonts w:ascii="Arial" w:hAnsi="Arial"/>
          <w:b/>
          <w:color w:val="231F20"/>
          <w:sz w:val="20"/>
        </w:rPr>
        <w:t>испытаний.</w:t>
      </w:r>
    </w:p>
    <w:p w:rsidR="00A650DF" w:rsidRDefault="00A650DF">
      <w:pPr>
        <w:spacing w:before="17" w:line="220" w:lineRule="exact"/>
      </w:pPr>
    </w:p>
    <w:p w:rsidR="00A650DF" w:rsidRDefault="00CC78A5">
      <w:pPr>
        <w:pStyle w:val="a3"/>
        <w:ind w:left="0"/>
        <w:jc w:val="center"/>
      </w:pPr>
      <w:proofErr w:type="spellStart"/>
      <w:r>
        <w:rPr>
          <w:color w:val="231F20"/>
        </w:rPr>
        <w:t>Fire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equipment</w:t>
      </w:r>
      <w:proofErr w:type="spellEnd"/>
      <w:r>
        <w:rPr>
          <w:color w:val="231F20"/>
        </w:rPr>
        <w:t>.</w:t>
      </w:r>
    </w:p>
    <w:p w:rsidR="00A650DF" w:rsidRDefault="00CC78A5">
      <w:pPr>
        <w:pStyle w:val="a3"/>
        <w:spacing w:before="10"/>
        <w:ind w:left="0"/>
        <w:jc w:val="center"/>
      </w:pPr>
      <w:proofErr w:type="spellStart"/>
      <w:r>
        <w:rPr>
          <w:color w:val="231F20"/>
        </w:rPr>
        <w:t>Ed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ﬁre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ladders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to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be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installed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outside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buildings</w:t>
      </w:r>
      <w:proofErr w:type="spellEnd"/>
      <w:r>
        <w:rPr>
          <w:color w:val="231F20"/>
        </w:rPr>
        <w:t>.</w:t>
      </w:r>
    </w:p>
    <w:p w:rsidR="00A650DF" w:rsidRDefault="00CC78A5">
      <w:pPr>
        <w:pStyle w:val="a3"/>
        <w:spacing w:before="10"/>
        <w:ind w:left="0"/>
        <w:jc w:val="center"/>
      </w:pPr>
      <w:proofErr w:type="spellStart"/>
      <w:r>
        <w:rPr>
          <w:color w:val="231F20"/>
        </w:rPr>
        <w:t>Buildings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roof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railings</w:t>
      </w:r>
      <w:proofErr w:type="spellEnd"/>
      <w:r>
        <w:rPr>
          <w:color w:val="231F20"/>
        </w:rPr>
        <w:t xml:space="preserve">. </w:t>
      </w:r>
      <w:proofErr w:type="spellStart"/>
      <w:r>
        <w:rPr>
          <w:color w:val="231F20"/>
        </w:rPr>
        <w:t>General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technical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requirements</w:t>
      </w:r>
      <w:proofErr w:type="spellEnd"/>
      <w:r>
        <w:rPr>
          <w:color w:val="231F20"/>
        </w:rPr>
        <w:t>.</w:t>
      </w:r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  <w:spacing w:val="-6"/>
        </w:rPr>
        <w:t>Test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methods</w:t>
      </w:r>
      <w:proofErr w:type="spellEnd"/>
    </w:p>
    <w:p w:rsidR="00A650DF" w:rsidRDefault="00A650DF">
      <w:pPr>
        <w:spacing w:before="2" w:line="130" w:lineRule="exact"/>
        <w:rPr>
          <w:sz w:val="13"/>
          <w:szCs w:val="13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CC78A5">
      <w:pPr>
        <w:pStyle w:val="2"/>
        <w:spacing w:line="250" w:lineRule="auto"/>
        <w:ind w:left="6119" w:right="102" w:firstLine="323"/>
        <w:rPr>
          <w:b w:val="0"/>
          <w:bCs w:val="0"/>
        </w:rPr>
      </w:pPr>
      <w:r>
        <w:rPr>
          <w:lang w:val="en-US"/>
        </w:rPr>
        <w:pict>
          <v:group id="_x0000_s1229" style="position:absolute;left:0;text-align:left;margin-left:62.2pt;margin-top:-4.55pt;width:470.55pt;height:.1pt;z-index:-1820;mso-position-horizontal-relative:page" coordorigin="1244,-91" coordsize="9411,2">
            <v:shape id="_x0000_s1230" style="position:absolute;left:1244;top:-91;width:9411;height:2" coordorigin="1244,-91" coordsize="9411,0" path="m1244,-91r9411,e" filled="f" strokecolor="#231f20" strokeweight=".5pt">
              <v:path arrowok="t"/>
            </v:shape>
            <w10:wrap anchorx="page"/>
          </v:group>
        </w:pict>
      </w:r>
      <w:r>
        <w:rPr>
          <w:color w:val="231F20"/>
        </w:rPr>
        <w:t xml:space="preserve">Дата </w:t>
      </w:r>
      <w:r>
        <w:rPr>
          <w:color w:val="231F20"/>
          <w:spacing w:val="-1"/>
        </w:rPr>
        <w:t>введения</w:t>
      </w:r>
      <w:r>
        <w:rPr>
          <w:color w:val="231F20"/>
        </w:rPr>
        <w:t xml:space="preserve"> — 2010—01—01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 xml:space="preserve">с </w:t>
      </w:r>
      <w:r>
        <w:rPr>
          <w:color w:val="231F20"/>
          <w:spacing w:val="-1"/>
        </w:rPr>
        <w:t>правом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досрочного</w:t>
      </w:r>
      <w:r>
        <w:rPr>
          <w:color w:val="231F20"/>
        </w:rPr>
        <w:t xml:space="preserve"> применения</w:t>
      </w: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before="11" w:line="280" w:lineRule="exact"/>
        <w:rPr>
          <w:sz w:val="28"/>
          <w:szCs w:val="28"/>
        </w:rPr>
      </w:pPr>
    </w:p>
    <w:p w:rsidR="00A650DF" w:rsidRDefault="00CC78A5">
      <w:pPr>
        <w:pStyle w:val="1"/>
        <w:numPr>
          <w:ilvl w:val="0"/>
          <w:numId w:val="3"/>
        </w:numPr>
        <w:tabs>
          <w:tab w:val="left" w:pos="759"/>
        </w:tabs>
        <w:ind w:hanging="200"/>
        <w:rPr>
          <w:b w:val="0"/>
          <w:bCs w:val="0"/>
        </w:rPr>
      </w:pPr>
      <w:bookmarkStart w:id="0" w:name="_TOC_250008"/>
      <w:r>
        <w:rPr>
          <w:color w:val="231F20"/>
          <w:spacing w:val="-1"/>
        </w:rPr>
        <w:t>Область</w:t>
      </w:r>
      <w:r>
        <w:rPr>
          <w:color w:val="231F20"/>
        </w:rPr>
        <w:t xml:space="preserve"> применения</w:t>
      </w:r>
      <w:bookmarkEnd w:id="0"/>
    </w:p>
    <w:p w:rsidR="00A650DF" w:rsidRDefault="00A650DF">
      <w:pPr>
        <w:spacing w:before="8" w:line="220" w:lineRule="exact"/>
      </w:pPr>
    </w:p>
    <w:p w:rsidR="00A650DF" w:rsidRDefault="00CC78A5">
      <w:pPr>
        <w:pStyle w:val="a3"/>
        <w:numPr>
          <w:ilvl w:val="1"/>
          <w:numId w:val="3"/>
        </w:numPr>
        <w:tabs>
          <w:tab w:val="left" w:pos="885"/>
        </w:tabs>
        <w:spacing w:line="250" w:lineRule="auto"/>
        <w:ind w:right="104" w:firstLine="454"/>
        <w:jc w:val="both"/>
      </w:pPr>
      <w:proofErr w:type="gramStart"/>
      <w:r>
        <w:rPr>
          <w:color w:val="231F20"/>
          <w:spacing w:val="-2"/>
        </w:rPr>
        <w:t>Настоящий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стандарт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распространяется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на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металлические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пожарные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маршевые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вертикаль</w:t>
      </w:r>
      <w:r>
        <w:rPr>
          <w:color w:val="231F20"/>
          <w:spacing w:val="-2"/>
        </w:rPr>
        <w:t>ные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лестницы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1"/>
        </w:rPr>
        <w:t>(в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>том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числе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>эвакуационные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1"/>
        </w:rPr>
        <w:t>на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>аварийных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>выходах),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площадки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ограждения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ним,</w:t>
      </w:r>
      <w:r>
        <w:rPr>
          <w:color w:val="231F20"/>
          <w:spacing w:val="71"/>
        </w:rPr>
        <w:t xml:space="preserve"> </w:t>
      </w:r>
      <w:r>
        <w:rPr>
          <w:color w:val="231F20"/>
          <w:spacing w:val="-3"/>
        </w:rPr>
        <w:t>устанавливаемые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стационарно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снаружи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жилых,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промышленных,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общественных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зданий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сооружений,</w:t>
      </w:r>
      <w:r>
        <w:rPr>
          <w:color w:val="231F20"/>
          <w:spacing w:val="62"/>
        </w:rPr>
        <w:t xml:space="preserve"> </w:t>
      </w:r>
      <w:r>
        <w:rPr>
          <w:color w:val="231F20"/>
        </w:rPr>
        <w:t>которые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используются</w:t>
      </w:r>
      <w:r>
        <w:rPr>
          <w:color w:val="231F20"/>
          <w:spacing w:val="18"/>
        </w:rPr>
        <w:t xml:space="preserve"> </w:t>
      </w:r>
      <w:r>
        <w:rPr>
          <w:color w:val="231F20"/>
          <w:spacing w:val="1"/>
        </w:rPr>
        <w:t>пожарными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подразделениями</w:t>
      </w:r>
      <w:r>
        <w:rPr>
          <w:color w:val="231F20"/>
          <w:spacing w:val="18"/>
        </w:rPr>
        <w:t xml:space="preserve"> </w:t>
      </w:r>
      <w:r>
        <w:rPr>
          <w:color w:val="231F20"/>
          <w:spacing w:val="1"/>
        </w:rPr>
        <w:t>для</w:t>
      </w:r>
      <w:r>
        <w:rPr>
          <w:color w:val="231F20"/>
          <w:spacing w:val="18"/>
        </w:rPr>
        <w:t xml:space="preserve"> </w:t>
      </w:r>
      <w:r>
        <w:rPr>
          <w:color w:val="231F20"/>
          <w:spacing w:val="1"/>
        </w:rPr>
        <w:t>эвакуации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людей,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подъема</w:t>
      </w:r>
      <w:r>
        <w:rPr>
          <w:color w:val="231F20"/>
          <w:spacing w:val="18"/>
        </w:rPr>
        <w:t xml:space="preserve"> </w:t>
      </w:r>
      <w:r>
        <w:rPr>
          <w:color w:val="231F20"/>
          <w:spacing w:val="1"/>
        </w:rPr>
        <w:t>на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кровли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82"/>
        </w:rPr>
        <w:t xml:space="preserve"> </w:t>
      </w:r>
      <w:r>
        <w:rPr>
          <w:color w:val="231F20"/>
          <w:spacing w:val="-1"/>
        </w:rPr>
        <w:t>чердаки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1"/>
        </w:rPr>
        <w:t>личного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1"/>
        </w:rPr>
        <w:t>состава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1"/>
        </w:rPr>
        <w:t>пожарно-технического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1"/>
        </w:rPr>
        <w:t>вооружения,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1"/>
        </w:rPr>
        <w:t>также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ограждения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1"/>
        </w:rPr>
        <w:t>кровли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1"/>
        </w:rPr>
        <w:t>зданий</w:t>
      </w:r>
      <w:r>
        <w:rPr>
          <w:color w:val="231F20"/>
          <w:spacing w:val="49"/>
        </w:rPr>
        <w:t xml:space="preserve"> </w:t>
      </w:r>
      <w:r>
        <w:rPr>
          <w:color w:val="231F20"/>
        </w:rPr>
        <w:t xml:space="preserve">для </w:t>
      </w:r>
      <w:r>
        <w:rPr>
          <w:color w:val="231F20"/>
          <w:spacing w:val="-1"/>
        </w:rPr>
        <w:t>обеспечения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безопасности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проводимых</w:t>
      </w:r>
      <w:r>
        <w:rPr>
          <w:color w:val="231F20"/>
        </w:rPr>
        <w:t xml:space="preserve"> </w:t>
      </w:r>
      <w:r>
        <w:rPr>
          <w:color w:val="231F20"/>
          <w:spacing w:val="-5"/>
        </w:rPr>
        <w:t>работ.</w:t>
      </w:r>
      <w:proofErr w:type="gramEnd"/>
    </w:p>
    <w:p w:rsidR="00A650DF" w:rsidRDefault="00CC78A5">
      <w:pPr>
        <w:pStyle w:val="a3"/>
        <w:numPr>
          <w:ilvl w:val="1"/>
          <w:numId w:val="3"/>
        </w:numPr>
        <w:tabs>
          <w:tab w:val="left" w:pos="875"/>
        </w:tabs>
        <w:spacing w:line="250" w:lineRule="auto"/>
        <w:ind w:right="106" w:firstLine="454"/>
        <w:jc w:val="both"/>
      </w:pPr>
      <w:r>
        <w:rPr>
          <w:color w:val="231F20"/>
          <w:spacing w:val="-3"/>
        </w:rPr>
        <w:t>Настоящий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стандарт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5"/>
        </w:rPr>
        <w:t>устанавливает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3"/>
        </w:rPr>
        <w:t>типы,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3"/>
        </w:rPr>
        <w:t>основные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параметры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3"/>
        </w:rPr>
        <w:t>размеры,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3"/>
        </w:rPr>
        <w:t>общие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технические</w:t>
      </w:r>
      <w:r>
        <w:rPr>
          <w:color w:val="231F20"/>
          <w:spacing w:val="57"/>
        </w:rPr>
        <w:t xml:space="preserve"> </w:t>
      </w:r>
      <w:r>
        <w:rPr>
          <w:color w:val="231F20"/>
          <w:spacing w:val="-1"/>
        </w:rPr>
        <w:t>требования,</w:t>
      </w:r>
      <w:r>
        <w:rPr>
          <w:color w:val="231F20"/>
        </w:rPr>
        <w:t xml:space="preserve"> </w:t>
      </w:r>
      <w:r>
        <w:rPr>
          <w:color w:val="231F20"/>
          <w:spacing w:val="-3"/>
        </w:rPr>
        <w:t>методы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испытаний,</w:t>
      </w:r>
      <w:r>
        <w:rPr>
          <w:color w:val="231F20"/>
        </w:rPr>
        <w:t xml:space="preserve"> правила и </w:t>
      </w:r>
      <w:r>
        <w:rPr>
          <w:color w:val="231F20"/>
          <w:spacing w:val="-1"/>
        </w:rPr>
        <w:t>порядок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оценки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качества</w:t>
      </w:r>
      <w:r>
        <w:rPr>
          <w:color w:val="231F20"/>
        </w:rPr>
        <w:t xml:space="preserve"> лестниц и ограждений </w:t>
      </w:r>
      <w:r>
        <w:rPr>
          <w:color w:val="231F20"/>
          <w:spacing w:val="-1"/>
        </w:rPr>
        <w:t>кровли.</w:t>
      </w:r>
    </w:p>
    <w:p w:rsidR="00A650DF" w:rsidRDefault="00CC78A5">
      <w:pPr>
        <w:pStyle w:val="a3"/>
        <w:numPr>
          <w:ilvl w:val="1"/>
          <w:numId w:val="3"/>
        </w:numPr>
        <w:tabs>
          <w:tab w:val="left" w:pos="882"/>
        </w:tabs>
        <w:spacing w:line="250" w:lineRule="auto"/>
        <w:ind w:right="104" w:firstLine="454"/>
        <w:jc w:val="both"/>
      </w:pPr>
      <w:r>
        <w:rPr>
          <w:color w:val="231F20"/>
          <w:spacing w:val="-4"/>
        </w:rPr>
        <w:t>Требования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3"/>
        </w:rPr>
        <w:t>настоящего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3"/>
        </w:rPr>
        <w:t>стандарта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3"/>
        </w:rPr>
        <w:t>применяются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на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стадии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проектирования,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приемки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3"/>
        </w:rPr>
        <w:t>объекта</w:t>
      </w:r>
      <w:r>
        <w:rPr>
          <w:color w:val="231F20"/>
          <w:spacing w:val="6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1"/>
        </w:rPr>
        <w:t>эксплуатацию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1"/>
        </w:rPr>
        <w:t>проведении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1"/>
        </w:rPr>
        <w:t>периодических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1"/>
        </w:rPr>
        <w:t>испытаний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1"/>
        </w:rPr>
        <w:t>наружных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1"/>
        </w:rPr>
        <w:t>пожарных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лестниц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ограж</w:t>
      </w:r>
      <w:r>
        <w:rPr>
          <w:color w:val="231F20"/>
        </w:rPr>
        <w:t xml:space="preserve">дений </w:t>
      </w:r>
      <w:r>
        <w:rPr>
          <w:color w:val="231F20"/>
          <w:spacing w:val="-1"/>
        </w:rPr>
        <w:t>кровли.</w:t>
      </w:r>
    </w:p>
    <w:p w:rsidR="00A650DF" w:rsidRDefault="00A650DF">
      <w:pPr>
        <w:spacing w:before="17" w:line="220" w:lineRule="exact"/>
      </w:pPr>
    </w:p>
    <w:p w:rsidR="00A650DF" w:rsidRDefault="00CC78A5">
      <w:pPr>
        <w:pStyle w:val="1"/>
        <w:numPr>
          <w:ilvl w:val="0"/>
          <w:numId w:val="3"/>
        </w:numPr>
        <w:tabs>
          <w:tab w:val="left" w:pos="759"/>
        </w:tabs>
        <w:ind w:hanging="200"/>
        <w:rPr>
          <w:b w:val="0"/>
          <w:bCs w:val="0"/>
        </w:rPr>
      </w:pPr>
      <w:bookmarkStart w:id="1" w:name="_TOC_250007"/>
      <w:r>
        <w:rPr>
          <w:color w:val="231F20"/>
          <w:spacing w:val="-1"/>
        </w:rPr>
        <w:t>Нормативные</w:t>
      </w:r>
      <w:r>
        <w:rPr>
          <w:color w:val="231F20"/>
        </w:rPr>
        <w:t xml:space="preserve"> ссылки</w:t>
      </w:r>
      <w:bookmarkEnd w:id="1"/>
    </w:p>
    <w:p w:rsidR="00A650DF" w:rsidRDefault="00A650DF">
      <w:pPr>
        <w:spacing w:before="8" w:line="220" w:lineRule="exact"/>
      </w:pPr>
    </w:p>
    <w:p w:rsidR="00A650DF" w:rsidRDefault="00CC78A5">
      <w:pPr>
        <w:pStyle w:val="a3"/>
        <w:spacing w:line="250" w:lineRule="auto"/>
        <w:ind w:left="558" w:right="471"/>
      </w:pPr>
      <w:r>
        <w:rPr>
          <w:color w:val="231F20"/>
        </w:rPr>
        <w:t xml:space="preserve">В </w:t>
      </w:r>
      <w:r>
        <w:rPr>
          <w:color w:val="231F20"/>
          <w:spacing w:val="-1"/>
        </w:rPr>
        <w:t>настоящем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стандарте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использованы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нормативные</w:t>
      </w:r>
      <w:r>
        <w:rPr>
          <w:color w:val="231F20"/>
        </w:rPr>
        <w:t xml:space="preserve"> ссылки на </w:t>
      </w:r>
      <w:r>
        <w:rPr>
          <w:color w:val="231F20"/>
          <w:spacing w:val="-1"/>
        </w:rPr>
        <w:t>следующие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стандарты:</w:t>
      </w:r>
      <w:r>
        <w:rPr>
          <w:color w:val="231F20"/>
          <w:spacing w:val="47"/>
        </w:rPr>
        <w:t xml:space="preserve"> </w:t>
      </w:r>
      <w:r>
        <w:rPr>
          <w:color w:val="231F20"/>
          <w:spacing w:val="-5"/>
        </w:rPr>
        <w:t>ГОСТ</w:t>
      </w:r>
      <w:r>
        <w:rPr>
          <w:color w:val="231F20"/>
        </w:rPr>
        <w:t xml:space="preserve"> 9.032—74 Покрытия </w:t>
      </w:r>
      <w:r>
        <w:rPr>
          <w:color w:val="231F20"/>
          <w:spacing w:val="-1"/>
        </w:rPr>
        <w:t>лакокрасочные.</w:t>
      </w:r>
      <w:r>
        <w:rPr>
          <w:color w:val="231F20"/>
        </w:rPr>
        <w:t xml:space="preserve"> </w:t>
      </w:r>
      <w:r>
        <w:rPr>
          <w:color w:val="231F20"/>
          <w:spacing w:val="-3"/>
        </w:rPr>
        <w:t>Группы,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технические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требования</w:t>
      </w:r>
      <w:r>
        <w:rPr>
          <w:color w:val="231F20"/>
        </w:rPr>
        <w:t xml:space="preserve"> и </w:t>
      </w:r>
      <w:r>
        <w:rPr>
          <w:color w:val="231F20"/>
          <w:spacing w:val="-1"/>
        </w:rPr>
        <w:t>обозначения</w:t>
      </w:r>
      <w:r>
        <w:rPr>
          <w:color w:val="231F20"/>
          <w:spacing w:val="65"/>
        </w:rPr>
        <w:t xml:space="preserve"> </w:t>
      </w:r>
      <w:r>
        <w:rPr>
          <w:color w:val="231F20"/>
          <w:spacing w:val="-5"/>
        </w:rPr>
        <w:t>ГОСТ</w:t>
      </w:r>
      <w:r>
        <w:rPr>
          <w:color w:val="231F20"/>
        </w:rPr>
        <w:t xml:space="preserve"> 9.302—88 Покрытия </w:t>
      </w:r>
      <w:r>
        <w:rPr>
          <w:color w:val="231F20"/>
          <w:spacing w:val="-1"/>
        </w:rPr>
        <w:t>металлические</w:t>
      </w:r>
      <w:r>
        <w:rPr>
          <w:color w:val="231F20"/>
        </w:rPr>
        <w:t xml:space="preserve"> и </w:t>
      </w:r>
      <w:r>
        <w:rPr>
          <w:color w:val="231F20"/>
          <w:spacing w:val="-1"/>
        </w:rPr>
        <w:t>неметаллические.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Мето</w:t>
      </w:r>
      <w:r>
        <w:rPr>
          <w:color w:val="231F20"/>
          <w:spacing w:val="-1"/>
        </w:rPr>
        <w:t>ды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контроля</w:t>
      </w:r>
    </w:p>
    <w:p w:rsidR="00A650DF" w:rsidRDefault="00CC78A5">
      <w:pPr>
        <w:pStyle w:val="a3"/>
        <w:ind w:left="558"/>
      </w:pPr>
      <w:r>
        <w:rPr>
          <w:color w:val="231F20"/>
          <w:spacing w:val="-5"/>
        </w:rPr>
        <w:t>ГОСТ</w:t>
      </w:r>
      <w:r>
        <w:rPr>
          <w:color w:val="231F20"/>
        </w:rPr>
        <w:t xml:space="preserve"> 166—89 </w:t>
      </w:r>
      <w:r>
        <w:rPr>
          <w:color w:val="231F20"/>
          <w:spacing w:val="-1"/>
        </w:rPr>
        <w:t>Штангенциркули.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Технические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условия</w:t>
      </w:r>
    </w:p>
    <w:p w:rsidR="00A650DF" w:rsidRDefault="00CC78A5">
      <w:pPr>
        <w:pStyle w:val="a3"/>
        <w:spacing w:before="10" w:line="250" w:lineRule="auto"/>
        <w:ind w:left="558" w:right="1373"/>
      </w:pPr>
      <w:r>
        <w:rPr>
          <w:color w:val="231F20"/>
          <w:spacing w:val="-5"/>
        </w:rPr>
        <w:t>ГОСТ</w:t>
      </w:r>
      <w:r>
        <w:rPr>
          <w:color w:val="231F20"/>
        </w:rPr>
        <w:t xml:space="preserve"> 427—75 Линейки </w:t>
      </w:r>
      <w:r>
        <w:rPr>
          <w:color w:val="231F20"/>
          <w:spacing w:val="-1"/>
        </w:rPr>
        <w:t>измерительные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металлические.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Технические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условия</w:t>
      </w:r>
      <w:r>
        <w:rPr>
          <w:color w:val="231F20"/>
          <w:spacing w:val="39"/>
        </w:rPr>
        <w:t xml:space="preserve"> </w:t>
      </w:r>
      <w:r>
        <w:rPr>
          <w:color w:val="231F20"/>
          <w:spacing w:val="-5"/>
        </w:rPr>
        <w:t>ГОСТ</w:t>
      </w:r>
      <w:r>
        <w:rPr>
          <w:color w:val="231F20"/>
        </w:rPr>
        <w:t xml:space="preserve"> 5264—80 Ручная </w:t>
      </w:r>
      <w:r>
        <w:rPr>
          <w:color w:val="231F20"/>
          <w:spacing w:val="-2"/>
        </w:rPr>
        <w:t>дуговая</w:t>
      </w:r>
      <w:r>
        <w:rPr>
          <w:color w:val="231F20"/>
        </w:rPr>
        <w:t xml:space="preserve"> сварка. </w:t>
      </w:r>
      <w:r>
        <w:rPr>
          <w:color w:val="231F20"/>
          <w:spacing w:val="-1"/>
        </w:rPr>
        <w:t>Сварные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соединения</w:t>
      </w:r>
    </w:p>
    <w:p w:rsidR="00A650DF" w:rsidRDefault="00CC78A5">
      <w:pPr>
        <w:pStyle w:val="a3"/>
        <w:spacing w:line="250" w:lineRule="auto"/>
        <w:ind w:left="558" w:right="1227"/>
      </w:pPr>
      <w:r>
        <w:rPr>
          <w:color w:val="231F20"/>
          <w:spacing w:val="-5"/>
        </w:rPr>
        <w:t>ГОСТ</w:t>
      </w:r>
      <w:r>
        <w:rPr>
          <w:color w:val="231F20"/>
        </w:rPr>
        <w:t xml:space="preserve"> 7502—89 </w:t>
      </w:r>
      <w:r>
        <w:rPr>
          <w:color w:val="231F20"/>
          <w:spacing w:val="-2"/>
        </w:rPr>
        <w:t>Рулетки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измерительные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металлические.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Технические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условия</w:t>
      </w:r>
      <w:r>
        <w:rPr>
          <w:color w:val="231F20"/>
          <w:spacing w:val="43"/>
        </w:rPr>
        <w:t xml:space="preserve"> </w:t>
      </w:r>
      <w:r>
        <w:rPr>
          <w:color w:val="231F20"/>
          <w:spacing w:val="-5"/>
        </w:rPr>
        <w:t>ГОСТ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23118—99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Конструкции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стальные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строительные.</w:t>
      </w:r>
      <w:r>
        <w:rPr>
          <w:color w:val="231F20"/>
        </w:rPr>
        <w:t xml:space="preserve"> Общие </w:t>
      </w:r>
      <w:r>
        <w:rPr>
          <w:color w:val="231F20"/>
          <w:spacing w:val="-1"/>
        </w:rPr>
        <w:t>технические условия</w:t>
      </w:r>
    </w:p>
    <w:p w:rsidR="00A650DF" w:rsidRDefault="00CC78A5">
      <w:pPr>
        <w:pStyle w:val="a3"/>
        <w:spacing w:line="250" w:lineRule="auto"/>
        <w:ind w:right="104" w:firstLine="453"/>
        <w:jc w:val="both"/>
      </w:pPr>
      <w:r>
        <w:rPr>
          <w:color w:val="231F20"/>
          <w:spacing w:val="-5"/>
        </w:rPr>
        <w:t>ГОСТ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25772—83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Ограждения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лестниц,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1"/>
        </w:rPr>
        <w:t>балконов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крыш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1"/>
        </w:rPr>
        <w:t>стальные.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Общие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1"/>
        </w:rPr>
        <w:t>технические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1"/>
        </w:rPr>
        <w:t>требо</w:t>
      </w:r>
      <w:r>
        <w:rPr>
          <w:color w:val="231F20"/>
          <w:spacing w:val="-1"/>
        </w:rPr>
        <w:t>вания</w:t>
      </w:r>
    </w:p>
    <w:p w:rsidR="00A650DF" w:rsidRDefault="00CC78A5">
      <w:pPr>
        <w:spacing w:before="108" w:line="250" w:lineRule="auto"/>
        <w:ind w:left="104" w:right="103" w:firstLine="453"/>
        <w:jc w:val="both"/>
        <w:rPr>
          <w:rFonts w:ascii="Arial" w:eastAsia="Arial" w:hAnsi="Arial" w:cs="Arial"/>
          <w:sz w:val="18"/>
          <w:szCs w:val="18"/>
        </w:rPr>
      </w:pPr>
      <w:proofErr w:type="gramStart"/>
      <w:r>
        <w:rPr>
          <w:rFonts w:ascii="Arial" w:eastAsia="Arial" w:hAnsi="Arial" w:cs="Arial"/>
          <w:color w:val="231F20"/>
          <w:sz w:val="18"/>
          <w:szCs w:val="18"/>
        </w:rPr>
        <w:t>П</w:t>
      </w:r>
      <w:proofErr w:type="gramEnd"/>
      <w:r>
        <w:rPr>
          <w:rFonts w:ascii="Arial" w:eastAsia="Arial" w:hAnsi="Arial" w:cs="Arial"/>
          <w:color w:val="231F20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р</w:t>
      </w:r>
      <w:r>
        <w:rPr>
          <w:rFonts w:ascii="Arial" w:eastAsia="Arial" w:hAnsi="Arial" w:cs="Arial"/>
          <w:color w:val="231F20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и</w:t>
      </w:r>
      <w:r>
        <w:rPr>
          <w:rFonts w:ascii="Arial" w:eastAsia="Arial" w:hAnsi="Arial" w:cs="Arial"/>
          <w:color w:val="231F20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м</w:t>
      </w:r>
      <w:r>
        <w:rPr>
          <w:rFonts w:ascii="Arial" w:eastAsia="Arial" w:hAnsi="Arial" w:cs="Arial"/>
          <w:color w:val="231F20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е</w:t>
      </w:r>
      <w:r>
        <w:rPr>
          <w:rFonts w:ascii="Arial" w:eastAsia="Arial" w:hAnsi="Arial" w:cs="Arial"/>
          <w:color w:val="231F20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ч</w:t>
      </w:r>
      <w:r>
        <w:rPr>
          <w:rFonts w:ascii="Arial" w:eastAsia="Arial" w:hAnsi="Arial" w:cs="Arial"/>
          <w:color w:val="231F20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а</w:t>
      </w:r>
      <w:r>
        <w:rPr>
          <w:rFonts w:ascii="Arial" w:eastAsia="Arial" w:hAnsi="Arial" w:cs="Arial"/>
          <w:color w:val="231F20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н</w:t>
      </w:r>
      <w:r>
        <w:rPr>
          <w:rFonts w:ascii="Arial" w:eastAsia="Arial" w:hAnsi="Arial" w:cs="Arial"/>
          <w:color w:val="231F20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и</w:t>
      </w:r>
      <w:r>
        <w:rPr>
          <w:rFonts w:ascii="Arial" w:eastAsia="Arial" w:hAnsi="Arial" w:cs="Arial"/>
          <w:color w:val="231F20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е</w:t>
      </w:r>
      <w:r>
        <w:rPr>
          <w:rFonts w:ascii="Arial" w:eastAsia="Arial" w:hAnsi="Arial" w:cs="Arial"/>
          <w:color w:val="231F20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—</w:t>
      </w:r>
      <w:r>
        <w:rPr>
          <w:rFonts w:ascii="Arial" w:eastAsia="Arial" w:hAnsi="Arial" w:cs="Arial"/>
          <w:color w:val="231F20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При</w:t>
      </w:r>
      <w:r>
        <w:rPr>
          <w:rFonts w:ascii="Arial" w:eastAsia="Arial" w:hAnsi="Arial" w:cs="Arial"/>
          <w:color w:val="231F20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пользовании</w:t>
      </w:r>
      <w:r>
        <w:rPr>
          <w:rFonts w:ascii="Arial" w:eastAsia="Arial" w:hAnsi="Arial" w:cs="Arial"/>
          <w:color w:val="231F20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настоящим</w:t>
      </w:r>
      <w:r>
        <w:rPr>
          <w:rFonts w:ascii="Arial" w:eastAsia="Arial" w:hAnsi="Arial" w:cs="Arial"/>
          <w:color w:val="231F20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стандартом</w:t>
      </w:r>
      <w:r>
        <w:rPr>
          <w:rFonts w:ascii="Arial" w:eastAsia="Arial" w:hAnsi="Arial" w:cs="Arial"/>
          <w:color w:val="231F20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целесообразно</w:t>
      </w:r>
      <w:r>
        <w:rPr>
          <w:rFonts w:ascii="Arial" w:eastAsia="Arial" w:hAnsi="Arial" w:cs="Arial"/>
          <w:color w:val="231F20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проверить</w:t>
      </w:r>
      <w:r>
        <w:rPr>
          <w:rFonts w:ascii="Arial" w:eastAsia="Arial" w:hAnsi="Arial" w:cs="Arial"/>
          <w:color w:val="231F20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действие</w:t>
      </w:r>
      <w:r>
        <w:rPr>
          <w:rFonts w:ascii="Arial" w:eastAsia="Arial" w:hAnsi="Arial" w:cs="Arial"/>
          <w:color w:val="231F20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ссы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лочных</w:t>
      </w:r>
      <w:r>
        <w:rPr>
          <w:rFonts w:ascii="Arial" w:eastAsia="Arial" w:hAnsi="Arial" w:cs="Arial"/>
          <w:color w:val="231F20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стандартов</w:t>
      </w:r>
      <w:r>
        <w:rPr>
          <w:rFonts w:ascii="Arial" w:eastAsia="Arial" w:hAnsi="Arial" w:cs="Arial"/>
          <w:color w:val="231F20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в</w:t>
      </w:r>
      <w:r>
        <w:rPr>
          <w:rFonts w:ascii="Arial" w:eastAsia="Arial" w:hAnsi="Arial" w:cs="Arial"/>
          <w:color w:val="231F20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информационной</w:t>
      </w:r>
      <w:r>
        <w:rPr>
          <w:rFonts w:ascii="Arial" w:eastAsia="Arial" w:hAnsi="Arial" w:cs="Arial"/>
          <w:color w:val="231F20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системе</w:t>
      </w:r>
      <w:r>
        <w:rPr>
          <w:rFonts w:ascii="Arial" w:eastAsia="Arial" w:hAnsi="Arial" w:cs="Arial"/>
          <w:color w:val="231F20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пользования</w:t>
      </w:r>
      <w:r>
        <w:rPr>
          <w:rFonts w:ascii="Arial" w:eastAsia="Arial" w:hAnsi="Arial" w:cs="Arial"/>
          <w:color w:val="231F20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—</w:t>
      </w:r>
      <w:r>
        <w:rPr>
          <w:rFonts w:ascii="Arial" w:eastAsia="Arial" w:hAnsi="Arial" w:cs="Arial"/>
          <w:color w:val="231F20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на</w:t>
      </w:r>
      <w:r>
        <w:rPr>
          <w:rFonts w:ascii="Arial" w:eastAsia="Arial" w:hAnsi="Arial" w:cs="Arial"/>
          <w:color w:val="231F20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официальном</w:t>
      </w:r>
      <w:r>
        <w:rPr>
          <w:rFonts w:ascii="Arial" w:eastAsia="Arial" w:hAnsi="Arial" w:cs="Arial"/>
          <w:color w:val="231F20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сайте</w:t>
      </w:r>
      <w:r>
        <w:rPr>
          <w:rFonts w:ascii="Arial" w:eastAsia="Arial" w:hAnsi="Arial" w:cs="Arial"/>
          <w:color w:val="231F20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национального</w:t>
      </w:r>
      <w:r>
        <w:rPr>
          <w:rFonts w:ascii="Arial" w:eastAsia="Arial" w:hAnsi="Arial" w:cs="Arial"/>
          <w:color w:val="231F20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органа</w:t>
      </w:r>
      <w:r>
        <w:rPr>
          <w:rFonts w:ascii="Arial" w:eastAsia="Arial" w:hAnsi="Arial" w:cs="Arial"/>
          <w:color w:val="231F20"/>
          <w:spacing w:val="49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Российской</w:t>
      </w:r>
      <w:r>
        <w:rPr>
          <w:rFonts w:ascii="Arial" w:eastAsia="Arial" w:hAnsi="Arial" w:cs="Arial"/>
          <w:color w:val="231F20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Федерации</w:t>
      </w:r>
      <w:r>
        <w:rPr>
          <w:rFonts w:ascii="Arial" w:eastAsia="Arial" w:hAnsi="Arial" w:cs="Arial"/>
          <w:color w:val="231F20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по</w:t>
      </w:r>
      <w:r>
        <w:rPr>
          <w:rFonts w:ascii="Arial" w:eastAsia="Arial" w:hAnsi="Arial" w:cs="Arial"/>
          <w:color w:val="231F20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стандартизации</w:t>
      </w:r>
      <w:r>
        <w:rPr>
          <w:rFonts w:ascii="Arial" w:eastAsia="Arial" w:hAnsi="Arial" w:cs="Arial"/>
          <w:color w:val="231F20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в</w:t>
      </w:r>
      <w:r>
        <w:rPr>
          <w:rFonts w:ascii="Arial" w:eastAsia="Arial" w:hAnsi="Arial" w:cs="Arial"/>
          <w:color w:val="231F20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>сети</w:t>
      </w:r>
      <w:r>
        <w:rPr>
          <w:rFonts w:ascii="Arial" w:eastAsia="Arial" w:hAnsi="Arial" w:cs="Arial"/>
          <w:color w:val="231F20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Интернет</w:t>
      </w:r>
      <w:r>
        <w:rPr>
          <w:rFonts w:ascii="Arial" w:eastAsia="Arial" w:hAnsi="Arial" w:cs="Arial"/>
          <w:color w:val="231F20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или</w:t>
      </w:r>
      <w:r>
        <w:rPr>
          <w:rFonts w:ascii="Arial" w:eastAsia="Arial" w:hAnsi="Arial" w:cs="Arial"/>
          <w:color w:val="231F20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по</w:t>
      </w:r>
      <w:r>
        <w:rPr>
          <w:rFonts w:ascii="Arial" w:eastAsia="Arial" w:hAnsi="Arial" w:cs="Arial"/>
          <w:color w:val="231F20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>ежегодно</w:t>
      </w:r>
      <w:r>
        <w:rPr>
          <w:rFonts w:ascii="Arial" w:eastAsia="Arial" w:hAnsi="Arial" w:cs="Arial"/>
          <w:color w:val="231F20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издаваемому</w:t>
      </w:r>
      <w:r>
        <w:rPr>
          <w:rFonts w:ascii="Arial" w:eastAsia="Arial" w:hAnsi="Arial" w:cs="Arial"/>
          <w:color w:val="231F20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информационному</w:t>
      </w:r>
      <w:r>
        <w:rPr>
          <w:rFonts w:ascii="Arial" w:eastAsia="Arial" w:hAnsi="Arial" w:cs="Arial"/>
          <w:color w:val="231F20"/>
          <w:spacing w:val="69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указателю</w:t>
      </w:r>
      <w:r>
        <w:rPr>
          <w:rFonts w:ascii="Arial" w:eastAsia="Arial" w:hAnsi="Arial" w:cs="Arial"/>
          <w:color w:val="231F2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«Национальные</w:t>
      </w:r>
      <w:r>
        <w:rPr>
          <w:rFonts w:ascii="Arial" w:eastAsia="Arial" w:hAnsi="Arial" w:cs="Arial"/>
          <w:color w:val="231F2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стандарты»,</w:t>
      </w:r>
      <w:r>
        <w:rPr>
          <w:rFonts w:ascii="Arial" w:eastAsia="Arial" w:hAnsi="Arial" w:cs="Arial"/>
          <w:color w:val="231F2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который</w:t>
      </w:r>
      <w:r>
        <w:rPr>
          <w:rFonts w:ascii="Arial" w:eastAsia="Arial" w:hAnsi="Arial" w:cs="Arial"/>
          <w:color w:val="231F2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опубликован</w:t>
      </w:r>
      <w:r>
        <w:rPr>
          <w:rFonts w:ascii="Arial" w:eastAsia="Arial" w:hAnsi="Arial" w:cs="Arial"/>
          <w:color w:val="231F2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по</w:t>
      </w:r>
      <w:r>
        <w:rPr>
          <w:rFonts w:ascii="Arial" w:eastAsia="Arial" w:hAnsi="Arial" w:cs="Arial"/>
          <w:color w:val="231F2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состоянию</w:t>
      </w:r>
      <w:r>
        <w:rPr>
          <w:rFonts w:ascii="Arial" w:eastAsia="Arial" w:hAnsi="Arial" w:cs="Arial"/>
          <w:color w:val="231F2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на</w:t>
      </w:r>
      <w:r>
        <w:rPr>
          <w:rFonts w:ascii="Arial" w:eastAsia="Arial" w:hAnsi="Arial" w:cs="Arial"/>
          <w:color w:val="231F2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1</w:t>
      </w:r>
      <w:r>
        <w:rPr>
          <w:rFonts w:ascii="Arial" w:eastAsia="Arial" w:hAnsi="Arial" w:cs="Arial"/>
          <w:color w:val="231F2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января</w:t>
      </w:r>
      <w:r>
        <w:rPr>
          <w:rFonts w:ascii="Arial" w:eastAsia="Arial" w:hAnsi="Arial" w:cs="Arial"/>
          <w:color w:val="231F2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текущего</w:t>
      </w:r>
      <w:r>
        <w:rPr>
          <w:rFonts w:ascii="Arial" w:eastAsia="Arial" w:hAnsi="Arial" w:cs="Arial"/>
          <w:color w:val="231F2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года,</w:t>
      </w:r>
      <w:r>
        <w:rPr>
          <w:rFonts w:ascii="Arial" w:eastAsia="Arial" w:hAnsi="Arial" w:cs="Arial"/>
          <w:color w:val="231F2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и</w:t>
      </w:r>
      <w:r>
        <w:rPr>
          <w:rFonts w:ascii="Arial" w:eastAsia="Arial" w:hAnsi="Arial" w:cs="Arial"/>
          <w:color w:val="231F2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по</w:t>
      </w:r>
      <w:r>
        <w:rPr>
          <w:rFonts w:ascii="Arial" w:eastAsia="Arial" w:hAnsi="Arial" w:cs="Arial"/>
          <w:color w:val="231F20"/>
          <w:spacing w:val="85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>соответствующим</w:t>
      </w:r>
      <w:r>
        <w:rPr>
          <w:rFonts w:ascii="Arial" w:eastAsia="Arial" w:hAnsi="Arial" w:cs="Arial"/>
          <w:color w:val="231F20"/>
          <w:spacing w:val="7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>ежегодно</w:t>
      </w:r>
      <w:r>
        <w:rPr>
          <w:rFonts w:ascii="Arial" w:eastAsia="Arial" w:hAnsi="Arial" w:cs="Arial"/>
          <w:color w:val="231F20"/>
          <w:spacing w:val="7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издаваемым</w:t>
      </w:r>
      <w:r>
        <w:rPr>
          <w:rFonts w:ascii="Arial" w:eastAsia="Arial" w:hAnsi="Arial" w:cs="Arial"/>
          <w:color w:val="231F20"/>
          <w:spacing w:val="7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информационным</w:t>
      </w:r>
      <w:r>
        <w:rPr>
          <w:rFonts w:ascii="Arial" w:eastAsia="Arial" w:hAnsi="Arial" w:cs="Arial"/>
          <w:color w:val="231F20"/>
          <w:spacing w:val="7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указателям,</w:t>
      </w:r>
      <w:r>
        <w:rPr>
          <w:rFonts w:ascii="Arial" w:eastAsia="Arial" w:hAnsi="Arial" w:cs="Arial"/>
          <w:color w:val="231F20"/>
          <w:spacing w:val="7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опубликованным</w:t>
      </w:r>
      <w:r>
        <w:rPr>
          <w:rFonts w:ascii="Arial" w:eastAsia="Arial" w:hAnsi="Arial" w:cs="Arial"/>
          <w:color w:val="231F20"/>
          <w:spacing w:val="7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в</w:t>
      </w:r>
      <w:r>
        <w:rPr>
          <w:rFonts w:ascii="Arial" w:eastAsia="Arial" w:hAnsi="Arial" w:cs="Arial"/>
          <w:color w:val="231F20"/>
          <w:spacing w:val="7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текущем</w:t>
      </w:r>
      <w:r>
        <w:rPr>
          <w:rFonts w:ascii="Arial" w:eastAsia="Arial" w:hAnsi="Arial" w:cs="Arial"/>
          <w:color w:val="231F20"/>
          <w:spacing w:val="7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6"/>
          <w:sz w:val="18"/>
          <w:szCs w:val="18"/>
        </w:rPr>
        <w:t>году.</w:t>
      </w:r>
      <w:r>
        <w:rPr>
          <w:rFonts w:ascii="Arial" w:eastAsia="Arial" w:hAnsi="Arial" w:cs="Arial"/>
          <w:color w:val="231F20"/>
          <w:spacing w:val="7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Если</w:t>
      </w:r>
      <w:r>
        <w:rPr>
          <w:rFonts w:ascii="Arial" w:eastAsia="Arial" w:hAnsi="Arial" w:cs="Arial"/>
          <w:color w:val="231F20"/>
          <w:spacing w:val="7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>ссылочный</w:t>
      </w:r>
      <w:r>
        <w:rPr>
          <w:rFonts w:ascii="Arial" w:eastAsia="Arial" w:hAnsi="Arial" w:cs="Arial"/>
          <w:color w:val="231F20"/>
          <w:spacing w:val="-6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>стандарт</w:t>
      </w:r>
      <w:r>
        <w:rPr>
          <w:rFonts w:ascii="Arial" w:eastAsia="Arial" w:hAnsi="Arial" w:cs="Arial"/>
          <w:color w:val="231F20"/>
          <w:spacing w:val="-6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заменен</w:t>
      </w:r>
      <w:r>
        <w:rPr>
          <w:rFonts w:ascii="Arial" w:eastAsia="Arial" w:hAnsi="Arial" w:cs="Arial"/>
          <w:color w:val="231F20"/>
          <w:spacing w:val="-6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(изменен),</w:t>
      </w:r>
      <w:r>
        <w:rPr>
          <w:rFonts w:ascii="Arial" w:eastAsia="Arial" w:hAnsi="Arial" w:cs="Arial"/>
          <w:color w:val="231F20"/>
          <w:spacing w:val="-6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>то</w:t>
      </w:r>
      <w:r>
        <w:rPr>
          <w:rFonts w:ascii="Arial" w:eastAsia="Arial" w:hAnsi="Arial" w:cs="Arial"/>
          <w:color w:val="231F20"/>
          <w:spacing w:val="-6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при</w:t>
      </w:r>
      <w:r>
        <w:rPr>
          <w:rFonts w:ascii="Arial" w:eastAsia="Arial" w:hAnsi="Arial" w:cs="Arial"/>
          <w:color w:val="231F20"/>
          <w:spacing w:val="-6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>пользовании</w:t>
      </w:r>
      <w:r>
        <w:rPr>
          <w:rFonts w:ascii="Arial" w:eastAsia="Arial" w:hAnsi="Arial" w:cs="Arial"/>
          <w:color w:val="231F20"/>
          <w:spacing w:val="-6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>настоящим</w:t>
      </w:r>
      <w:r>
        <w:rPr>
          <w:rFonts w:ascii="Arial" w:eastAsia="Arial" w:hAnsi="Arial" w:cs="Arial"/>
          <w:color w:val="231F20"/>
          <w:spacing w:val="-6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>стандартом</w:t>
      </w:r>
      <w:r>
        <w:rPr>
          <w:rFonts w:ascii="Arial" w:eastAsia="Arial" w:hAnsi="Arial" w:cs="Arial"/>
          <w:color w:val="231F20"/>
          <w:spacing w:val="-6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>следует</w:t>
      </w:r>
      <w:r>
        <w:rPr>
          <w:rFonts w:ascii="Arial" w:eastAsia="Arial" w:hAnsi="Arial" w:cs="Arial"/>
          <w:color w:val="231F20"/>
          <w:spacing w:val="-6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>руководствоваться</w:t>
      </w:r>
      <w:r>
        <w:rPr>
          <w:rFonts w:ascii="Arial" w:eastAsia="Arial" w:hAnsi="Arial" w:cs="Arial"/>
          <w:color w:val="231F20"/>
          <w:spacing w:val="80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замененным</w:t>
      </w:r>
      <w:r>
        <w:rPr>
          <w:rFonts w:ascii="Arial" w:eastAsia="Arial" w:hAnsi="Arial" w:cs="Arial"/>
          <w:color w:val="231F20"/>
          <w:spacing w:val="-7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(измененным)</w:t>
      </w:r>
      <w:r>
        <w:rPr>
          <w:rFonts w:ascii="Arial" w:eastAsia="Arial" w:hAnsi="Arial" w:cs="Arial"/>
          <w:color w:val="231F20"/>
          <w:spacing w:val="-7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>стандартом.</w:t>
      </w:r>
      <w:r>
        <w:rPr>
          <w:rFonts w:ascii="Arial" w:eastAsia="Arial" w:hAnsi="Arial" w:cs="Arial"/>
          <w:color w:val="231F20"/>
          <w:spacing w:val="-7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>Если</w:t>
      </w:r>
      <w:r>
        <w:rPr>
          <w:rFonts w:ascii="Arial" w:eastAsia="Arial" w:hAnsi="Arial" w:cs="Arial"/>
          <w:color w:val="231F20"/>
          <w:spacing w:val="-7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>ссылочный</w:t>
      </w:r>
      <w:r>
        <w:rPr>
          <w:rFonts w:ascii="Arial" w:eastAsia="Arial" w:hAnsi="Arial" w:cs="Arial"/>
          <w:color w:val="231F20"/>
          <w:spacing w:val="-7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>стандарт</w:t>
      </w:r>
      <w:r>
        <w:rPr>
          <w:rFonts w:ascii="Arial" w:eastAsia="Arial" w:hAnsi="Arial" w:cs="Arial"/>
          <w:color w:val="231F20"/>
          <w:spacing w:val="-7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>отменен</w:t>
      </w:r>
      <w:r>
        <w:rPr>
          <w:rFonts w:ascii="Arial" w:eastAsia="Arial" w:hAnsi="Arial" w:cs="Arial"/>
          <w:color w:val="231F20"/>
          <w:spacing w:val="-7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>без</w:t>
      </w:r>
      <w:r>
        <w:rPr>
          <w:rFonts w:ascii="Arial" w:eastAsia="Arial" w:hAnsi="Arial" w:cs="Arial"/>
          <w:color w:val="231F20"/>
          <w:spacing w:val="-7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замены,</w:t>
      </w:r>
      <w:r>
        <w:rPr>
          <w:rFonts w:ascii="Arial" w:eastAsia="Arial" w:hAnsi="Arial" w:cs="Arial"/>
          <w:color w:val="231F20"/>
          <w:spacing w:val="-7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>то</w:t>
      </w:r>
      <w:r>
        <w:rPr>
          <w:rFonts w:ascii="Arial" w:eastAsia="Arial" w:hAnsi="Arial" w:cs="Arial"/>
          <w:color w:val="231F20"/>
          <w:spacing w:val="-7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>положение,</w:t>
      </w:r>
      <w:r>
        <w:rPr>
          <w:rFonts w:ascii="Arial" w:eastAsia="Arial" w:hAnsi="Arial" w:cs="Arial"/>
          <w:color w:val="231F20"/>
          <w:spacing w:val="-7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в</w:t>
      </w:r>
      <w:r>
        <w:rPr>
          <w:rFonts w:ascii="Arial" w:eastAsia="Arial" w:hAnsi="Arial" w:cs="Arial"/>
          <w:color w:val="231F20"/>
          <w:spacing w:val="-7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>котором</w:t>
      </w:r>
      <w:r>
        <w:rPr>
          <w:rFonts w:ascii="Arial" w:eastAsia="Arial" w:hAnsi="Arial" w:cs="Arial"/>
          <w:color w:val="231F20"/>
          <w:spacing w:val="7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дана ссылка на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него,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применяется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 в части, не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затрагивающей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эту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>ссылку.</w:t>
      </w:r>
    </w:p>
    <w:p w:rsidR="00A650DF" w:rsidRDefault="00A650DF">
      <w:pPr>
        <w:spacing w:line="180" w:lineRule="exact"/>
        <w:rPr>
          <w:sz w:val="18"/>
          <w:szCs w:val="18"/>
        </w:rPr>
      </w:pPr>
    </w:p>
    <w:p w:rsidR="00A650DF" w:rsidRDefault="00A650DF">
      <w:pPr>
        <w:spacing w:before="1" w:line="200" w:lineRule="exact"/>
        <w:rPr>
          <w:sz w:val="20"/>
          <w:szCs w:val="20"/>
        </w:rPr>
      </w:pPr>
    </w:p>
    <w:p w:rsidR="00A650DF" w:rsidRDefault="00CC78A5">
      <w:pPr>
        <w:pStyle w:val="2"/>
        <w:ind w:left="558"/>
        <w:rPr>
          <w:b w:val="0"/>
          <w:bCs w:val="0"/>
        </w:rPr>
      </w:pPr>
      <w:r>
        <w:rPr>
          <w:lang w:val="en-US"/>
        </w:rPr>
        <w:pict>
          <v:group id="_x0000_s1227" style="position:absolute;left:0;text-align:left;margin-left:62.2pt;margin-top:-2.2pt;width:470.55pt;height:.1pt;z-index:-1819;mso-position-horizontal-relative:page" coordorigin="1244,-44" coordsize="9411,2">
            <v:shape id="_x0000_s1228" style="position:absolute;left:1244;top:-44;width:9411;height:2" coordorigin="1244,-44" coordsize="9411,0" path="m1244,-44r9411,e" filled="f" strokecolor="#231f20" strokeweight=".5pt">
              <v:path arrowok="t"/>
            </v:shape>
            <w10:wrap anchorx="page"/>
          </v:group>
        </w:pict>
      </w:r>
      <w:r>
        <w:rPr>
          <w:color w:val="231F20"/>
        </w:rPr>
        <w:t>Издание официальное</w:t>
      </w:r>
    </w:p>
    <w:p w:rsidR="00A650DF" w:rsidRDefault="00A650DF">
      <w:pPr>
        <w:spacing w:before="20" w:line="140" w:lineRule="exact"/>
        <w:rPr>
          <w:sz w:val="14"/>
          <w:szCs w:val="14"/>
        </w:rPr>
      </w:pPr>
    </w:p>
    <w:p w:rsidR="00A650DF" w:rsidRDefault="00CC78A5">
      <w:pPr>
        <w:pStyle w:val="a3"/>
        <w:spacing w:before="63"/>
        <w:ind w:left="0" w:right="104"/>
        <w:jc w:val="right"/>
      </w:pPr>
      <w:r>
        <w:rPr>
          <w:color w:val="231F20"/>
        </w:rPr>
        <w:t>1</w:t>
      </w:r>
    </w:p>
    <w:p w:rsidR="00A650DF" w:rsidRDefault="00A650DF">
      <w:pPr>
        <w:jc w:val="right"/>
        <w:sectPr w:rsidR="00A650DF">
          <w:pgSz w:w="11900" w:h="16840"/>
          <w:pgMar w:top="1600" w:right="1140" w:bottom="280" w:left="1140" w:header="1418" w:footer="0" w:gutter="0"/>
          <w:cols w:space="720"/>
        </w:sectPr>
      </w:pPr>
    </w:p>
    <w:p w:rsidR="00A650DF" w:rsidRDefault="00CC78A5">
      <w:pPr>
        <w:pStyle w:val="2"/>
        <w:spacing w:before="36"/>
        <w:ind w:left="104" w:right="705"/>
        <w:rPr>
          <w:b w:val="0"/>
          <w:bCs w:val="0"/>
        </w:rPr>
      </w:pPr>
      <w:r>
        <w:rPr>
          <w:color w:val="231F20"/>
          <w:spacing w:val="-2"/>
        </w:rPr>
        <w:lastRenderedPageBreak/>
        <w:t>ГОСТ</w:t>
      </w:r>
      <w:r>
        <w:rPr>
          <w:color w:val="231F20"/>
        </w:rPr>
        <w:t xml:space="preserve"> </w:t>
      </w:r>
      <w:proofErr w:type="gramStart"/>
      <w:r>
        <w:rPr>
          <w:color w:val="231F20"/>
        </w:rPr>
        <w:t>Р</w:t>
      </w:r>
      <w:proofErr w:type="gramEnd"/>
      <w:r>
        <w:rPr>
          <w:color w:val="231F20"/>
        </w:rPr>
        <w:t xml:space="preserve"> 53254—2009</w:t>
      </w:r>
    </w:p>
    <w:p w:rsidR="00A650DF" w:rsidRDefault="00A650DF">
      <w:pPr>
        <w:spacing w:before="19" w:line="260" w:lineRule="exact"/>
        <w:rPr>
          <w:sz w:val="26"/>
          <w:szCs w:val="26"/>
        </w:rPr>
      </w:pPr>
    </w:p>
    <w:p w:rsidR="00A650DF" w:rsidRDefault="00CC78A5">
      <w:pPr>
        <w:pStyle w:val="1"/>
        <w:numPr>
          <w:ilvl w:val="0"/>
          <w:numId w:val="3"/>
        </w:numPr>
        <w:tabs>
          <w:tab w:val="left" w:pos="759"/>
        </w:tabs>
        <w:spacing w:before="49"/>
        <w:ind w:hanging="200"/>
        <w:rPr>
          <w:b w:val="0"/>
          <w:bCs w:val="0"/>
        </w:rPr>
      </w:pPr>
      <w:bookmarkStart w:id="2" w:name="_TOC_250006"/>
      <w:r>
        <w:rPr>
          <w:color w:val="231F20"/>
          <w:spacing w:val="-3"/>
        </w:rPr>
        <w:t>Термины</w:t>
      </w:r>
      <w:r>
        <w:rPr>
          <w:color w:val="231F20"/>
        </w:rPr>
        <w:t xml:space="preserve"> и </w:t>
      </w:r>
      <w:r>
        <w:rPr>
          <w:color w:val="231F20"/>
          <w:spacing w:val="-1"/>
        </w:rPr>
        <w:t>определения</w:t>
      </w:r>
      <w:bookmarkEnd w:id="2"/>
    </w:p>
    <w:p w:rsidR="00A650DF" w:rsidRDefault="00A650DF">
      <w:pPr>
        <w:spacing w:before="4" w:line="220" w:lineRule="exact"/>
      </w:pPr>
    </w:p>
    <w:p w:rsidR="00A650DF" w:rsidRDefault="00CC78A5" w:rsidP="00796C64">
      <w:pPr>
        <w:pStyle w:val="a3"/>
        <w:ind w:left="558"/>
        <w:jc w:val="both"/>
      </w:pPr>
      <w:r>
        <w:rPr>
          <w:color w:val="231F20"/>
        </w:rPr>
        <w:t xml:space="preserve">В </w:t>
      </w:r>
      <w:r>
        <w:rPr>
          <w:color w:val="231F20"/>
          <w:spacing w:val="-1"/>
        </w:rPr>
        <w:t>настоящем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стандарте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применяют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следующие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термины</w:t>
      </w:r>
      <w:r>
        <w:rPr>
          <w:color w:val="231F20"/>
        </w:rPr>
        <w:t xml:space="preserve"> с </w:t>
      </w:r>
      <w:r>
        <w:rPr>
          <w:color w:val="231F20"/>
          <w:spacing w:val="-2"/>
        </w:rPr>
        <w:t>соответствующими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определениями:</w:t>
      </w:r>
    </w:p>
    <w:p w:rsidR="00A650DF" w:rsidRDefault="00CC78A5" w:rsidP="00796C64">
      <w:pPr>
        <w:pStyle w:val="a3"/>
        <w:numPr>
          <w:ilvl w:val="1"/>
          <w:numId w:val="3"/>
        </w:numPr>
        <w:tabs>
          <w:tab w:val="left" w:pos="888"/>
        </w:tabs>
        <w:spacing w:before="6" w:line="246" w:lineRule="auto"/>
        <w:ind w:right="124" w:firstLine="454"/>
        <w:jc w:val="both"/>
      </w:pPr>
      <w:r>
        <w:rPr>
          <w:b/>
          <w:color w:val="231F20"/>
          <w:spacing w:val="-1"/>
        </w:rPr>
        <w:t>лестница</w:t>
      </w:r>
      <w:r>
        <w:rPr>
          <w:b/>
          <w:color w:val="231F20"/>
          <w:spacing w:val="-5"/>
        </w:rPr>
        <w:t xml:space="preserve"> </w:t>
      </w:r>
      <w:r>
        <w:rPr>
          <w:b/>
          <w:color w:val="231F20"/>
          <w:spacing w:val="-1"/>
        </w:rPr>
        <w:t>вертикальная</w:t>
      </w:r>
      <w:r>
        <w:rPr>
          <w:color w:val="231F20"/>
          <w:spacing w:val="-1"/>
        </w:rPr>
        <w:t>: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Лестница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1"/>
        </w:rPr>
        <w:t>пожарная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1"/>
        </w:rPr>
        <w:t>(эвакуационная),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конструктивно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1"/>
        </w:rPr>
        <w:t>состоящая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73"/>
        </w:rPr>
        <w:t xml:space="preserve"> </w:t>
      </w:r>
      <w:r>
        <w:rPr>
          <w:color w:val="231F20"/>
          <w:spacing w:val="-2"/>
        </w:rPr>
        <w:t>двух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параллельных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вертикальных</w:t>
      </w:r>
      <w:r>
        <w:rPr>
          <w:color w:val="231F20"/>
        </w:rPr>
        <w:t xml:space="preserve"> </w:t>
      </w:r>
      <w:proofErr w:type="spellStart"/>
      <w:r>
        <w:rPr>
          <w:color w:val="231F20"/>
          <w:spacing w:val="-2"/>
        </w:rPr>
        <w:t>тетив</w:t>
      </w:r>
      <w:proofErr w:type="spellEnd"/>
      <w:r>
        <w:rPr>
          <w:color w:val="231F20"/>
          <w:spacing w:val="-2"/>
        </w:rPr>
        <w:t>,</w:t>
      </w:r>
      <w:r>
        <w:rPr>
          <w:color w:val="231F20"/>
        </w:rPr>
        <w:t xml:space="preserve"> жестко </w:t>
      </w:r>
      <w:r>
        <w:rPr>
          <w:color w:val="231F20"/>
          <w:spacing w:val="-1"/>
        </w:rPr>
        <w:t>соединенных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поперечными</w:t>
      </w:r>
      <w:r>
        <w:rPr>
          <w:color w:val="231F20"/>
        </w:rPr>
        <w:t xml:space="preserve"> опорными ступенями.</w:t>
      </w:r>
    </w:p>
    <w:p w:rsidR="00A650DF" w:rsidRDefault="00CC78A5" w:rsidP="00796C64">
      <w:pPr>
        <w:pStyle w:val="a3"/>
        <w:numPr>
          <w:ilvl w:val="1"/>
          <w:numId w:val="3"/>
        </w:numPr>
        <w:tabs>
          <w:tab w:val="left" w:pos="917"/>
        </w:tabs>
        <w:spacing w:line="246" w:lineRule="auto"/>
        <w:ind w:right="121" w:firstLine="454"/>
        <w:jc w:val="both"/>
      </w:pPr>
      <w:proofErr w:type="gramStart"/>
      <w:r>
        <w:rPr>
          <w:b/>
          <w:color w:val="231F20"/>
          <w:spacing w:val="1"/>
        </w:rPr>
        <w:t>л</w:t>
      </w:r>
      <w:proofErr w:type="gramEnd"/>
      <w:r>
        <w:rPr>
          <w:b/>
          <w:color w:val="231F20"/>
          <w:spacing w:val="1"/>
        </w:rPr>
        <w:t>естница</w:t>
      </w:r>
      <w:r>
        <w:rPr>
          <w:b/>
          <w:color w:val="231F20"/>
          <w:spacing w:val="19"/>
        </w:rPr>
        <w:t xml:space="preserve"> </w:t>
      </w:r>
      <w:r>
        <w:rPr>
          <w:b/>
          <w:color w:val="231F20"/>
          <w:spacing w:val="1"/>
        </w:rPr>
        <w:t>маршевая</w:t>
      </w:r>
      <w:r>
        <w:rPr>
          <w:color w:val="231F20"/>
          <w:spacing w:val="1"/>
        </w:rPr>
        <w:t>:</w:t>
      </w:r>
      <w:r>
        <w:rPr>
          <w:color w:val="231F20"/>
          <w:spacing w:val="19"/>
        </w:rPr>
        <w:t xml:space="preserve"> </w:t>
      </w:r>
      <w:r>
        <w:rPr>
          <w:color w:val="231F20"/>
          <w:spacing w:val="1"/>
        </w:rPr>
        <w:t>Лестница</w:t>
      </w:r>
      <w:r>
        <w:rPr>
          <w:color w:val="231F20"/>
          <w:spacing w:val="19"/>
        </w:rPr>
        <w:t xml:space="preserve"> </w:t>
      </w:r>
      <w:r>
        <w:rPr>
          <w:color w:val="231F20"/>
          <w:spacing w:val="1"/>
        </w:rPr>
        <w:t>пожарная</w:t>
      </w:r>
      <w:r>
        <w:rPr>
          <w:color w:val="231F20"/>
          <w:spacing w:val="19"/>
        </w:rPr>
        <w:t xml:space="preserve"> </w:t>
      </w:r>
      <w:r>
        <w:rPr>
          <w:color w:val="231F20"/>
          <w:spacing w:val="1"/>
        </w:rPr>
        <w:t>(эвакуационная),</w:t>
      </w:r>
      <w:r>
        <w:rPr>
          <w:color w:val="231F20"/>
          <w:spacing w:val="19"/>
        </w:rPr>
        <w:t xml:space="preserve"> </w:t>
      </w:r>
      <w:r>
        <w:rPr>
          <w:color w:val="231F20"/>
          <w:spacing w:val="2"/>
        </w:rPr>
        <w:t>конструктивно</w:t>
      </w:r>
      <w:r>
        <w:rPr>
          <w:color w:val="231F20"/>
          <w:spacing w:val="19"/>
        </w:rPr>
        <w:t xml:space="preserve"> </w:t>
      </w:r>
      <w:r>
        <w:rPr>
          <w:color w:val="231F20"/>
          <w:spacing w:val="1"/>
        </w:rPr>
        <w:t>состоящая</w:t>
      </w:r>
      <w:r>
        <w:rPr>
          <w:color w:val="231F20"/>
          <w:spacing w:val="19"/>
        </w:rPr>
        <w:t xml:space="preserve"> </w:t>
      </w:r>
      <w:r>
        <w:rPr>
          <w:color w:val="231F20"/>
          <w:spacing w:val="2"/>
        </w:rPr>
        <w:t>из</w:t>
      </w:r>
      <w:r>
        <w:rPr>
          <w:color w:val="231F20"/>
          <w:spacing w:val="82"/>
        </w:rPr>
        <w:t xml:space="preserve"> </w:t>
      </w:r>
      <w:r>
        <w:rPr>
          <w:color w:val="231F20"/>
        </w:rPr>
        <w:t xml:space="preserve">жестко </w:t>
      </w:r>
      <w:r>
        <w:rPr>
          <w:color w:val="231F20"/>
          <w:spacing w:val="-1"/>
        </w:rPr>
        <w:t>соединенных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между</w:t>
      </w:r>
      <w:r>
        <w:rPr>
          <w:color w:val="231F20"/>
        </w:rPr>
        <w:t xml:space="preserve"> собой маршей и площадок.</w:t>
      </w:r>
    </w:p>
    <w:p w:rsidR="00A650DF" w:rsidRDefault="00CC78A5" w:rsidP="00796C64">
      <w:pPr>
        <w:pStyle w:val="a3"/>
        <w:numPr>
          <w:ilvl w:val="1"/>
          <w:numId w:val="3"/>
        </w:numPr>
        <w:tabs>
          <w:tab w:val="left" w:pos="892"/>
        </w:tabs>
        <w:ind w:left="891" w:hanging="333"/>
        <w:jc w:val="both"/>
      </w:pPr>
      <w:r>
        <w:rPr>
          <w:b/>
          <w:color w:val="231F20"/>
          <w:spacing w:val="-2"/>
        </w:rPr>
        <w:t>тетива</w:t>
      </w:r>
      <w:r>
        <w:rPr>
          <w:color w:val="231F20"/>
          <w:spacing w:val="-2"/>
        </w:rPr>
        <w:t>:</w:t>
      </w:r>
      <w:r>
        <w:rPr>
          <w:color w:val="231F20"/>
          <w:spacing w:val="-1"/>
        </w:rPr>
        <w:t xml:space="preserve"> Продольный элемент конструкции </w:t>
      </w:r>
      <w:r>
        <w:rPr>
          <w:color w:val="231F20"/>
        </w:rPr>
        <w:t>лестницы,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"/>
        </w:rPr>
        <w:t xml:space="preserve"> которому крепятся </w:t>
      </w:r>
      <w:r>
        <w:rPr>
          <w:color w:val="231F20"/>
        </w:rPr>
        <w:t>опорные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ступени.</w:t>
      </w:r>
    </w:p>
    <w:p w:rsidR="00A650DF" w:rsidRDefault="00CC78A5" w:rsidP="00796C64">
      <w:pPr>
        <w:pStyle w:val="a3"/>
        <w:numPr>
          <w:ilvl w:val="1"/>
          <w:numId w:val="3"/>
        </w:numPr>
        <w:tabs>
          <w:tab w:val="left" w:pos="899"/>
        </w:tabs>
        <w:spacing w:before="6" w:line="246" w:lineRule="auto"/>
        <w:ind w:right="124" w:firstLine="453"/>
        <w:jc w:val="both"/>
      </w:pPr>
      <w:r>
        <w:rPr>
          <w:b/>
          <w:color w:val="231F20"/>
          <w:spacing w:val="-1"/>
        </w:rPr>
        <w:t>марш</w:t>
      </w:r>
      <w:r>
        <w:rPr>
          <w:color w:val="231F20"/>
          <w:spacing w:val="-1"/>
        </w:rPr>
        <w:t>: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1"/>
        </w:rPr>
        <w:t>К</w:t>
      </w:r>
      <w:r>
        <w:rPr>
          <w:color w:val="231F20"/>
          <w:spacing w:val="-1"/>
        </w:rPr>
        <w:t>онструкция,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1"/>
        </w:rPr>
        <w:t>состоящая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2"/>
        </w:rPr>
        <w:t>двух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1"/>
        </w:rPr>
        <w:t>параллельных</w:t>
      </w:r>
      <w:r>
        <w:rPr>
          <w:color w:val="231F20"/>
          <w:spacing w:val="6"/>
        </w:rPr>
        <w:t xml:space="preserve"> </w:t>
      </w:r>
      <w:proofErr w:type="spellStart"/>
      <w:r>
        <w:rPr>
          <w:color w:val="231F20"/>
          <w:spacing w:val="-2"/>
        </w:rPr>
        <w:t>тетив</w:t>
      </w:r>
      <w:proofErr w:type="spellEnd"/>
      <w:r>
        <w:rPr>
          <w:color w:val="231F20"/>
          <w:spacing w:val="-2"/>
        </w:rPr>
        <w:t>,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жестко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1"/>
        </w:rPr>
        <w:t>соединенных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1"/>
        </w:rPr>
        <w:t>попереч</w:t>
      </w:r>
      <w:r>
        <w:rPr>
          <w:color w:val="231F20"/>
        </w:rPr>
        <w:t xml:space="preserve">ными опорными ступенями, и </w:t>
      </w:r>
      <w:r>
        <w:rPr>
          <w:color w:val="231F20"/>
          <w:spacing w:val="-1"/>
        </w:rPr>
        <w:t>устанавливаемая</w:t>
      </w:r>
      <w:r>
        <w:rPr>
          <w:color w:val="231F20"/>
        </w:rPr>
        <w:t xml:space="preserve"> наклонно </w:t>
      </w:r>
      <w:r>
        <w:rPr>
          <w:color w:val="231F20"/>
          <w:spacing w:val="-2"/>
        </w:rPr>
        <w:t>под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определенным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углом.</w:t>
      </w:r>
    </w:p>
    <w:p w:rsidR="00A650DF" w:rsidRDefault="00CC78A5" w:rsidP="00796C64">
      <w:pPr>
        <w:pStyle w:val="a3"/>
        <w:numPr>
          <w:ilvl w:val="1"/>
          <w:numId w:val="3"/>
        </w:numPr>
        <w:tabs>
          <w:tab w:val="left" w:pos="888"/>
        </w:tabs>
        <w:spacing w:line="246" w:lineRule="auto"/>
        <w:ind w:right="124" w:firstLine="453"/>
        <w:jc w:val="both"/>
      </w:pPr>
      <w:r>
        <w:rPr>
          <w:b/>
          <w:color w:val="231F20"/>
        </w:rPr>
        <w:t>балка</w:t>
      </w:r>
      <w:r>
        <w:rPr>
          <w:color w:val="231F20"/>
        </w:rPr>
        <w:t>: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1"/>
        </w:rPr>
        <w:t>Элемент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1"/>
        </w:rPr>
        <w:t>конструкции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лестницы,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1"/>
        </w:rPr>
        <w:t>посредством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которого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она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1"/>
        </w:rPr>
        <w:t>крепится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опорным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1"/>
        </w:rPr>
        <w:t>коло</w:t>
      </w:r>
      <w:r>
        <w:rPr>
          <w:color w:val="231F20"/>
        </w:rPr>
        <w:t xml:space="preserve">нам или к </w:t>
      </w:r>
      <w:r>
        <w:rPr>
          <w:color w:val="231F20"/>
          <w:spacing w:val="-1"/>
        </w:rPr>
        <w:t>стене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здания.</w:t>
      </w:r>
    </w:p>
    <w:p w:rsidR="00A650DF" w:rsidRDefault="00CC78A5" w:rsidP="00796C64">
      <w:pPr>
        <w:pStyle w:val="a3"/>
        <w:numPr>
          <w:ilvl w:val="1"/>
          <w:numId w:val="3"/>
        </w:numPr>
        <w:tabs>
          <w:tab w:val="left" w:pos="884"/>
        </w:tabs>
        <w:ind w:left="883" w:hanging="326"/>
        <w:jc w:val="both"/>
      </w:pPr>
      <w:proofErr w:type="gramStart"/>
      <w:r>
        <w:rPr>
          <w:b/>
          <w:color w:val="231F20"/>
          <w:spacing w:val="-2"/>
        </w:rPr>
        <w:t>п</w:t>
      </w:r>
      <w:proofErr w:type="gramEnd"/>
      <w:r>
        <w:rPr>
          <w:b/>
          <w:color w:val="231F20"/>
          <w:spacing w:val="-2"/>
        </w:rPr>
        <w:t>лощадка</w:t>
      </w:r>
      <w:r>
        <w:rPr>
          <w:color w:val="231F20"/>
          <w:spacing w:val="-2"/>
        </w:rPr>
        <w:t>: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3"/>
        </w:rPr>
        <w:t>Конструкция,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состоящая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1"/>
        </w:rPr>
        <w:t>из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3"/>
        </w:rPr>
        <w:t>основания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жестко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закрепленных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1"/>
        </w:rPr>
        <w:t>нему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ограждений.</w:t>
      </w:r>
    </w:p>
    <w:p w:rsidR="00A650DF" w:rsidRDefault="00CC78A5" w:rsidP="00796C64">
      <w:pPr>
        <w:pStyle w:val="a3"/>
        <w:numPr>
          <w:ilvl w:val="1"/>
          <w:numId w:val="3"/>
        </w:numPr>
        <w:tabs>
          <w:tab w:val="left" w:pos="898"/>
        </w:tabs>
        <w:spacing w:before="6" w:line="246" w:lineRule="auto"/>
        <w:ind w:right="124" w:firstLine="453"/>
        <w:jc w:val="both"/>
      </w:pPr>
      <w:r>
        <w:rPr>
          <w:b/>
          <w:color w:val="231F20"/>
          <w:spacing w:val="-1"/>
        </w:rPr>
        <w:t>статическая</w:t>
      </w:r>
      <w:r>
        <w:rPr>
          <w:b/>
          <w:color w:val="231F20"/>
          <w:spacing w:val="6"/>
        </w:rPr>
        <w:t xml:space="preserve"> </w:t>
      </w:r>
      <w:r>
        <w:rPr>
          <w:b/>
          <w:color w:val="231F20"/>
          <w:spacing w:val="-1"/>
        </w:rPr>
        <w:t>нагрузка</w:t>
      </w:r>
      <w:r>
        <w:rPr>
          <w:color w:val="231F20"/>
          <w:spacing w:val="-1"/>
        </w:rPr>
        <w:t>: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Внешнее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1"/>
        </w:rPr>
        <w:t>воздействие,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1"/>
        </w:rPr>
        <w:t>которое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2"/>
        </w:rPr>
        <w:t>вызывает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1"/>
        </w:rPr>
        <w:t>ускорений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1"/>
        </w:rPr>
        <w:t>деформиру</w:t>
      </w:r>
      <w:r>
        <w:rPr>
          <w:color w:val="231F20"/>
        </w:rPr>
        <w:t>емых масс и сил инерции.</w:t>
      </w:r>
    </w:p>
    <w:p w:rsidR="00A650DF" w:rsidRDefault="00CC78A5" w:rsidP="00796C64">
      <w:pPr>
        <w:pStyle w:val="a3"/>
        <w:numPr>
          <w:ilvl w:val="1"/>
          <w:numId w:val="3"/>
        </w:numPr>
        <w:tabs>
          <w:tab w:val="left" w:pos="880"/>
        </w:tabs>
        <w:spacing w:line="246" w:lineRule="auto"/>
        <w:ind w:right="125" w:firstLine="453"/>
        <w:jc w:val="both"/>
      </w:pPr>
      <w:proofErr w:type="gramStart"/>
      <w:r>
        <w:rPr>
          <w:b/>
          <w:color w:val="231F20"/>
          <w:spacing w:val="-3"/>
        </w:rPr>
        <w:t>о</w:t>
      </w:r>
      <w:proofErr w:type="gramEnd"/>
      <w:r>
        <w:rPr>
          <w:b/>
          <w:color w:val="231F20"/>
          <w:spacing w:val="-3"/>
        </w:rPr>
        <w:t>статочная</w:t>
      </w:r>
      <w:r>
        <w:rPr>
          <w:b/>
          <w:color w:val="231F20"/>
          <w:spacing w:val="-9"/>
        </w:rPr>
        <w:t xml:space="preserve"> </w:t>
      </w:r>
      <w:r>
        <w:rPr>
          <w:b/>
          <w:color w:val="231F20"/>
          <w:spacing w:val="-3"/>
        </w:rPr>
        <w:t>деформация</w:t>
      </w:r>
      <w:r>
        <w:rPr>
          <w:color w:val="231F20"/>
          <w:spacing w:val="-3"/>
        </w:rPr>
        <w:t>: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Расстояние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между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контрольной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точкой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1"/>
        </w:rPr>
        <w:t>на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испытываемом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образце,</w:t>
      </w:r>
      <w:r>
        <w:rPr>
          <w:color w:val="231F20"/>
          <w:spacing w:val="32"/>
        </w:rPr>
        <w:t xml:space="preserve"> </w:t>
      </w:r>
      <w:r>
        <w:rPr>
          <w:color w:val="231F20"/>
          <w:spacing w:val="-1"/>
        </w:rPr>
        <w:t>находящемся</w:t>
      </w:r>
      <w:r>
        <w:rPr>
          <w:color w:val="231F20"/>
        </w:rPr>
        <w:t xml:space="preserve"> в </w:t>
      </w:r>
      <w:r>
        <w:rPr>
          <w:color w:val="231F20"/>
          <w:spacing w:val="-1"/>
        </w:rPr>
        <w:t>исходном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состоянии,</w:t>
      </w:r>
      <w:r>
        <w:rPr>
          <w:color w:val="231F20"/>
        </w:rPr>
        <w:t xml:space="preserve"> и </w:t>
      </w:r>
      <w:r>
        <w:rPr>
          <w:color w:val="231F20"/>
          <w:spacing w:val="-2"/>
        </w:rPr>
        <w:t>этой</w:t>
      </w:r>
      <w:r>
        <w:rPr>
          <w:color w:val="231F20"/>
        </w:rPr>
        <w:t xml:space="preserve"> же </w:t>
      </w:r>
      <w:r>
        <w:rPr>
          <w:color w:val="231F20"/>
          <w:spacing w:val="-1"/>
        </w:rPr>
        <w:t>точкой</w:t>
      </w:r>
      <w:r>
        <w:rPr>
          <w:color w:val="231F20"/>
        </w:rPr>
        <w:t xml:space="preserve"> на </w:t>
      </w:r>
      <w:r>
        <w:rPr>
          <w:color w:val="231F20"/>
          <w:spacing w:val="-1"/>
        </w:rPr>
        <w:t>том</w:t>
      </w:r>
      <w:r>
        <w:rPr>
          <w:color w:val="231F20"/>
        </w:rPr>
        <w:t xml:space="preserve"> же </w:t>
      </w:r>
      <w:r>
        <w:rPr>
          <w:color w:val="231F20"/>
          <w:spacing w:val="-1"/>
        </w:rPr>
        <w:t>образце</w:t>
      </w:r>
      <w:r>
        <w:rPr>
          <w:color w:val="231F20"/>
        </w:rPr>
        <w:t xml:space="preserve"> после снятия </w:t>
      </w:r>
      <w:r>
        <w:rPr>
          <w:color w:val="231F20"/>
          <w:spacing w:val="-1"/>
        </w:rPr>
        <w:t>нагрузки.</w:t>
      </w:r>
    </w:p>
    <w:p w:rsidR="00A650DF" w:rsidRDefault="00A650DF">
      <w:pPr>
        <w:spacing w:before="17" w:line="220" w:lineRule="exact"/>
      </w:pPr>
    </w:p>
    <w:p w:rsidR="00A650DF" w:rsidRDefault="00CC78A5">
      <w:pPr>
        <w:pStyle w:val="1"/>
        <w:numPr>
          <w:ilvl w:val="0"/>
          <w:numId w:val="3"/>
        </w:numPr>
        <w:tabs>
          <w:tab w:val="left" w:pos="759"/>
        </w:tabs>
        <w:ind w:hanging="200"/>
        <w:rPr>
          <w:b w:val="0"/>
          <w:bCs w:val="0"/>
        </w:rPr>
      </w:pPr>
      <w:bookmarkStart w:id="3" w:name="_TOC_250005"/>
      <w:r>
        <w:rPr>
          <w:color w:val="231F20"/>
        </w:rPr>
        <w:t xml:space="preserve">Классификация и </w:t>
      </w:r>
      <w:r>
        <w:rPr>
          <w:color w:val="231F20"/>
          <w:spacing w:val="-1"/>
        </w:rPr>
        <w:t>основные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параметры</w:t>
      </w:r>
      <w:bookmarkEnd w:id="3"/>
    </w:p>
    <w:p w:rsidR="00A650DF" w:rsidRDefault="00A650DF">
      <w:pPr>
        <w:spacing w:before="4" w:line="220" w:lineRule="exact"/>
      </w:pPr>
    </w:p>
    <w:p w:rsidR="00A650DF" w:rsidRDefault="00CC78A5">
      <w:pPr>
        <w:pStyle w:val="a3"/>
        <w:numPr>
          <w:ilvl w:val="1"/>
          <w:numId w:val="3"/>
        </w:numPr>
        <w:tabs>
          <w:tab w:val="left" w:pos="906"/>
        </w:tabs>
        <w:spacing w:line="246" w:lineRule="auto"/>
        <w:ind w:right="124" w:firstLine="454"/>
      </w:pPr>
      <w:r>
        <w:rPr>
          <w:color w:val="231F20"/>
        </w:rPr>
        <w:t>В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зависимости</w:t>
      </w:r>
      <w:r>
        <w:rPr>
          <w:color w:val="231F20"/>
          <w:spacing w:val="13"/>
        </w:rPr>
        <w:t xml:space="preserve"> </w:t>
      </w:r>
      <w:r>
        <w:rPr>
          <w:color w:val="231F20"/>
          <w:spacing w:val="-3"/>
        </w:rPr>
        <w:t>от</w:t>
      </w:r>
      <w:r>
        <w:rPr>
          <w:color w:val="231F20"/>
          <w:spacing w:val="13"/>
        </w:rPr>
        <w:t xml:space="preserve"> </w:t>
      </w:r>
      <w:r>
        <w:rPr>
          <w:color w:val="231F20"/>
          <w:spacing w:val="-1"/>
        </w:rPr>
        <w:t>условий</w:t>
      </w:r>
      <w:r>
        <w:rPr>
          <w:color w:val="231F20"/>
          <w:spacing w:val="13"/>
        </w:rPr>
        <w:t xml:space="preserve"> </w:t>
      </w:r>
      <w:r>
        <w:rPr>
          <w:color w:val="231F20"/>
          <w:spacing w:val="-1"/>
        </w:rPr>
        <w:t>эксплуатации,</w:t>
      </w:r>
      <w:r>
        <w:rPr>
          <w:color w:val="231F20"/>
          <w:spacing w:val="13"/>
        </w:rPr>
        <w:t xml:space="preserve"> </w:t>
      </w:r>
      <w:r>
        <w:rPr>
          <w:color w:val="231F20"/>
          <w:spacing w:val="-1"/>
        </w:rPr>
        <w:t>исполнения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3"/>
        </w:rPr>
        <w:t xml:space="preserve"> </w:t>
      </w:r>
      <w:r>
        <w:rPr>
          <w:color w:val="231F20"/>
          <w:spacing w:val="-1"/>
        </w:rPr>
        <w:t>назначения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лестницы,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ограждения,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 xml:space="preserve">настилы площадок и ступени лестничных маршей </w:t>
      </w:r>
      <w:r>
        <w:rPr>
          <w:color w:val="231F20"/>
          <w:spacing w:val="-2"/>
        </w:rPr>
        <w:t>подразделяются</w:t>
      </w:r>
      <w:r>
        <w:rPr>
          <w:color w:val="231F20"/>
        </w:rPr>
        <w:t xml:space="preserve"> на типы, указанные в </w:t>
      </w:r>
      <w:r>
        <w:rPr>
          <w:color w:val="231F20"/>
          <w:spacing w:val="-3"/>
        </w:rPr>
        <w:t>таблице</w:t>
      </w:r>
      <w:r>
        <w:rPr>
          <w:color w:val="231F20"/>
        </w:rPr>
        <w:t xml:space="preserve"> 1.</w:t>
      </w:r>
    </w:p>
    <w:p w:rsidR="00A650DF" w:rsidRDefault="00A650DF">
      <w:pPr>
        <w:spacing w:before="2" w:line="220" w:lineRule="exact"/>
      </w:pPr>
    </w:p>
    <w:p w:rsidR="00A650DF" w:rsidRDefault="00CC78A5">
      <w:pPr>
        <w:ind w:left="104" w:right="705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color w:val="231F20"/>
          <w:sz w:val="18"/>
        </w:rPr>
        <w:t xml:space="preserve">Т а б л и </w:t>
      </w:r>
      <w:proofErr w:type="gramStart"/>
      <w:r>
        <w:rPr>
          <w:rFonts w:ascii="Arial" w:hAnsi="Arial"/>
          <w:color w:val="231F20"/>
          <w:sz w:val="18"/>
        </w:rPr>
        <w:t>ц</w:t>
      </w:r>
      <w:proofErr w:type="gramEnd"/>
      <w:r>
        <w:rPr>
          <w:rFonts w:ascii="Arial" w:hAnsi="Arial"/>
          <w:color w:val="231F20"/>
          <w:sz w:val="18"/>
        </w:rPr>
        <w:t xml:space="preserve"> а 1</w:t>
      </w:r>
    </w:p>
    <w:p w:rsidR="00A650DF" w:rsidRDefault="00A650DF">
      <w:pPr>
        <w:spacing w:before="19" w:line="80" w:lineRule="exact"/>
        <w:rPr>
          <w:sz w:val="8"/>
          <w:szCs w:val="8"/>
        </w:rPr>
      </w:pPr>
    </w:p>
    <w:tbl>
      <w:tblPr>
        <w:tblStyle w:val="TableNormal"/>
        <w:tblW w:w="0" w:type="auto"/>
        <w:tblInd w:w="104" w:type="dxa"/>
        <w:tblLayout w:type="fixed"/>
        <w:tblLook w:val="01E0" w:firstRow="1" w:lastRow="1" w:firstColumn="1" w:lastColumn="1" w:noHBand="0" w:noVBand="0"/>
      </w:tblPr>
      <w:tblGrid>
        <w:gridCol w:w="4706"/>
        <w:gridCol w:w="4705"/>
      </w:tblGrid>
      <w:tr w:rsidR="00A650DF">
        <w:trPr>
          <w:trHeight w:hRule="exact" w:val="230"/>
        </w:trPr>
        <w:tc>
          <w:tcPr>
            <w:tcW w:w="4706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before="18"/>
              <w:ind w:left="1778" w:right="1778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31F20"/>
                <w:spacing w:val="-1"/>
                <w:sz w:val="16"/>
              </w:rPr>
              <w:t>Наименование</w:t>
            </w:r>
          </w:p>
        </w:tc>
        <w:tc>
          <w:tcPr>
            <w:tcW w:w="4705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before="18"/>
              <w:ind w:left="1778" w:right="1778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31F20"/>
                <w:spacing w:val="-3"/>
                <w:sz w:val="16"/>
              </w:rPr>
              <w:t>Тип</w:t>
            </w:r>
          </w:p>
        </w:tc>
      </w:tr>
      <w:tr w:rsidR="00A650DF">
        <w:trPr>
          <w:trHeight w:hRule="exact" w:val="422"/>
        </w:trPr>
        <w:tc>
          <w:tcPr>
            <w:tcW w:w="4706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before="13"/>
              <w:ind w:left="51" w:right="225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31F20"/>
                <w:spacing w:val="-1"/>
                <w:sz w:val="16"/>
              </w:rPr>
              <w:t>Пожарные</w:t>
            </w:r>
            <w:r>
              <w:rPr>
                <w:rFonts w:ascii="Arial" w:hAnsi="Arial"/>
                <w:color w:val="231F20"/>
                <w:sz w:val="16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>наружные</w:t>
            </w:r>
            <w:r>
              <w:rPr>
                <w:rFonts w:ascii="Arial" w:hAnsi="Arial"/>
                <w:color w:val="231F20"/>
                <w:sz w:val="16"/>
              </w:rPr>
              <w:t xml:space="preserve"> лестницы</w:t>
            </w:r>
          </w:p>
        </w:tc>
        <w:tc>
          <w:tcPr>
            <w:tcW w:w="4705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before="13" w:line="250" w:lineRule="auto"/>
              <w:ind w:left="51" w:right="225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31F20"/>
                <w:sz w:val="16"/>
                <w:szCs w:val="16"/>
              </w:rPr>
              <w:t>П</w:t>
            </w:r>
            <w:proofErr w:type="gramStart"/>
            <w:r>
              <w:rPr>
                <w:rFonts w:ascii="Arial" w:eastAsia="Arial" w:hAnsi="Arial" w:cs="Arial"/>
                <w:color w:val="231F20"/>
                <w:sz w:val="16"/>
                <w:szCs w:val="16"/>
              </w:rPr>
              <w:t>1</w:t>
            </w:r>
            <w:proofErr w:type="gramEnd"/>
            <w:r>
              <w:rPr>
                <w:rFonts w:ascii="Arial" w:eastAsia="Arial" w:hAnsi="Arial" w:cs="Arial"/>
                <w:color w:val="231F20"/>
                <w:sz w:val="16"/>
                <w:szCs w:val="16"/>
              </w:rPr>
              <w:t xml:space="preserve"> — </w:t>
            </w:r>
            <w:r>
              <w:rPr>
                <w:rFonts w:ascii="Arial" w:eastAsia="Arial" w:hAnsi="Arial" w:cs="Arial"/>
                <w:color w:val="231F20"/>
                <w:spacing w:val="-1"/>
                <w:sz w:val="16"/>
                <w:szCs w:val="16"/>
              </w:rPr>
              <w:t>вертикальная</w:t>
            </w:r>
            <w:r>
              <w:rPr>
                <w:rFonts w:ascii="Arial" w:eastAsia="Arial" w:hAnsi="Arial" w:cs="Arial"/>
                <w:color w:val="231F20"/>
                <w:sz w:val="16"/>
                <w:szCs w:val="16"/>
              </w:rPr>
              <w:t xml:space="preserve"> лестница</w:t>
            </w:r>
            <w:r>
              <w:rPr>
                <w:rFonts w:ascii="Arial" w:eastAsia="Arial" w:hAnsi="Arial" w:cs="Arial"/>
                <w:color w:val="231F20"/>
                <w:spacing w:val="2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6"/>
                <w:szCs w:val="16"/>
              </w:rPr>
              <w:t xml:space="preserve">П2 — </w:t>
            </w:r>
            <w:r>
              <w:rPr>
                <w:rFonts w:ascii="Arial" w:eastAsia="Arial" w:hAnsi="Arial" w:cs="Arial"/>
                <w:color w:val="231F20"/>
                <w:spacing w:val="-1"/>
                <w:sz w:val="16"/>
                <w:szCs w:val="16"/>
              </w:rPr>
              <w:t>маршевая</w:t>
            </w:r>
            <w:r>
              <w:rPr>
                <w:rFonts w:ascii="Arial" w:eastAsia="Arial" w:hAnsi="Arial" w:cs="Arial"/>
                <w:color w:val="231F20"/>
                <w:sz w:val="16"/>
                <w:szCs w:val="16"/>
              </w:rPr>
              <w:t xml:space="preserve"> лестница</w:t>
            </w:r>
          </w:p>
        </w:tc>
      </w:tr>
      <w:tr w:rsidR="00A650DF">
        <w:trPr>
          <w:trHeight w:hRule="exact" w:val="422"/>
        </w:trPr>
        <w:tc>
          <w:tcPr>
            <w:tcW w:w="47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before="18"/>
              <w:ind w:left="51" w:right="225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31F20"/>
                <w:spacing w:val="-1"/>
                <w:sz w:val="16"/>
              </w:rPr>
              <w:t>Вертикальные</w:t>
            </w:r>
            <w:r>
              <w:rPr>
                <w:rFonts w:ascii="Arial" w:hAnsi="Arial"/>
                <w:color w:val="231F20"/>
                <w:sz w:val="16"/>
              </w:rPr>
              <w:t xml:space="preserve"> лестницы</w:t>
            </w:r>
          </w:p>
        </w:tc>
        <w:tc>
          <w:tcPr>
            <w:tcW w:w="47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before="18" w:line="250" w:lineRule="auto"/>
              <w:ind w:left="51" w:right="136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31F20"/>
                <w:sz w:val="16"/>
                <w:szCs w:val="16"/>
              </w:rPr>
              <w:t xml:space="preserve">П1-1 — </w:t>
            </w:r>
            <w:r>
              <w:rPr>
                <w:rFonts w:ascii="Arial" w:eastAsia="Arial" w:hAnsi="Arial" w:cs="Arial"/>
                <w:color w:val="231F20"/>
                <w:spacing w:val="-2"/>
                <w:sz w:val="16"/>
                <w:szCs w:val="16"/>
              </w:rPr>
              <w:t>без</w:t>
            </w:r>
            <w:r>
              <w:rPr>
                <w:rFonts w:ascii="Arial" w:eastAsia="Arial" w:hAnsi="Arial" w:cs="Arial"/>
                <w:color w:val="231F20"/>
                <w:sz w:val="16"/>
                <w:szCs w:val="16"/>
              </w:rPr>
              <w:t xml:space="preserve"> ограждения </w:t>
            </w:r>
            <w:r>
              <w:rPr>
                <w:rFonts w:ascii="Arial" w:eastAsia="Arial" w:hAnsi="Arial" w:cs="Arial"/>
                <w:color w:val="231F20"/>
                <w:spacing w:val="-1"/>
                <w:sz w:val="16"/>
                <w:szCs w:val="16"/>
              </w:rPr>
              <w:t>(высота</w:t>
            </w:r>
            <w:r>
              <w:rPr>
                <w:rFonts w:ascii="Arial" w:eastAsia="Arial" w:hAnsi="Arial" w:cs="Arial"/>
                <w:color w:val="231F20"/>
                <w:sz w:val="16"/>
                <w:szCs w:val="16"/>
              </w:rPr>
              <w:t xml:space="preserve"> до 6 м)</w:t>
            </w:r>
            <w:r>
              <w:rPr>
                <w:rFonts w:ascii="Arial" w:eastAsia="Arial" w:hAnsi="Arial" w:cs="Arial"/>
                <w:color w:val="231F20"/>
                <w:spacing w:val="2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6"/>
                <w:szCs w:val="16"/>
              </w:rPr>
              <w:t xml:space="preserve">П1-2 — с ограждением </w:t>
            </w:r>
            <w:r>
              <w:rPr>
                <w:rFonts w:ascii="Arial" w:eastAsia="Arial" w:hAnsi="Arial" w:cs="Arial"/>
                <w:color w:val="231F20"/>
                <w:spacing w:val="-1"/>
                <w:sz w:val="16"/>
                <w:szCs w:val="16"/>
              </w:rPr>
              <w:t>(высота</w:t>
            </w:r>
            <w:r>
              <w:rPr>
                <w:rFonts w:ascii="Arial" w:eastAsia="Arial" w:hAnsi="Arial" w:cs="Arial"/>
                <w:color w:val="231F2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1"/>
                <w:sz w:val="16"/>
                <w:szCs w:val="16"/>
              </w:rPr>
              <w:t>более</w:t>
            </w:r>
            <w:r>
              <w:rPr>
                <w:rFonts w:ascii="Arial" w:eastAsia="Arial" w:hAnsi="Arial" w:cs="Arial"/>
                <w:color w:val="231F20"/>
                <w:sz w:val="16"/>
                <w:szCs w:val="16"/>
              </w:rPr>
              <w:t xml:space="preserve"> 6 м)</w:t>
            </w:r>
          </w:p>
        </w:tc>
      </w:tr>
      <w:tr w:rsidR="00A650DF">
        <w:trPr>
          <w:trHeight w:hRule="exact" w:val="998"/>
        </w:trPr>
        <w:tc>
          <w:tcPr>
            <w:tcW w:w="47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before="18"/>
              <w:ind w:left="51" w:right="225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31F20"/>
                <w:sz w:val="16"/>
              </w:rPr>
              <w:t>Ограждения</w:t>
            </w:r>
          </w:p>
        </w:tc>
        <w:tc>
          <w:tcPr>
            <w:tcW w:w="47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before="18" w:line="250" w:lineRule="auto"/>
              <w:ind w:left="51" w:right="21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31F20"/>
                <w:sz w:val="16"/>
                <w:szCs w:val="16"/>
              </w:rPr>
              <w:t xml:space="preserve">МН — для лестничных маршей </w:t>
            </w:r>
            <w:proofErr w:type="gramStart"/>
            <w:r>
              <w:rPr>
                <w:rFonts w:ascii="Arial" w:eastAsia="Arial" w:hAnsi="Arial" w:cs="Arial"/>
                <w:color w:val="231F20"/>
                <w:sz w:val="16"/>
                <w:szCs w:val="16"/>
              </w:rPr>
              <w:t>ПН</w:t>
            </w:r>
            <w:proofErr w:type="gramEnd"/>
            <w:r>
              <w:rPr>
                <w:rFonts w:ascii="Arial" w:eastAsia="Arial" w:hAnsi="Arial" w:cs="Arial"/>
                <w:color w:val="231F20"/>
                <w:sz w:val="16"/>
                <w:szCs w:val="16"/>
              </w:rPr>
              <w:t xml:space="preserve"> — для лестничных площадок</w:t>
            </w:r>
            <w:r>
              <w:rPr>
                <w:rFonts w:ascii="Arial" w:eastAsia="Arial" w:hAnsi="Arial" w:cs="Arial"/>
                <w:color w:val="231F20"/>
                <w:spacing w:val="2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6"/>
                <w:szCs w:val="16"/>
              </w:rPr>
              <w:t xml:space="preserve">ВН — для </w:t>
            </w:r>
            <w:r>
              <w:rPr>
                <w:rFonts w:ascii="Arial" w:eastAsia="Arial" w:hAnsi="Arial" w:cs="Arial"/>
                <w:color w:val="231F20"/>
                <w:spacing w:val="-1"/>
                <w:sz w:val="16"/>
                <w:szCs w:val="16"/>
              </w:rPr>
              <w:t>вертикальных</w:t>
            </w:r>
            <w:r>
              <w:rPr>
                <w:rFonts w:ascii="Arial" w:eastAsia="Arial" w:hAnsi="Arial" w:cs="Arial"/>
                <w:color w:val="231F20"/>
                <w:sz w:val="16"/>
                <w:szCs w:val="16"/>
              </w:rPr>
              <w:t xml:space="preserve"> лестниц</w:t>
            </w:r>
            <w:r>
              <w:rPr>
                <w:rFonts w:ascii="Arial" w:eastAsia="Arial" w:hAnsi="Arial" w:cs="Arial"/>
                <w:color w:val="231F20"/>
                <w:spacing w:val="2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1"/>
                <w:sz w:val="16"/>
                <w:szCs w:val="16"/>
              </w:rPr>
              <w:t>КО</w:t>
            </w:r>
            <w:r>
              <w:rPr>
                <w:rFonts w:ascii="Arial" w:eastAsia="Arial" w:hAnsi="Arial" w:cs="Arial"/>
                <w:color w:val="231F20"/>
                <w:sz w:val="16"/>
                <w:szCs w:val="16"/>
              </w:rPr>
              <w:t xml:space="preserve"> — для </w:t>
            </w:r>
            <w:r>
              <w:rPr>
                <w:rFonts w:ascii="Arial" w:eastAsia="Arial" w:hAnsi="Arial" w:cs="Arial"/>
                <w:color w:val="231F20"/>
                <w:spacing w:val="-1"/>
                <w:sz w:val="16"/>
                <w:szCs w:val="16"/>
              </w:rPr>
              <w:t>кровли</w:t>
            </w:r>
            <w:r>
              <w:rPr>
                <w:rFonts w:ascii="Arial" w:eastAsia="Arial" w:hAnsi="Arial" w:cs="Arial"/>
                <w:color w:val="231F2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2"/>
                <w:sz w:val="16"/>
                <w:szCs w:val="16"/>
              </w:rPr>
              <w:t>без</w:t>
            </w:r>
            <w:r>
              <w:rPr>
                <w:rFonts w:ascii="Arial" w:eastAsia="Arial" w:hAnsi="Arial" w:cs="Arial"/>
                <w:color w:val="231F2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1"/>
                <w:sz w:val="16"/>
                <w:szCs w:val="16"/>
              </w:rPr>
              <w:t>парапета</w:t>
            </w:r>
            <w:r>
              <w:rPr>
                <w:rFonts w:ascii="Arial" w:eastAsia="Arial" w:hAnsi="Arial" w:cs="Arial"/>
                <w:color w:val="231F20"/>
                <w:spacing w:val="2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6"/>
                <w:szCs w:val="16"/>
              </w:rPr>
              <w:t xml:space="preserve">КП — для </w:t>
            </w:r>
            <w:r>
              <w:rPr>
                <w:rFonts w:ascii="Arial" w:eastAsia="Arial" w:hAnsi="Arial" w:cs="Arial"/>
                <w:color w:val="231F20"/>
                <w:spacing w:val="-1"/>
                <w:sz w:val="16"/>
                <w:szCs w:val="16"/>
              </w:rPr>
              <w:t>кровли</w:t>
            </w:r>
            <w:r>
              <w:rPr>
                <w:rFonts w:ascii="Arial" w:eastAsia="Arial" w:hAnsi="Arial" w:cs="Arial"/>
                <w:color w:val="231F20"/>
                <w:sz w:val="16"/>
                <w:szCs w:val="16"/>
              </w:rPr>
              <w:t xml:space="preserve"> с </w:t>
            </w:r>
            <w:r>
              <w:rPr>
                <w:rFonts w:ascii="Arial" w:eastAsia="Arial" w:hAnsi="Arial" w:cs="Arial"/>
                <w:color w:val="231F20"/>
                <w:spacing w:val="-1"/>
                <w:sz w:val="16"/>
                <w:szCs w:val="16"/>
              </w:rPr>
              <w:t>парапетом</w:t>
            </w:r>
          </w:p>
        </w:tc>
      </w:tr>
      <w:tr w:rsidR="00A650DF">
        <w:trPr>
          <w:trHeight w:hRule="exact" w:val="1190"/>
        </w:trPr>
        <w:tc>
          <w:tcPr>
            <w:tcW w:w="47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before="18"/>
              <w:ind w:left="5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31F20"/>
                <w:sz w:val="16"/>
              </w:rPr>
              <w:t>Настилы площадок и ступени лестничных маршей</w:t>
            </w:r>
          </w:p>
        </w:tc>
        <w:tc>
          <w:tcPr>
            <w:tcW w:w="47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before="18" w:line="250" w:lineRule="auto"/>
              <w:ind w:left="51" w:right="1195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eastAsia="Arial" w:hAnsi="Arial" w:cs="Arial"/>
                <w:color w:val="231F20"/>
                <w:sz w:val="16"/>
                <w:szCs w:val="16"/>
              </w:rPr>
              <w:t xml:space="preserve">Ф — сплошные из </w:t>
            </w:r>
            <w:r>
              <w:rPr>
                <w:rFonts w:ascii="Arial" w:eastAsia="Arial" w:hAnsi="Arial" w:cs="Arial"/>
                <w:color w:val="231F20"/>
                <w:spacing w:val="-1"/>
                <w:sz w:val="16"/>
                <w:szCs w:val="16"/>
              </w:rPr>
              <w:t>рифленой</w:t>
            </w:r>
            <w:r>
              <w:rPr>
                <w:rFonts w:ascii="Arial" w:eastAsia="Arial" w:hAnsi="Arial" w:cs="Arial"/>
                <w:color w:val="231F2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1"/>
                <w:sz w:val="16"/>
                <w:szCs w:val="16"/>
              </w:rPr>
              <w:t>стали</w:t>
            </w:r>
            <w:r>
              <w:rPr>
                <w:rFonts w:ascii="Arial" w:eastAsia="Arial" w:hAnsi="Arial" w:cs="Arial"/>
                <w:color w:val="231F20"/>
                <w:spacing w:val="2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2"/>
                <w:sz w:val="16"/>
                <w:szCs w:val="16"/>
              </w:rPr>
              <w:t>Решетчатые,</w:t>
            </w:r>
            <w:r>
              <w:rPr>
                <w:rFonts w:ascii="Arial" w:eastAsia="Arial" w:hAnsi="Arial" w:cs="Arial"/>
                <w:color w:val="231F2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1"/>
                <w:sz w:val="16"/>
                <w:szCs w:val="16"/>
              </w:rPr>
              <w:t>исполнений:</w:t>
            </w:r>
            <w:proofErr w:type="gramEnd"/>
          </w:p>
          <w:p w:rsidR="00A650DF" w:rsidRDefault="00CC78A5">
            <w:pPr>
              <w:pStyle w:val="TableParagraph"/>
              <w:ind w:left="51" w:right="1362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eastAsia="Arial" w:hAnsi="Arial" w:cs="Arial"/>
                <w:color w:val="231F20"/>
                <w:sz w:val="16"/>
                <w:szCs w:val="16"/>
              </w:rPr>
              <w:t>Ш</w:t>
            </w:r>
            <w:proofErr w:type="gramEnd"/>
            <w:r>
              <w:rPr>
                <w:rFonts w:ascii="Arial" w:eastAsia="Arial" w:hAnsi="Arial" w:cs="Arial"/>
                <w:color w:val="231F20"/>
                <w:sz w:val="16"/>
                <w:szCs w:val="16"/>
              </w:rPr>
              <w:t xml:space="preserve"> — из </w:t>
            </w:r>
            <w:r>
              <w:rPr>
                <w:rFonts w:ascii="Arial" w:eastAsia="Arial" w:hAnsi="Arial" w:cs="Arial"/>
                <w:color w:val="231F20"/>
                <w:spacing w:val="-1"/>
                <w:sz w:val="16"/>
                <w:szCs w:val="16"/>
              </w:rPr>
              <w:t>штампованных</w:t>
            </w:r>
            <w:r>
              <w:rPr>
                <w:rFonts w:ascii="Arial" w:eastAsia="Arial" w:hAnsi="Arial" w:cs="Arial"/>
                <w:color w:val="231F2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1"/>
                <w:sz w:val="16"/>
                <w:szCs w:val="16"/>
              </w:rPr>
              <w:t>элементов</w:t>
            </w:r>
          </w:p>
          <w:p w:rsidR="00A650DF" w:rsidRDefault="00CC78A5">
            <w:pPr>
              <w:pStyle w:val="TableParagraph"/>
              <w:spacing w:before="8"/>
              <w:ind w:left="51" w:right="1362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eastAsia="Arial" w:hAnsi="Arial" w:cs="Arial"/>
                <w:color w:val="231F20"/>
                <w:sz w:val="16"/>
                <w:szCs w:val="16"/>
              </w:rPr>
              <w:t>Р</w:t>
            </w:r>
            <w:proofErr w:type="gramEnd"/>
            <w:r>
              <w:rPr>
                <w:rFonts w:ascii="Arial" w:eastAsia="Arial" w:hAnsi="Arial" w:cs="Arial"/>
                <w:color w:val="231F20"/>
                <w:sz w:val="16"/>
                <w:szCs w:val="16"/>
              </w:rPr>
              <w:t xml:space="preserve"> — из </w:t>
            </w:r>
            <w:r>
              <w:rPr>
                <w:rFonts w:ascii="Arial" w:eastAsia="Arial" w:hAnsi="Arial" w:cs="Arial"/>
                <w:color w:val="231F20"/>
                <w:spacing w:val="-1"/>
                <w:sz w:val="16"/>
                <w:szCs w:val="16"/>
              </w:rPr>
              <w:t>полос</w:t>
            </w:r>
            <w:r>
              <w:rPr>
                <w:rFonts w:ascii="Arial" w:eastAsia="Arial" w:hAnsi="Arial" w:cs="Arial"/>
                <w:color w:val="231F20"/>
                <w:sz w:val="16"/>
                <w:szCs w:val="16"/>
              </w:rPr>
              <w:t xml:space="preserve"> на </w:t>
            </w:r>
            <w:r>
              <w:rPr>
                <w:rFonts w:ascii="Arial" w:eastAsia="Arial" w:hAnsi="Arial" w:cs="Arial"/>
                <w:color w:val="231F20"/>
                <w:spacing w:val="-1"/>
                <w:sz w:val="16"/>
                <w:szCs w:val="16"/>
              </w:rPr>
              <w:t>ребро</w:t>
            </w:r>
            <w:r>
              <w:rPr>
                <w:rFonts w:ascii="Arial" w:eastAsia="Arial" w:hAnsi="Arial" w:cs="Arial"/>
                <w:color w:val="231F20"/>
                <w:sz w:val="16"/>
                <w:szCs w:val="16"/>
              </w:rPr>
              <w:t xml:space="preserve"> и </w:t>
            </w:r>
            <w:r>
              <w:rPr>
                <w:rFonts w:ascii="Arial" w:eastAsia="Arial" w:hAnsi="Arial" w:cs="Arial"/>
                <w:color w:val="231F20"/>
                <w:spacing w:val="-1"/>
                <w:sz w:val="16"/>
                <w:szCs w:val="16"/>
              </w:rPr>
              <w:t>круглой</w:t>
            </w:r>
            <w:r>
              <w:rPr>
                <w:rFonts w:ascii="Arial" w:eastAsia="Arial" w:hAnsi="Arial" w:cs="Arial"/>
                <w:color w:val="231F2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1"/>
                <w:sz w:val="16"/>
                <w:szCs w:val="16"/>
              </w:rPr>
              <w:t>стали</w:t>
            </w:r>
          </w:p>
          <w:p w:rsidR="00A650DF" w:rsidRDefault="00CC78A5">
            <w:pPr>
              <w:pStyle w:val="TableParagraph"/>
              <w:spacing w:before="8" w:line="250" w:lineRule="auto"/>
              <w:ind w:left="51" w:right="119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31F20"/>
                <w:sz w:val="16"/>
                <w:szCs w:val="16"/>
              </w:rPr>
              <w:t xml:space="preserve">С — из </w:t>
            </w:r>
            <w:r>
              <w:rPr>
                <w:rFonts w:ascii="Arial" w:eastAsia="Arial" w:hAnsi="Arial" w:cs="Arial"/>
                <w:color w:val="231F20"/>
                <w:spacing w:val="-1"/>
                <w:sz w:val="16"/>
                <w:szCs w:val="16"/>
              </w:rPr>
              <w:t>полос</w:t>
            </w:r>
            <w:r>
              <w:rPr>
                <w:rFonts w:ascii="Arial" w:eastAsia="Arial" w:hAnsi="Arial" w:cs="Arial"/>
                <w:color w:val="231F20"/>
                <w:sz w:val="16"/>
                <w:szCs w:val="16"/>
              </w:rPr>
              <w:t xml:space="preserve"> на </w:t>
            </w:r>
            <w:r>
              <w:rPr>
                <w:rFonts w:ascii="Arial" w:eastAsia="Arial" w:hAnsi="Arial" w:cs="Arial"/>
                <w:color w:val="231F20"/>
                <w:spacing w:val="-1"/>
                <w:sz w:val="16"/>
                <w:szCs w:val="16"/>
              </w:rPr>
              <w:t>ребро</w:t>
            </w:r>
            <w:r>
              <w:rPr>
                <w:rFonts w:ascii="Arial" w:eastAsia="Arial" w:hAnsi="Arial" w:cs="Arial"/>
                <w:color w:val="231F20"/>
                <w:sz w:val="16"/>
                <w:szCs w:val="16"/>
              </w:rPr>
              <w:t xml:space="preserve"> в </w:t>
            </w:r>
            <w:r>
              <w:rPr>
                <w:rFonts w:ascii="Arial" w:eastAsia="Arial" w:hAnsi="Arial" w:cs="Arial"/>
                <w:color w:val="231F20"/>
                <w:spacing w:val="-1"/>
                <w:sz w:val="16"/>
                <w:szCs w:val="16"/>
              </w:rPr>
              <w:t>одном</w:t>
            </w:r>
            <w:r>
              <w:rPr>
                <w:rFonts w:ascii="Arial" w:eastAsia="Arial" w:hAnsi="Arial" w:cs="Arial"/>
                <w:color w:val="231F2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1"/>
                <w:sz w:val="16"/>
                <w:szCs w:val="16"/>
              </w:rPr>
              <w:t>направлении</w:t>
            </w:r>
            <w:proofErr w:type="gramStart"/>
            <w:r>
              <w:rPr>
                <w:rFonts w:ascii="Arial" w:eastAsia="Arial" w:hAnsi="Arial" w:cs="Arial"/>
                <w:color w:val="231F20"/>
                <w:spacing w:val="2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6"/>
                <w:szCs w:val="16"/>
              </w:rPr>
              <w:t>В</w:t>
            </w:r>
            <w:proofErr w:type="gramEnd"/>
            <w:r>
              <w:rPr>
                <w:rFonts w:ascii="Arial" w:eastAsia="Arial" w:hAnsi="Arial" w:cs="Arial"/>
                <w:color w:val="231F20"/>
                <w:sz w:val="16"/>
                <w:szCs w:val="16"/>
              </w:rPr>
              <w:t xml:space="preserve"> — из </w:t>
            </w:r>
            <w:proofErr w:type="spellStart"/>
            <w:r>
              <w:rPr>
                <w:rFonts w:ascii="Arial" w:eastAsia="Arial" w:hAnsi="Arial" w:cs="Arial"/>
                <w:color w:val="231F20"/>
                <w:spacing w:val="-1"/>
                <w:sz w:val="16"/>
                <w:szCs w:val="16"/>
              </w:rPr>
              <w:t>просечно</w:t>
            </w:r>
            <w:proofErr w:type="spellEnd"/>
            <w:r>
              <w:rPr>
                <w:rFonts w:ascii="Arial" w:eastAsia="Arial" w:hAnsi="Arial" w:cs="Arial"/>
                <w:color w:val="231F20"/>
                <w:spacing w:val="-1"/>
                <w:sz w:val="16"/>
                <w:szCs w:val="16"/>
              </w:rPr>
              <w:t>-вытяжной</w:t>
            </w:r>
            <w:r>
              <w:rPr>
                <w:rFonts w:ascii="Arial" w:eastAsia="Arial" w:hAnsi="Arial" w:cs="Arial"/>
                <w:color w:val="231F2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1"/>
                <w:sz w:val="16"/>
                <w:szCs w:val="16"/>
              </w:rPr>
              <w:t>стали</w:t>
            </w:r>
          </w:p>
        </w:tc>
      </w:tr>
    </w:tbl>
    <w:p w:rsidR="00A650DF" w:rsidRDefault="00A650DF">
      <w:pPr>
        <w:spacing w:before="1" w:line="140" w:lineRule="exact"/>
        <w:rPr>
          <w:sz w:val="14"/>
          <w:szCs w:val="14"/>
        </w:rPr>
      </w:pPr>
    </w:p>
    <w:p w:rsidR="00A650DF" w:rsidRDefault="00CC78A5">
      <w:pPr>
        <w:pStyle w:val="a3"/>
        <w:numPr>
          <w:ilvl w:val="1"/>
          <w:numId w:val="3"/>
        </w:numPr>
        <w:tabs>
          <w:tab w:val="left" w:pos="878"/>
        </w:tabs>
        <w:spacing w:before="63" w:line="246" w:lineRule="auto"/>
        <w:ind w:right="126" w:firstLine="454"/>
        <w:jc w:val="both"/>
      </w:pPr>
      <w:r>
        <w:rPr>
          <w:color w:val="231F20"/>
          <w:spacing w:val="-3"/>
        </w:rPr>
        <w:t>Основные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>размеры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>лестничных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>маршей,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прямоугольных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>площадок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>ограждений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>ним,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верти</w:t>
      </w:r>
      <w:r>
        <w:rPr>
          <w:color w:val="231F20"/>
          <w:spacing w:val="-2"/>
        </w:rPr>
        <w:t>кальных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лестниц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ограждений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ним,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ограждений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кровли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размеры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между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элементами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их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конструкций</w:t>
      </w:r>
      <w:r>
        <w:rPr>
          <w:color w:val="231F20"/>
          <w:spacing w:val="51"/>
        </w:rPr>
        <w:t xml:space="preserve"> </w:t>
      </w:r>
      <w:r>
        <w:rPr>
          <w:color w:val="231F20"/>
          <w:spacing w:val="-1"/>
        </w:rPr>
        <w:t>должны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соответствовать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значениям,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приведенным</w:t>
      </w:r>
      <w:r>
        <w:rPr>
          <w:color w:val="231F20"/>
        </w:rPr>
        <w:t xml:space="preserve"> в </w:t>
      </w:r>
      <w:r>
        <w:rPr>
          <w:color w:val="231F20"/>
          <w:spacing w:val="-2"/>
        </w:rPr>
        <w:t>таблицах</w:t>
      </w:r>
      <w:r>
        <w:rPr>
          <w:color w:val="231F20"/>
        </w:rPr>
        <w:t xml:space="preserve"> и на рисунках </w:t>
      </w:r>
      <w:r>
        <w:rPr>
          <w:color w:val="231F20"/>
          <w:spacing w:val="-1"/>
        </w:rPr>
        <w:t>(приложения</w:t>
      </w:r>
      <w:proofErr w:type="gramStart"/>
      <w:r>
        <w:rPr>
          <w:color w:val="231F20"/>
        </w:rPr>
        <w:t xml:space="preserve"> А</w:t>
      </w:r>
      <w:proofErr w:type="gramEnd"/>
      <w:r>
        <w:rPr>
          <w:color w:val="231F20"/>
        </w:rPr>
        <w:t xml:space="preserve"> — Г).</w:t>
      </w:r>
    </w:p>
    <w:p w:rsidR="00A650DF" w:rsidRDefault="00CC78A5">
      <w:pPr>
        <w:pStyle w:val="a3"/>
        <w:spacing w:line="246" w:lineRule="auto"/>
        <w:ind w:right="124" w:firstLine="453"/>
        <w:jc w:val="both"/>
      </w:pPr>
      <w:r>
        <w:rPr>
          <w:color w:val="231F20"/>
        </w:rPr>
        <w:t>При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2"/>
        </w:rPr>
        <w:t>этом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1"/>
        </w:rPr>
        <w:t>эвакуационных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лестниц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1"/>
        </w:rPr>
        <w:t>должны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2"/>
        </w:rPr>
        <w:t>соблюдаться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1"/>
        </w:rPr>
        <w:t>следующие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1"/>
        </w:rPr>
        <w:t>размеры: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ширина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сту</w:t>
      </w:r>
      <w:r>
        <w:rPr>
          <w:color w:val="231F20"/>
        </w:rPr>
        <w:t>пени —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менее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0,25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м;</w:t>
      </w:r>
      <w:r>
        <w:rPr>
          <w:color w:val="231F20"/>
          <w:spacing w:val="13"/>
        </w:rPr>
        <w:t xml:space="preserve"> </w:t>
      </w:r>
      <w:r>
        <w:rPr>
          <w:color w:val="231F20"/>
          <w:spacing w:val="-1"/>
        </w:rPr>
        <w:t>высота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ограждений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маршей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площадок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менее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1,2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м;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ширина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лест</w:t>
      </w:r>
      <w:r>
        <w:rPr>
          <w:color w:val="231F20"/>
        </w:rPr>
        <w:t>ниц — не менее 0,9 м.</w:t>
      </w:r>
    </w:p>
    <w:p w:rsidR="00A650DF" w:rsidRDefault="00CC78A5">
      <w:pPr>
        <w:pStyle w:val="a3"/>
        <w:numPr>
          <w:ilvl w:val="1"/>
          <w:numId w:val="3"/>
        </w:numPr>
        <w:tabs>
          <w:tab w:val="left" w:pos="896"/>
        </w:tabs>
        <w:spacing w:line="246" w:lineRule="auto"/>
        <w:ind w:right="124" w:firstLine="454"/>
        <w:jc w:val="both"/>
      </w:pPr>
      <w:r>
        <w:rPr>
          <w:color w:val="231F20"/>
        </w:rPr>
        <w:t>В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1"/>
        </w:rPr>
        <w:t>местах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перепада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1"/>
        </w:rPr>
        <w:t>высоты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1"/>
        </w:rPr>
        <w:t>кровли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1"/>
        </w:rPr>
        <w:t>более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2"/>
        </w:rPr>
        <w:t>одного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2"/>
        </w:rPr>
        <w:t>метра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2"/>
        </w:rPr>
        <w:t>следует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2"/>
        </w:rPr>
        <w:t>предусматривать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1"/>
        </w:rPr>
        <w:t>пожарные</w:t>
      </w:r>
      <w:r>
        <w:rPr>
          <w:color w:val="231F20"/>
          <w:spacing w:val="53"/>
        </w:rPr>
        <w:t xml:space="preserve"> </w:t>
      </w:r>
      <w:r>
        <w:rPr>
          <w:color w:val="231F20"/>
        </w:rPr>
        <w:t>лестницы.</w:t>
      </w:r>
    </w:p>
    <w:p w:rsidR="00A650DF" w:rsidRDefault="00CC78A5">
      <w:pPr>
        <w:pStyle w:val="a3"/>
        <w:numPr>
          <w:ilvl w:val="1"/>
          <w:numId w:val="3"/>
        </w:numPr>
        <w:tabs>
          <w:tab w:val="left" w:pos="883"/>
        </w:tabs>
        <w:spacing w:line="246" w:lineRule="auto"/>
        <w:ind w:right="122" w:firstLine="454"/>
        <w:jc w:val="both"/>
      </w:pPr>
      <w:r>
        <w:rPr>
          <w:color w:val="231F20"/>
          <w:spacing w:val="-1"/>
        </w:rPr>
        <w:t>Для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3"/>
        </w:rPr>
        <w:t>подъема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на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высоту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3"/>
        </w:rPr>
        <w:t>от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10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до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20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метров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местах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перепада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высоты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кровли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3"/>
        </w:rPr>
        <w:t>от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1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до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20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ме</w:t>
      </w:r>
      <w:r>
        <w:rPr>
          <w:color w:val="231F20"/>
        </w:rPr>
        <w:t>тров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3"/>
        </w:rPr>
        <w:t>следует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применять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пожарные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лестницы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типа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П</w:t>
      </w:r>
      <w:proofErr w:type="gramStart"/>
      <w:r>
        <w:rPr>
          <w:color w:val="231F20"/>
        </w:rPr>
        <w:t>1</w:t>
      </w:r>
      <w:proofErr w:type="gramEnd"/>
      <w:r>
        <w:rPr>
          <w:color w:val="231F20"/>
        </w:rPr>
        <w:t>,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2"/>
        </w:rPr>
        <w:t>подъема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высоту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более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20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2"/>
        </w:rPr>
        <w:t>метров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51"/>
        </w:rPr>
        <w:t xml:space="preserve"> </w:t>
      </w:r>
      <w:r>
        <w:rPr>
          <w:color w:val="231F20"/>
          <w:spacing w:val="-1"/>
        </w:rPr>
        <w:t>местах</w:t>
      </w:r>
      <w:r>
        <w:rPr>
          <w:color w:val="231F20"/>
        </w:rPr>
        <w:t xml:space="preserve"> перепада </w:t>
      </w:r>
      <w:r>
        <w:rPr>
          <w:color w:val="231F20"/>
          <w:spacing w:val="-1"/>
        </w:rPr>
        <w:t>высоты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кровли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более</w:t>
      </w:r>
      <w:r>
        <w:rPr>
          <w:color w:val="231F20"/>
        </w:rPr>
        <w:t xml:space="preserve"> 20 </w:t>
      </w:r>
      <w:r>
        <w:rPr>
          <w:color w:val="231F20"/>
          <w:spacing w:val="-2"/>
        </w:rPr>
        <w:t>метров</w:t>
      </w:r>
      <w:r>
        <w:rPr>
          <w:color w:val="231F20"/>
        </w:rPr>
        <w:t xml:space="preserve"> — </w:t>
      </w:r>
      <w:r>
        <w:rPr>
          <w:color w:val="231F20"/>
          <w:spacing w:val="-1"/>
        </w:rPr>
        <w:t>пожарные</w:t>
      </w:r>
      <w:r>
        <w:rPr>
          <w:color w:val="231F20"/>
        </w:rPr>
        <w:t xml:space="preserve"> лестницы типа П2.</w:t>
      </w:r>
    </w:p>
    <w:p w:rsidR="00A650DF" w:rsidRDefault="00CC78A5">
      <w:pPr>
        <w:pStyle w:val="a3"/>
        <w:numPr>
          <w:ilvl w:val="1"/>
          <w:numId w:val="3"/>
        </w:numPr>
        <w:tabs>
          <w:tab w:val="left" w:pos="885"/>
        </w:tabs>
        <w:spacing w:line="246" w:lineRule="auto"/>
        <w:ind w:right="125" w:firstLine="454"/>
        <w:jc w:val="both"/>
      </w:pPr>
      <w:r>
        <w:rPr>
          <w:color w:val="231F20"/>
          <w:spacing w:val="-1"/>
        </w:rPr>
        <w:t>Между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маршами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лестниц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между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поручнями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ограждений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лестничных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маршей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3"/>
        </w:rPr>
        <w:t>следует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пред</w:t>
      </w:r>
      <w:r>
        <w:rPr>
          <w:color w:val="231F20"/>
          <w:spacing w:val="-2"/>
        </w:rPr>
        <w:t>усматривать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зазор</w:t>
      </w:r>
      <w:r>
        <w:rPr>
          <w:color w:val="231F20"/>
        </w:rPr>
        <w:t xml:space="preserve"> шириной не менее 75 мм.</w:t>
      </w:r>
    </w:p>
    <w:p w:rsidR="00A650DF" w:rsidRDefault="00CC78A5">
      <w:pPr>
        <w:pStyle w:val="a3"/>
        <w:numPr>
          <w:ilvl w:val="1"/>
          <w:numId w:val="3"/>
        </w:numPr>
        <w:tabs>
          <w:tab w:val="left" w:pos="908"/>
        </w:tabs>
        <w:spacing w:line="246" w:lineRule="auto"/>
        <w:ind w:right="124" w:firstLine="454"/>
        <w:jc w:val="both"/>
      </w:pPr>
      <w:r>
        <w:rPr>
          <w:color w:val="231F20"/>
        </w:rPr>
        <w:t>Для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2"/>
        </w:rPr>
        <w:t>детских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1"/>
        </w:rPr>
        <w:t>дошкольных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1"/>
        </w:rPr>
        <w:t>учреждений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настилы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площадок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1"/>
        </w:rPr>
        <w:t>должны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2"/>
        </w:rPr>
        <w:t>изготавливаться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типа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Ф,</w:t>
      </w:r>
      <w:r>
        <w:rPr>
          <w:color w:val="231F20"/>
          <w:spacing w:val="69"/>
        </w:rPr>
        <w:t xml:space="preserve"> </w:t>
      </w:r>
      <w:r>
        <w:rPr>
          <w:color w:val="231F20"/>
        </w:rPr>
        <w:t>ступени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типов</w:t>
      </w:r>
      <w:r>
        <w:rPr>
          <w:color w:val="231F20"/>
          <w:spacing w:val="-5"/>
        </w:rPr>
        <w:t xml:space="preserve"> </w:t>
      </w:r>
      <w:proofErr w:type="gramStart"/>
      <w:r>
        <w:rPr>
          <w:color w:val="231F20"/>
        </w:rPr>
        <w:t>Ш</w:t>
      </w:r>
      <w:proofErr w:type="gramEnd"/>
      <w:r>
        <w:rPr>
          <w:color w:val="231F20"/>
          <w:spacing w:val="-5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1"/>
        </w:rPr>
        <w:t>Расстояние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3"/>
        </w:rPr>
        <w:t>от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нижней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ступени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лестницы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до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1"/>
        </w:rPr>
        <w:t>уровня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1"/>
        </w:rPr>
        <w:t>земли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1"/>
        </w:rPr>
        <w:t>должно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быть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23"/>
        </w:rPr>
        <w:t xml:space="preserve"> </w:t>
      </w:r>
      <w:r>
        <w:rPr>
          <w:color w:val="231F20"/>
          <w:spacing w:val="-1"/>
        </w:rPr>
        <w:t>более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шага</w:t>
      </w:r>
      <w:r>
        <w:rPr>
          <w:color w:val="231F20"/>
        </w:rPr>
        <w:t xml:space="preserve"> ступеней в лестничном марше.</w:t>
      </w:r>
    </w:p>
    <w:p w:rsidR="00A650DF" w:rsidRDefault="00A650DF">
      <w:pPr>
        <w:spacing w:before="3" w:line="180" w:lineRule="exact"/>
        <w:rPr>
          <w:sz w:val="18"/>
          <w:szCs w:val="18"/>
        </w:rPr>
      </w:pPr>
    </w:p>
    <w:p w:rsidR="00A650DF" w:rsidRDefault="00CC78A5">
      <w:pPr>
        <w:pStyle w:val="a3"/>
        <w:spacing w:before="63"/>
        <w:ind w:right="705"/>
      </w:pPr>
      <w:r>
        <w:rPr>
          <w:color w:val="231F20"/>
        </w:rPr>
        <w:t>2</w:t>
      </w:r>
    </w:p>
    <w:p w:rsidR="00A650DF" w:rsidRDefault="00A650DF">
      <w:pPr>
        <w:sectPr w:rsidR="00A650DF">
          <w:headerReference w:type="default" r:id="rId10"/>
          <w:pgSz w:w="11900" w:h="16840"/>
          <w:pgMar w:top="1340" w:right="1120" w:bottom="280" w:left="1140" w:header="0" w:footer="0" w:gutter="0"/>
          <w:cols w:space="720"/>
        </w:sectPr>
      </w:pPr>
    </w:p>
    <w:p w:rsidR="00A650DF" w:rsidRDefault="00CC78A5">
      <w:pPr>
        <w:pStyle w:val="2"/>
        <w:spacing w:before="36"/>
        <w:ind w:right="104"/>
        <w:jc w:val="right"/>
        <w:rPr>
          <w:b w:val="0"/>
          <w:bCs w:val="0"/>
        </w:rPr>
      </w:pPr>
      <w:r>
        <w:rPr>
          <w:color w:val="231F20"/>
          <w:spacing w:val="-2"/>
        </w:rPr>
        <w:lastRenderedPageBreak/>
        <w:t>ГОСТ</w:t>
      </w:r>
      <w:r>
        <w:rPr>
          <w:color w:val="231F20"/>
        </w:rPr>
        <w:t xml:space="preserve"> </w:t>
      </w:r>
      <w:proofErr w:type="gramStart"/>
      <w:r>
        <w:rPr>
          <w:color w:val="231F20"/>
        </w:rPr>
        <w:t>Р</w:t>
      </w:r>
      <w:proofErr w:type="gramEnd"/>
      <w:r>
        <w:rPr>
          <w:color w:val="231F20"/>
        </w:rPr>
        <w:t xml:space="preserve"> 53254—2009</w:t>
      </w:r>
    </w:p>
    <w:p w:rsidR="00A650DF" w:rsidRDefault="00A650DF">
      <w:pPr>
        <w:spacing w:before="13" w:line="260" w:lineRule="exact"/>
        <w:rPr>
          <w:sz w:val="26"/>
          <w:szCs w:val="26"/>
        </w:rPr>
      </w:pPr>
    </w:p>
    <w:p w:rsidR="00A650DF" w:rsidRDefault="00CC78A5">
      <w:pPr>
        <w:pStyle w:val="a3"/>
        <w:numPr>
          <w:ilvl w:val="1"/>
          <w:numId w:val="3"/>
        </w:numPr>
        <w:tabs>
          <w:tab w:val="left" w:pos="882"/>
        </w:tabs>
        <w:spacing w:before="63" w:line="250" w:lineRule="auto"/>
        <w:ind w:right="105" w:firstLine="454"/>
        <w:jc w:val="both"/>
      </w:pPr>
      <w:r>
        <w:rPr>
          <w:color w:val="231F20"/>
          <w:spacing w:val="-3"/>
        </w:rPr>
        <w:t>Прямоугольные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площадки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вертикальных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лестниц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для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3"/>
        </w:rPr>
        <w:t>выхода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на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кровлю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должны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3"/>
        </w:rPr>
        <w:t>иметь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длину</w:t>
      </w:r>
      <w:r>
        <w:rPr>
          <w:color w:val="231F20"/>
          <w:spacing w:val="78"/>
        </w:rPr>
        <w:t xml:space="preserve"> </w:t>
      </w:r>
      <w:r>
        <w:rPr>
          <w:color w:val="231F20"/>
        </w:rPr>
        <w:t>не менее 0,8 м.</w:t>
      </w:r>
    </w:p>
    <w:p w:rsidR="00A650DF" w:rsidRDefault="00CC78A5">
      <w:pPr>
        <w:pStyle w:val="a3"/>
        <w:numPr>
          <w:ilvl w:val="1"/>
          <w:numId w:val="3"/>
        </w:numPr>
        <w:tabs>
          <w:tab w:val="left" w:pos="885"/>
        </w:tabs>
        <w:spacing w:line="250" w:lineRule="auto"/>
        <w:ind w:right="104" w:firstLine="454"/>
        <w:jc w:val="both"/>
      </w:pPr>
      <w:r>
        <w:rPr>
          <w:color w:val="231F20"/>
          <w:spacing w:val="-2"/>
        </w:rPr>
        <w:t>Допускается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выполнять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нижнюю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секцию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вертикальной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лестницы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выдвижной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обеспечением</w:t>
      </w:r>
      <w:r>
        <w:rPr>
          <w:color w:val="231F20"/>
          <w:spacing w:val="60"/>
        </w:rPr>
        <w:t xml:space="preserve"> </w:t>
      </w:r>
      <w:r>
        <w:rPr>
          <w:color w:val="231F20"/>
          <w:spacing w:val="-1"/>
        </w:rPr>
        <w:t>надежной</w:t>
      </w:r>
      <w:r>
        <w:rPr>
          <w:color w:val="231F20"/>
        </w:rPr>
        <w:t xml:space="preserve"> фиксации в </w:t>
      </w:r>
      <w:r>
        <w:rPr>
          <w:color w:val="231F20"/>
          <w:spacing w:val="-1"/>
        </w:rPr>
        <w:t>рабочем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положении.</w:t>
      </w:r>
    </w:p>
    <w:p w:rsidR="00A650DF" w:rsidRDefault="00CC78A5">
      <w:pPr>
        <w:pStyle w:val="a3"/>
        <w:numPr>
          <w:ilvl w:val="1"/>
          <w:numId w:val="3"/>
        </w:numPr>
        <w:tabs>
          <w:tab w:val="left" w:pos="892"/>
        </w:tabs>
        <w:ind w:left="891" w:hanging="333"/>
      </w:pPr>
      <w:r>
        <w:rPr>
          <w:color w:val="231F20"/>
        </w:rPr>
        <w:t xml:space="preserve">Ограждения </w:t>
      </w:r>
      <w:r>
        <w:rPr>
          <w:color w:val="231F20"/>
          <w:spacing w:val="-1"/>
        </w:rPr>
        <w:t>кровли</w:t>
      </w:r>
      <w:r>
        <w:rPr>
          <w:color w:val="231F20"/>
        </w:rPr>
        <w:t xml:space="preserve"> не </w:t>
      </w:r>
      <w:r>
        <w:rPr>
          <w:color w:val="231F20"/>
          <w:spacing w:val="-1"/>
        </w:rPr>
        <w:t>должны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пересекать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выход</w:t>
      </w:r>
      <w:r>
        <w:rPr>
          <w:color w:val="231F20"/>
        </w:rPr>
        <w:t xml:space="preserve"> на </w:t>
      </w:r>
      <w:r>
        <w:rPr>
          <w:color w:val="231F20"/>
          <w:spacing w:val="-1"/>
        </w:rPr>
        <w:t>кровлю</w:t>
      </w:r>
      <w:r>
        <w:rPr>
          <w:color w:val="231F20"/>
        </w:rPr>
        <w:t xml:space="preserve"> с площадок лестниц.</w:t>
      </w:r>
    </w:p>
    <w:p w:rsidR="00A650DF" w:rsidRDefault="00A650DF">
      <w:pPr>
        <w:spacing w:before="7" w:line="240" w:lineRule="exact"/>
        <w:rPr>
          <w:sz w:val="24"/>
          <w:szCs w:val="24"/>
        </w:rPr>
      </w:pPr>
    </w:p>
    <w:p w:rsidR="00A650DF" w:rsidRDefault="00CC78A5">
      <w:pPr>
        <w:pStyle w:val="1"/>
        <w:numPr>
          <w:ilvl w:val="0"/>
          <w:numId w:val="3"/>
        </w:numPr>
        <w:tabs>
          <w:tab w:val="left" w:pos="759"/>
        </w:tabs>
        <w:ind w:hanging="200"/>
        <w:rPr>
          <w:b w:val="0"/>
          <w:bCs w:val="0"/>
        </w:rPr>
      </w:pPr>
      <w:bookmarkStart w:id="4" w:name="_TOC_250004"/>
      <w:r>
        <w:rPr>
          <w:color w:val="231F20"/>
          <w:spacing w:val="-2"/>
        </w:rPr>
        <w:t>Технические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требования</w:t>
      </w:r>
      <w:bookmarkEnd w:id="4"/>
    </w:p>
    <w:p w:rsidR="00A650DF" w:rsidRDefault="00A650DF">
      <w:pPr>
        <w:spacing w:before="8" w:line="220" w:lineRule="exact"/>
      </w:pPr>
    </w:p>
    <w:p w:rsidR="00A650DF" w:rsidRDefault="00CC78A5">
      <w:pPr>
        <w:pStyle w:val="a3"/>
        <w:numPr>
          <w:ilvl w:val="1"/>
          <w:numId w:val="3"/>
        </w:numPr>
        <w:tabs>
          <w:tab w:val="left" w:pos="914"/>
        </w:tabs>
        <w:spacing w:line="250" w:lineRule="auto"/>
        <w:ind w:right="104" w:firstLine="454"/>
        <w:jc w:val="both"/>
      </w:pPr>
      <w:r>
        <w:rPr>
          <w:color w:val="231F20"/>
        </w:rPr>
        <w:t>Конструкции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вертикальных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лестниц,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лестничных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маршей,</w:t>
      </w:r>
      <w:r>
        <w:rPr>
          <w:color w:val="231F20"/>
          <w:spacing w:val="17"/>
        </w:rPr>
        <w:t xml:space="preserve"> </w:t>
      </w:r>
      <w:r>
        <w:rPr>
          <w:color w:val="231F20"/>
          <w:spacing w:val="1"/>
        </w:rPr>
        <w:t>площадок,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ограждений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ним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06"/>
        </w:rPr>
        <w:t xml:space="preserve"> </w:t>
      </w:r>
      <w:r>
        <w:rPr>
          <w:color w:val="231F20"/>
        </w:rPr>
        <w:t>ограждений</w:t>
      </w:r>
      <w:r>
        <w:rPr>
          <w:color w:val="231F20"/>
          <w:spacing w:val="-1"/>
        </w:rPr>
        <w:t xml:space="preserve"> кровли </w:t>
      </w:r>
      <w:r>
        <w:rPr>
          <w:color w:val="231F20"/>
        </w:rPr>
        <w:t>(в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дальнейшем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"/>
        </w:rPr>
        <w:t xml:space="preserve"> конструкции) должны </w:t>
      </w:r>
      <w:r>
        <w:rPr>
          <w:color w:val="231F20"/>
          <w:spacing w:val="-2"/>
        </w:rPr>
        <w:t>изготавливаться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соответствии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"/>
        </w:rPr>
        <w:t xml:space="preserve"> требо</w:t>
      </w:r>
      <w:r>
        <w:rPr>
          <w:color w:val="231F20"/>
          <w:spacing w:val="-1"/>
        </w:rPr>
        <w:t>ваниями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2"/>
        </w:rPr>
        <w:t>настоящего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1"/>
        </w:rPr>
        <w:t>стандарта,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5"/>
        </w:rPr>
        <w:t>ГОСТ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3"/>
        </w:rPr>
        <w:t>23118,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5"/>
        </w:rPr>
        <w:t>ГОСТ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23120,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5"/>
        </w:rPr>
        <w:t>ГОСТ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25772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[1]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1"/>
        </w:rPr>
        <w:t>рабочим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2"/>
        </w:rPr>
        <w:t>чертежам,</w:t>
      </w:r>
      <w:r>
        <w:rPr>
          <w:color w:val="231F20"/>
          <w:spacing w:val="57"/>
        </w:rPr>
        <w:t xml:space="preserve"> </w:t>
      </w:r>
      <w:r>
        <w:rPr>
          <w:color w:val="231F20"/>
          <w:spacing w:val="-1"/>
        </w:rPr>
        <w:t>утвержденным</w:t>
      </w:r>
      <w:r>
        <w:rPr>
          <w:color w:val="231F20"/>
        </w:rPr>
        <w:t xml:space="preserve"> в </w:t>
      </w:r>
      <w:r>
        <w:rPr>
          <w:color w:val="231F20"/>
          <w:spacing w:val="-1"/>
        </w:rPr>
        <w:t>установленном</w:t>
      </w:r>
      <w:r>
        <w:rPr>
          <w:color w:val="231F20"/>
        </w:rPr>
        <w:t xml:space="preserve"> порядке.</w:t>
      </w:r>
    </w:p>
    <w:p w:rsidR="00A650DF" w:rsidRDefault="00CC78A5">
      <w:pPr>
        <w:pStyle w:val="a3"/>
        <w:numPr>
          <w:ilvl w:val="1"/>
          <w:numId w:val="3"/>
        </w:numPr>
        <w:tabs>
          <w:tab w:val="left" w:pos="883"/>
        </w:tabs>
        <w:spacing w:line="250" w:lineRule="auto"/>
        <w:ind w:right="105" w:firstLine="454"/>
        <w:jc w:val="both"/>
      </w:pPr>
      <w:r>
        <w:rPr>
          <w:color w:val="231F20"/>
          <w:spacing w:val="-1"/>
        </w:rPr>
        <w:t>Основные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размеры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конструкций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должны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3"/>
        </w:rPr>
        <w:t>соответствовать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требованиям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технической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докумен</w:t>
      </w:r>
      <w:r>
        <w:rPr>
          <w:color w:val="231F20"/>
          <w:spacing w:val="-1"/>
        </w:rPr>
        <w:t>тации</w:t>
      </w:r>
      <w:r>
        <w:rPr>
          <w:color w:val="231F20"/>
        </w:rPr>
        <w:t xml:space="preserve"> на их </w:t>
      </w:r>
      <w:r>
        <w:rPr>
          <w:color w:val="231F20"/>
          <w:spacing w:val="-2"/>
        </w:rPr>
        <w:t>изготовление.</w:t>
      </w:r>
    </w:p>
    <w:p w:rsidR="00A650DF" w:rsidRDefault="00CC78A5">
      <w:pPr>
        <w:pStyle w:val="a3"/>
        <w:numPr>
          <w:ilvl w:val="1"/>
          <w:numId w:val="3"/>
        </w:numPr>
        <w:tabs>
          <w:tab w:val="left" w:pos="904"/>
        </w:tabs>
        <w:spacing w:line="250" w:lineRule="auto"/>
        <w:ind w:right="104" w:firstLine="454"/>
        <w:jc w:val="both"/>
      </w:pPr>
      <w:r>
        <w:rPr>
          <w:color w:val="231F20"/>
          <w:spacing w:val="-2"/>
        </w:rPr>
        <w:t>Размещение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1"/>
        </w:rPr>
        <w:t>монтаж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1"/>
        </w:rPr>
        <w:t>конструкций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1"/>
        </w:rPr>
        <w:t>должны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1"/>
        </w:rPr>
        <w:t>производиться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2"/>
        </w:rPr>
        <w:t>соответствии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1"/>
        </w:rPr>
        <w:t>требованиями</w:t>
      </w:r>
      <w:r>
        <w:rPr>
          <w:color w:val="231F20"/>
          <w:spacing w:val="81"/>
        </w:rPr>
        <w:t xml:space="preserve"> </w:t>
      </w:r>
      <w:r>
        <w:rPr>
          <w:color w:val="231F20"/>
          <w:spacing w:val="-5"/>
        </w:rPr>
        <w:t>ГОСТ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3"/>
        </w:rPr>
        <w:t>23118,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[1]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[2].</w:t>
      </w:r>
    </w:p>
    <w:p w:rsidR="00A650DF" w:rsidRDefault="00CC78A5">
      <w:pPr>
        <w:pStyle w:val="a3"/>
        <w:numPr>
          <w:ilvl w:val="1"/>
          <w:numId w:val="3"/>
        </w:numPr>
        <w:tabs>
          <w:tab w:val="left" w:pos="885"/>
        </w:tabs>
        <w:spacing w:line="250" w:lineRule="auto"/>
        <w:ind w:right="104" w:firstLine="454"/>
        <w:jc w:val="both"/>
      </w:pPr>
      <w:r>
        <w:rPr>
          <w:color w:val="231F20"/>
          <w:spacing w:val="-2"/>
        </w:rPr>
        <w:t>Сварные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швы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конструкций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должны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3"/>
        </w:rPr>
        <w:t>соответствовать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6"/>
        </w:rPr>
        <w:t>ГОСТ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5264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[1].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Заводские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монтажные</w:t>
      </w:r>
      <w:r>
        <w:rPr>
          <w:color w:val="231F20"/>
          <w:spacing w:val="74"/>
        </w:rPr>
        <w:t xml:space="preserve"> </w:t>
      </w:r>
      <w:r>
        <w:rPr>
          <w:color w:val="231F20"/>
          <w:spacing w:val="-2"/>
        </w:rPr>
        <w:t>стыки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элементов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конструкций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1"/>
        </w:rPr>
        <w:t>не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должны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иметь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острых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выступов,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кромок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заусенцев.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1"/>
        </w:rPr>
        <w:t>На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поверхности</w:t>
      </w:r>
      <w:r>
        <w:rPr>
          <w:color w:val="231F20"/>
          <w:spacing w:val="70"/>
        </w:rPr>
        <w:t xml:space="preserve"> </w:t>
      </w:r>
      <w:r>
        <w:rPr>
          <w:color w:val="231F20"/>
          <w:spacing w:val="-1"/>
        </w:rPr>
        <w:t>конструкций</w:t>
      </w:r>
      <w:r>
        <w:rPr>
          <w:color w:val="231F20"/>
        </w:rPr>
        <w:t xml:space="preserve"> не </w:t>
      </w:r>
      <w:r>
        <w:rPr>
          <w:color w:val="231F20"/>
          <w:spacing w:val="-1"/>
        </w:rPr>
        <w:t>должно</w:t>
      </w:r>
      <w:r>
        <w:rPr>
          <w:color w:val="231F20"/>
        </w:rPr>
        <w:t xml:space="preserve"> быть окалины и </w:t>
      </w:r>
      <w:r>
        <w:rPr>
          <w:color w:val="231F20"/>
          <w:spacing w:val="-2"/>
        </w:rPr>
        <w:t>ржавчины.</w:t>
      </w:r>
    </w:p>
    <w:p w:rsidR="00A650DF" w:rsidRDefault="00CC78A5">
      <w:pPr>
        <w:pStyle w:val="a3"/>
        <w:numPr>
          <w:ilvl w:val="1"/>
          <w:numId w:val="3"/>
        </w:numPr>
        <w:tabs>
          <w:tab w:val="left" w:pos="872"/>
        </w:tabs>
        <w:spacing w:line="250" w:lineRule="auto"/>
        <w:ind w:right="105" w:firstLine="454"/>
        <w:jc w:val="both"/>
      </w:pPr>
      <w:r>
        <w:rPr>
          <w:color w:val="231F20"/>
          <w:spacing w:val="-4"/>
        </w:rPr>
        <w:t>Конструкции,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5"/>
        </w:rPr>
        <w:t>должны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3"/>
        </w:rPr>
        <w:t>быть</w:t>
      </w:r>
      <w:r>
        <w:rPr>
          <w:color w:val="231F20"/>
          <w:spacing w:val="-14"/>
        </w:rPr>
        <w:t xml:space="preserve"> </w:t>
      </w:r>
      <w:proofErr w:type="spellStart"/>
      <w:r>
        <w:rPr>
          <w:color w:val="231F20"/>
          <w:spacing w:val="-5"/>
        </w:rPr>
        <w:t>огрунтованы</w:t>
      </w:r>
      <w:proofErr w:type="spellEnd"/>
      <w:r>
        <w:rPr>
          <w:color w:val="231F20"/>
          <w:spacing w:val="-1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4"/>
        </w:rPr>
        <w:t>окрашены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5"/>
        </w:rPr>
        <w:t>соответствии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5"/>
        </w:rPr>
        <w:t>требованиями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8"/>
        </w:rPr>
        <w:t xml:space="preserve">ГОСТ </w:t>
      </w:r>
      <w:r>
        <w:rPr>
          <w:color w:val="231F20"/>
          <w:spacing w:val="-4"/>
        </w:rPr>
        <w:t>9.032</w:t>
      </w:r>
      <w:r>
        <w:rPr>
          <w:color w:val="231F20"/>
          <w:spacing w:val="66"/>
        </w:rPr>
        <w:t xml:space="preserve"> </w:t>
      </w:r>
      <w:r>
        <w:rPr>
          <w:color w:val="231F20"/>
        </w:rPr>
        <w:t xml:space="preserve">и [3]. Класс покрытия не ниже </w:t>
      </w:r>
      <w:r>
        <w:rPr>
          <w:color w:val="231F20"/>
          <w:spacing w:val="-2"/>
        </w:rPr>
        <w:t>пятого.</w:t>
      </w:r>
    </w:p>
    <w:p w:rsidR="00A650DF" w:rsidRDefault="00CC78A5">
      <w:pPr>
        <w:pStyle w:val="a3"/>
        <w:numPr>
          <w:ilvl w:val="1"/>
          <w:numId w:val="3"/>
        </w:numPr>
        <w:tabs>
          <w:tab w:val="left" w:pos="907"/>
        </w:tabs>
        <w:spacing w:line="250" w:lineRule="auto"/>
        <w:ind w:right="104" w:firstLine="454"/>
        <w:jc w:val="both"/>
      </w:pPr>
      <w:r>
        <w:rPr>
          <w:color w:val="231F20"/>
          <w:spacing w:val="-1"/>
        </w:rPr>
        <w:t>Элементы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конструкций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1"/>
        </w:rPr>
        <w:t>должны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быть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1"/>
        </w:rPr>
        <w:t>надежно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1"/>
        </w:rPr>
        <w:t>присоединены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1"/>
        </w:rPr>
        <w:t>друг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4"/>
        </w:rPr>
        <w:t>другу,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конструкции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43"/>
        </w:rPr>
        <w:t xml:space="preserve"> </w:t>
      </w:r>
      <w:r>
        <w:rPr>
          <w:color w:val="231F20"/>
          <w:spacing w:val="-2"/>
        </w:rPr>
        <w:t>целом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1"/>
        </w:rPr>
        <w:t>надежно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прикреплены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1"/>
        </w:rPr>
        <w:t>стене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1"/>
        </w:rPr>
        <w:t>кровле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1"/>
        </w:rPr>
        <w:t>здания.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Наличие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трещин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1"/>
        </w:rPr>
        <w:t>заделке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1"/>
        </w:rPr>
        <w:t>балок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1"/>
        </w:rPr>
        <w:t>стене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47"/>
        </w:rPr>
        <w:t xml:space="preserve"> </w:t>
      </w:r>
      <w:r>
        <w:rPr>
          <w:color w:val="231F20"/>
          <w:spacing w:val="-1"/>
        </w:rPr>
        <w:t>разрывы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металла</w:t>
      </w:r>
      <w:r>
        <w:rPr>
          <w:color w:val="231F20"/>
        </w:rPr>
        <w:t xml:space="preserve"> не </w:t>
      </w:r>
      <w:r>
        <w:rPr>
          <w:color w:val="231F20"/>
          <w:spacing w:val="-1"/>
        </w:rPr>
        <w:t>допускаются.</w:t>
      </w:r>
    </w:p>
    <w:p w:rsidR="00A650DF" w:rsidRDefault="00CC78A5">
      <w:pPr>
        <w:pStyle w:val="a3"/>
        <w:numPr>
          <w:ilvl w:val="1"/>
          <w:numId w:val="3"/>
        </w:numPr>
        <w:tabs>
          <w:tab w:val="left" w:pos="906"/>
        </w:tabs>
        <w:spacing w:line="250" w:lineRule="auto"/>
        <w:ind w:right="104" w:firstLine="454"/>
        <w:jc w:val="both"/>
      </w:pPr>
      <w:r>
        <w:rPr>
          <w:color w:val="231F20"/>
          <w:spacing w:val="-1"/>
        </w:rPr>
        <w:t>Конструкции</w:t>
      </w:r>
      <w:r>
        <w:rPr>
          <w:color w:val="231F20"/>
          <w:spacing w:val="13"/>
        </w:rPr>
        <w:t xml:space="preserve"> </w:t>
      </w:r>
      <w:r>
        <w:rPr>
          <w:color w:val="231F20"/>
          <w:spacing w:val="-1"/>
        </w:rPr>
        <w:t>должны</w:t>
      </w:r>
      <w:r>
        <w:rPr>
          <w:color w:val="231F20"/>
          <w:spacing w:val="13"/>
        </w:rPr>
        <w:t xml:space="preserve"> </w:t>
      </w:r>
      <w:r>
        <w:rPr>
          <w:color w:val="231F20"/>
          <w:spacing w:val="-2"/>
        </w:rPr>
        <w:t>обеспечивать</w:t>
      </w:r>
      <w:r>
        <w:rPr>
          <w:color w:val="231F20"/>
          <w:spacing w:val="13"/>
        </w:rPr>
        <w:t xml:space="preserve"> </w:t>
      </w:r>
      <w:r>
        <w:rPr>
          <w:color w:val="231F20"/>
          <w:spacing w:val="-1"/>
        </w:rPr>
        <w:t>прочность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жесткость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13"/>
        </w:rPr>
        <w:t xml:space="preserve"> </w:t>
      </w:r>
      <w:r>
        <w:rPr>
          <w:color w:val="231F20"/>
          <w:spacing w:val="-1"/>
        </w:rPr>
        <w:t>приложении</w:t>
      </w:r>
      <w:r>
        <w:rPr>
          <w:color w:val="231F20"/>
          <w:spacing w:val="13"/>
        </w:rPr>
        <w:t xml:space="preserve"> </w:t>
      </w:r>
      <w:r>
        <w:rPr>
          <w:color w:val="231F20"/>
          <w:spacing w:val="-2"/>
        </w:rPr>
        <w:t>испытательных</w:t>
      </w:r>
      <w:r>
        <w:rPr>
          <w:color w:val="231F20"/>
          <w:spacing w:val="77"/>
        </w:rPr>
        <w:t xml:space="preserve"> </w:t>
      </w:r>
      <w:r>
        <w:rPr>
          <w:color w:val="231F20"/>
          <w:spacing w:val="-1"/>
        </w:rPr>
        <w:t>нагрузок.</w:t>
      </w:r>
    </w:p>
    <w:p w:rsidR="00A650DF" w:rsidRDefault="00CC78A5">
      <w:pPr>
        <w:pStyle w:val="a3"/>
        <w:numPr>
          <w:ilvl w:val="1"/>
          <w:numId w:val="3"/>
        </w:numPr>
        <w:tabs>
          <w:tab w:val="left" w:pos="886"/>
        </w:tabs>
        <w:spacing w:line="250" w:lineRule="auto"/>
        <w:ind w:right="104" w:firstLine="454"/>
        <w:jc w:val="both"/>
      </w:pPr>
      <w:r>
        <w:rPr>
          <w:color w:val="231F20"/>
          <w:spacing w:val="-1"/>
        </w:rPr>
        <w:t>Ступень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лестницы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должна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выдерживать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испытательную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нагрузку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весом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1,8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кН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(180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кгс),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при</w:t>
      </w:r>
      <w:r>
        <w:rPr>
          <w:color w:val="231F20"/>
          <w:spacing w:val="-1"/>
        </w:rPr>
        <w:t>ложенную</w:t>
      </w:r>
      <w:r>
        <w:rPr>
          <w:color w:val="231F20"/>
        </w:rPr>
        <w:t xml:space="preserve"> к ее </w:t>
      </w:r>
      <w:r>
        <w:rPr>
          <w:color w:val="231F20"/>
          <w:spacing w:val="-1"/>
        </w:rPr>
        <w:t>середине</w:t>
      </w:r>
      <w:r>
        <w:rPr>
          <w:color w:val="231F20"/>
        </w:rPr>
        <w:t xml:space="preserve"> и </w:t>
      </w:r>
      <w:r>
        <w:rPr>
          <w:color w:val="231F20"/>
          <w:spacing w:val="-1"/>
        </w:rPr>
        <w:t>направленную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вертикально</w:t>
      </w:r>
      <w:r>
        <w:rPr>
          <w:color w:val="231F20"/>
        </w:rPr>
        <w:t xml:space="preserve"> вниз.</w:t>
      </w:r>
    </w:p>
    <w:p w:rsidR="00A650DF" w:rsidRDefault="00CC78A5">
      <w:pPr>
        <w:pStyle w:val="a3"/>
        <w:numPr>
          <w:ilvl w:val="1"/>
          <w:numId w:val="3"/>
        </w:numPr>
        <w:tabs>
          <w:tab w:val="left" w:pos="879"/>
        </w:tabs>
        <w:spacing w:line="250" w:lineRule="auto"/>
        <w:ind w:right="106" w:firstLine="454"/>
        <w:jc w:val="both"/>
      </w:pPr>
      <w:r>
        <w:rPr>
          <w:lang w:val="en-US"/>
        </w:rPr>
        <w:pict>
          <v:group id="_x0000_s1188" style="position:absolute;left:0;text-align:left;margin-left:285.6pt;margin-top:25.95pt;width:43.75pt;height:24.95pt;z-index:-1818;mso-position-horizontal-relative:page" coordorigin="5712,519" coordsize="875,499">
            <v:group id="_x0000_s1225" style="position:absolute;left:5892;top:751;width:397;height:2" coordorigin="5892,751" coordsize="397,2">
              <v:shape id="_x0000_s1226" style="position:absolute;left:5892;top:751;width:397;height:2" coordorigin="5892,751" coordsize="397,0" path="m5892,751r396,e" filled="f" strokecolor="#231f20" strokeweight=".5pt">
                <v:path arrowok="t"/>
              </v:shape>
            </v:group>
            <v:group id="_x0000_s1222" style="position:absolute;left:6189;top:628;width:62;height:94" coordorigin="6189,628" coordsize="62,94">
              <v:shape id="_x0000_s1224" style="position:absolute;left:6189;top:628;width:62;height:94" coordorigin="6189,628" coordsize="62,94" path="m6245,637r-19,l6231,639r6,6l6239,649r,8l6237,662r-7,10l6223,678r-17,14l6201,697r-6,8l6192,709r-3,7l6189,718r,3l6251,721r,-11l6205,710r1,-2l6208,706r4,-4l6216,698r15,-13l6237,680r7,-8l6247,668r3,-7l6250,657r,-11l6248,640r-3,-3xe" fillcolor="#231f20" stroked="f">
                <v:path arrowok="t"/>
              </v:shape>
              <v:shape id="_x0000_s1223" style="position:absolute;left:6189;top:628;width:62;height:94" coordorigin="6189,628" coordsize="62,94" path="m6230,628r-17,l6206,630r-11,9l6192,646r-1,9l6203,656r,-6l6205,645r6,-6l6216,637r29,l6237,630r-7,-2xe" fillcolor="#231f20" stroked="f">
                <v:path arrowok="t"/>
              </v:shape>
            </v:group>
            <v:group id="_x0000_s1218" style="position:absolute;left:5907;top:524;width:143;height:144" coordorigin="5907,524" coordsize="143,144">
              <v:shape id="_x0000_s1221" style="position:absolute;left:5907;top:524;width:143;height:144" coordorigin="5907,524" coordsize="143,144" path="m5956,524r-19,l5907,667r19,l5940,600r93,l6037,584r-94,l5956,524xe" fillcolor="#231f20" stroked="f">
                <v:path arrowok="t"/>
              </v:shape>
              <v:shape id="_x0000_s1220" style="position:absolute;left:5907;top:524;width:143;height:144" coordorigin="5907,524" coordsize="143,144" path="m6033,600r-19,l6000,667r19,l6033,600xe" fillcolor="#231f20" stroked="f">
                <v:path arrowok="t"/>
              </v:shape>
              <v:shape id="_x0000_s1219" style="position:absolute;left:5907;top:524;width:143;height:144" coordorigin="5907,524" coordsize="143,144" path="m6049,524r-19,l6018,584r19,l6049,524xe" fillcolor="#231f20" stroked="f">
                <v:path arrowok="t"/>
              </v:shape>
            </v:group>
            <v:group id="_x0000_s1214" style="position:absolute;left:6051;top:524;width:140;height:144" coordorigin="6051,524" coordsize="140,144">
              <v:shape id="_x0000_s1217" style="position:absolute;left:6051;top:524;width:140;height:144" coordorigin="6051,524" coordsize="140,144" path="m6100,524r-19,l6051,667r19,l6080,621r30,-26l6131,595r-1,-2l6086,593r14,-69xe" fillcolor="#231f20" stroked="f">
                <v:path arrowok="t"/>
              </v:shape>
              <v:shape id="_x0000_s1216" style="position:absolute;left:6051;top:524;width:140;height:144" coordorigin="6051,524" coordsize="140,144" path="m6131,595r-21,l6151,667r22,l6131,595xe" fillcolor="#231f20" stroked="f">
                <v:path arrowok="t"/>
              </v:shape>
              <v:shape id="_x0000_s1215" style="position:absolute;left:6051;top:524;width:140;height:144" coordorigin="6051,524" coordsize="140,144" path="m6191,524r-27,l6086,593r44,l6124,583r67,-59xe" fillcolor="#231f20" stroked="f">
                <v:path arrowok="t"/>
              </v:shape>
            </v:group>
            <v:group id="_x0000_s1209" style="position:absolute;left:6463;top:765;width:61;height:96" coordorigin="6463,765" coordsize="61,96">
              <v:shape id="_x0000_s1213" style="position:absolute;left:6463;top:765;width:61;height:96" coordorigin="6463,765" coordsize="61,96" path="m6474,832r-11,2l6463,841r3,7l6477,857r7,3l6501,860r8,-3l6516,850r-28,l6484,849r-6,-6l6475,838r-1,-6xe" fillcolor="#231f20" stroked="f">
                <v:path arrowok="t"/>
              </v:shape>
              <v:shape id="_x0000_s1212" style="position:absolute;left:6463;top:765;width:61;height:96" coordorigin="6463,765" coordsize="61,96" path="m6517,813r-18,l6503,814r7,7l6511,826r,10l6510,841r-8,7l6498,850r18,l6521,846r3,-7l6524,825r-2,-5l6517,813xe" fillcolor="#231f20" stroked="f">
                <v:path arrowok="t"/>
              </v:shape>
              <v:shape id="_x0000_s1211" style="position:absolute;left:6463;top:765;width:61;height:96" coordorigin="6463,765" coordsize="61,96" path="m6514,774r-17,l6500,775r6,6l6507,784r,10l6505,798r-7,5l6493,804r-7,l6485,814r3,-1l6491,813r26,l6516,812r-4,-3l6506,808r4,-2l6512,804r-19,l6486,804r27,l6514,803r4,-6l6519,793r,-9l6518,781r-4,-7xe" fillcolor="#231f20" stroked="f">
                <v:path arrowok="t"/>
              </v:shape>
              <v:shape id="_x0000_s1210" style="position:absolute;left:6463;top:765;width:61;height:96" coordorigin="6463,765" coordsize="61,96" path="m6497,765r-13,l6478,767r-10,8l6465,781r-1,8l6475,791r1,-6l6478,781r6,-6l6488,774r26,l6513,773r-3,-3l6502,766r-5,-1xe" fillcolor="#231f20" stroked="f">
                <v:path arrowok="t"/>
              </v:shape>
            </v:group>
            <v:group id="_x0000_s1207" style="position:absolute;left:6561;top:784;width:22;height:49" coordorigin="6561,784" coordsize="22,49">
              <v:shape id="_x0000_s1208" style="position:absolute;left:6561;top:784;width:22;height:49" coordorigin="6561,784" coordsize="22,49" path="m6582,784r-20,l6562,804r10,l6572,810r-1,5l6567,821r-3,2l6561,825r4,8l6571,830r4,-3l6580,818r2,-6l6582,784xe" fillcolor="#231f20" stroked="f">
                <v:path arrowok="t"/>
              </v:shape>
            </v:group>
            <v:group id="_x0000_s1203" style="position:absolute;left:6325;top:661;width:140;height:144" coordorigin="6325,661" coordsize="140,144">
              <v:shape id="_x0000_s1206" style="position:absolute;left:6325;top:661;width:140;height:144" coordorigin="6325,661" coordsize="140,144" path="m6374,661r-19,l6325,804r19,l6354,758r30,-26l6405,732r-1,-2l6360,730r14,-69xe" fillcolor="#231f20" stroked="f">
                <v:path arrowok="t"/>
              </v:shape>
              <v:shape id="_x0000_s1205" style="position:absolute;left:6325;top:661;width:140;height:144" coordorigin="6325,661" coordsize="140,144" path="m6405,732r-21,l6425,804r22,l6405,732xe" fillcolor="#231f20" stroked="f">
                <v:path arrowok="t"/>
              </v:shape>
              <v:shape id="_x0000_s1204" style="position:absolute;left:6325;top:661;width:140;height:144" coordorigin="6325,661" coordsize="140,144" path="m6465,661r-27,l6360,730r44,l6398,719r67,-58xe" fillcolor="#231f20" stroked="f">
                <v:path arrowok="t"/>
              </v:shape>
            </v:group>
            <v:group id="_x0000_s1200" style="position:absolute;left:6049;top:919;width:35;height:94" coordorigin="6049,919" coordsize="35,94">
              <v:shape id="_x0000_s1202" style="position:absolute;left:6049;top:919;width:35;height:94" coordorigin="6049,919" coordsize="35,94" path="m6084,940r-12,l6072,1012r12,l6084,940xe" fillcolor="#231f20" stroked="f">
                <v:path arrowok="t"/>
              </v:shape>
              <v:shape id="_x0000_s1201" style="position:absolute;left:6049;top:919;width:35;height:94" coordorigin="6049,919" coordsize="35,94" path="m6084,919r-8,l6074,923r-3,4l6061,936r-5,3l6049,942r,11l6072,940r12,l6084,919xe" fillcolor="#231f20" stroked="f">
                <v:path arrowok="t"/>
              </v:shape>
            </v:group>
            <v:group id="_x0000_s1196" style="position:absolute;left:5911;top:815;width:140;height:144" coordorigin="5911,815" coordsize="140,144">
              <v:shape id="_x0000_s1199" style="position:absolute;left:5911;top:815;width:140;height:144" coordorigin="5911,815" coordsize="140,144" path="m5960,815r-19,l5911,959r19,l5940,912r30,-26l5991,886r-1,-2l5946,884r14,-69xe" fillcolor="#231f20" stroked="f">
                <v:path arrowok="t"/>
              </v:shape>
              <v:shape id="_x0000_s1198" style="position:absolute;left:5911;top:815;width:140;height:144" coordorigin="5911,815" coordsize="140,144" path="m5991,886r-21,l6011,959r22,l5991,886xe" fillcolor="#231f20" stroked="f">
                <v:path arrowok="t"/>
              </v:shape>
              <v:shape id="_x0000_s1197" style="position:absolute;left:5911;top:815;width:140;height:144" coordorigin="5911,815" coordsize="140,144" path="m6050,815r-27,l5946,884r44,l5984,874r66,-59xe" fillcolor="#231f20" stroked="f">
                <v:path arrowok="t"/>
              </v:shape>
            </v:group>
            <v:group id="_x0000_s1192" style="position:absolute;left:6113;top:815;width:161;height:144" coordorigin="6113,815" coordsize="161,144">
              <v:shape id="_x0000_s1195" style="position:absolute;left:6113;top:815;width:161;height:144" coordorigin="6113,815" coordsize="161,144" path="m6161,815r-21,l6181,886r-68,73l6138,959r40,-43l6183,911r4,-5l6191,901r19,l6203,889r15,-15l6194,874r-2,-4l6190,866r-2,-3l6188,861r-3,-5l6161,815xe" fillcolor="#231f20" stroked="f">
                <v:path arrowok="t"/>
              </v:shape>
              <v:shape id="_x0000_s1194" style="position:absolute;left:6113;top:815;width:161;height:144" coordorigin="6113,815" coordsize="161,144" path="m6210,901r-19,l6194,907r2,6l6199,917r23,42l6243,959r-33,-58xe" fillcolor="#231f20" stroked="f">
                <v:path arrowok="t"/>
              </v:shape>
              <v:shape id="_x0000_s1193" style="position:absolute;left:6113;top:815;width:161;height:144" coordorigin="6113,815" coordsize="161,144" path="m6273,815r-25,l6206,859r-7,9l6194,874r24,l6273,815xe" fillcolor="#231f20" stroked="f">
                <v:path arrowok="t"/>
              </v:shape>
            </v:group>
            <v:group id="_x0000_s1189" style="position:absolute;left:5717;top:726;width:106;height:50" coordorigin="5717,726" coordsize="106,50">
              <v:shape id="_x0000_s1191" style="position:absolute;left:5717;top:726;width:106;height:50" coordorigin="5717,726" coordsize="106,50" path="m5823,765r-106,l5717,776r106,l5823,765xe" fillcolor="#231f20" stroked="f">
                <v:path arrowok="t"/>
              </v:shape>
              <v:shape id="_x0000_s1190" style="position:absolute;left:5717;top:726;width:106;height:50" coordorigin="5717,726" coordsize="106,50" path="m5823,726r-106,l5717,737r106,l5823,726xe" fillcolor="#231f20" stroked="f">
                <v:path arrowok="t"/>
              </v:shape>
            </v:group>
            <w10:wrap anchorx="page"/>
          </v:group>
        </w:pict>
      </w:r>
      <w:r>
        <w:rPr>
          <w:color w:val="231F20"/>
          <w:spacing w:val="-1"/>
        </w:rPr>
        <w:t>Балка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крепления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>вертикальной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лестницы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>стене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>здания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>должна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>выдерживать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испытательную</w:t>
      </w:r>
      <w:r>
        <w:rPr>
          <w:color w:val="231F20"/>
          <w:spacing w:val="77"/>
        </w:rPr>
        <w:t xml:space="preserve"> </w:t>
      </w:r>
      <w:r>
        <w:rPr>
          <w:color w:val="231F20"/>
          <w:spacing w:val="-1"/>
        </w:rPr>
        <w:t xml:space="preserve">нагрузку </w:t>
      </w:r>
      <w:r>
        <w:rPr>
          <w:i/>
          <w:color w:val="231F20"/>
          <w:spacing w:val="-1"/>
        </w:rPr>
        <w:t>Р</w:t>
      </w:r>
      <w:r>
        <w:rPr>
          <w:color w:val="231F20"/>
          <w:spacing w:val="-1"/>
          <w:position w:val="-6"/>
          <w:sz w:val="13"/>
        </w:rPr>
        <w:t>бал</w:t>
      </w:r>
      <w:r>
        <w:rPr>
          <w:color w:val="231F20"/>
          <w:spacing w:val="-1"/>
        </w:rPr>
        <w:t xml:space="preserve">, определяемую </w:t>
      </w:r>
      <w:r>
        <w:rPr>
          <w:color w:val="231F20"/>
        </w:rPr>
        <w:t>по</w:t>
      </w:r>
      <w:r>
        <w:rPr>
          <w:color w:val="231F20"/>
          <w:spacing w:val="-1"/>
        </w:rPr>
        <w:t xml:space="preserve"> формуле:</w:t>
      </w:r>
    </w:p>
    <w:p w:rsidR="00A650DF" w:rsidRDefault="00CC78A5">
      <w:pPr>
        <w:pStyle w:val="a3"/>
        <w:spacing w:before="87"/>
        <w:ind w:left="0" w:right="104"/>
        <w:jc w:val="right"/>
      </w:pPr>
      <w:r>
        <w:rPr>
          <w:lang w:val="en-US"/>
        </w:rPr>
        <w:pict>
          <v:group id="_x0000_s1172" style="position:absolute;left:0;text-align:left;margin-left:265.65pt;margin-top:5.9pt;width:16.15pt;height:10.45pt;z-index:-1817;mso-position-horizontal-relative:page" coordorigin="5313,118" coordsize="323,209">
            <v:group id="_x0000_s1184" style="position:absolute;left:5423;top:225;width:64;height:97" coordorigin="5423,225" coordsize="64,97">
              <v:shape id="_x0000_s1187" style="position:absolute;left:5423;top:225;width:64;height:97" coordorigin="5423,225" coordsize="64,97" path="m5475,225r,1l5474,226r-2,1l5447,227r-9,3l5426,243r-3,11l5423,287r1,9l5429,308r3,5l5441,320r6,2l5462,322r6,-2l5476,315r2,-2l5450,313r-5,-3l5438,302r-2,-6l5436,280r2,-6l5444,266r-11,l5453,239r16,l5474,238r11,-13l5475,225xe" fillcolor="#231f20" stroked="f">
                <v:path arrowok="t"/>
              </v:shape>
              <v:shape id="_x0000_s1186" style="position:absolute;left:5423;top:225;width:64;height:97" coordorigin="5423,225" coordsize="64,97" path="m5478,262r-16,l5466,265r7,8l5475,279r,15l5473,301r-7,9l5461,313r17,l5479,311r6,-10l5487,294r,-18l5484,268r-6,-6xe" fillcolor="#231f20" stroked="f">
                <v:path arrowok="t"/>
              </v:shape>
              <v:shape id="_x0000_s1185" style="position:absolute;left:5423;top:225;width:64;height:97" coordorigin="5423,225" coordsize="64,97" path="m5465,253r-14,l5447,254r-8,4l5436,261r-3,5l5444,266r,-1l5449,262r29,l5472,256r-7,-3xe" fillcolor="#231f20" stroked="f">
                <v:path arrowok="t"/>
              </v:shape>
            </v:group>
            <v:group id="_x0000_s1179" style="position:absolute;left:5496;top:251;width:63;height:71" coordorigin="5496,251" coordsize="63,71">
              <v:shape id="_x0000_s1183" style="position:absolute;left:5496;top:251;width:63;height:71" coordorigin="5496,251" coordsize="63,71" path="m5553,261r-20,l5537,262r5,5l5543,270r,7l5539,279r-7,1l5518,282r-3,l5496,299r,9l5498,313r8,7l5512,322r12,l5528,321r8,-3l5540,315r3,-2l5518,313r-4,-1l5510,308r-1,-3l5509,300r,-2l5533,290r6,-2l5543,286r12,l5555,269r,-1l5554,263r-1,-2xe" fillcolor="#231f20" stroked="f">
                <v:path arrowok="t"/>
              </v:shape>
              <v:shape id="_x0000_s1182" style="position:absolute;left:5496;top:251;width:63;height:71" coordorigin="5496,251" coordsize="63,71" path="m5556,312r-12,l5545,315r,3l5545,318r2,2l5558,320r-1,-2l5556,315r,-3xe" fillcolor="#231f20" stroked="f">
                <v:path arrowok="t"/>
              </v:shape>
              <v:shape id="_x0000_s1181" style="position:absolute;left:5496;top:251;width:63;height:71" coordorigin="5496,251" coordsize="63,71" path="m5555,286r-12,l5543,296r,3l5540,305r-3,3l5530,312r-3,1l5543,313r1,-1l5556,312r-1,-3l5555,305r,-19xe" fillcolor="#231f20" stroked="f">
                <v:path arrowok="t"/>
              </v:shape>
              <v:shape id="_x0000_s1180" style="position:absolute;left:5496;top:251;width:63;height:71" coordorigin="5496,251" coordsize="63,71" path="m5535,251r-12,l5518,252r-20,20l5510,274r1,-5l5513,265r5,-3l5522,261r31,l5552,260r-3,-4l5546,255r-7,-3l5535,251xe" fillcolor="#231f20" stroked="f">
                <v:path arrowok="t"/>
              </v:shape>
            </v:group>
            <v:group id="_x0000_s1176" style="position:absolute;left:5566;top:253;width:66;height:68" coordorigin="5566,253" coordsize="66,68">
              <v:shape id="_x0000_s1178" style="position:absolute;left:5566;top:253;width:66;height:68" coordorigin="5566,253" coordsize="66,68" path="m5631,253r-53,l5578,307r-1,2l5577,309r-2,1l5573,311r-7,l5566,320r3,l5579,321r3,-1l5590,262r41,l5631,253xe" fillcolor="#231f20" stroked="f">
                <v:path arrowok="t"/>
              </v:shape>
              <v:shape id="_x0000_s1177" style="position:absolute;left:5566;top:253;width:66;height:68" coordorigin="5566,253" coordsize="66,68" path="m5631,262r-11,l5620,320r11,l5631,262xe" fillcolor="#231f20" stroked="f">
                <v:path arrowok="t"/>
              </v:shape>
            </v:group>
            <v:group id="_x0000_s1173" style="position:absolute;left:5318;top:123;width:131;height:144" coordorigin="5318,123" coordsize="131,144">
              <v:shape id="_x0000_s1175" style="position:absolute;left:5318;top:123;width:131;height:144" coordorigin="5318,123" coordsize="131,144" path="m5418,123r-70,l5318,266r19,l5349,208r46,l5404,207r9,-2l5417,204r4,-1l5429,199r4,-3l5436,192r-83,l5364,139r80,l5441,133r-5,-4l5426,124r-8,-1xe" fillcolor="#231f20" stroked="f">
                <v:path arrowok="t"/>
              </v:shape>
              <v:shape id="_x0000_s1174" style="position:absolute;left:5318;top:123;width:131;height:144" coordorigin="5318,123" coordsize="131,144" path="m5444,139r-34,l5417,139r6,3l5426,144r3,6l5430,154r,11l5397,192r39,l5449,151r-2,-6l5444,139xe" fillcolor="#231f20" stroked="f">
                <v:path arrowok="t"/>
              </v:shape>
            </v:group>
            <w10:wrap anchorx="page"/>
          </v:group>
        </w:pict>
      </w:r>
      <w:r>
        <w:rPr>
          <w:color w:val="231F20"/>
        </w:rPr>
        <w:t>(1)</w:t>
      </w:r>
    </w:p>
    <w:p w:rsidR="00A650DF" w:rsidRDefault="00A650DF">
      <w:pPr>
        <w:spacing w:before="7" w:line="260" w:lineRule="exact"/>
        <w:rPr>
          <w:sz w:val="26"/>
          <w:szCs w:val="26"/>
        </w:rPr>
      </w:pPr>
    </w:p>
    <w:p w:rsidR="00A650DF" w:rsidRDefault="00CC78A5">
      <w:pPr>
        <w:pStyle w:val="a3"/>
      </w:pPr>
      <w:r>
        <w:rPr>
          <w:color w:val="231F20"/>
          <w:spacing w:val="-3"/>
        </w:rPr>
        <w:t>где</w:t>
      </w:r>
      <w:r>
        <w:rPr>
          <w:color w:val="231F20"/>
          <w:spacing w:val="21"/>
        </w:rPr>
        <w:t xml:space="preserve"> </w:t>
      </w:r>
      <w:r>
        <w:rPr>
          <w:rFonts w:cs="Arial"/>
          <w:i/>
          <w:color w:val="231F20"/>
        </w:rPr>
        <w:t xml:space="preserve">Н   </w:t>
      </w:r>
      <w:r>
        <w:rPr>
          <w:color w:val="231F20"/>
        </w:rPr>
        <w:t>—</w:t>
      </w:r>
      <w:r>
        <w:rPr>
          <w:color w:val="231F20"/>
          <w:spacing w:val="27"/>
        </w:rPr>
        <w:t xml:space="preserve"> </w:t>
      </w:r>
      <w:r>
        <w:rPr>
          <w:color w:val="231F20"/>
          <w:spacing w:val="-1"/>
        </w:rPr>
        <w:t>высота</w:t>
      </w:r>
      <w:r>
        <w:rPr>
          <w:color w:val="231F20"/>
        </w:rPr>
        <w:t xml:space="preserve"> лестницы, м;</w:t>
      </w:r>
    </w:p>
    <w:p w:rsidR="00A650DF" w:rsidRDefault="00CC78A5">
      <w:pPr>
        <w:pStyle w:val="a3"/>
        <w:spacing w:before="10"/>
        <w:ind w:left="472"/>
      </w:pPr>
      <w:r>
        <w:rPr>
          <w:rFonts w:cs="Arial"/>
          <w:i/>
          <w:color w:val="231F20"/>
        </w:rPr>
        <w:t xml:space="preserve">Х  </w:t>
      </w:r>
      <w:r>
        <w:rPr>
          <w:rFonts w:cs="Arial"/>
          <w:i/>
          <w:color w:val="231F20"/>
          <w:spacing w:val="11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27"/>
        </w:rPr>
        <w:t xml:space="preserve"> </w:t>
      </w:r>
      <w:r>
        <w:rPr>
          <w:color w:val="231F20"/>
          <w:spacing w:val="-1"/>
        </w:rPr>
        <w:t>количество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балок,</w:t>
      </w:r>
      <w:r>
        <w:rPr>
          <w:color w:val="231F20"/>
        </w:rPr>
        <w:t xml:space="preserve"> при помощи </w:t>
      </w:r>
      <w:r>
        <w:rPr>
          <w:color w:val="231F20"/>
          <w:spacing w:val="-1"/>
        </w:rPr>
        <w:t>которых</w:t>
      </w:r>
      <w:r>
        <w:rPr>
          <w:color w:val="231F20"/>
        </w:rPr>
        <w:t xml:space="preserve"> лестница </w:t>
      </w:r>
      <w:r>
        <w:rPr>
          <w:color w:val="231F20"/>
          <w:spacing w:val="-1"/>
        </w:rPr>
        <w:t>крепится</w:t>
      </w:r>
      <w:r>
        <w:rPr>
          <w:color w:val="231F20"/>
        </w:rPr>
        <w:t xml:space="preserve"> к </w:t>
      </w:r>
      <w:r>
        <w:rPr>
          <w:color w:val="231F20"/>
          <w:spacing w:val="-1"/>
        </w:rPr>
        <w:t>стене,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шт.;</w:t>
      </w:r>
    </w:p>
    <w:p w:rsidR="00A650DF" w:rsidRDefault="00CC78A5">
      <w:pPr>
        <w:pStyle w:val="a3"/>
        <w:spacing w:before="5" w:line="240" w:lineRule="exact"/>
        <w:ind w:left="1068" w:hanging="596"/>
      </w:pPr>
      <w:r>
        <w:rPr>
          <w:rFonts w:cs="Arial"/>
          <w:i/>
          <w:color w:val="231F20"/>
        </w:rPr>
        <w:t>K</w:t>
      </w:r>
      <w:r>
        <w:rPr>
          <w:color w:val="231F20"/>
          <w:position w:val="-6"/>
          <w:sz w:val="13"/>
          <w:szCs w:val="13"/>
        </w:rPr>
        <w:t xml:space="preserve">1 </w:t>
      </w:r>
      <w:r>
        <w:rPr>
          <w:color w:val="231F20"/>
          <w:spacing w:val="33"/>
          <w:position w:val="-6"/>
          <w:sz w:val="13"/>
          <w:szCs w:val="13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27"/>
        </w:rPr>
        <w:t xml:space="preserve"> </w:t>
      </w:r>
      <w:r>
        <w:rPr>
          <w:color w:val="231F20"/>
          <w:spacing w:val="2"/>
        </w:rPr>
        <w:t>к</w:t>
      </w:r>
      <w:r>
        <w:rPr>
          <w:color w:val="231F20"/>
          <w:spacing w:val="-1"/>
        </w:rPr>
        <w:t>о</w:t>
      </w:r>
      <w:r>
        <w:rPr>
          <w:color w:val="231F20"/>
        </w:rPr>
        <w:t>эффициен</w:t>
      </w:r>
      <w:r>
        <w:rPr>
          <w:color w:val="231F20"/>
          <w:spacing w:val="-23"/>
        </w:rPr>
        <w:t>т</w:t>
      </w:r>
      <w:r>
        <w:rPr>
          <w:color w:val="231F20"/>
        </w:rPr>
        <w:t>, численно равный вы</w:t>
      </w:r>
      <w:r>
        <w:rPr>
          <w:color w:val="231F20"/>
          <w:spacing w:val="2"/>
        </w:rPr>
        <w:t>с</w:t>
      </w:r>
      <w:r>
        <w:rPr>
          <w:color w:val="231F20"/>
          <w:spacing w:val="-5"/>
        </w:rPr>
        <w:t>о</w:t>
      </w:r>
      <w:r>
        <w:rPr>
          <w:color w:val="231F20"/>
          <w:spacing w:val="-3"/>
        </w:rPr>
        <w:t>т</w:t>
      </w:r>
      <w:r>
        <w:rPr>
          <w:color w:val="231F20"/>
        </w:rPr>
        <w:t>е участ</w:t>
      </w:r>
      <w:r>
        <w:rPr>
          <w:color w:val="231F20"/>
          <w:spacing w:val="4"/>
        </w:rPr>
        <w:t>к</w:t>
      </w:r>
      <w:r>
        <w:rPr>
          <w:color w:val="231F20"/>
        </w:rPr>
        <w:t>а лестницы, занимаемо</w:t>
      </w:r>
      <w:r>
        <w:rPr>
          <w:color w:val="231F20"/>
          <w:spacing w:val="-5"/>
        </w:rPr>
        <w:t>г</w:t>
      </w:r>
      <w:r>
        <w:rPr>
          <w:color w:val="231F20"/>
        </w:rPr>
        <w:t xml:space="preserve">о </w:t>
      </w:r>
      <w:r>
        <w:rPr>
          <w:color w:val="231F20"/>
          <w:spacing w:val="-5"/>
        </w:rPr>
        <w:t>о</w:t>
      </w:r>
      <w:r>
        <w:rPr>
          <w:color w:val="231F20"/>
        </w:rPr>
        <w:t>дним ч</w:t>
      </w:r>
      <w:r>
        <w:rPr>
          <w:color w:val="231F20"/>
          <w:spacing w:val="-7"/>
        </w:rPr>
        <w:t>е</w:t>
      </w:r>
      <w:r>
        <w:rPr>
          <w:color w:val="231F20"/>
          <w:spacing w:val="2"/>
        </w:rPr>
        <w:t>л</w:t>
      </w:r>
      <w:r>
        <w:rPr>
          <w:color w:val="231F20"/>
        </w:rPr>
        <w:t>о</w:t>
      </w:r>
      <w:r>
        <w:rPr>
          <w:color w:val="231F20"/>
          <w:spacing w:val="-3"/>
        </w:rPr>
        <w:t>в</w:t>
      </w:r>
      <w:r>
        <w:rPr>
          <w:color w:val="231F20"/>
        </w:rPr>
        <w:t>е</w:t>
      </w:r>
      <w:r>
        <w:rPr>
          <w:color w:val="231F20"/>
          <w:spacing w:val="2"/>
        </w:rPr>
        <w:t>к</w:t>
      </w:r>
      <w:r>
        <w:rPr>
          <w:color w:val="231F20"/>
        </w:rPr>
        <w:t xml:space="preserve">ом </w:t>
      </w:r>
      <w:r>
        <w:rPr>
          <w:color w:val="231F20"/>
          <w:spacing w:val="-1"/>
        </w:rPr>
        <w:t>(пожарным),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принимается</w:t>
      </w:r>
      <w:r>
        <w:rPr>
          <w:color w:val="231F20"/>
        </w:rPr>
        <w:t xml:space="preserve"> равным 2,5, м;</w:t>
      </w:r>
    </w:p>
    <w:p w:rsidR="00A650DF" w:rsidRDefault="00CC78A5">
      <w:pPr>
        <w:pStyle w:val="a3"/>
        <w:spacing w:line="240" w:lineRule="exact"/>
        <w:ind w:left="1068" w:hanging="596"/>
      </w:pPr>
      <w:r>
        <w:rPr>
          <w:rFonts w:cs="Arial"/>
          <w:i/>
          <w:color w:val="231F20"/>
        </w:rPr>
        <w:t>K</w:t>
      </w:r>
      <w:r>
        <w:rPr>
          <w:color w:val="231F20"/>
          <w:position w:val="-6"/>
          <w:sz w:val="13"/>
          <w:szCs w:val="13"/>
        </w:rPr>
        <w:t xml:space="preserve">2 </w:t>
      </w:r>
      <w:r>
        <w:rPr>
          <w:color w:val="231F20"/>
          <w:spacing w:val="33"/>
          <w:position w:val="-6"/>
          <w:sz w:val="13"/>
          <w:szCs w:val="13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максимальная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нагрузка,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1"/>
        </w:rPr>
        <w:t>создаваемая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1"/>
        </w:rPr>
        <w:t>одним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1"/>
        </w:rPr>
        <w:t>человеком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1"/>
        </w:rPr>
        <w:t>(пожарным),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1"/>
        </w:rPr>
        <w:t>принимается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равной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 xml:space="preserve">1,2 кН (120 </w:t>
      </w:r>
      <w:r>
        <w:rPr>
          <w:color w:val="231F20"/>
          <w:spacing w:val="-1"/>
        </w:rPr>
        <w:t>кгс);</w:t>
      </w:r>
    </w:p>
    <w:p w:rsidR="00A650DF" w:rsidRDefault="00CC78A5">
      <w:pPr>
        <w:pStyle w:val="a3"/>
        <w:spacing w:before="4" w:line="263" w:lineRule="exact"/>
        <w:ind w:left="472"/>
      </w:pPr>
      <w:r>
        <w:rPr>
          <w:rFonts w:cs="Arial"/>
          <w:i/>
          <w:color w:val="231F20"/>
        </w:rPr>
        <w:t>K</w:t>
      </w:r>
      <w:r>
        <w:rPr>
          <w:color w:val="231F20"/>
          <w:position w:val="-6"/>
          <w:sz w:val="13"/>
          <w:szCs w:val="13"/>
        </w:rPr>
        <w:t xml:space="preserve">3 </w:t>
      </w:r>
      <w:r>
        <w:rPr>
          <w:color w:val="231F20"/>
          <w:spacing w:val="33"/>
          <w:position w:val="-6"/>
          <w:sz w:val="13"/>
          <w:szCs w:val="13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 xml:space="preserve">коэффициент запаса </w:t>
      </w:r>
      <w:r>
        <w:rPr>
          <w:color w:val="231F20"/>
          <w:spacing w:val="-1"/>
        </w:rPr>
        <w:t>прочности,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принимается</w:t>
      </w:r>
      <w:r>
        <w:rPr>
          <w:color w:val="231F20"/>
        </w:rPr>
        <w:t xml:space="preserve"> </w:t>
      </w:r>
      <w:proofErr w:type="gramStart"/>
      <w:r>
        <w:rPr>
          <w:color w:val="231F20"/>
        </w:rPr>
        <w:t>равным</w:t>
      </w:r>
      <w:proofErr w:type="gramEnd"/>
      <w:r>
        <w:rPr>
          <w:color w:val="231F20"/>
        </w:rPr>
        <w:t xml:space="preserve"> 1,5.</w:t>
      </w:r>
    </w:p>
    <w:p w:rsidR="00A650DF" w:rsidRDefault="00CC78A5">
      <w:pPr>
        <w:pStyle w:val="a3"/>
        <w:numPr>
          <w:ilvl w:val="1"/>
          <w:numId w:val="3"/>
        </w:numPr>
        <w:tabs>
          <w:tab w:val="left" w:pos="1018"/>
        </w:tabs>
        <w:spacing w:before="7" w:line="202" w:lineRule="auto"/>
        <w:ind w:right="106" w:firstLine="454"/>
      </w:pPr>
      <w:r>
        <w:rPr>
          <w:color w:val="231F20"/>
        </w:rPr>
        <w:t>Лестничный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марш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1"/>
        </w:rPr>
        <w:t>должен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1"/>
        </w:rPr>
        <w:t>выдерживать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2"/>
        </w:rPr>
        <w:t>испытательную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1"/>
        </w:rPr>
        <w:t>нагрузку</w:t>
      </w:r>
      <w:r>
        <w:rPr>
          <w:color w:val="231F20"/>
          <w:spacing w:val="14"/>
        </w:rPr>
        <w:t xml:space="preserve"> </w:t>
      </w:r>
      <w:r>
        <w:rPr>
          <w:i/>
          <w:color w:val="231F20"/>
        </w:rPr>
        <w:t>Р</w:t>
      </w:r>
      <w:r>
        <w:rPr>
          <w:color w:val="231F20"/>
          <w:position w:val="-6"/>
          <w:sz w:val="13"/>
        </w:rPr>
        <w:t>марш</w:t>
      </w:r>
      <w:r>
        <w:rPr>
          <w:color w:val="231F20"/>
        </w:rPr>
        <w:t>,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1"/>
        </w:rPr>
        <w:t>определяемую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43"/>
        </w:rPr>
        <w:t xml:space="preserve"> </w:t>
      </w:r>
      <w:r>
        <w:rPr>
          <w:color w:val="231F20"/>
          <w:spacing w:val="-1"/>
        </w:rPr>
        <w:t>формуле:</w:t>
      </w:r>
    </w:p>
    <w:p w:rsidR="00A650DF" w:rsidRDefault="00CC78A5">
      <w:pPr>
        <w:pStyle w:val="a3"/>
        <w:spacing w:before="161"/>
        <w:ind w:left="0" w:right="104"/>
        <w:jc w:val="right"/>
      </w:pPr>
      <w:r>
        <w:rPr>
          <w:lang w:val="en-US"/>
        </w:rPr>
        <w:pict>
          <v:shape id="_x0000_s1171" type="#_x0000_t75" style="position:absolute;left:0;text-align:left;margin-left:250.2pt;margin-top:2.75pt;width:94.65pt;height:24.9pt;z-index:-1816;mso-position-horizontal-relative:page">
            <v:imagedata r:id="rId11" o:title=""/>
            <w10:wrap anchorx="page"/>
          </v:shape>
        </w:pict>
      </w:r>
      <w:r>
        <w:rPr>
          <w:color w:val="231F20"/>
        </w:rPr>
        <w:t>(2)</w:t>
      </w:r>
    </w:p>
    <w:p w:rsidR="00A650DF" w:rsidRDefault="00A650DF">
      <w:pPr>
        <w:spacing w:before="3" w:line="200" w:lineRule="exact"/>
        <w:rPr>
          <w:sz w:val="20"/>
          <w:szCs w:val="20"/>
        </w:rPr>
      </w:pPr>
    </w:p>
    <w:p w:rsidR="00A650DF" w:rsidRDefault="00CC78A5">
      <w:pPr>
        <w:pStyle w:val="a3"/>
        <w:tabs>
          <w:tab w:val="left" w:pos="784"/>
        </w:tabs>
        <w:spacing w:before="63"/>
      </w:pPr>
      <w:r>
        <w:rPr>
          <w:color w:val="231F20"/>
          <w:spacing w:val="-3"/>
        </w:rPr>
        <w:t>где</w:t>
      </w:r>
      <w:r>
        <w:rPr>
          <w:color w:val="231F20"/>
          <w:spacing w:val="21"/>
        </w:rPr>
        <w:t xml:space="preserve"> </w:t>
      </w:r>
      <w:r>
        <w:rPr>
          <w:rFonts w:cs="Arial"/>
          <w:i/>
          <w:color w:val="231F20"/>
        </w:rPr>
        <w:t>L</w:t>
      </w:r>
      <w:r>
        <w:rPr>
          <w:rFonts w:cs="Arial"/>
          <w:i/>
          <w:color w:val="231F20"/>
        </w:rPr>
        <w:tab/>
      </w:r>
      <w:r>
        <w:rPr>
          <w:color w:val="231F20"/>
        </w:rPr>
        <w:t>—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 xml:space="preserve">длина марша лестницы, </w:t>
      </w:r>
      <w:proofErr w:type="gramStart"/>
      <w:r>
        <w:rPr>
          <w:color w:val="231F20"/>
        </w:rPr>
        <w:t>м</w:t>
      </w:r>
      <w:proofErr w:type="gramEnd"/>
      <w:r>
        <w:rPr>
          <w:color w:val="231F20"/>
        </w:rPr>
        <w:t>;</w:t>
      </w:r>
    </w:p>
    <w:p w:rsidR="00A650DF" w:rsidRDefault="00CC78A5">
      <w:pPr>
        <w:pStyle w:val="a3"/>
        <w:spacing w:before="5" w:line="240" w:lineRule="exact"/>
        <w:ind w:left="1068" w:hanging="596"/>
      </w:pPr>
      <w:r>
        <w:rPr>
          <w:rFonts w:cs="Arial"/>
          <w:i/>
          <w:color w:val="231F20"/>
        </w:rPr>
        <w:t>K</w:t>
      </w:r>
      <w:r>
        <w:rPr>
          <w:color w:val="231F20"/>
          <w:position w:val="-6"/>
          <w:sz w:val="13"/>
          <w:szCs w:val="13"/>
        </w:rPr>
        <w:t xml:space="preserve">2 </w:t>
      </w:r>
      <w:r>
        <w:rPr>
          <w:color w:val="231F20"/>
          <w:spacing w:val="33"/>
          <w:position w:val="-6"/>
          <w:sz w:val="13"/>
          <w:szCs w:val="13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максимальная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нагрузка,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1"/>
        </w:rPr>
        <w:t>создаваемая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1"/>
        </w:rPr>
        <w:t>одним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1"/>
        </w:rPr>
        <w:t>человеком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1"/>
        </w:rPr>
        <w:t>(пожарным),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1"/>
        </w:rPr>
        <w:t>принимается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равной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 xml:space="preserve">1,2 кН (120 </w:t>
      </w:r>
      <w:r>
        <w:rPr>
          <w:color w:val="231F20"/>
          <w:spacing w:val="-1"/>
        </w:rPr>
        <w:t>кгс);</w:t>
      </w:r>
    </w:p>
    <w:p w:rsidR="00A650DF" w:rsidRDefault="00CC78A5">
      <w:pPr>
        <w:pStyle w:val="a3"/>
        <w:spacing w:before="4" w:line="263" w:lineRule="exact"/>
        <w:ind w:left="472"/>
      </w:pPr>
      <w:r>
        <w:rPr>
          <w:rFonts w:cs="Arial"/>
          <w:i/>
          <w:color w:val="231F20"/>
        </w:rPr>
        <w:t>K</w:t>
      </w:r>
      <w:r>
        <w:rPr>
          <w:color w:val="231F20"/>
          <w:position w:val="-6"/>
          <w:sz w:val="13"/>
          <w:szCs w:val="13"/>
        </w:rPr>
        <w:t xml:space="preserve">3 </w:t>
      </w:r>
      <w:r>
        <w:rPr>
          <w:color w:val="231F20"/>
          <w:spacing w:val="33"/>
          <w:position w:val="-6"/>
          <w:sz w:val="13"/>
          <w:szCs w:val="13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 xml:space="preserve">коэффициент запаса </w:t>
      </w:r>
      <w:r>
        <w:rPr>
          <w:color w:val="231F20"/>
          <w:spacing w:val="-1"/>
        </w:rPr>
        <w:t>прочности,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принимается</w:t>
      </w:r>
      <w:r>
        <w:rPr>
          <w:color w:val="231F20"/>
        </w:rPr>
        <w:t xml:space="preserve"> </w:t>
      </w:r>
      <w:proofErr w:type="gramStart"/>
      <w:r>
        <w:rPr>
          <w:color w:val="231F20"/>
        </w:rPr>
        <w:t>равным</w:t>
      </w:r>
      <w:proofErr w:type="gramEnd"/>
      <w:r>
        <w:rPr>
          <w:color w:val="231F20"/>
        </w:rPr>
        <w:t xml:space="preserve"> 1,5;</w:t>
      </w:r>
    </w:p>
    <w:p w:rsidR="00A650DF" w:rsidRDefault="00CC78A5" w:rsidP="00796C64">
      <w:pPr>
        <w:pStyle w:val="a3"/>
        <w:spacing w:line="207" w:lineRule="exact"/>
        <w:ind w:left="1068" w:hanging="596"/>
        <w:jc w:val="both"/>
      </w:pPr>
      <w:r>
        <w:rPr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70" type="#_x0000_t202" style="position:absolute;left:0;text-align:left;margin-left:87.3pt;margin-top:6.65pt;width:3.65pt;height:6.5pt;z-index:-1815;mso-position-horizontal-relative:page" filled="f" stroked="f">
            <v:textbox inset="0,0,0,0">
              <w:txbxContent>
                <w:p w:rsidR="00A650DF" w:rsidRDefault="00CC78A5">
                  <w:pPr>
                    <w:spacing w:line="126" w:lineRule="exact"/>
                    <w:rPr>
                      <w:rFonts w:ascii="Arial" w:eastAsia="Arial" w:hAnsi="Arial" w:cs="Arial"/>
                      <w:sz w:val="13"/>
                      <w:szCs w:val="13"/>
                    </w:rPr>
                  </w:pPr>
                  <w:r>
                    <w:rPr>
                      <w:rFonts w:ascii="Arial"/>
                      <w:color w:val="231F20"/>
                      <w:sz w:val="13"/>
                    </w:rPr>
                    <w:t>4</w:t>
                  </w:r>
                </w:p>
              </w:txbxContent>
            </v:textbox>
            <w10:wrap anchorx="page"/>
          </v:shape>
        </w:pict>
      </w:r>
      <w:r>
        <w:rPr>
          <w:rFonts w:cs="Arial"/>
          <w:i/>
          <w:color w:val="231F20"/>
        </w:rPr>
        <w:t xml:space="preserve">K  </w:t>
      </w:r>
      <w:r>
        <w:rPr>
          <w:rFonts w:cs="Arial"/>
          <w:i/>
          <w:color w:val="231F20"/>
          <w:spacing w:val="11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27"/>
        </w:rPr>
        <w:t xml:space="preserve"> </w:t>
      </w:r>
      <w:r>
        <w:rPr>
          <w:color w:val="231F20"/>
          <w:spacing w:val="-3"/>
        </w:rPr>
        <w:t>коэффициент,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численно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равный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величине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проекции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человека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на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горизонталь,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м</w:t>
      </w:r>
      <w:proofErr w:type="gramStart"/>
      <w:r>
        <w:rPr>
          <w:color w:val="231F20"/>
          <w:spacing w:val="-1"/>
          <w:position w:val="7"/>
          <w:sz w:val="13"/>
          <w:szCs w:val="13"/>
        </w:rPr>
        <w:t>2</w:t>
      </w:r>
      <w:proofErr w:type="gramEnd"/>
      <w:r>
        <w:rPr>
          <w:color w:val="231F20"/>
          <w:spacing w:val="-1"/>
        </w:rPr>
        <w:t>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принима</w:t>
      </w:r>
      <w:r>
        <w:rPr>
          <w:color w:val="231F20"/>
          <w:spacing w:val="-3"/>
        </w:rPr>
        <w:t>ется</w:t>
      </w:r>
      <w:r>
        <w:rPr>
          <w:color w:val="231F20"/>
        </w:rPr>
        <w:t xml:space="preserve"> равным 0,5;</w:t>
      </w:r>
    </w:p>
    <w:p w:rsidR="00A650DF" w:rsidRDefault="00CC78A5">
      <w:pPr>
        <w:pStyle w:val="a3"/>
        <w:spacing w:before="10" w:line="228" w:lineRule="exact"/>
        <w:ind w:left="472"/>
      </w:pPr>
      <w:r>
        <w:rPr>
          <w:rFonts w:cs="Arial"/>
          <w:i/>
          <w:color w:val="231F20"/>
        </w:rPr>
        <w:t xml:space="preserve">Х  </w:t>
      </w:r>
      <w:r>
        <w:rPr>
          <w:rFonts w:cs="Arial"/>
          <w:i/>
          <w:color w:val="231F20"/>
          <w:spacing w:val="11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27"/>
        </w:rPr>
        <w:t xml:space="preserve"> </w:t>
      </w:r>
      <w:r>
        <w:rPr>
          <w:color w:val="231F20"/>
          <w:spacing w:val="-1"/>
        </w:rPr>
        <w:t xml:space="preserve">количество балок, </w:t>
      </w:r>
      <w:r>
        <w:rPr>
          <w:color w:val="231F20"/>
        </w:rPr>
        <w:t>при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помощи</w:t>
      </w:r>
      <w:r>
        <w:rPr>
          <w:color w:val="231F20"/>
          <w:spacing w:val="-1"/>
        </w:rPr>
        <w:t xml:space="preserve"> которых </w:t>
      </w:r>
      <w:r>
        <w:rPr>
          <w:color w:val="231F20"/>
        </w:rPr>
        <w:t>марш</w:t>
      </w:r>
      <w:r>
        <w:rPr>
          <w:color w:val="231F20"/>
          <w:spacing w:val="-1"/>
        </w:rPr>
        <w:t xml:space="preserve"> крепится </w:t>
      </w:r>
      <w:r>
        <w:rPr>
          <w:color w:val="231F20"/>
        </w:rPr>
        <w:t>к</w:t>
      </w:r>
      <w:r>
        <w:rPr>
          <w:color w:val="231F20"/>
          <w:spacing w:val="-1"/>
        </w:rPr>
        <w:t xml:space="preserve"> стене, </w:t>
      </w:r>
      <w:r>
        <w:rPr>
          <w:color w:val="231F20"/>
          <w:spacing w:val="-6"/>
        </w:rPr>
        <w:t>шт.;</w:t>
      </w:r>
    </w:p>
    <w:p w:rsidR="00A650DF" w:rsidRDefault="00CC78A5">
      <w:pPr>
        <w:pStyle w:val="a3"/>
        <w:spacing w:line="243" w:lineRule="exact"/>
        <w:ind w:left="472"/>
      </w:pPr>
      <w:r>
        <w:rPr>
          <w:rFonts w:ascii="Symbol" w:eastAsia="Symbol" w:hAnsi="Symbol" w:cs="Symbol"/>
          <w:color w:val="231F20"/>
          <w:w w:val="95"/>
        </w:rPr>
        <w:t></w:t>
      </w:r>
      <w:r>
        <w:rPr>
          <w:rFonts w:ascii="Symbol" w:eastAsia="Symbol" w:hAnsi="Symbol" w:cs="Symbol"/>
          <w:color w:val="231F20"/>
          <w:w w:val="95"/>
        </w:rPr>
        <w:t></w:t>
      </w:r>
      <w:r>
        <w:rPr>
          <w:rFonts w:ascii="Symbol" w:eastAsia="Symbol" w:hAnsi="Symbol" w:cs="Symbol"/>
          <w:color w:val="231F20"/>
          <w:w w:val="95"/>
        </w:rPr>
        <w:t></w:t>
      </w:r>
      <w:r>
        <w:rPr>
          <w:rFonts w:ascii="Symbol" w:eastAsia="Symbol" w:hAnsi="Symbol" w:cs="Symbol"/>
          <w:color w:val="231F20"/>
          <w:w w:val="95"/>
        </w:rPr>
        <w:t></w:t>
      </w:r>
      <w:r>
        <w:rPr>
          <w:rFonts w:ascii="Symbol" w:eastAsia="Symbol" w:hAnsi="Symbol" w:cs="Symbol"/>
          <w:color w:val="231F20"/>
          <w:w w:val="95"/>
        </w:rPr>
        <w:t></w:t>
      </w:r>
      <w:r>
        <w:rPr>
          <w:rFonts w:ascii="Symbol" w:eastAsia="Symbol" w:hAnsi="Symbol" w:cs="Symbol"/>
          <w:color w:val="231F20"/>
          <w:spacing w:val="9"/>
          <w:w w:val="95"/>
        </w:rPr>
        <w:t></w:t>
      </w:r>
      <w:r>
        <w:rPr>
          <w:color w:val="231F20"/>
          <w:w w:val="95"/>
        </w:rPr>
        <w:t xml:space="preserve">— </w:t>
      </w:r>
      <w:r>
        <w:rPr>
          <w:color w:val="231F20"/>
          <w:spacing w:val="6"/>
          <w:w w:val="95"/>
        </w:rPr>
        <w:t xml:space="preserve"> </w:t>
      </w:r>
      <w:r>
        <w:rPr>
          <w:color w:val="231F20"/>
          <w:spacing w:val="-3"/>
          <w:w w:val="95"/>
        </w:rPr>
        <w:t>угол</w:t>
      </w:r>
      <w:r>
        <w:rPr>
          <w:color w:val="231F20"/>
          <w:spacing w:val="22"/>
          <w:w w:val="95"/>
        </w:rPr>
        <w:t xml:space="preserve"> </w:t>
      </w:r>
      <w:r>
        <w:rPr>
          <w:color w:val="231F20"/>
          <w:w w:val="95"/>
        </w:rPr>
        <w:t>наклона</w:t>
      </w:r>
      <w:r>
        <w:rPr>
          <w:color w:val="231F20"/>
          <w:spacing w:val="21"/>
          <w:w w:val="95"/>
        </w:rPr>
        <w:t xml:space="preserve"> </w:t>
      </w:r>
      <w:r>
        <w:rPr>
          <w:color w:val="231F20"/>
          <w:w w:val="95"/>
        </w:rPr>
        <w:t>плоскости</w:t>
      </w:r>
      <w:r>
        <w:rPr>
          <w:color w:val="231F20"/>
          <w:spacing w:val="22"/>
          <w:w w:val="95"/>
        </w:rPr>
        <w:t xml:space="preserve"> </w:t>
      </w:r>
      <w:r>
        <w:rPr>
          <w:color w:val="231F20"/>
          <w:w w:val="95"/>
        </w:rPr>
        <w:t>лестницы</w:t>
      </w:r>
      <w:r>
        <w:rPr>
          <w:color w:val="231F20"/>
          <w:spacing w:val="21"/>
          <w:w w:val="95"/>
        </w:rPr>
        <w:t xml:space="preserve"> </w:t>
      </w:r>
      <w:r>
        <w:rPr>
          <w:color w:val="231F20"/>
          <w:w w:val="95"/>
        </w:rPr>
        <w:t>к</w:t>
      </w:r>
      <w:r>
        <w:rPr>
          <w:color w:val="231F20"/>
          <w:spacing w:val="22"/>
          <w:w w:val="95"/>
        </w:rPr>
        <w:t xml:space="preserve"> </w:t>
      </w:r>
      <w:r>
        <w:rPr>
          <w:color w:val="231F20"/>
          <w:spacing w:val="-1"/>
          <w:w w:val="95"/>
        </w:rPr>
        <w:t>горизонтали.</w:t>
      </w:r>
    </w:p>
    <w:p w:rsidR="00A650DF" w:rsidRDefault="00CC78A5">
      <w:pPr>
        <w:pStyle w:val="a3"/>
        <w:spacing w:before="4" w:line="240" w:lineRule="exact"/>
        <w:ind w:firstLine="453"/>
      </w:pPr>
      <w:r>
        <w:rPr>
          <w:color w:val="231F20"/>
          <w:spacing w:val="-3"/>
        </w:rPr>
        <w:t>5.11.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Площадка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лестницы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1"/>
        </w:rPr>
        <w:t>должна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1"/>
        </w:rPr>
        <w:t>выдерживать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2"/>
        </w:rPr>
        <w:t>испытательную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нагрузку</w:t>
      </w:r>
      <w:r>
        <w:rPr>
          <w:color w:val="231F20"/>
          <w:spacing w:val="15"/>
        </w:rPr>
        <w:t xml:space="preserve"> </w:t>
      </w:r>
      <w:r>
        <w:rPr>
          <w:i/>
          <w:color w:val="231F20"/>
        </w:rPr>
        <w:t>Р</w:t>
      </w:r>
      <w:proofErr w:type="spellStart"/>
      <w:r>
        <w:rPr>
          <w:color w:val="231F20"/>
          <w:position w:val="-6"/>
          <w:sz w:val="13"/>
        </w:rPr>
        <w:t>площ</w:t>
      </w:r>
      <w:proofErr w:type="spellEnd"/>
      <w:r>
        <w:rPr>
          <w:color w:val="231F20"/>
        </w:rPr>
        <w:t>,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1"/>
        </w:rPr>
        <w:t>определяемую</w:t>
      </w:r>
      <w:r>
        <w:rPr>
          <w:color w:val="231F20"/>
          <w:spacing w:val="59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"/>
        </w:rPr>
        <w:t xml:space="preserve"> формуле:</w:t>
      </w:r>
    </w:p>
    <w:p w:rsidR="00A650DF" w:rsidRDefault="00A650DF">
      <w:pPr>
        <w:spacing w:before="2" w:line="140" w:lineRule="exact"/>
        <w:rPr>
          <w:sz w:val="14"/>
          <w:szCs w:val="14"/>
        </w:rPr>
      </w:pPr>
    </w:p>
    <w:p w:rsidR="00A650DF" w:rsidRDefault="00CC78A5">
      <w:pPr>
        <w:pStyle w:val="a3"/>
        <w:spacing w:before="63"/>
        <w:ind w:left="0" w:right="104"/>
        <w:jc w:val="right"/>
      </w:pPr>
      <w:r>
        <w:rPr>
          <w:color w:val="231F20"/>
        </w:rPr>
        <w:t>3</w:t>
      </w:r>
    </w:p>
    <w:p w:rsidR="00A650DF" w:rsidRDefault="00A650DF">
      <w:pPr>
        <w:jc w:val="right"/>
        <w:sectPr w:rsidR="00A650DF">
          <w:headerReference w:type="default" r:id="rId12"/>
          <w:pgSz w:w="11900" w:h="16840"/>
          <w:pgMar w:top="1340" w:right="1140" w:bottom="280" w:left="1140" w:header="0" w:footer="0" w:gutter="0"/>
          <w:cols w:space="720"/>
        </w:sectPr>
      </w:pPr>
    </w:p>
    <w:p w:rsidR="00A650DF" w:rsidRDefault="00CC78A5">
      <w:pPr>
        <w:pStyle w:val="2"/>
        <w:spacing w:before="36"/>
        <w:ind w:left="104" w:right="705"/>
        <w:rPr>
          <w:b w:val="0"/>
          <w:bCs w:val="0"/>
        </w:rPr>
      </w:pPr>
      <w:r>
        <w:rPr>
          <w:color w:val="231F20"/>
          <w:spacing w:val="-2"/>
        </w:rPr>
        <w:lastRenderedPageBreak/>
        <w:t>ГОСТ</w:t>
      </w:r>
      <w:r>
        <w:rPr>
          <w:color w:val="231F20"/>
        </w:rPr>
        <w:t xml:space="preserve"> </w:t>
      </w:r>
      <w:proofErr w:type="gramStart"/>
      <w:r>
        <w:rPr>
          <w:color w:val="231F20"/>
        </w:rPr>
        <w:t>Р</w:t>
      </w:r>
      <w:proofErr w:type="gramEnd"/>
      <w:r>
        <w:rPr>
          <w:color w:val="231F20"/>
        </w:rPr>
        <w:t xml:space="preserve"> 53254—2009</w:t>
      </w: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before="18" w:line="240" w:lineRule="exact"/>
        <w:rPr>
          <w:sz w:val="24"/>
          <w:szCs w:val="24"/>
        </w:rPr>
      </w:pPr>
    </w:p>
    <w:p w:rsidR="00A650DF" w:rsidRDefault="00CC78A5">
      <w:pPr>
        <w:pStyle w:val="a3"/>
        <w:spacing w:before="63"/>
        <w:ind w:left="0" w:right="124"/>
        <w:jc w:val="right"/>
      </w:pPr>
      <w:r>
        <w:rPr>
          <w:lang w:val="en-US"/>
        </w:rPr>
        <w:pict>
          <v:group id="_x0000_s1130" style="position:absolute;left:0;text-align:left;margin-left:287.85pt;margin-top:-4.25pt;width:44.85pt;height:25.05pt;z-index:-1814;mso-position-horizontal-relative:page" coordorigin="5757,-85" coordsize="897,501">
            <v:group id="_x0000_s1168" style="position:absolute;left:5937;top:149;width:419;height:2" coordorigin="5937,149" coordsize="419,2">
              <v:shape id="_x0000_s1169" style="position:absolute;left:5937;top:149;width:419;height:2" coordorigin="5937,149" coordsize="419,0" path="m5937,149r418,e" filled="f" strokecolor="#231f20" strokeweight=".5pt">
                <v:path arrowok="t"/>
              </v:shape>
            </v:group>
            <v:group id="_x0000_s1165" style="position:absolute;left:6239;top:26;width:62;height:94" coordorigin="6239,26" coordsize="62,94">
              <v:shape id="_x0000_s1167" style="position:absolute;left:6239;top:26;width:62;height:94" coordorigin="6239,26" coordsize="62,94" path="m6295,35r-19,l6280,37r7,6l6289,47r,9l6287,60r-7,10l6273,77r-17,13l6251,95r-7,8l6242,107r-3,7l6239,116r,3l6300,119r,-11l6255,108r1,-2l6258,104r4,-4l6266,96r15,-13l6287,78r7,-8l6296,66r4,-7l6300,56r,-12l6298,38r-3,-3xe" fillcolor="#231f20" stroked="f">
                <v:path arrowok="t"/>
              </v:shape>
              <v:shape id="_x0000_s1166" style="position:absolute;left:6239;top:26;width:62;height:94" coordorigin="6239,26" coordsize="62,94" path="m6280,26r-18,l6255,28r-10,9l6242,44r-1,9l6253,54r,-6l6255,44r6,-7l6266,35r29,l6287,28r-7,-2xe" fillcolor="#231f20" stroked="f">
                <v:path arrowok="t"/>
              </v:shape>
            </v:group>
            <v:group id="_x0000_s1161" style="position:absolute;left:5971;top:-80;width:121;height:149" coordorigin="5971,-80" coordsize="121,149">
              <v:shape id="_x0000_s1164" style="position:absolute;left:5971;top:-80;width:121;height:149" coordorigin="5971,-80" coordsize="121,149" path="m5990,18r-19,1l5971,22r5,22l5988,58r17,8l6027,68r10,l6047,66r16,-7l6070,54r1,-2l6019,52r-7,-1l6000,46r-4,-4l5991,33r-1,-5l5990,18xe" fillcolor="#231f20" stroked="f">
                <v:path arrowok="t"/>
              </v:shape>
              <v:shape id="_x0000_s1163" style="position:absolute;left:5971;top:-80;width:121;height:149" coordorigin="5971,-80" coordsize="121,149" path="m6051,-80r-22,l6021,-78r-16,6l5999,-68r-8,12l5989,-49r,14l6046,7r8,4l6058,15r3,4l6062,23r,11l6059,40r-12,10l6039,52r32,l6079,41r3,-7l6082,19r-50,-39l6024,-23r-9,-5l6012,-31r-4,-5l6008,-39r,-10l6010,-53r10,-9l6028,-64r55,l6083,-65r-6,-5l6061,-78r-10,-2xe" fillcolor="#231f20" stroked="f">
                <v:path arrowok="t"/>
              </v:shape>
              <v:shape id="_x0000_s1162" style="position:absolute;left:5971;top:-80;width:121;height:149" coordorigin="5971,-80" coordsize="121,149" path="m6083,-64r-39,l6050,-63r9,3l6073,-40r,5l6091,-37r1,-9l6090,-52r-7,-12xe" fillcolor="#231f20" stroked="f">
                <v:path arrowok="t"/>
              </v:shape>
            </v:group>
            <v:group id="_x0000_s1157" style="position:absolute;left:6100;top:-78;width:140;height:144" coordorigin="6100,-78" coordsize="140,144">
              <v:shape id="_x0000_s1160" style="position:absolute;left:6100;top:-78;width:140;height:144" coordorigin="6100,-78" coordsize="140,144" path="m6149,-78r-19,l6100,66r20,l6129,19r30,-26l6180,-7r-1,-2l6135,-9r14,-69xe" fillcolor="#231f20" stroked="f">
                <v:path arrowok="t"/>
              </v:shape>
              <v:shape id="_x0000_s1159" style="position:absolute;left:6100;top:-78;width:140;height:144" coordorigin="6100,-78" coordsize="140,144" path="m6180,-7r-21,l6201,66r21,l6180,-7xe" fillcolor="#231f20" stroked="f">
                <v:path arrowok="t"/>
              </v:shape>
              <v:shape id="_x0000_s1158" style="position:absolute;left:6100;top:-78;width:140;height:144" coordorigin="6100,-78" coordsize="140,144" path="m6240,-78r-27,l6135,-9r44,l6173,-19r67,-59xe" fillcolor="#231f20" stroked="f">
                <v:path arrowok="t"/>
              </v:shape>
            </v:group>
            <v:group id="_x0000_s1152" style="position:absolute;left:6530;top:163;width:61;height:96" coordorigin="6530,163" coordsize="61,96">
              <v:shape id="_x0000_s1156" style="position:absolute;left:6530;top:163;width:61;height:96" coordorigin="6530,163" coordsize="61,96" path="m6542,230r-12,2l6531,239r3,7l6545,255r7,3l6569,258r7,-3l6583,248r-28,l6551,247r-6,-6l6543,237r-1,-7xe" fillcolor="#231f20" stroked="f">
                <v:path arrowok="t"/>
              </v:shape>
              <v:shape id="_x0000_s1155" style="position:absolute;left:6530;top:163;width:61;height:96" coordorigin="6530,163" coordsize="61,96" path="m6584,211r-18,l6570,213r4,3l6577,219r2,5l6579,235r-2,4l6570,247r-5,1l6583,248r5,-4l6591,237r,-14l6590,218r-6,-7xe" fillcolor="#231f20" stroked="f">
                <v:path arrowok="t"/>
              </v:shape>
              <v:shape id="_x0000_s1154" style="position:absolute;left:6530;top:163;width:61;height:96" coordorigin="6530,163" coordsize="61,96" path="m6581,172r-17,l6568,174r3,2l6573,179r2,4l6575,192r-2,4l6565,201r-4,1l6554,202r-1,10l6556,211r3,l6584,211r,-1l6579,207r-5,-1l6578,204r2,-2l6561,202r-7,l6580,202r1,-1l6585,195r2,-4l6586,183r-1,-4l6581,172xe" fillcolor="#231f20" stroked="f">
                <v:path arrowok="t"/>
              </v:shape>
              <v:shape id="_x0000_s1153" style="position:absolute;left:6530;top:163;width:61;height:96" coordorigin="6530,163" coordsize="61,96" path="m6564,163r-12,l6546,165r-10,8l6533,179r-2,8l6543,189r1,-6l6545,179r6,-5l6555,172r26,l6581,171r-3,-3l6569,164r-5,-1xe" fillcolor="#231f20" stroked="f">
                <v:path arrowok="t"/>
              </v:shape>
            </v:group>
            <v:group id="_x0000_s1150" style="position:absolute;left:6628;top:183;width:22;height:49" coordorigin="6628,183" coordsize="22,49">
              <v:shape id="_x0000_s1151" style="position:absolute;left:6628;top:183;width:22;height:49" coordorigin="6628,183" coordsize="22,49" path="m6649,183r-20,l6629,203r10,l6639,208r-1,5l6634,219r-2,3l6628,223r5,8l6638,228r4,-3l6648,216r1,-6l6649,183xe" fillcolor="#231f20" stroked="f">
                <v:path arrowok="t"/>
              </v:shape>
            </v:group>
            <v:group id="_x0000_s1146" style="position:absolute;left:6393;top:59;width:140;height:144" coordorigin="6393,59" coordsize="140,144">
              <v:shape id="_x0000_s1149" style="position:absolute;left:6393;top:59;width:140;height:144" coordorigin="6393,59" coordsize="140,144" path="m6442,59r-20,l6393,203r19,l6421,156r30,-26l6472,130r,-2l6427,128r15,-69xe" fillcolor="#231f20" stroked="f">
                <v:path arrowok="t"/>
              </v:shape>
              <v:shape id="_x0000_s1148" style="position:absolute;left:6393;top:59;width:140;height:144" coordorigin="6393,59" coordsize="140,144" path="m6472,130r-21,l6493,203r21,l6472,130xe" fillcolor="#231f20" stroked="f">
                <v:path arrowok="t"/>
              </v:shape>
              <v:shape id="_x0000_s1147" style="position:absolute;left:6393;top:59;width:140;height:144" coordorigin="6393,59" coordsize="140,144" path="m6532,59r-27,l6427,128r45,l6465,118r67,-59xe" fillcolor="#231f20" stroked="f">
                <v:path arrowok="t"/>
              </v:shape>
            </v:group>
            <v:group id="_x0000_s1142" style="position:absolute;left:6090;top:317;width:52;height:94" coordorigin="6090,317" coordsize="52,94">
              <v:shape id="_x0000_s1145" style="position:absolute;left:6090;top:317;width:52;height:94" coordorigin="6090,317" coordsize="52,94" path="m6142,388r-12,l6130,410r12,l6142,388xe" fillcolor="#231f20" stroked="f">
                <v:path arrowok="t"/>
              </v:shape>
              <v:shape id="_x0000_s1144" style="position:absolute;left:6090;top:317;width:52;height:94" coordorigin="6090,317" coordsize="52,94" path="m6142,317r-10,l6090,378r,10l6154,388r,-10l6101,378r29,-42l6142,336r,-19xe" fillcolor="#231f20" stroked="f">
                <v:path arrowok="t"/>
              </v:shape>
              <v:shape id="_x0000_s1143" style="position:absolute;left:6090;top:317;width:52;height:94" coordorigin="6090,317" coordsize="52,94" path="m6142,336r-12,l6130,378r12,l6142,336xe" fillcolor="#231f20" stroked="f">
                <v:path arrowok="t"/>
              </v:shape>
            </v:group>
            <v:group id="_x0000_s1138" style="position:absolute;left:5952;top:214;width:140;height:144" coordorigin="5952,214" coordsize="140,144">
              <v:shape id="_x0000_s1141" style="position:absolute;left:5952;top:214;width:140;height:144" coordorigin="5952,214" coordsize="140,144" path="m6001,214r-19,l5952,357r19,l5981,310r30,-26l6032,284r-1,-1l5986,283r15,-69xe" fillcolor="#231f20" stroked="f">
                <v:path arrowok="t"/>
              </v:shape>
              <v:shape id="_x0000_s1140" style="position:absolute;left:5952;top:214;width:140;height:144" coordorigin="5952,214" coordsize="140,144" path="m6032,284r-21,l6052,357r21,l6032,284xe" fillcolor="#231f20" stroked="f">
                <v:path arrowok="t"/>
              </v:shape>
              <v:shape id="_x0000_s1139" style="position:absolute;left:5952;top:214;width:140;height:144" coordorigin="5952,214" coordsize="140,144" path="m6091,214r-27,l5986,283r45,l6025,272r66,-58xe" fillcolor="#231f20" stroked="f">
                <v:path arrowok="t"/>
              </v:shape>
            </v:group>
            <v:group id="_x0000_s1134" style="position:absolute;left:6183;top:214;width:161;height:144" coordorigin="6183,214" coordsize="161,144">
              <v:shape id="_x0000_s1137" style="position:absolute;left:6183;top:214;width:161;height:144" coordorigin="6183,214" coordsize="161,144" path="m6232,214r-21,l6252,284r-69,73l6209,357r40,-43l6254,309r4,-5l6262,299r19,l6274,288r14,-16l6265,272r-2,-4l6261,264r-2,-3l6258,260r-2,-5l6232,214xe" fillcolor="#231f20" stroked="f">
                <v:path arrowok="t"/>
              </v:shape>
              <v:shape id="_x0000_s1136" style="position:absolute;left:6183;top:214;width:161;height:144" coordorigin="6183,214" coordsize="161,144" path="m6281,299r-19,l6265,306r2,5l6269,315r24,42l6314,357r-33,-58xe" fillcolor="#231f20" stroked="f">
                <v:path arrowok="t"/>
              </v:shape>
              <v:shape id="_x0000_s1135" style="position:absolute;left:6183;top:214;width:161;height:144" coordorigin="6183,214" coordsize="161,144" path="m6344,214r-25,l6277,257r-7,9l6265,272r23,l6344,214xe" fillcolor="#231f20" stroked="f">
                <v:path arrowok="t"/>
              </v:shape>
            </v:group>
            <v:group id="_x0000_s1131" style="position:absolute;left:5762;top:125;width:106;height:50" coordorigin="5762,125" coordsize="106,50">
              <v:shape id="_x0000_s1133" style="position:absolute;left:5762;top:125;width:106;height:50" coordorigin="5762,125" coordsize="106,50" path="m5867,163r-105,l5762,174r105,l5867,163xe" fillcolor="#231f20" stroked="f">
                <v:path arrowok="t"/>
              </v:shape>
              <v:shape id="_x0000_s1132" style="position:absolute;left:5762;top:125;width:106;height:50" coordorigin="5762,125" coordsize="106,50" path="m5867,125r-105,l5762,136r105,l5867,125xe" fillcolor="#231f20" stroked="f">
                <v:path arrowok="t"/>
              </v:shape>
            </v:group>
            <w10:wrap anchorx="page"/>
          </v:group>
        </w:pict>
      </w:r>
      <w:r>
        <w:rPr>
          <w:lang w:val="en-US"/>
        </w:rPr>
        <w:pict>
          <v:group id="_x0000_s1113" style="position:absolute;left:0;text-align:left;margin-left:262.35pt;margin-top:2.7pt;width:21.55pt;height:11.3pt;z-index:-1813;mso-position-horizontal-relative:page" coordorigin="5247,54" coordsize="431,226">
            <v:group id="_x0000_s1127" style="position:absolute;left:5360;top:189;width:54;height:68" coordorigin="5360,189" coordsize="54,68">
              <v:shape id="_x0000_s1129" style="position:absolute;left:5360;top:189;width:54;height:68" coordorigin="5360,189" coordsize="54,68" path="m5413,189r-53,l5360,256r11,l5371,198r42,l5413,189xe" fillcolor="#231f20" stroked="f">
                <v:path arrowok="t"/>
              </v:shape>
              <v:shape id="_x0000_s1128" style="position:absolute;left:5360;top:189;width:54;height:68" coordorigin="5360,189" coordsize="54,68" path="m5413,198r-12,l5401,256r12,l5413,198xe" fillcolor="#231f20" stroked="f">
                <v:path arrowok="t"/>
              </v:shape>
            </v:group>
            <v:group id="_x0000_s1124" style="position:absolute;left:5423;top:189;width:66;height:68" coordorigin="5423,189" coordsize="66,68">
              <v:shape id="_x0000_s1126" style="position:absolute;left:5423;top:189;width:66;height:68" coordorigin="5423,189" coordsize="66,68" path="m5489,189r-53,l5436,243r-1,2l5434,245r-2,1l5431,247r-8,l5423,256r4,1l5437,257r3,-1l5447,198r42,l5489,189xe" fillcolor="#231f20" stroked="f">
                <v:path arrowok="t"/>
              </v:shape>
              <v:shape id="_x0000_s1125" style="position:absolute;left:5423;top:189;width:66;height:68" coordorigin="5423,189" coordsize="66,68" path="m5489,198r-12,l5477,256r12,l5489,198xe" fillcolor="#231f20" stroked="f">
                <v:path arrowok="t"/>
              </v:shape>
            </v:group>
            <v:group id="_x0000_s1121" style="position:absolute;left:5501;top:187;width:64;height:71" coordorigin="5501,187" coordsize="64,71">
              <v:shape id="_x0000_s1123" style="position:absolute;left:5501;top:187;width:64;height:71" coordorigin="5501,187" coordsize="64,71" path="m5542,187r-18,l5517,190r-13,11l5501,210r,24l5504,243r12,12l5523,258r15,l5544,256r10,-5l5556,248r-29,l5522,246r-7,-8l5513,231r,-17l5515,207r7,-8l5527,197r29,l5549,190r-7,-3xe" fillcolor="#231f20" stroked="f">
                <v:path arrowok="t"/>
              </v:shape>
              <v:shape id="_x0000_s1122" style="position:absolute;left:5501;top:187;width:64;height:71" coordorigin="5501,187" coordsize="64,71" path="m5556,197r-18,l5543,199r8,9l5552,214r,17l5551,237r-1,1l5543,246r-5,2l5556,248r2,-1l5563,237r1,-6l5564,211r-3,-8l5556,197xe" fillcolor="#231f20" stroked="f">
                <v:path arrowok="t"/>
              </v:shape>
            </v:group>
            <v:group id="_x0000_s1117" style="position:absolute;left:5579;top:189;width:94;height:87" coordorigin="5579,189" coordsize="94,87">
              <v:shape id="_x0000_s1120" style="position:absolute;left:5579;top:189;width:94;height:87" coordorigin="5579,189" coordsize="94,87" path="m5590,189r-11,l5579,256r84,l5663,275r10,l5673,247r-83,l5590,189xe" fillcolor="#231f20" stroked="f">
                <v:path arrowok="t"/>
              </v:shape>
              <v:shape id="_x0000_s1119" style="position:absolute;left:5579;top:189;width:94;height:87" coordorigin="5579,189" coordsize="94,87" path="m5628,189r-12,l5616,247r12,l5628,189xe" fillcolor="#231f20" stroked="f">
                <v:path arrowok="t"/>
              </v:shape>
              <v:shape id="_x0000_s1118" style="position:absolute;left:5579;top:189;width:94;height:87" coordorigin="5579,189" coordsize="94,87" path="m5665,189r-11,l5654,247r11,l5665,189xe" fillcolor="#231f20" stroked="f">
                <v:path arrowok="t"/>
              </v:shape>
            </v:group>
            <v:group id="_x0000_s1114" style="position:absolute;left:5252;top:59;width:131;height:144" coordorigin="5252,59" coordsize="131,144">
              <v:shape id="_x0000_s1116" style="position:absolute;left:5252;top:59;width:131;height:144" coordorigin="5252,59" coordsize="131,144" path="m5352,59r-70,l5252,203r19,l5284,144r45,l5338,143r9,-2l5352,140r4,-1l5363,135r4,-3l5370,128r-83,l5298,75r80,l5375,69r-5,-4l5360,61r-8,-2xe" fillcolor="#231f20" stroked="f">
                <v:path arrowok="t"/>
              </v:shape>
              <v:shape id="_x0000_s1115" style="position:absolute;left:5252;top:59;width:131;height:144" coordorigin="5252,59" coordsize="131,144" path="m5378,75r-34,l5351,76r6,2l5360,81r3,5l5364,90r,11l5331,128r39,l5383,87r-1,-6l5378,75xe" fillcolor="#231f20" stroked="f">
                <v:path arrowok="t"/>
              </v:shape>
            </v:group>
            <w10:wrap anchorx="page"/>
          </v:group>
        </w:pict>
      </w:r>
      <w:r>
        <w:rPr>
          <w:color w:val="231F20"/>
        </w:rPr>
        <w:t>(3)</w:t>
      </w:r>
    </w:p>
    <w:p w:rsidR="00A650DF" w:rsidRDefault="00A650DF">
      <w:pPr>
        <w:spacing w:before="19" w:line="260" w:lineRule="exact"/>
        <w:rPr>
          <w:sz w:val="26"/>
          <w:szCs w:val="26"/>
        </w:rPr>
      </w:pPr>
    </w:p>
    <w:p w:rsidR="00A650DF" w:rsidRDefault="00CC78A5">
      <w:pPr>
        <w:pStyle w:val="a3"/>
        <w:ind w:right="705"/>
      </w:pPr>
      <w:r>
        <w:rPr>
          <w:color w:val="231F20"/>
          <w:spacing w:val="-3"/>
        </w:rPr>
        <w:t>где</w:t>
      </w:r>
      <w:r>
        <w:rPr>
          <w:color w:val="231F20"/>
          <w:spacing w:val="21"/>
        </w:rPr>
        <w:t xml:space="preserve"> </w:t>
      </w:r>
      <w:r>
        <w:rPr>
          <w:rFonts w:cs="Arial"/>
          <w:i/>
          <w:color w:val="231F20"/>
        </w:rPr>
        <w:t xml:space="preserve">S  </w:t>
      </w:r>
      <w:r>
        <w:rPr>
          <w:rFonts w:cs="Arial"/>
          <w:i/>
          <w:color w:val="231F20"/>
          <w:spacing w:val="11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 xml:space="preserve">площадь площадки лестницы, </w:t>
      </w:r>
      <w:r>
        <w:rPr>
          <w:color w:val="231F20"/>
          <w:spacing w:val="-1"/>
        </w:rPr>
        <w:t>м</w:t>
      </w:r>
      <w:proofErr w:type="gramStart"/>
      <w:r>
        <w:rPr>
          <w:color w:val="231F20"/>
          <w:spacing w:val="-1"/>
          <w:position w:val="7"/>
          <w:sz w:val="13"/>
          <w:szCs w:val="13"/>
        </w:rPr>
        <w:t>2</w:t>
      </w:r>
      <w:proofErr w:type="gramEnd"/>
      <w:r>
        <w:rPr>
          <w:color w:val="231F20"/>
          <w:spacing w:val="-1"/>
        </w:rPr>
        <w:t>;</w:t>
      </w:r>
    </w:p>
    <w:p w:rsidR="00A650DF" w:rsidRDefault="00CC78A5">
      <w:pPr>
        <w:pStyle w:val="a3"/>
        <w:spacing w:before="5" w:line="240" w:lineRule="exact"/>
        <w:ind w:left="1068" w:hanging="596"/>
      </w:pPr>
      <w:r>
        <w:rPr>
          <w:rFonts w:cs="Arial"/>
          <w:i/>
          <w:color w:val="231F20"/>
        </w:rPr>
        <w:t>K</w:t>
      </w:r>
      <w:r>
        <w:rPr>
          <w:color w:val="231F20"/>
          <w:position w:val="-6"/>
          <w:sz w:val="13"/>
          <w:szCs w:val="13"/>
        </w:rPr>
        <w:t xml:space="preserve">2 </w:t>
      </w:r>
      <w:r>
        <w:rPr>
          <w:color w:val="231F20"/>
          <w:spacing w:val="33"/>
          <w:position w:val="-6"/>
          <w:sz w:val="13"/>
          <w:szCs w:val="13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максимальная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нагрузка,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1"/>
        </w:rPr>
        <w:t>создаваемая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1"/>
        </w:rPr>
        <w:t>одним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1"/>
        </w:rPr>
        <w:t>человеком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1"/>
        </w:rPr>
        <w:t>(пожарным),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1"/>
        </w:rPr>
        <w:t>принимается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равной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 xml:space="preserve">1,2 кН (120 </w:t>
      </w:r>
      <w:r>
        <w:rPr>
          <w:color w:val="231F20"/>
          <w:spacing w:val="-1"/>
        </w:rPr>
        <w:t>кгс);</w:t>
      </w:r>
    </w:p>
    <w:p w:rsidR="00A650DF" w:rsidRDefault="00CC78A5">
      <w:pPr>
        <w:pStyle w:val="a3"/>
        <w:spacing w:before="4" w:line="263" w:lineRule="exact"/>
        <w:ind w:left="472"/>
      </w:pPr>
      <w:r>
        <w:rPr>
          <w:rFonts w:cs="Arial"/>
          <w:i/>
          <w:color w:val="231F20"/>
        </w:rPr>
        <w:t>K</w:t>
      </w:r>
      <w:r>
        <w:rPr>
          <w:color w:val="231F20"/>
          <w:position w:val="-6"/>
          <w:sz w:val="13"/>
          <w:szCs w:val="13"/>
        </w:rPr>
        <w:t xml:space="preserve">3 </w:t>
      </w:r>
      <w:r>
        <w:rPr>
          <w:color w:val="231F20"/>
          <w:spacing w:val="33"/>
          <w:position w:val="-6"/>
          <w:sz w:val="13"/>
          <w:szCs w:val="13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 xml:space="preserve">коэффициент запаса </w:t>
      </w:r>
      <w:r>
        <w:rPr>
          <w:color w:val="231F20"/>
          <w:spacing w:val="-1"/>
        </w:rPr>
        <w:t>прочности,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принимается</w:t>
      </w:r>
      <w:r>
        <w:rPr>
          <w:color w:val="231F20"/>
        </w:rPr>
        <w:t xml:space="preserve"> </w:t>
      </w:r>
      <w:proofErr w:type="gramStart"/>
      <w:r>
        <w:rPr>
          <w:color w:val="231F20"/>
        </w:rPr>
        <w:t>равным</w:t>
      </w:r>
      <w:proofErr w:type="gramEnd"/>
      <w:r>
        <w:rPr>
          <w:color w:val="231F20"/>
        </w:rPr>
        <w:t xml:space="preserve"> 1,5;</w:t>
      </w:r>
    </w:p>
    <w:p w:rsidR="00A650DF" w:rsidRDefault="00CC78A5" w:rsidP="00796C64">
      <w:pPr>
        <w:pStyle w:val="a3"/>
        <w:spacing w:line="207" w:lineRule="exact"/>
        <w:ind w:left="1068" w:hanging="596"/>
      </w:pPr>
      <w:r>
        <w:rPr>
          <w:lang w:val="en-US"/>
        </w:rPr>
        <w:pict>
          <v:shape id="_x0000_s1112" type="#_x0000_t202" style="position:absolute;left:0;text-align:left;margin-left:87.3pt;margin-top:6.65pt;width:3.65pt;height:6.5pt;z-index:-1812;mso-position-horizontal-relative:page" filled="f" stroked="f">
            <v:textbox inset="0,0,0,0">
              <w:txbxContent>
                <w:p w:rsidR="00A650DF" w:rsidRDefault="00CC78A5">
                  <w:pPr>
                    <w:spacing w:line="126" w:lineRule="exact"/>
                    <w:rPr>
                      <w:rFonts w:ascii="Arial" w:eastAsia="Arial" w:hAnsi="Arial" w:cs="Arial"/>
                      <w:sz w:val="13"/>
                      <w:szCs w:val="13"/>
                    </w:rPr>
                  </w:pPr>
                  <w:r>
                    <w:rPr>
                      <w:rFonts w:ascii="Arial"/>
                      <w:color w:val="231F20"/>
                      <w:sz w:val="13"/>
                    </w:rPr>
                    <w:t>4</w:t>
                  </w:r>
                </w:p>
              </w:txbxContent>
            </v:textbox>
            <w10:wrap anchorx="page"/>
          </v:shape>
        </w:pict>
      </w:r>
      <w:r>
        <w:rPr>
          <w:rFonts w:cs="Arial"/>
          <w:i/>
          <w:color w:val="231F20"/>
        </w:rPr>
        <w:t xml:space="preserve">K  </w:t>
      </w:r>
      <w:r>
        <w:rPr>
          <w:rFonts w:cs="Arial"/>
          <w:i/>
          <w:color w:val="231F20"/>
          <w:spacing w:val="11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27"/>
        </w:rPr>
        <w:t xml:space="preserve"> </w:t>
      </w:r>
      <w:r>
        <w:rPr>
          <w:color w:val="231F20"/>
          <w:spacing w:val="-3"/>
        </w:rPr>
        <w:t>коэффициент,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численно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равный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величине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проекции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человека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на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горизонталь,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м</w:t>
      </w:r>
      <w:proofErr w:type="gramStart"/>
      <w:r>
        <w:rPr>
          <w:color w:val="231F20"/>
          <w:spacing w:val="-1"/>
          <w:position w:val="7"/>
          <w:sz w:val="13"/>
          <w:szCs w:val="13"/>
        </w:rPr>
        <w:t>2</w:t>
      </w:r>
      <w:proofErr w:type="gramEnd"/>
      <w:r>
        <w:rPr>
          <w:color w:val="231F20"/>
          <w:spacing w:val="-1"/>
        </w:rPr>
        <w:t>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принима</w:t>
      </w:r>
      <w:r>
        <w:rPr>
          <w:color w:val="231F20"/>
          <w:spacing w:val="-3"/>
        </w:rPr>
        <w:t>ется</w:t>
      </w:r>
      <w:r>
        <w:rPr>
          <w:color w:val="231F20"/>
        </w:rPr>
        <w:t xml:space="preserve"> равным 0,5;</w:t>
      </w:r>
    </w:p>
    <w:p w:rsidR="00A650DF" w:rsidRDefault="00CC78A5">
      <w:pPr>
        <w:pStyle w:val="a3"/>
        <w:spacing w:before="10"/>
        <w:ind w:left="472"/>
      </w:pPr>
      <w:r>
        <w:rPr>
          <w:rFonts w:cs="Arial"/>
          <w:i/>
          <w:color w:val="231F20"/>
        </w:rPr>
        <w:t xml:space="preserve">Х  </w:t>
      </w:r>
      <w:r>
        <w:rPr>
          <w:rFonts w:cs="Arial"/>
          <w:i/>
          <w:color w:val="231F20"/>
          <w:spacing w:val="11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27"/>
        </w:rPr>
        <w:t xml:space="preserve"> </w:t>
      </w:r>
      <w:r>
        <w:rPr>
          <w:color w:val="231F20"/>
          <w:spacing w:val="-1"/>
        </w:rPr>
        <w:t>количество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балок,</w:t>
      </w:r>
      <w:r>
        <w:rPr>
          <w:color w:val="231F20"/>
        </w:rPr>
        <w:t xml:space="preserve"> при помощи </w:t>
      </w:r>
      <w:r>
        <w:rPr>
          <w:color w:val="231F20"/>
          <w:spacing w:val="-1"/>
        </w:rPr>
        <w:t>которых</w:t>
      </w:r>
      <w:r>
        <w:rPr>
          <w:color w:val="231F20"/>
        </w:rPr>
        <w:t xml:space="preserve"> площадка </w:t>
      </w:r>
      <w:r>
        <w:rPr>
          <w:color w:val="231F20"/>
          <w:spacing w:val="-1"/>
        </w:rPr>
        <w:t>крепится</w:t>
      </w:r>
      <w:r>
        <w:rPr>
          <w:color w:val="231F20"/>
        </w:rPr>
        <w:t xml:space="preserve"> к </w:t>
      </w:r>
      <w:r>
        <w:rPr>
          <w:color w:val="231F20"/>
          <w:spacing w:val="-1"/>
        </w:rPr>
        <w:t>стене,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шт.;</w:t>
      </w:r>
    </w:p>
    <w:p w:rsidR="00A650DF" w:rsidRDefault="00CC78A5">
      <w:pPr>
        <w:pStyle w:val="a3"/>
        <w:spacing w:before="10" w:line="250" w:lineRule="auto"/>
        <w:ind w:firstLine="453"/>
      </w:pPr>
      <w:r>
        <w:rPr>
          <w:color w:val="231F20"/>
        </w:rPr>
        <w:t>5.12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Ограждения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лестниц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кровли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зданий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должны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выдерживать</w:t>
      </w:r>
      <w:r>
        <w:rPr>
          <w:color w:val="231F20"/>
          <w:spacing w:val="17"/>
        </w:rPr>
        <w:t xml:space="preserve"> </w:t>
      </w:r>
      <w:r>
        <w:rPr>
          <w:color w:val="231F20"/>
          <w:spacing w:val="1"/>
        </w:rPr>
        <w:t>нагрузку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величиной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0,54</w:t>
      </w:r>
      <w:r>
        <w:rPr>
          <w:color w:val="231F20"/>
          <w:spacing w:val="17"/>
        </w:rPr>
        <w:t xml:space="preserve"> </w:t>
      </w:r>
      <w:r>
        <w:rPr>
          <w:color w:val="231F20"/>
          <w:spacing w:val="1"/>
        </w:rPr>
        <w:t>кН</w:t>
      </w:r>
      <w:r>
        <w:rPr>
          <w:color w:val="231F20"/>
          <w:spacing w:val="57"/>
        </w:rPr>
        <w:t xml:space="preserve"> </w:t>
      </w:r>
      <w:r>
        <w:rPr>
          <w:color w:val="231F20"/>
        </w:rPr>
        <w:t xml:space="preserve">(54 </w:t>
      </w:r>
      <w:r>
        <w:rPr>
          <w:color w:val="231F20"/>
          <w:spacing w:val="-1"/>
        </w:rPr>
        <w:t>кгс),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приложенную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горизонтально.</w:t>
      </w:r>
    </w:p>
    <w:p w:rsidR="00A650DF" w:rsidRDefault="00A650DF">
      <w:pPr>
        <w:spacing w:before="17" w:line="220" w:lineRule="exact"/>
      </w:pPr>
    </w:p>
    <w:p w:rsidR="00A650DF" w:rsidRDefault="00CC78A5">
      <w:pPr>
        <w:pStyle w:val="1"/>
        <w:numPr>
          <w:ilvl w:val="0"/>
          <w:numId w:val="3"/>
        </w:numPr>
        <w:tabs>
          <w:tab w:val="left" w:pos="759"/>
        </w:tabs>
        <w:ind w:hanging="200"/>
        <w:rPr>
          <w:b w:val="0"/>
          <w:bCs w:val="0"/>
        </w:rPr>
      </w:pPr>
      <w:bookmarkStart w:id="5" w:name="_TOC_250003"/>
      <w:r>
        <w:rPr>
          <w:color w:val="231F20"/>
          <w:spacing w:val="-2"/>
        </w:rPr>
        <w:t>Методы</w:t>
      </w:r>
      <w:r>
        <w:rPr>
          <w:color w:val="231F20"/>
        </w:rPr>
        <w:t xml:space="preserve"> испытаний</w:t>
      </w:r>
      <w:bookmarkEnd w:id="5"/>
    </w:p>
    <w:p w:rsidR="00A650DF" w:rsidRDefault="00A650DF">
      <w:pPr>
        <w:spacing w:before="5" w:line="210" w:lineRule="exact"/>
        <w:rPr>
          <w:sz w:val="21"/>
          <w:szCs w:val="21"/>
        </w:rPr>
      </w:pPr>
    </w:p>
    <w:p w:rsidR="00A650DF" w:rsidRDefault="00A650DF">
      <w:pPr>
        <w:spacing w:line="240" w:lineRule="exact"/>
        <w:rPr>
          <w:sz w:val="24"/>
          <w:szCs w:val="24"/>
        </w:rPr>
      </w:pPr>
    </w:p>
    <w:p w:rsidR="00A650DF" w:rsidRDefault="00CC78A5">
      <w:pPr>
        <w:pStyle w:val="2"/>
        <w:numPr>
          <w:ilvl w:val="1"/>
          <w:numId w:val="3"/>
        </w:numPr>
        <w:tabs>
          <w:tab w:val="left" w:pos="892"/>
        </w:tabs>
        <w:ind w:left="891" w:hanging="333"/>
        <w:rPr>
          <w:b w:val="0"/>
          <w:bCs w:val="0"/>
        </w:rPr>
      </w:pPr>
      <w:bookmarkStart w:id="6" w:name="_TOC_250002"/>
      <w:r>
        <w:rPr>
          <w:color w:val="231F20"/>
        </w:rPr>
        <w:t xml:space="preserve">Номенклатура </w:t>
      </w:r>
      <w:r>
        <w:rPr>
          <w:color w:val="231F20"/>
          <w:spacing w:val="-1"/>
        </w:rPr>
        <w:t>показателей</w:t>
      </w:r>
      <w:bookmarkEnd w:id="6"/>
    </w:p>
    <w:p w:rsidR="00A650DF" w:rsidRDefault="00CC78A5">
      <w:pPr>
        <w:pStyle w:val="a3"/>
        <w:numPr>
          <w:ilvl w:val="2"/>
          <w:numId w:val="3"/>
        </w:numPr>
        <w:tabs>
          <w:tab w:val="left" w:pos="1078"/>
        </w:tabs>
        <w:spacing w:before="123" w:line="250" w:lineRule="auto"/>
        <w:ind w:right="124" w:firstLine="454"/>
      </w:pPr>
      <w:r>
        <w:rPr>
          <w:color w:val="231F20"/>
          <w:spacing w:val="-2"/>
        </w:rPr>
        <w:t>Объем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1"/>
        </w:rPr>
        <w:t>испытаний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1"/>
        </w:rPr>
        <w:t>проверок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наружных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1"/>
        </w:rPr>
        <w:t>стационарных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лестниц,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ограждений,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1"/>
        </w:rPr>
        <w:t>также</w:t>
      </w:r>
      <w:r>
        <w:rPr>
          <w:color w:val="231F20"/>
          <w:spacing w:val="63"/>
        </w:rPr>
        <w:t xml:space="preserve"> </w:t>
      </w:r>
      <w:r>
        <w:rPr>
          <w:color w:val="231F20"/>
        </w:rPr>
        <w:t xml:space="preserve">ограждений </w:t>
      </w:r>
      <w:r>
        <w:rPr>
          <w:color w:val="231F20"/>
          <w:spacing w:val="-1"/>
        </w:rPr>
        <w:t>кровли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зданий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представлен</w:t>
      </w:r>
      <w:r>
        <w:rPr>
          <w:color w:val="231F20"/>
        </w:rPr>
        <w:t xml:space="preserve"> в </w:t>
      </w:r>
      <w:r>
        <w:rPr>
          <w:color w:val="231F20"/>
          <w:spacing w:val="-3"/>
        </w:rPr>
        <w:t>таблице</w:t>
      </w:r>
      <w:r>
        <w:rPr>
          <w:color w:val="231F20"/>
        </w:rPr>
        <w:t xml:space="preserve"> 2.</w:t>
      </w:r>
    </w:p>
    <w:p w:rsidR="00A650DF" w:rsidRDefault="00A650DF">
      <w:pPr>
        <w:spacing w:before="2" w:line="220" w:lineRule="exact"/>
      </w:pPr>
    </w:p>
    <w:p w:rsidR="00A650DF" w:rsidRDefault="00CC78A5">
      <w:pPr>
        <w:ind w:left="104" w:right="705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color w:val="231F20"/>
          <w:sz w:val="18"/>
        </w:rPr>
        <w:t xml:space="preserve">Т а б л и </w:t>
      </w:r>
      <w:proofErr w:type="gramStart"/>
      <w:r>
        <w:rPr>
          <w:rFonts w:ascii="Arial" w:hAnsi="Arial"/>
          <w:color w:val="231F20"/>
          <w:sz w:val="18"/>
        </w:rPr>
        <w:t>ц</w:t>
      </w:r>
      <w:proofErr w:type="gramEnd"/>
      <w:r>
        <w:rPr>
          <w:rFonts w:ascii="Arial" w:hAnsi="Arial"/>
          <w:color w:val="231F20"/>
          <w:sz w:val="18"/>
        </w:rPr>
        <w:t xml:space="preserve"> а  2</w:t>
      </w:r>
    </w:p>
    <w:p w:rsidR="00A650DF" w:rsidRDefault="00A650DF">
      <w:pPr>
        <w:spacing w:before="19" w:line="80" w:lineRule="exact"/>
        <w:rPr>
          <w:sz w:val="8"/>
          <w:szCs w:val="8"/>
        </w:rPr>
      </w:pPr>
    </w:p>
    <w:tbl>
      <w:tblPr>
        <w:tblStyle w:val="TableNormal"/>
        <w:tblW w:w="0" w:type="auto"/>
        <w:tblInd w:w="104" w:type="dxa"/>
        <w:tblLayout w:type="fixed"/>
        <w:tblLook w:val="01E0" w:firstRow="1" w:lastRow="1" w:firstColumn="1" w:lastColumn="1" w:noHBand="0" w:noVBand="0"/>
      </w:tblPr>
      <w:tblGrid>
        <w:gridCol w:w="5953"/>
        <w:gridCol w:w="907"/>
        <w:gridCol w:w="2551"/>
      </w:tblGrid>
      <w:tr w:rsidR="00A650DF">
        <w:trPr>
          <w:trHeight w:hRule="exact" w:val="230"/>
        </w:trPr>
        <w:tc>
          <w:tcPr>
            <w:tcW w:w="5953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A650DF" w:rsidRDefault="00A650DF">
            <w:pPr>
              <w:pStyle w:val="TableParagraph"/>
              <w:spacing w:before="9" w:line="220" w:lineRule="exact"/>
            </w:pPr>
          </w:p>
          <w:p w:rsidR="00A650DF" w:rsidRDefault="00CC78A5">
            <w:pPr>
              <w:pStyle w:val="TableParagraph"/>
              <w:ind w:left="158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31F20"/>
                <w:spacing w:val="-1"/>
                <w:sz w:val="16"/>
              </w:rPr>
              <w:t>Номенклатура</w:t>
            </w:r>
            <w:r>
              <w:rPr>
                <w:rFonts w:ascii="Arial" w:hAnsi="Arial"/>
                <w:color w:val="231F20"/>
                <w:sz w:val="16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>испытаний</w:t>
            </w:r>
            <w:r>
              <w:rPr>
                <w:rFonts w:ascii="Arial" w:hAnsi="Arial"/>
                <w:color w:val="231F20"/>
                <w:sz w:val="16"/>
              </w:rPr>
              <w:t xml:space="preserve"> и 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>проверок</w:t>
            </w:r>
          </w:p>
        </w:tc>
        <w:tc>
          <w:tcPr>
            <w:tcW w:w="3458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before="18"/>
              <w:ind w:left="25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31F20"/>
                <w:spacing w:val="-1"/>
                <w:sz w:val="16"/>
              </w:rPr>
              <w:t>Необходимость</w:t>
            </w:r>
            <w:r>
              <w:rPr>
                <w:rFonts w:ascii="Arial" w:hAnsi="Arial"/>
                <w:color w:val="231F20"/>
                <w:sz w:val="16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>проведения</w:t>
            </w:r>
            <w:r>
              <w:rPr>
                <w:rFonts w:ascii="Arial" w:hAnsi="Arial"/>
                <w:color w:val="231F20"/>
                <w:sz w:val="16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>испытаний</w:t>
            </w:r>
          </w:p>
        </w:tc>
      </w:tr>
      <w:tr w:rsidR="00A650DF">
        <w:trPr>
          <w:trHeight w:hRule="exact" w:val="422"/>
        </w:trPr>
        <w:tc>
          <w:tcPr>
            <w:tcW w:w="5953" w:type="dxa"/>
            <w:vMerge/>
            <w:tcBorders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A650DF" w:rsidRDefault="00A650DF"/>
        </w:tc>
        <w:tc>
          <w:tcPr>
            <w:tcW w:w="907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before="18" w:line="250" w:lineRule="auto"/>
              <w:ind w:left="136" w:right="81" w:hanging="5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31F20"/>
                <w:sz w:val="16"/>
              </w:rPr>
              <w:t xml:space="preserve">на 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>стадии</w:t>
            </w:r>
            <w:r>
              <w:rPr>
                <w:rFonts w:ascii="Arial" w:hAnsi="Arial"/>
                <w:color w:val="231F20"/>
                <w:spacing w:val="24"/>
                <w:sz w:val="16"/>
              </w:rPr>
              <w:t xml:space="preserve"> </w:t>
            </w:r>
            <w:r>
              <w:rPr>
                <w:rFonts w:ascii="Arial" w:hAnsi="Arial"/>
                <w:color w:val="231F20"/>
                <w:sz w:val="16"/>
              </w:rPr>
              <w:t>приемки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before="18"/>
              <w:ind w:left="43" w:right="4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31F20"/>
                <w:spacing w:val="-1"/>
                <w:sz w:val="16"/>
              </w:rPr>
              <w:t>эксплуатационных</w:t>
            </w:r>
          </w:p>
          <w:p w:rsidR="00A650DF" w:rsidRDefault="00CC78A5">
            <w:pPr>
              <w:pStyle w:val="TableParagraph"/>
              <w:spacing w:before="8"/>
              <w:ind w:left="43" w:right="4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31F20"/>
                <w:sz w:val="16"/>
              </w:rPr>
              <w:t xml:space="preserve">(не 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>реже</w:t>
            </w:r>
            <w:r>
              <w:rPr>
                <w:rFonts w:ascii="Arial" w:hAnsi="Arial"/>
                <w:color w:val="231F20"/>
                <w:sz w:val="16"/>
              </w:rPr>
              <w:t xml:space="preserve"> </w:t>
            </w:r>
            <w:r>
              <w:rPr>
                <w:rFonts w:ascii="Arial" w:hAnsi="Arial"/>
                <w:color w:val="231F20"/>
                <w:spacing w:val="-2"/>
                <w:sz w:val="16"/>
              </w:rPr>
              <w:t>одного</w:t>
            </w:r>
            <w:r>
              <w:rPr>
                <w:rFonts w:ascii="Arial" w:hAnsi="Arial"/>
                <w:color w:val="231F20"/>
                <w:sz w:val="16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>раза</w:t>
            </w:r>
            <w:r>
              <w:rPr>
                <w:rFonts w:ascii="Arial" w:hAnsi="Arial"/>
                <w:color w:val="231F20"/>
                <w:sz w:val="16"/>
              </w:rPr>
              <w:t xml:space="preserve"> в пять </w:t>
            </w:r>
            <w:r>
              <w:rPr>
                <w:rFonts w:ascii="Arial" w:hAnsi="Arial"/>
                <w:color w:val="231F20"/>
                <w:spacing w:val="-2"/>
                <w:sz w:val="16"/>
              </w:rPr>
              <w:t>лет)</w:t>
            </w:r>
          </w:p>
        </w:tc>
      </w:tr>
      <w:tr w:rsidR="00A650DF">
        <w:trPr>
          <w:trHeight w:hRule="exact" w:val="228"/>
        </w:trPr>
        <w:tc>
          <w:tcPr>
            <w:tcW w:w="5953" w:type="dxa"/>
            <w:tcBorders>
              <w:top w:val="single" w:sz="8" w:space="0" w:color="231F20"/>
              <w:left w:val="single" w:sz="4" w:space="0" w:color="231F20"/>
              <w:bottom w:val="nil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before="13"/>
              <w:ind w:left="5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31F20"/>
                <w:sz w:val="16"/>
              </w:rPr>
              <w:t xml:space="preserve">1 Проверка основных 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>размеров</w:t>
            </w:r>
          </w:p>
        </w:tc>
        <w:tc>
          <w:tcPr>
            <w:tcW w:w="907" w:type="dxa"/>
            <w:tcBorders>
              <w:top w:val="single" w:sz="8" w:space="0" w:color="231F20"/>
              <w:left w:val="single" w:sz="4" w:space="0" w:color="231F20"/>
              <w:bottom w:val="nil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before="13"/>
              <w:ind w:left="382" w:right="38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31F20"/>
                <w:sz w:val="16"/>
              </w:rPr>
              <w:t>+</w:t>
            </w:r>
          </w:p>
        </w:tc>
        <w:tc>
          <w:tcPr>
            <w:tcW w:w="2551" w:type="dxa"/>
            <w:tcBorders>
              <w:top w:val="single" w:sz="8" w:space="0" w:color="231F20"/>
              <w:left w:val="single" w:sz="4" w:space="0" w:color="231F20"/>
              <w:bottom w:val="nil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before="13"/>
              <w:ind w:left="1204" w:right="120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31F20"/>
                <w:sz w:val="16"/>
              </w:rPr>
              <w:t>+</w:t>
            </w:r>
          </w:p>
        </w:tc>
      </w:tr>
      <w:tr w:rsidR="00A650DF">
        <w:trPr>
          <w:trHeight w:hRule="exact" w:val="192"/>
        </w:trPr>
        <w:tc>
          <w:tcPr>
            <w:tcW w:w="5953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line="171" w:lineRule="exact"/>
              <w:ind w:left="5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31F20"/>
                <w:sz w:val="16"/>
              </w:rPr>
              <w:t xml:space="preserve">2 Проверка 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>предельных</w:t>
            </w:r>
            <w:r>
              <w:rPr>
                <w:rFonts w:ascii="Arial" w:hAnsi="Arial"/>
                <w:color w:val="231F20"/>
                <w:sz w:val="16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>отклонений</w:t>
            </w:r>
            <w:r>
              <w:rPr>
                <w:rFonts w:ascii="Arial" w:hAnsi="Arial"/>
                <w:color w:val="231F20"/>
                <w:sz w:val="16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>размеров</w:t>
            </w:r>
            <w:r>
              <w:rPr>
                <w:rFonts w:ascii="Arial" w:hAnsi="Arial"/>
                <w:color w:val="231F20"/>
                <w:sz w:val="16"/>
              </w:rPr>
              <w:t xml:space="preserve"> и форм</w:t>
            </w:r>
          </w:p>
        </w:tc>
        <w:tc>
          <w:tcPr>
            <w:tcW w:w="907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line="171" w:lineRule="exact"/>
              <w:ind w:left="382" w:right="38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31F20"/>
                <w:sz w:val="16"/>
              </w:rPr>
              <w:t>+</w:t>
            </w:r>
          </w:p>
        </w:tc>
        <w:tc>
          <w:tcPr>
            <w:tcW w:w="2551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line="171" w:lineRule="exact"/>
              <w:ind w:left="1204" w:right="120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31F20"/>
                <w:sz w:val="16"/>
              </w:rPr>
              <w:t>+</w:t>
            </w:r>
          </w:p>
        </w:tc>
      </w:tr>
      <w:tr w:rsidR="00A650DF">
        <w:trPr>
          <w:trHeight w:hRule="exact" w:val="192"/>
        </w:trPr>
        <w:tc>
          <w:tcPr>
            <w:tcW w:w="5953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line="171" w:lineRule="exact"/>
              <w:ind w:left="5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31F20"/>
                <w:sz w:val="16"/>
              </w:rPr>
              <w:t xml:space="preserve">3 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>Визуальная</w:t>
            </w:r>
            <w:r>
              <w:rPr>
                <w:rFonts w:ascii="Arial" w:hAnsi="Arial"/>
                <w:color w:val="231F20"/>
                <w:sz w:val="16"/>
              </w:rPr>
              <w:t xml:space="preserve"> проверка 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>целостности</w:t>
            </w:r>
            <w:r>
              <w:rPr>
                <w:rFonts w:ascii="Arial" w:hAnsi="Arial"/>
                <w:color w:val="231F20"/>
                <w:sz w:val="16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>конструкций</w:t>
            </w:r>
            <w:r>
              <w:rPr>
                <w:rFonts w:ascii="Arial" w:hAnsi="Arial"/>
                <w:color w:val="231F20"/>
                <w:sz w:val="16"/>
              </w:rPr>
              <w:t xml:space="preserve"> и их креплений</w:t>
            </w:r>
          </w:p>
        </w:tc>
        <w:tc>
          <w:tcPr>
            <w:tcW w:w="907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line="171" w:lineRule="exact"/>
              <w:ind w:left="382" w:right="38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31F20"/>
                <w:sz w:val="16"/>
              </w:rPr>
              <w:t>+</w:t>
            </w:r>
          </w:p>
        </w:tc>
        <w:tc>
          <w:tcPr>
            <w:tcW w:w="2551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line="171" w:lineRule="exact"/>
              <w:ind w:left="1204" w:right="120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31F20"/>
                <w:sz w:val="16"/>
              </w:rPr>
              <w:t>+</w:t>
            </w:r>
          </w:p>
        </w:tc>
      </w:tr>
      <w:tr w:rsidR="00A650DF">
        <w:trPr>
          <w:trHeight w:hRule="exact" w:val="192"/>
        </w:trPr>
        <w:tc>
          <w:tcPr>
            <w:tcW w:w="5953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line="171" w:lineRule="exact"/>
              <w:ind w:left="5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31F20"/>
                <w:sz w:val="16"/>
              </w:rPr>
              <w:t xml:space="preserve">4 Проверка 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>качества</w:t>
            </w:r>
            <w:r>
              <w:rPr>
                <w:rFonts w:ascii="Arial" w:hAnsi="Arial"/>
                <w:color w:val="231F20"/>
                <w:sz w:val="16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>сварных</w:t>
            </w:r>
            <w:r>
              <w:rPr>
                <w:rFonts w:ascii="Arial" w:hAnsi="Arial"/>
                <w:color w:val="231F20"/>
                <w:sz w:val="16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>швов</w:t>
            </w:r>
          </w:p>
        </w:tc>
        <w:tc>
          <w:tcPr>
            <w:tcW w:w="907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line="171" w:lineRule="exact"/>
              <w:ind w:left="382" w:right="38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31F20"/>
                <w:sz w:val="16"/>
              </w:rPr>
              <w:t>+</w:t>
            </w:r>
          </w:p>
        </w:tc>
        <w:tc>
          <w:tcPr>
            <w:tcW w:w="2551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line="171" w:lineRule="exact"/>
              <w:ind w:left="1204" w:right="120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31F20"/>
                <w:sz w:val="16"/>
              </w:rPr>
              <w:t>+</w:t>
            </w:r>
          </w:p>
        </w:tc>
      </w:tr>
      <w:tr w:rsidR="00A650DF">
        <w:trPr>
          <w:trHeight w:hRule="exact" w:val="192"/>
        </w:trPr>
        <w:tc>
          <w:tcPr>
            <w:tcW w:w="5953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line="171" w:lineRule="exact"/>
              <w:ind w:left="5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31F20"/>
                <w:sz w:val="16"/>
              </w:rPr>
              <w:t xml:space="preserve">5 Проверка 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>качества</w:t>
            </w:r>
            <w:r>
              <w:rPr>
                <w:rFonts w:ascii="Arial" w:hAnsi="Arial"/>
                <w:color w:val="231F20"/>
                <w:sz w:val="16"/>
              </w:rPr>
              <w:t xml:space="preserve"> защитных покрытий</w:t>
            </w:r>
          </w:p>
        </w:tc>
        <w:tc>
          <w:tcPr>
            <w:tcW w:w="907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line="171" w:lineRule="exact"/>
              <w:ind w:left="382" w:right="38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31F20"/>
                <w:sz w:val="16"/>
              </w:rPr>
              <w:t>+</w:t>
            </w:r>
          </w:p>
        </w:tc>
        <w:tc>
          <w:tcPr>
            <w:tcW w:w="2551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line="171" w:lineRule="exact"/>
              <w:ind w:left="1204" w:right="120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31F20"/>
                <w:sz w:val="16"/>
              </w:rPr>
              <w:t>+</w:t>
            </w:r>
          </w:p>
        </w:tc>
      </w:tr>
      <w:tr w:rsidR="00A650DF">
        <w:trPr>
          <w:trHeight w:hRule="exact" w:val="192"/>
        </w:trPr>
        <w:tc>
          <w:tcPr>
            <w:tcW w:w="5953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line="171" w:lineRule="exact"/>
              <w:ind w:left="5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31F20"/>
                <w:sz w:val="16"/>
              </w:rPr>
              <w:t xml:space="preserve">6 Проверка 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>требований</w:t>
            </w:r>
            <w:r>
              <w:rPr>
                <w:rFonts w:ascii="Arial" w:hAnsi="Arial"/>
                <w:color w:val="231F20"/>
                <w:sz w:val="16"/>
              </w:rPr>
              <w:t xml:space="preserve"> к 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>размещению</w:t>
            </w:r>
            <w:r>
              <w:rPr>
                <w:rFonts w:ascii="Arial" w:hAnsi="Arial"/>
                <w:color w:val="231F20"/>
                <w:sz w:val="16"/>
              </w:rPr>
              <w:t xml:space="preserve"> лестниц</w:t>
            </w:r>
          </w:p>
        </w:tc>
        <w:tc>
          <w:tcPr>
            <w:tcW w:w="907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line="171" w:lineRule="exact"/>
              <w:ind w:left="382" w:right="38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31F20"/>
                <w:sz w:val="16"/>
              </w:rPr>
              <w:t>+</w:t>
            </w:r>
          </w:p>
        </w:tc>
        <w:tc>
          <w:tcPr>
            <w:tcW w:w="2551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line="171" w:lineRule="exact"/>
              <w:ind w:left="1204" w:right="120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31F20"/>
                <w:sz w:val="16"/>
              </w:rPr>
              <w:t>+</w:t>
            </w:r>
          </w:p>
        </w:tc>
      </w:tr>
      <w:tr w:rsidR="00A650DF">
        <w:trPr>
          <w:trHeight w:hRule="exact" w:val="192"/>
        </w:trPr>
        <w:tc>
          <w:tcPr>
            <w:tcW w:w="5953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line="171" w:lineRule="exact"/>
              <w:ind w:left="5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31F20"/>
                <w:sz w:val="16"/>
              </w:rPr>
              <w:t xml:space="preserve">7 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>Испытания</w:t>
            </w:r>
            <w:r>
              <w:rPr>
                <w:rFonts w:ascii="Arial" w:hAnsi="Arial"/>
                <w:color w:val="231F20"/>
                <w:sz w:val="16"/>
              </w:rPr>
              <w:t xml:space="preserve"> ступени лестницы на 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>прочность</w:t>
            </w:r>
          </w:p>
        </w:tc>
        <w:tc>
          <w:tcPr>
            <w:tcW w:w="907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line="171" w:lineRule="exact"/>
              <w:ind w:left="382" w:right="38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31F20"/>
                <w:sz w:val="16"/>
              </w:rPr>
              <w:t>+</w:t>
            </w:r>
          </w:p>
        </w:tc>
        <w:tc>
          <w:tcPr>
            <w:tcW w:w="2551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line="171" w:lineRule="exact"/>
              <w:ind w:left="1204" w:right="120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31F20"/>
                <w:sz w:val="16"/>
              </w:rPr>
              <w:t>+</w:t>
            </w:r>
          </w:p>
        </w:tc>
      </w:tr>
      <w:tr w:rsidR="00A650DF">
        <w:trPr>
          <w:trHeight w:hRule="exact" w:val="192"/>
        </w:trPr>
        <w:tc>
          <w:tcPr>
            <w:tcW w:w="5953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line="171" w:lineRule="exact"/>
              <w:ind w:left="5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31F20"/>
                <w:sz w:val="16"/>
              </w:rPr>
              <w:t xml:space="preserve">8 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>Испытания</w:t>
            </w:r>
            <w:r>
              <w:rPr>
                <w:rFonts w:ascii="Arial" w:hAnsi="Arial"/>
                <w:color w:val="231F20"/>
                <w:sz w:val="16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>балок</w:t>
            </w:r>
            <w:r>
              <w:rPr>
                <w:rFonts w:ascii="Arial" w:hAnsi="Arial"/>
                <w:color w:val="231F20"/>
                <w:sz w:val="16"/>
              </w:rPr>
              <w:t xml:space="preserve"> крепления лестницы на 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>прочность</w:t>
            </w:r>
          </w:p>
        </w:tc>
        <w:tc>
          <w:tcPr>
            <w:tcW w:w="907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line="171" w:lineRule="exact"/>
              <w:ind w:left="382" w:right="38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31F20"/>
                <w:sz w:val="16"/>
              </w:rPr>
              <w:t>+</w:t>
            </w:r>
          </w:p>
        </w:tc>
        <w:tc>
          <w:tcPr>
            <w:tcW w:w="2551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line="171" w:lineRule="exact"/>
              <w:ind w:left="1204" w:right="120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31F20"/>
                <w:sz w:val="16"/>
              </w:rPr>
              <w:t>+</w:t>
            </w:r>
          </w:p>
        </w:tc>
      </w:tr>
      <w:tr w:rsidR="00A650DF">
        <w:trPr>
          <w:trHeight w:hRule="exact" w:val="192"/>
        </w:trPr>
        <w:tc>
          <w:tcPr>
            <w:tcW w:w="5953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line="171" w:lineRule="exact"/>
              <w:ind w:left="5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31F20"/>
                <w:sz w:val="16"/>
              </w:rPr>
              <w:t xml:space="preserve">9 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>Испытания</w:t>
            </w:r>
            <w:r>
              <w:rPr>
                <w:rFonts w:ascii="Arial" w:hAnsi="Arial"/>
                <w:color w:val="231F20"/>
                <w:sz w:val="16"/>
              </w:rPr>
              <w:t xml:space="preserve"> площадок и маршей лестниц на 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>прочность</w:t>
            </w:r>
          </w:p>
        </w:tc>
        <w:tc>
          <w:tcPr>
            <w:tcW w:w="907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line="171" w:lineRule="exact"/>
              <w:ind w:left="382" w:right="38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31F20"/>
                <w:sz w:val="16"/>
              </w:rPr>
              <w:t>+</w:t>
            </w:r>
          </w:p>
        </w:tc>
        <w:tc>
          <w:tcPr>
            <w:tcW w:w="2551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line="171" w:lineRule="exact"/>
              <w:ind w:left="1204" w:right="120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31F20"/>
                <w:sz w:val="16"/>
              </w:rPr>
              <w:t>+</w:t>
            </w:r>
          </w:p>
        </w:tc>
      </w:tr>
      <w:tr w:rsidR="00A650DF">
        <w:trPr>
          <w:trHeight w:hRule="exact" w:val="192"/>
        </w:trPr>
        <w:tc>
          <w:tcPr>
            <w:tcW w:w="5953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line="171" w:lineRule="exact"/>
              <w:ind w:left="5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31F20"/>
                <w:sz w:val="16"/>
              </w:rPr>
              <w:t xml:space="preserve">10 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>Испытания</w:t>
            </w:r>
            <w:r>
              <w:rPr>
                <w:rFonts w:ascii="Arial" w:hAnsi="Arial"/>
                <w:color w:val="231F20"/>
                <w:sz w:val="16"/>
              </w:rPr>
              <w:t xml:space="preserve"> ограждений 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>лестниц</w:t>
            </w:r>
            <w:r>
              <w:rPr>
                <w:rFonts w:ascii="Arial" w:hAnsi="Arial"/>
                <w:color w:val="231F20"/>
                <w:sz w:val="16"/>
              </w:rPr>
              <w:t xml:space="preserve"> на 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>прочность</w:t>
            </w:r>
          </w:p>
        </w:tc>
        <w:tc>
          <w:tcPr>
            <w:tcW w:w="907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line="171" w:lineRule="exact"/>
              <w:ind w:left="382" w:right="38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31F20"/>
                <w:sz w:val="16"/>
              </w:rPr>
              <w:t>+</w:t>
            </w:r>
          </w:p>
        </w:tc>
        <w:tc>
          <w:tcPr>
            <w:tcW w:w="2551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line="171" w:lineRule="exact"/>
              <w:ind w:left="1204" w:right="120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31F20"/>
                <w:sz w:val="16"/>
              </w:rPr>
              <w:t>+</w:t>
            </w:r>
          </w:p>
        </w:tc>
      </w:tr>
      <w:tr w:rsidR="00A650DF">
        <w:trPr>
          <w:trHeight w:hRule="exact" w:val="194"/>
        </w:trPr>
        <w:tc>
          <w:tcPr>
            <w:tcW w:w="5953" w:type="dxa"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line="171" w:lineRule="exact"/>
              <w:ind w:left="5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31F20"/>
                <w:spacing w:val="-6"/>
                <w:sz w:val="16"/>
              </w:rPr>
              <w:t>11</w:t>
            </w:r>
            <w:r>
              <w:rPr>
                <w:rFonts w:ascii="Arial" w:hAnsi="Arial"/>
                <w:color w:val="231F20"/>
                <w:sz w:val="16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>Испытания</w:t>
            </w:r>
            <w:r>
              <w:rPr>
                <w:rFonts w:ascii="Arial" w:hAnsi="Arial"/>
                <w:color w:val="231F20"/>
                <w:sz w:val="16"/>
              </w:rPr>
              <w:t xml:space="preserve"> ограждений 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>кровли</w:t>
            </w:r>
            <w:r>
              <w:rPr>
                <w:rFonts w:ascii="Arial" w:hAnsi="Arial"/>
                <w:color w:val="231F20"/>
                <w:sz w:val="16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>зданий</w:t>
            </w:r>
            <w:r>
              <w:rPr>
                <w:rFonts w:ascii="Arial" w:hAnsi="Arial"/>
                <w:color w:val="231F20"/>
                <w:sz w:val="16"/>
              </w:rPr>
              <w:t xml:space="preserve"> на 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>прочность</w:t>
            </w:r>
          </w:p>
        </w:tc>
        <w:tc>
          <w:tcPr>
            <w:tcW w:w="907" w:type="dxa"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line="171" w:lineRule="exact"/>
              <w:ind w:left="382" w:right="38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31F20"/>
                <w:sz w:val="16"/>
              </w:rPr>
              <w:t>+</w:t>
            </w:r>
          </w:p>
        </w:tc>
        <w:tc>
          <w:tcPr>
            <w:tcW w:w="2551" w:type="dxa"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line="171" w:lineRule="exact"/>
              <w:ind w:left="1204" w:right="120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31F20"/>
                <w:sz w:val="16"/>
              </w:rPr>
              <w:t>+</w:t>
            </w:r>
          </w:p>
        </w:tc>
      </w:tr>
    </w:tbl>
    <w:p w:rsidR="00A650DF" w:rsidRDefault="00A650DF">
      <w:pPr>
        <w:spacing w:before="9" w:line="140" w:lineRule="exact"/>
        <w:rPr>
          <w:sz w:val="14"/>
          <w:szCs w:val="14"/>
        </w:rPr>
      </w:pPr>
    </w:p>
    <w:p w:rsidR="00A650DF" w:rsidRDefault="00CC78A5">
      <w:pPr>
        <w:pStyle w:val="a3"/>
        <w:numPr>
          <w:ilvl w:val="2"/>
          <w:numId w:val="3"/>
        </w:numPr>
        <w:tabs>
          <w:tab w:val="left" w:pos="1082"/>
        </w:tabs>
        <w:spacing w:before="63" w:line="250" w:lineRule="auto"/>
        <w:ind w:right="122" w:firstLine="454"/>
      </w:pPr>
      <w:r>
        <w:rPr>
          <w:color w:val="231F20"/>
        </w:rPr>
        <w:t>Номенклатура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параметров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лестниц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ограждений,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проверяемых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процессе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испытаний,</w:t>
      </w:r>
      <w:r>
        <w:rPr>
          <w:color w:val="231F20"/>
          <w:spacing w:val="93"/>
        </w:rPr>
        <w:t xml:space="preserve"> </w:t>
      </w:r>
      <w:r>
        <w:rPr>
          <w:color w:val="231F20"/>
          <w:spacing w:val="-1"/>
        </w:rPr>
        <w:t>приведена</w:t>
      </w:r>
      <w:r>
        <w:rPr>
          <w:color w:val="231F20"/>
        </w:rPr>
        <w:t xml:space="preserve"> в </w:t>
      </w:r>
      <w:r>
        <w:rPr>
          <w:color w:val="231F20"/>
          <w:spacing w:val="-3"/>
        </w:rPr>
        <w:t>таблице</w:t>
      </w:r>
      <w:r>
        <w:rPr>
          <w:color w:val="231F20"/>
        </w:rPr>
        <w:t xml:space="preserve"> 3.</w:t>
      </w:r>
    </w:p>
    <w:p w:rsidR="00A650DF" w:rsidRDefault="00A650DF">
      <w:pPr>
        <w:spacing w:before="2" w:line="220" w:lineRule="exact"/>
      </w:pPr>
    </w:p>
    <w:p w:rsidR="00A650DF" w:rsidRDefault="00CC78A5">
      <w:pPr>
        <w:ind w:left="104" w:right="705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color w:val="231F20"/>
          <w:sz w:val="18"/>
        </w:rPr>
        <w:t>Т</w:t>
      </w:r>
      <w:r>
        <w:rPr>
          <w:rFonts w:ascii="Arial" w:hAnsi="Arial"/>
          <w:color w:val="231F20"/>
          <w:spacing w:val="-1"/>
          <w:sz w:val="18"/>
        </w:rPr>
        <w:t xml:space="preserve"> </w:t>
      </w:r>
      <w:r>
        <w:rPr>
          <w:rFonts w:ascii="Arial" w:hAnsi="Arial"/>
          <w:color w:val="231F20"/>
          <w:sz w:val="18"/>
        </w:rPr>
        <w:t>а</w:t>
      </w:r>
      <w:r>
        <w:rPr>
          <w:rFonts w:ascii="Arial" w:hAnsi="Arial"/>
          <w:color w:val="231F20"/>
          <w:spacing w:val="-1"/>
          <w:sz w:val="18"/>
        </w:rPr>
        <w:t xml:space="preserve"> </w:t>
      </w:r>
      <w:r>
        <w:rPr>
          <w:rFonts w:ascii="Arial" w:hAnsi="Arial"/>
          <w:color w:val="231F20"/>
          <w:sz w:val="18"/>
        </w:rPr>
        <w:t>б</w:t>
      </w:r>
      <w:r>
        <w:rPr>
          <w:rFonts w:ascii="Arial" w:hAnsi="Arial"/>
          <w:color w:val="231F20"/>
          <w:spacing w:val="-1"/>
          <w:sz w:val="18"/>
        </w:rPr>
        <w:t xml:space="preserve"> </w:t>
      </w:r>
      <w:r>
        <w:rPr>
          <w:rFonts w:ascii="Arial" w:hAnsi="Arial"/>
          <w:color w:val="231F20"/>
          <w:sz w:val="18"/>
        </w:rPr>
        <w:t>л</w:t>
      </w:r>
      <w:r>
        <w:rPr>
          <w:rFonts w:ascii="Arial" w:hAnsi="Arial"/>
          <w:color w:val="231F20"/>
          <w:spacing w:val="-1"/>
          <w:sz w:val="18"/>
        </w:rPr>
        <w:t xml:space="preserve"> </w:t>
      </w:r>
      <w:r>
        <w:rPr>
          <w:rFonts w:ascii="Arial" w:hAnsi="Arial"/>
          <w:color w:val="231F20"/>
          <w:sz w:val="18"/>
        </w:rPr>
        <w:t>и</w:t>
      </w:r>
      <w:r>
        <w:rPr>
          <w:rFonts w:ascii="Arial" w:hAnsi="Arial"/>
          <w:color w:val="231F20"/>
          <w:spacing w:val="-1"/>
          <w:sz w:val="18"/>
        </w:rPr>
        <w:t xml:space="preserve"> </w:t>
      </w:r>
      <w:proofErr w:type="gramStart"/>
      <w:r>
        <w:rPr>
          <w:rFonts w:ascii="Arial" w:hAnsi="Arial"/>
          <w:color w:val="231F20"/>
          <w:sz w:val="18"/>
        </w:rPr>
        <w:t>ц</w:t>
      </w:r>
      <w:proofErr w:type="gramEnd"/>
      <w:r>
        <w:rPr>
          <w:rFonts w:ascii="Arial" w:hAnsi="Arial"/>
          <w:color w:val="231F20"/>
          <w:spacing w:val="-1"/>
          <w:sz w:val="18"/>
        </w:rPr>
        <w:t xml:space="preserve"> </w:t>
      </w:r>
      <w:r>
        <w:rPr>
          <w:rFonts w:ascii="Arial" w:hAnsi="Arial"/>
          <w:color w:val="231F20"/>
          <w:sz w:val="18"/>
        </w:rPr>
        <w:t>а</w:t>
      </w:r>
      <w:r>
        <w:rPr>
          <w:rFonts w:ascii="Arial" w:hAnsi="Arial"/>
          <w:color w:val="231F20"/>
          <w:spacing w:val="49"/>
          <w:sz w:val="18"/>
        </w:rPr>
        <w:t xml:space="preserve"> </w:t>
      </w:r>
      <w:r>
        <w:rPr>
          <w:rFonts w:ascii="Arial" w:hAnsi="Arial"/>
          <w:color w:val="231F20"/>
          <w:sz w:val="18"/>
        </w:rPr>
        <w:t>3</w:t>
      </w:r>
    </w:p>
    <w:p w:rsidR="00A650DF" w:rsidRDefault="00A650DF">
      <w:pPr>
        <w:spacing w:before="19" w:line="80" w:lineRule="exact"/>
        <w:rPr>
          <w:sz w:val="8"/>
          <w:szCs w:val="8"/>
        </w:rPr>
      </w:pPr>
    </w:p>
    <w:tbl>
      <w:tblPr>
        <w:tblStyle w:val="TableNormal"/>
        <w:tblW w:w="0" w:type="auto"/>
        <w:tblInd w:w="104" w:type="dxa"/>
        <w:tblLayout w:type="fixed"/>
        <w:tblLook w:val="01E0" w:firstRow="1" w:lastRow="1" w:firstColumn="1" w:lastColumn="1" w:noHBand="0" w:noVBand="0"/>
      </w:tblPr>
      <w:tblGrid>
        <w:gridCol w:w="5782"/>
        <w:gridCol w:w="1984"/>
        <w:gridCol w:w="1644"/>
      </w:tblGrid>
      <w:tr w:rsidR="00A650DF">
        <w:trPr>
          <w:trHeight w:hRule="exact" w:val="230"/>
        </w:trPr>
        <w:tc>
          <w:tcPr>
            <w:tcW w:w="5782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before="18"/>
              <w:ind w:left="103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31F20"/>
                <w:spacing w:val="-1"/>
                <w:sz w:val="16"/>
              </w:rPr>
              <w:t>Номенклатура</w:t>
            </w:r>
            <w:r>
              <w:rPr>
                <w:rFonts w:ascii="Arial" w:hAnsi="Arial"/>
                <w:color w:val="231F20"/>
                <w:sz w:val="16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>параметров</w:t>
            </w:r>
            <w:r>
              <w:rPr>
                <w:rFonts w:ascii="Arial" w:hAnsi="Arial"/>
                <w:color w:val="231F20"/>
                <w:sz w:val="16"/>
              </w:rPr>
              <w:t xml:space="preserve"> лестниц и ограждений</w:t>
            </w:r>
          </w:p>
        </w:tc>
        <w:tc>
          <w:tcPr>
            <w:tcW w:w="3628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before="18"/>
              <w:ind w:left="68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31F20"/>
                <w:sz w:val="16"/>
              </w:rPr>
              <w:t xml:space="preserve">Пункты 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>настоящего</w:t>
            </w:r>
            <w:r>
              <w:rPr>
                <w:rFonts w:ascii="Arial" w:hAnsi="Arial"/>
                <w:color w:val="231F20"/>
                <w:sz w:val="16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>стандарта</w:t>
            </w:r>
          </w:p>
        </w:tc>
      </w:tr>
      <w:tr w:rsidR="00A650DF">
        <w:trPr>
          <w:trHeight w:hRule="exact" w:val="230"/>
        </w:trPr>
        <w:tc>
          <w:tcPr>
            <w:tcW w:w="5782" w:type="dxa"/>
            <w:vMerge/>
            <w:tcBorders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A650DF" w:rsidRDefault="00A650DF"/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before="18"/>
              <w:ind w:left="6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31F20"/>
                <w:spacing w:val="-2"/>
                <w:sz w:val="16"/>
              </w:rPr>
              <w:t>Технические</w:t>
            </w:r>
            <w:r>
              <w:rPr>
                <w:rFonts w:ascii="Arial" w:hAnsi="Arial"/>
                <w:color w:val="231F20"/>
                <w:sz w:val="16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>требования</w:t>
            </w:r>
          </w:p>
        </w:tc>
        <w:tc>
          <w:tcPr>
            <w:tcW w:w="1644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before="18"/>
              <w:ind w:left="10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31F20"/>
                <w:spacing w:val="-2"/>
                <w:sz w:val="16"/>
              </w:rPr>
              <w:t>Методы</w:t>
            </w:r>
            <w:r>
              <w:rPr>
                <w:rFonts w:ascii="Arial" w:hAnsi="Arial"/>
                <w:color w:val="231F20"/>
                <w:sz w:val="16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>испытаний</w:t>
            </w:r>
          </w:p>
        </w:tc>
      </w:tr>
      <w:tr w:rsidR="00A650DF">
        <w:trPr>
          <w:trHeight w:hRule="exact" w:val="228"/>
        </w:trPr>
        <w:tc>
          <w:tcPr>
            <w:tcW w:w="5782" w:type="dxa"/>
            <w:tcBorders>
              <w:top w:val="single" w:sz="8" w:space="0" w:color="231F20"/>
              <w:left w:val="single" w:sz="4" w:space="0" w:color="231F20"/>
              <w:bottom w:val="nil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before="13"/>
              <w:ind w:left="5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31F20"/>
                <w:sz w:val="16"/>
              </w:rPr>
              <w:t xml:space="preserve">1 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>Высота</w:t>
            </w:r>
            <w:r>
              <w:rPr>
                <w:rFonts w:ascii="Arial" w:hAnsi="Arial"/>
                <w:color w:val="231F20"/>
                <w:sz w:val="16"/>
              </w:rPr>
              <w:t xml:space="preserve"> лестницы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16"/>
              </w:rPr>
              <w:t>Н</w:t>
            </w:r>
          </w:p>
        </w:tc>
        <w:tc>
          <w:tcPr>
            <w:tcW w:w="1984" w:type="dxa"/>
            <w:tcBorders>
              <w:top w:val="single" w:sz="8" w:space="0" w:color="231F20"/>
              <w:left w:val="single" w:sz="4" w:space="0" w:color="231F20"/>
              <w:bottom w:val="nil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before="13"/>
              <w:ind w:left="811" w:right="81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31F20"/>
                <w:sz w:val="16"/>
              </w:rPr>
              <w:t>5.2</w:t>
            </w:r>
          </w:p>
        </w:tc>
        <w:tc>
          <w:tcPr>
            <w:tcW w:w="1644" w:type="dxa"/>
            <w:tcBorders>
              <w:top w:val="single" w:sz="8" w:space="0" w:color="231F20"/>
              <w:left w:val="single" w:sz="4" w:space="0" w:color="231F20"/>
              <w:bottom w:val="nil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before="13"/>
              <w:ind w:left="575" w:right="57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31F20"/>
                <w:sz w:val="16"/>
              </w:rPr>
              <w:t>6.2.5</w:t>
            </w:r>
          </w:p>
        </w:tc>
      </w:tr>
      <w:tr w:rsidR="00A650DF">
        <w:trPr>
          <w:trHeight w:hRule="exact" w:val="192"/>
        </w:trPr>
        <w:tc>
          <w:tcPr>
            <w:tcW w:w="5782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line="171" w:lineRule="exact"/>
              <w:ind w:left="5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31F20"/>
                <w:sz w:val="16"/>
              </w:rPr>
              <w:t xml:space="preserve">2 Длина лестницы </w:t>
            </w:r>
            <w:r>
              <w:rPr>
                <w:rFonts w:ascii="Arial" w:hAnsi="Arial"/>
                <w:i/>
                <w:color w:val="231F20"/>
                <w:sz w:val="16"/>
              </w:rPr>
              <w:t>L</w:t>
            </w:r>
          </w:p>
        </w:tc>
        <w:tc>
          <w:tcPr>
            <w:tcW w:w="1984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line="171" w:lineRule="exact"/>
              <w:ind w:left="811" w:right="81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31F20"/>
                <w:sz w:val="16"/>
              </w:rPr>
              <w:t>5.2</w:t>
            </w:r>
          </w:p>
        </w:tc>
        <w:tc>
          <w:tcPr>
            <w:tcW w:w="1644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line="171" w:lineRule="exact"/>
              <w:ind w:left="575" w:right="57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31F20"/>
                <w:sz w:val="16"/>
              </w:rPr>
              <w:t>6.2.5</w:t>
            </w:r>
          </w:p>
        </w:tc>
      </w:tr>
      <w:tr w:rsidR="00A650DF">
        <w:trPr>
          <w:trHeight w:hRule="exact" w:val="192"/>
        </w:trPr>
        <w:tc>
          <w:tcPr>
            <w:tcW w:w="5782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line="171" w:lineRule="exact"/>
              <w:ind w:left="5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31F20"/>
                <w:sz w:val="16"/>
              </w:rPr>
              <w:t>3 Ширина лестницы</w:t>
            </w:r>
            <w:proofErr w:type="gramStart"/>
            <w:r>
              <w:rPr>
                <w:rFonts w:ascii="Arial" w:hAnsi="Arial"/>
                <w:color w:val="231F20"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16"/>
              </w:rPr>
              <w:t>В</w:t>
            </w:r>
            <w:proofErr w:type="gramEnd"/>
          </w:p>
        </w:tc>
        <w:tc>
          <w:tcPr>
            <w:tcW w:w="1984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line="171" w:lineRule="exact"/>
              <w:ind w:left="811" w:right="81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31F20"/>
                <w:sz w:val="16"/>
              </w:rPr>
              <w:t>5.2</w:t>
            </w:r>
          </w:p>
        </w:tc>
        <w:tc>
          <w:tcPr>
            <w:tcW w:w="1644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line="171" w:lineRule="exact"/>
              <w:ind w:left="575" w:right="57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31F20"/>
                <w:sz w:val="16"/>
              </w:rPr>
              <w:t>6.2.5</w:t>
            </w:r>
          </w:p>
        </w:tc>
      </w:tr>
      <w:tr w:rsidR="00A650DF">
        <w:trPr>
          <w:trHeight w:hRule="exact" w:val="192"/>
        </w:trPr>
        <w:tc>
          <w:tcPr>
            <w:tcW w:w="5782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line="171" w:lineRule="exact"/>
              <w:ind w:left="5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31F20"/>
                <w:sz w:val="16"/>
              </w:rPr>
              <w:t xml:space="preserve">4 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>Высота</w:t>
            </w:r>
            <w:r>
              <w:rPr>
                <w:rFonts w:ascii="Arial" w:hAnsi="Arial"/>
                <w:color w:val="231F20"/>
                <w:sz w:val="16"/>
              </w:rPr>
              <w:t xml:space="preserve"> ступени</w:t>
            </w:r>
          </w:p>
        </w:tc>
        <w:tc>
          <w:tcPr>
            <w:tcW w:w="1984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line="171" w:lineRule="exact"/>
              <w:ind w:left="811" w:right="81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31F20"/>
                <w:sz w:val="16"/>
              </w:rPr>
              <w:t>5.2</w:t>
            </w:r>
          </w:p>
        </w:tc>
        <w:tc>
          <w:tcPr>
            <w:tcW w:w="1644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line="171" w:lineRule="exact"/>
              <w:ind w:left="575" w:right="57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31F20"/>
                <w:sz w:val="16"/>
              </w:rPr>
              <w:t>6.2.5</w:t>
            </w:r>
          </w:p>
        </w:tc>
      </w:tr>
      <w:tr w:rsidR="00A650DF">
        <w:trPr>
          <w:trHeight w:hRule="exact" w:val="192"/>
        </w:trPr>
        <w:tc>
          <w:tcPr>
            <w:tcW w:w="5782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line="171" w:lineRule="exact"/>
              <w:ind w:left="5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31F20"/>
                <w:sz w:val="16"/>
              </w:rPr>
              <w:t>5 Ширина ступени</w:t>
            </w:r>
          </w:p>
        </w:tc>
        <w:tc>
          <w:tcPr>
            <w:tcW w:w="1984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line="171" w:lineRule="exact"/>
              <w:ind w:left="811" w:right="81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31F20"/>
                <w:sz w:val="16"/>
              </w:rPr>
              <w:t>5.2</w:t>
            </w:r>
          </w:p>
        </w:tc>
        <w:tc>
          <w:tcPr>
            <w:tcW w:w="1644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line="171" w:lineRule="exact"/>
              <w:ind w:left="575" w:right="57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31F20"/>
                <w:sz w:val="16"/>
              </w:rPr>
              <w:t>6.2.5</w:t>
            </w:r>
          </w:p>
        </w:tc>
      </w:tr>
      <w:tr w:rsidR="00A650DF">
        <w:trPr>
          <w:trHeight w:hRule="exact" w:val="192"/>
        </w:trPr>
        <w:tc>
          <w:tcPr>
            <w:tcW w:w="5782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line="171" w:lineRule="exact"/>
              <w:ind w:left="5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31F20"/>
                <w:sz w:val="16"/>
              </w:rPr>
              <w:t xml:space="preserve">6 </w:t>
            </w:r>
            <w:r>
              <w:rPr>
                <w:rFonts w:ascii="Arial" w:hAnsi="Arial"/>
                <w:color w:val="231F20"/>
                <w:spacing w:val="-2"/>
                <w:sz w:val="16"/>
              </w:rPr>
              <w:t>Размеры</w:t>
            </w:r>
            <w:r>
              <w:rPr>
                <w:rFonts w:ascii="Arial" w:hAnsi="Arial"/>
                <w:color w:val="231F20"/>
                <w:sz w:val="16"/>
              </w:rPr>
              <w:t xml:space="preserve"> ограждения лестницы</w:t>
            </w:r>
          </w:p>
        </w:tc>
        <w:tc>
          <w:tcPr>
            <w:tcW w:w="1984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line="171" w:lineRule="exact"/>
              <w:ind w:left="811" w:right="81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31F20"/>
                <w:sz w:val="16"/>
              </w:rPr>
              <w:t>5.2</w:t>
            </w:r>
          </w:p>
        </w:tc>
        <w:tc>
          <w:tcPr>
            <w:tcW w:w="1644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line="171" w:lineRule="exact"/>
              <w:ind w:left="575" w:right="57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31F20"/>
                <w:sz w:val="16"/>
              </w:rPr>
              <w:t>6.2.5</w:t>
            </w:r>
          </w:p>
        </w:tc>
      </w:tr>
      <w:tr w:rsidR="00A650DF">
        <w:trPr>
          <w:trHeight w:hRule="exact" w:val="192"/>
        </w:trPr>
        <w:tc>
          <w:tcPr>
            <w:tcW w:w="5782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line="171" w:lineRule="exact"/>
              <w:ind w:left="5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31F20"/>
                <w:sz w:val="16"/>
              </w:rPr>
              <w:t xml:space="preserve">7 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>Высота</w:t>
            </w:r>
            <w:r>
              <w:rPr>
                <w:rFonts w:ascii="Arial" w:hAnsi="Arial"/>
                <w:color w:val="231F20"/>
                <w:sz w:val="16"/>
              </w:rPr>
              <w:t xml:space="preserve"> ограждения площадки 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>выхода</w:t>
            </w:r>
            <w:r>
              <w:rPr>
                <w:rFonts w:ascii="Arial" w:hAnsi="Arial"/>
                <w:color w:val="231F20"/>
                <w:sz w:val="16"/>
              </w:rPr>
              <w:t xml:space="preserve"> на 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>кровлю</w:t>
            </w:r>
          </w:p>
        </w:tc>
        <w:tc>
          <w:tcPr>
            <w:tcW w:w="1984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line="171" w:lineRule="exact"/>
              <w:ind w:left="811" w:right="81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31F20"/>
                <w:sz w:val="16"/>
              </w:rPr>
              <w:t>5.2</w:t>
            </w:r>
          </w:p>
        </w:tc>
        <w:tc>
          <w:tcPr>
            <w:tcW w:w="1644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line="171" w:lineRule="exact"/>
              <w:ind w:left="575" w:right="57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31F20"/>
                <w:sz w:val="16"/>
              </w:rPr>
              <w:t>6.2.5</w:t>
            </w:r>
          </w:p>
        </w:tc>
      </w:tr>
      <w:tr w:rsidR="00A650DF">
        <w:trPr>
          <w:trHeight w:hRule="exact" w:val="192"/>
        </w:trPr>
        <w:tc>
          <w:tcPr>
            <w:tcW w:w="5782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line="171" w:lineRule="exact"/>
              <w:ind w:left="5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31F20"/>
                <w:sz w:val="16"/>
              </w:rPr>
              <w:t xml:space="preserve">8 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>Визуальная</w:t>
            </w:r>
            <w:r>
              <w:rPr>
                <w:rFonts w:ascii="Arial" w:hAnsi="Arial"/>
                <w:color w:val="231F20"/>
                <w:sz w:val="16"/>
              </w:rPr>
              <w:t xml:space="preserve"> проверка 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>целостности</w:t>
            </w:r>
            <w:r>
              <w:rPr>
                <w:rFonts w:ascii="Arial" w:hAnsi="Arial"/>
                <w:color w:val="231F20"/>
                <w:sz w:val="16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>конструкций</w:t>
            </w:r>
            <w:r>
              <w:rPr>
                <w:rFonts w:ascii="Arial" w:hAnsi="Arial"/>
                <w:color w:val="231F20"/>
                <w:sz w:val="16"/>
              </w:rPr>
              <w:t xml:space="preserve"> и их креплений</w:t>
            </w:r>
          </w:p>
        </w:tc>
        <w:tc>
          <w:tcPr>
            <w:tcW w:w="1984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line="171" w:lineRule="exact"/>
              <w:ind w:left="811" w:right="81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31F20"/>
                <w:sz w:val="16"/>
              </w:rPr>
              <w:t>5.3</w:t>
            </w:r>
          </w:p>
        </w:tc>
        <w:tc>
          <w:tcPr>
            <w:tcW w:w="1644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line="171" w:lineRule="exact"/>
              <w:ind w:left="575" w:right="57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31F20"/>
                <w:sz w:val="16"/>
              </w:rPr>
              <w:t>6.2.6</w:t>
            </w:r>
          </w:p>
        </w:tc>
      </w:tr>
      <w:tr w:rsidR="00A650DF">
        <w:trPr>
          <w:trHeight w:hRule="exact" w:val="192"/>
        </w:trPr>
        <w:tc>
          <w:tcPr>
            <w:tcW w:w="5782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line="171" w:lineRule="exact"/>
              <w:ind w:left="5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31F20"/>
                <w:sz w:val="16"/>
              </w:rPr>
              <w:t xml:space="preserve">9 Проверка 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>требований</w:t>
            </w:r>
            <w:r>
              <w:rPr>
                <w:rFonts w:ascii="Arial" w:hAnsi="Arial"/>
                <w:color w:val="231F20"/>
                <w:sz w:val="16"/>
              </w:rPr>
              <w:t xml:space="preserve"> к 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>размещению</w:t>
            </w:r>
            <w:r>
              <w:rPr>
                <w:rFonts w:ascii="Arial" w:hAnsi="Arial"/>
                <w:color w:val="231F20"/>
                <w:sz w:val="16"/>
              </w:rPr>
              <w:t xml:space="preserve"> лестниц</w:t>
            </w:r>
          </w:p>
        </w:tc>
        <w:tc>
          <w:tcPr>
            <w:tcW w:w="1984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line="171" w:lineRule="exact"/>
              <w:ind w:left="811" w:right="81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31F20"/>
                <w:sz w:val="16"/>
              </w:rPr>
              <w:t>5.3</w:t>
            </w:r>
          </w:p>
        </w:tc>
        <w:tc>
          <w:tcPr>
            <w:tcW w:w="1644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line="171" w:lineRule="exact"/>
              <w:ind w:left="575" w:right="57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31F20"/>
                <w:sz w:val="16"/>
              </w:rPr>
              <w:t>6.2.6</w:t>
            </w:r>
          </w:p>
        </w:tc>
      </w:tr>
      <w:tr w:rsidR="00A650DF">
        <w:trPr>
          <w:trHeight w:hRule="exact" w:val="192"/>
        </w:trPr>
        <w:tc>
          <w:tcPr>
            <w:tcW w:w="5782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line="171" w:lineRule="exact"/>
              <w:ind w:left="5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31F20"/>
                <w:sz w:val="16"/>
              </w:rPr>
              <w:t xml:space="preserve">10 Проверка 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>качества</w:t>
            </w:r>
            <w:r>
              <w:rPr>
                <w:rFonts w:ascii="Arial" w:hAnsi="Arial"/>
                <w:color w:val="231F20"/>
                <w:sz w:val="16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>сварных</w:t>
            </w:r>
            <w:r>
              <w:rPr>
                <w:rFonts w:ascii="Arial" w:hAnsi="Arial"/>
                <w:color w:val="231F20"/>
                <w:sz w:val="16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>швов</w:t>
            </w:r>
          </w:p>
        </w:tc>
        <w:tc>
          <w:tcPr>
            <w:tcW w:w="1984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line="171" w:lineRule="exact"/>
              <w:ind w:left="811" w:right="81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31F20"/>
                <w:sz w:val="16"/>
              </w:rPr>
              <w:t>5.4</w:t>
            </w:r>
          </w:p>
        </w:tc>
        <w:tc>
          <w:tcPr>
            <w:tcW w:w="1644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line="171" w:lineRule="exact"/>
              <w:ind w:left="575" w:right="57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31F20"/>
                <w:sz w:val="16"/>
              </w:rPr>
              <w:t>6.2.7</w:t>
            </w:r>
          </w:p>
        </w:tc>
      </w:tr>
      <w:tr w:rsidR="00A650DF">
        <w:trPr>
          <w:trHeight w:hRule="exact" w:val="192"/>
        </w:trPr>
        <w:tc>
          <w:tcPr>
            <w:tcW w:w="5782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line="171" w:lineRule="exact"/>
              <w:ind w:left="5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31F20"/>
                <w:spacing w:val="-6"/>
                <w:sz w:val="16"/>
              </w:rPr>
              <w:t>11</w:t>
            </w:r>
            <w:r>
              <w:rPr>
                <w:rFonts w:ascii="Arial" w:hAnsi="Arial"/>
                <w:color w:val="231F20"/>
                <w:sz w:val="16"/>
              </w:rPr>
              <w:t xml:space="preserve"> Проверка 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>качества</w:t>
            </w:r>
            <w:r>
              <w:rPr>
                <w:rFonts w:ascii="Arial" w:hAnsi="Arial"/>
                <w:color w:val="231F20"/>
                <w:sz w:val="16"/>
              </w:rPr>
              <w:t xml:space="preserve"> защитных покрытий</w:t>
            </w:r>
          </w:p>
        </w:tc>
        <w:tc>
          <w:tcPr>
            <w:tcW w:w="1984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line="171" w:lineRule="exact"/>
              <w:ind w:left="811" w:right="81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31F20"/>
                <w:sz w:val="16"/>
              </w:rPr>
              <w:t>5.5</w:t>
            </w:r>
          </w:p>
        </w:tc>
        <w:tc>
          <w:tcPr>
            <w:tcW w:w="1644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line="171" w:lineRule="exact"/>
              <w:ind w:left="575" w:right="57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31F20"/>
                <w:sz w:val="16"/>
              </w:rPr>
              <w:t>6.2.8</w:t>
            </w:r>
          </w:p>
        </w:tc>
      </w:tr>
      <w:tr w:rsidR="00A650DF">
        <w:trPr>
          <w:trHeight w:hRule="exact" w:val="192"/>
        </w:trPr>
        <w:tc>
          <w:tcPr>
            <w:tcW w:w="5782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line="171" w:lineRule="exact"/>
              <w:ind w:left="5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31F20"/>
                <w:sz w:val="16"/>
              </w:rPr>
              <w:t xml:space="preserve">12 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>Испытания</w:t>
            </w:r>
            <w:r>
              <w:rPr>
                <w:rFonts w:ascii="Arial" w:hAnsi="Arial"/>
                <w:color w:val="231F20"/>
                <w:sz w:val="16"/>
              </w:rPr>
              <w:t xml:space="preserve"> ступени лестницы на 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>прочность</w:t>
            </w:r>
          </w:p>
        </w:tc>
        <w:tc>
          <w:tcPr>
            <w:tcW w:w="1984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line="171" w:lineRule="exact"/>
              <w:ind w:left="811" w:right="81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31F20"/>
                <w:sz w:val="16"/>
              </w:rPr>
              <w:t>5.8</w:t>
            </w:r>
          </w:p>
        </w:tc>
        <w:tc>
          <w:tcPr>
            <w:tcW w:w="1644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line="171" w:lineRule="exact"/>
              <w:ind w:left="575" w:right="57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31F20"/>
                <w:sz w:val="16"/>
              </w:rPr>
              <w:t>6.2.9</w:t>
            </w:r>
          </w:p>
        </w:tc>
      </w:tr>
      <w:tr w:rsidR="00A650DF">
        <w:trPr>
          <w:trHeight w:hRule="exact" w:val="192"/>
        </w:trPr>
        <w:tc>
          <w:tcPr>
            <w:tcW w:w="5782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line="171" w:lineRule="exact"/>
              <w:ind w:left="5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31F20"/>
                <w:sz w:val="16"/>
              </w:rPr>
              <w:t xml:space="preserve">13 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>Испытания</w:t>
            </w:r>
            <w:r>
              <w:rPr>
                <w:rFonts w:ascii="Arial" w:hAnsi="Arial"/>
                <w:color w:val="231F20"/>
                <w:sz w:val="16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>балок</w:t>
            </w:r>
            <w:r>
              <w:rPr>
                <w:rFonts w:ascii="Arial" w:hAnsi="Arial"/>
                <w:color w:val="231F20"/>
                <w:sz w:val="16"/>
              </w:rPr>
              <w:t xml:space="preserve"> крепления лестницы на 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>прочность</w:t>
            </w:r>
          </w:p>
        </w:tc>
        <w:tc>
          <w:tcPr>
            <w:tcW w:w="1984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line="171" w:lineRule="exact"/>
              <w:ind w:left="811" w:right="81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31F20"/>
                <w:sz w:val="16"/>
              </w:rPr>
              <w:t>5.9</w:t>
            </w:r>
          </w:p>
        </w:tc>
        <w:tc>
          <w:tcPr>
            <w:tcW w:w="1644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line="171" w:lineRule="exact"/>
              <w:ind w:left="575" w:right="57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31F20"/>
                <w:sz w:val="16"/>
              </w:rPr>
              <w:t>6.2.10</w:t>
            </w:r>
          </w:p>
        </w:tc>
      </w:tr>
      <w:tr w:rsidR="00A650DF">
        <w:trPr>
          <w:trHeight w:hRule="exact" w:val="192"/>
        </w:trPr>
        <w:tc>
          <w:tcPr>
            <w:tcW w:w="5782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line="171" w:lineRule="exact"/>
              <w:ind w:left="5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31F20"/>
                <w:sz w:val="16"/>
              </w:rPr>
              <w:t xml:space="preserve">14 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>Испытания</w:t>
            </w:r>
            <w:r>
              <w:rPr>
                <w:rFonts w:ascii="Arial" w:hAnsi="Arial"/>
                <w:color w:val="231F20"/>
                <w:sz w:val="16"/>
              </w:rPr>
              <w:t xml:space="preserve"> площадок и маршей лестниц на 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>прочность</w:t>
            </w:r>
          </w:p>
        </w:tc>
        <w:tc>
          <w:tcPr>
            <w:tcW w:w="1984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line="171" w:lineRule="exact"/>
              <w:ind w:left="63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31F20"/>
                <w:sz w:val="16"/>
              </w:rPr>
              <w:t xml:space="preserve">5.10, </w:t>
            </w:r>
            <w:r>
              <w:rPr>
                <w:rFonts w:ascii="Arial"/>
                <w:color w:val="231F20"/>
                <w:spacing w:val="-3"/>
                <w:sz w:val="16"/>
              </w:rPr>
              <w:t>5.11</w:t>
            </w:r>
          </w:p>
        </w:tc>
        <w:tc>
          <w:tcPr>
            <w:tcW w:w="1644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line="171" w:lineRule="exact"/>
              <w:ind w:left="33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31F20"/>
                <w:spacing w:val="-2"/>
                <w:sz w:val="16"/>
              </w:rPr>
              <w:t>6.2.11,</w:t>
            </w:r>
            <w:r>
              <w:rPr>
                <w:rFonts w:ascii="Arial"/>
                <w:color w:val="231F20"/>
                <w:spacing w:val="-1"/>
                <w:sz w:val="16"/>
              </w:rPr>
              <w:t xml:space="preserve"> </w:t>
            </w:r>
            <w:r>
              <w:rPr>
                <w:rFonts w:ascii="Arial"/>
                <w:color w:val="231F20"/>
                <w:sz w:val="16"/>
              </w:rPr>
              <w:t>6.2.12</w:t>
            </w:r>
          </w:p>
        </w:tc>
      </w:tr>
      <w:tr w:rsidR="00A650DF">
        <w:trPr>
          <w:trHeight w:hRule="exact" w:val="192"/>
        </w:trPr>
        <w:tc>
          <w:tcPr>
            <w:tcW w:w="5782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line="171" w:lineRule="exact"/>
              <w:ind w:left="5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31F20"/>
                <w:sz w:val="16"/>
              </w:rPr>
              <w:t xml:space="preserve">15 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>Испытания</w:t>
            </w:r>
            <w:r>
              <w:rPr>
                <w:rFonts w:ascii="Arial" w:hAnsi="Arial"/>
                <w:color w:val="231F20"/>
                <w:sz w:val="16"/>
              </w:rPr>
              <w:t xml:space="preserve"> ограждения лестниц на 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>прочность</w:t>
            </w:r>
          </w:p>
        </w:tc>
        <w:tc>
          <w:tcPr>
            <w:tcW w:w="1984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line="171" w:lineRule="exact"/>
              <w:ind w:left="811" w:right="81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31F20"/>
                <w:sz w:val="16"/>
              </w:rPr>
              <w:t>5.12</w:t>
            </w:r>
          </w:p>
        </w:tc>
        <w:tc>
          <w:tcPr>
            <w:tcW w:w="1644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line="171" w:lineRule="exact"/>
              <w:ind w:left="32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31F20"/>
                <w:sz w:val="16"/>
              </w:rPr>
              <w:t>6.2.13,</w:t>
            </w:r>
            <w:r>
              <w:rPr>
                <w:rFonts w:ascii="Arial"/>
                <w:color w:val="231F20"/>
                <w:spacing w:val="-1"/>
                <w:sz w:val="16"/>
              </w:rPr>
              <w:t xml:space="preserve"> </w:t>
            </w:r>
            <w:r>
              <w:rPr>
                <w:rFonts w:ascii="Arial"/>
                <w:color w:val="231F20"/>
                <w:sz w:val="16"/>
              </w:rPr>
              <w:t>6.2.14</w:t>
            </w:r>
          </w:p>
        </w:tc>
      </w:tr>
      <w:tr w:rsidR="00A650DF">
        <w:trPr>
          <w:trHeight w:hRule="exact" w:val="194"/>
        </w:trPr>
        <w:tc>
          <w:tcPr>
            <w:tcW w:w="5782" w:type="dxa"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line="171" w:lineRule="exact"/>
              <w:ind w:left="5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31F20"/>
                <w:sz w:val="16"/>
              </w:rPr>
              <w:t xml:space="preserve">16 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>Испытания</w:t>
            </w:r>
            <w:r>
              <w:rPr>
                <w:rFonts w:ascii="Arial" w:hAnsi="Arial"/>
                <w:color w:val="231F20"/>
                <w:sz w:val="16"/>
              </w:rPr>
              <w:t xml:space="preserve"> ограждения 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>кровли</w:t>
            </w:r>
            <w:r>
              <w:rPr>
                <w:rFonts w:ascii="Arial" w:hAnsi="Arial"/>
                <w:color w:val="231F20"/>
                <w:sz w:val="16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>зданий</w:t>
            </w:r>
            <w:r>
              <w:rPr>
                <w:rFonts w:ascii="Arial" w:hAnsi="Arial"/>
                <w:color w:val="231F20"/>
                <w:sz w:val="16"/>
              </w:rPr>
              <w:t xml:space="preserve"> на 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>прочность</w:t>
            </w:r>
          </w:p>
        </w:tc>
        <w:tc>
          <w:tcPr>
            <w:tcW w:w="1984" w:type="dxa"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line="171" w:lineRule="exact"/>
              <w:ind w:left="811" w:right="81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31F20"/>
                <w:sz w:val="16"/>
              </w:rPr>
              <w:t>5.12</w:t>
            </w:r>
          </w:p>
        </w:tc>
        <w:tc>
          <w:tcPr>
            <w:tcW w:w="1644" w:type="dxa"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line="171" w:lineRule="exact"/>
              <w:ind w:left="575" w:right="57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31F20"/>
                <w:sz w:val="16"/>
              </w:rPr>
              <w:t>6.2.15</w:t>
            </w:r>
          </w:p>
        </w:tc>
      </w:tr>
    </w:tbl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before="5" w:line="200" w:lineRule="exact"/>
        <w:rPr>
          <w:sz w:val="20"/>
          <w:szCs w:val="20"/>
        </w:rPr>
      </w:pPr>
    </w:p>
    <w:p w:rsidR="00A650DF" w:rsidRDefault="00CC78A5">
      <w:pPr>
        <w:pStyle w:val="a3"/>
        <w:spacing w:before="63"/>
        <w:ind w:right="705"/>
      </w:pPr>
      <w:r>
        <w:rPr>
          <w:color w:val="231F20"/>
        </w:rPr>
        <w:t>4</w:t>
      </w:r>
    </w:p>
    <w:p w:rsidR="00A650DF" w:rsidRDefault="00A650DF">
      <w:pPr>
        <w:sectPr w:rsidR="00A650DF">
          <w:headerReference w:type="default" r:id="rId13"/>
          <w:pgSz w:w="11900" w:h="16840"/>
          <w:pgMar w:top="1340" w:right="1120" w:bottom="280" w:left="1140" w:header="0" w:footer="0" w:gutter="0"/>
          <w:cols w:space="720"/>
        </w:sectPr>
      </w:pPr>
    </w:p>
    <w:p w:rsidR="00A650DF" w:rsidRDefault="00CC78A5">
      <w:pPr>
        <w:pStyle w:val="2"/>
        <w:spacing w:before="36"/>
        <w:ind w:right="104"/>
        <w:jc w:val="right"/>
        <w:rPr>
          <w:b w:val="0"/>
          <w:bCs w:val="0"/>
        </w:rPr>
      </w:pPr>
      <w:r>
        <w:rPr>
          <w:color w:val="231F20"/>
          <w:spacing w:val="-2"/>
        </w:rPr>
        <w:lastRenderedPageBreak/>
        <w:t>ГОСТ</w:t>
      </w:r>
      <w:r>
        <w:rPr>
          <w:color w:val="231F20"/>
        </w:rPr>
        <w:t xml:space="preserve"> </w:t>
      </w:r>
      <w:proofErr w:type="gramStart"/>
      <w:r>
        <w:rPr>
          <w:color w:val="231F20"/>
        </w:rPr>
        <w:t>Р</w:t>
      </w:r>
      <w:proofErr w:type="gramEnd"/>
      <w:r>
        <w:rPr>
          <w:color w:val="231F20"/>
        </w:rPr>
        <w:t xml:space="preserve"> 53254—2009</w:t>
      </w:r>
    </w:p>
    <w:p w:rsidR="00A650DF" w:rsidRDefault="00A650DF">
      <w:pPr>
        <w:spacing w:before="13" w:line="260" w:lineRule="exact"/>
        <w:rPr>
          <w:sz w:val="26"/>
          <w:szCs w:val="26"/>
        </w:rPr>
      </w:pPr>
    </w:p>
    <w:p w:rsidR="00A650DF" w:rsidRDefault="00CC78A5">
      <w:pPr>
        <w:pStyle w:val="a3"/>
        <w:numPr>
          <w:ilvl w:val="2"/>
          <w:numId w:val="3"/>
        </w:numPr>
        <w:tabs>
          <w:tab w:val="left" w:pos="1050"/>
        </w:tabs>
        <w:spacing w:before="63" w:line="250" w:lineRule="auto"/>
        <w:ind w:right="102" w:firstLine="454"/>
      </w:pPr>
      <w:r>
        <w:rPr>
          <w:color w:val="231F20"/>
          <w:spacing w:val="-3"/>
        </w:rPr>
        <w:t>Рабочие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нагрузки,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которые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должны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выдерживать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несущие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элементы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лестниц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ограждений</w:t>
      </w:r>
      <w:r>
        <w:rPr>
          <w:color w:val="231F20"/>
          <w:spacing w:val="58"/>
        </w:rPr>
        <w:t xml:space="preserve"> </w:t>
      </w:r>
      <w:r>
        <w:rPr>
          <w:color w:val="231F20"/>
          <w:spacing w:val="-1"/>
        </w:rPr>
        <w:t>кровли,</w:t>
      </w:r>
      <w:r>
        <w:rPr>
          <w:color w:val="231F20"/>
        </w:rPr>
        <w:t xml:space="preserve"> указаны в </w:t>
      </w:r>
      <w:r>
        <w:rPr>
          <w:color w:val="231F20"/>
          <w:spacing w:val="-3"/>
        </w:rPr>
        <w:t>таблице</w:t>
      </w:r>
      <w:r>
        <w:rPr>
          <w:color w:val="231F20"/>
        </w:rPr>
        <w:t xml:space="preserve"> 4.</w:t>
      </w:r>
    </w:p>
    <w:p w:rsidR="00A650DF" w:rsidRDefault="00A650DF">
      <w:pPr>
        <w:spacing w:before="2" w:line="220" w:lineRule="exact"/>
      </w:pPr>
    </w:p>
    <w:p w:rsidR="00A650DF" w:rsidRDefault="00CC78A5">
      <w:pPr>
        <w:ind w:left="104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color w:val="231F20"/>
          <w:sz w:val="18"/>
        </w:rPr>
        <w:t xml:space="preserve">Т а б л и </w:t>
      </w:r>
      <w:proofErr w:type="gramStart"/>
      <w:r>
        <w:rPr>
          <w:rFonts w:ascii="Arial" w:hAnsi="Arial"/>
          <w:color w:val="231F20"/>
          <w:sz w:val="18"/>
        </w:rPr>
        <w:t>ц</w:t>
      </w:r>
      <w:proofErr w:type="gramEnd"/>
      <w:r>
        <w:rPr>
          <w:rFonts w:ascii="Arial" w:hAnsi="Arial"/>
          <w:color w:val="231F20"/>
          <w:sz w:val="18"/>
        </w:rPr>
        <w:t xml:space="preserve"> а  4</w:t>
      </w:r>
    </w:p>
    <w:p w:rsidR="00A650DF" w:rsidRDefault="00A650DF">
      <w:pPr>
        <w:spacing w:before="19" w:line="80" w:lineRule="exact"/>
        <w:rPr>
          <w:sz w:val="8"/>
          <w:szCs w:val="8"/>
        </w:rPr>
      </w:pPr>
    </w:p>
    <w:tbl>
      <w:tblPr>
        <w:tblStyle w:val="TableNormal"/>
        <w:tblW w:w="0" w:type="auto"/>
        <w:tblInd w:w="104" w:type="dxa"/>
        <w:tblLayout w:type="fixed"/>
        <w:tblLook w:val="01E0" w:firstRow="1" w:lastRow="1" w:firstColumn="1" w:lastColumn="1" w:noHBand="0" w:noVBand="0"/>
      </w:tblPr>
      <w:tblGrid>
        <w:gridCol w:w="7245"/>
        <w:gridCol w:w="2154"/>
      </w:tblGrid>
      <w:tr w:rsidR="00A650DF">
        <w:trPr>
          <w:trHeight w:hRule="exact" w:val="230"/>
        </w:trPr>
        <w:tc>
          <w:tcPr>
            <w:tcW w:w="7245" w:type="dxa"/>
            <w:tcBorders>
              <w:top w:val="single" w:sz="4" w:space="0" w:color="231F20"/>
              <w:left w:val="single" w:sz="4" w:space="0" w:color="231F20"/>
              <w:bottom w:val="single" w:sz="1" w:space="0" w:color="231F20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before="18"/>
              <w:ind w:left="231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31F20"/>
                <w:spacing w:val="-1"/>
                <w:sz w:val="16"/>
              </w:rPr>
              <w:t>Наименование</w:t>
            </w:r>
            <w:r>
              <w:rPr>
                <w:rFonts w:ascii="Arial" w:hAnsi="Arial"/>
                <w:color w:val="231F20"/>
                <w:sz w:val="16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>несущего</w:t>
            </w:r>
            <w:r>
              <w:rPr>
                <w:rFonts w:ascii="Arial" w:hAnsi="Arial"/>
                <w:color w:val="231F20"/>
                <w:sz w:val="16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>элемента</w:t>
            </w:r>
          </w:p>
        </w:tc>
        <w:tc>
          <w:tcPr>
            <w:tcW w:w="2154" w:type="dxa"/>
            <w:tcBorders>
              <w:top w:val="single" w:sz="4" w:space="0" w:color="231F20"/>
              <w:left w:val="single" w:sz="4" w:space="0" w:color="231F20"/>
              <w:bottom w:val="single" w:sz="1" w:space="0" w:color="231F20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before="18"/>
              <w:ind w:left="10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31F20"/>
                <w:spacing w:val="-2"/>
                <w:sz w:val="16"/>
              </w:rPr>
              <w:t>Рабочая</w:t>
            </w:r>
            <w:r>
              <w:rPr>
                <w:rFonts w:ascii="Arial" w:hAnsi="Arial"/>
                <w:color w:val="231F20"/>
                <w:sz w:val="16"/>
              </w:rPr>
              <w:t xml:space="preserve"> нагрузка, кН 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>(кгс)</w:t>
            </w:r>
          </w:p>
        </w:tc>
      </w:tr>
      <w:tr w:rsidR="00A650DF">
        <w:trPr>
          <w:trHeight w:hRule="exact" w:val="422"/>
        </w:trPr>
        <w:tc>
          <w:tcPr>
            <w:tcW w:w="7245" w:type="dxa"/>
            <w:tcBorders>
              <w:top w:val="single" w:sz="1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before="21"/>
              <w:ind w:left="4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31F20"/>
                <w:sz w:val="16"/>
              </w:rPr>
              <w:t xml:space="preserve">Ступеньки 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>вертикальных</w:t>
            </w:r>
            <w:r>
              <w:rPr>
                <w:rFonts w:ascii="Arial" w:hAnsi="Arial"/>
                <w:color w:val="231F20"/>
                <w:sz w:val="16"/>
              </w:rPr>
              <w:t xml:space="preserve"> и маршевых лестниц Ограждения лестниц и 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>кровли</w:t>
            </w:r>
            <w:r>
              <w:rPr>
                <w:rFonts w:ascii="Arial" w:hAnsi="Arial"/>
                <w:color w:val="231F20"/>
                <w:sz w:val="16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>зданий</w:t>
            </w:r>
          </w:p>
        </w:tc>
        <w:tc>
          <w:tcPr>
            <w:tcW w:w="2154" w:type="dxa"/>
            <w:tcBorders>
              <w:top w:val="single" w:sz="1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before="21"/>
              <w:ind w:left="732" w:right="73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31F20"/>
                <w:sz w:val="16"/>
              </w:rPr>
              <w:t>1,8 (180)</w:t>
            </w:r>
          </w:p>
          <w:p w:rsidR="00A650DF" w:rsidRDefault="00CC78A5">
            <w:pPr>
              <w:pStyle w:val="TableParagraph"/>
              <w:spacing w:before="8"/>
              <w:ind w:left="732" w:right="73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31F20"/>
                <w:sz w:val="16"/>
              </w:rPr>
              <w:t>0,54 (54)</w:t>
            </w:r>
          </w:p>
        </w:tc>
      </w:tr>
    </w:tbl>
    <w:p w:rsidR="00A650DF" w:rsidRDefault="00A650DF">
      <w:pPr>
        <w:spacing w:before="9" w:line="140" w:lineRule="exact"/>
        <w:rPr>
          <w:sz w:val="14"/>
          <w:szCs w:val="14"/>
        </w:rPr>
      </w:pPr>
    </w:p>
    <w:p w:rsidR="00A650DF" w:rsidRDefault="00CC78A5">
      <w:pPr>
        <w:pStyle w:val="a3"/>
        <w:numPr>
          <w:ilvl w:val="2"/>
          <w:numId w:val="3"/>
        </w:numPr>
        <w:tabs>
          <w:tab w:val="left" w:pos="1075"/>
        </w:tabs>
        <w:spacing w:before="63" w:line="250" w:lineRule="auto"/>
        <w:ind w:right="103" w:firstLine="454"/>
        <w:jc w:val="both"/>
      </w:pPr>
      <w:r>
        <w:rPr>
          <w:color w:val="231F20"/>
        </w:rPr>
        <w:t>Наружные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1"/>
        </w:rPr>
        <w:t>пожарные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лестницы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ограждения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1"/>
        </w:rPr>
        <w:t>кровли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2"/>
        </w:rPr>
        <w:t>подлежат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1"/>
        </w:rPr>
        <w:t>испытаниям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приемке</w:t>
      </w:r>
      <w:r>
        <w:rPr>
          <w:color w:val="231F20"/>
          <w:spacing w:val="41"/>
        </w:rPr>
        <w:t xml:space="preserve"> </w:t>
      </w:r>
      <w:r>
        <w:rPr>
          <w:color w:val="231F20"/>
          <w:spacing w:val="-4"/>
        </w:rPr>
        <w:t>объекта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эксплуатацию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не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реже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одного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раза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пять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5"/>
        </w:rPr>
        <w:t>лет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должны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подвергаться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периодическим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испыта</w:t>
      </w:r>
      <w:r>
        <w:rPr>
          <w:color w:val="231F20"/>
          <w:spacing w:val="-2"/>
        </w:rPr>
        <w:t>ниям.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Наружные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пожарные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лестницы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ограждения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кровли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зданий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сооружений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должны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содержаться</w:t>
      </w:r>
      <w:r>
        <w:rPr>
          <w:color w:val="231F20"/>
          <w:spacing w:val="6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исправном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состоянии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менее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2"/>
        </w:rPr>
        <w:t>одного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раза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4"/>
        </w:rPr>
        <w:t>год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2"/>
        </w:rPr>
        <w:t>необходимо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проводить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обследование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2"/>
        </w:rPr>
        <w:t>целост</w:t>
      </w:r>
      <w:r>
        <w:rPr>
          <w:color w:val="231F20"/>
        </w:rPr>
        <w:t>ности</w:t>
      </w:r>
      <w:r>
        <w:rPr>
          <w:color w:val="231F20"/>
          <w:spacing w:val="-1"/>
        </w:rPr>
        <w:t xml:space="preserve"> конструкции </w:t>
      </w:r>
      <w:r>
        <w:rPr>
          <w:color w:val="231F20"/>
        </w:rPr>
        <w:t>с</w:t>
      </w:r>
      <w:r>
        <w:rPr>
          <w:color w:val="231F20"/>
          <w:spacing w:val="-1"/>
        </w:rPr>
        <w:t xml:space="preserve"> составлением акта </w:t>
      </w:r>
      <w:r>
        <w:rPr>
          <w:color w:val="231F20"/>
        </w:rPr>
        <w:t>по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4"/>
        </w:rPr>
        <w:t>результа</w:t>
      </w:r>
      <w:r>
        <w:rPr>
          <w:color w:val="231F20"/>
          <w:spacing w:val="-4"/>
        </w:rPr>
        <w:t>там</w:t>
      </w:r>
      <w:r>
        <w:rPr>
          <w:color w:val="231F20"/>
          <w:spacing w:val="-1"/>
        </w:rPr>
        <w:t xml:space="preserve"> проверки. </w:t>
      </w:r>
      <w:r>
        <w:rPr>
          <w:color w:val="231F20"/>
        </w:rPr>
        <w:t>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случае</w:t>
      </w:r>
      <w:r>
        <w:rPr>
          <w:color w:val="231F20"/>
          <w:spacing w:val="-1"/>
        </w:rPr>
        <w:t xml:space="preserve"> обнаружения нарушений</w:t>
      </w:r>
      <w:r>
        <w:rPr>
          <w:color w:val="231F20"/>
          <w:spacing w:val="91"/>
        </w:rPr>
        <w:t xml:space="preserve"> </w:t>
      </w:r>
      <w:r>
        <w:rPr>
          <w:color w:val="231F20"/>
        </w:rPr>
        <w:t>целостности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конструкции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производится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восстановление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(ремонт)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последующим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проведением</w:t>
      </w:r>
      <w:r>
        <w:rPr>
          <w:color w:val="231F20"/>
          <w:spacing w:val="59"/>
        </w:rPr>
        <w:t xml:space="preserve"> </w:t>
      </w:r>
      <w:r>
        <w:rPr>
          <w:color w:val="231F20"/>
          <w:spacing w:val="-1"/>
        </w:rPr>
        <w:t>испытаний</w:t>
      </w:r>
      <w:r>
        <w:rPr>
          <w:color w:val="231F20"/>
        </w:rPr>
        <w:t xml:space="preserve"> на </w:t>
      </w:r>
      <w:r>
        <w:rPr>
          <w:color w:val="231F20"/>
          <w:spacing w:val="-1"/>
        </w:rPr>
        <w:t>прочность.</w:t>
      </w:r>
    </w:p>
    <w:p w:rsidR="00A650DF" w:rsidRDefault="00CC78A5">
      <w:pPr>
        <w:pStyle w:val="a3"/>
        <w:spacing w:line="250" w:lineRule="auto"/>
        <w:ind w:right="102" w:firstLine="453"/>
        <w:jc w:val="both"/>
      </w:pPr>
      <w:r>
        <w:rPr>
          <w:color w:val="231F20"/>
        </w:rPr>
        <w:t>Испытания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7"/>
        </w:rPr>
        <w:t xml:space="preserve"> </w:t>
      </w:r>
      <w:r>
        <w:rPr>
          <w:color w:val="231F20"/>
          <w:spacing w:val="-1"/>
        </w:rPr>
        <w:t>ежегодное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обследование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должны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проводить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организации,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имеющие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обученный</w:t>
      </w:r>
      <w:r>
        <w:rPr>
          <w:color w:val="231F20"/>
          <w:spacing w:val="75"/>
        </w:rPr>
        <w:t xml:space="preserve"> </w:t>
      </w:r>
      <w:r>
        <w:rPr>
          <w:color w:val="231F20"/>
        </w:rPr>
        <w:t>персонал,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аттестованное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испытательное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оборудование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измерительный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инструмент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результатами</w:t>
      </w:r>
      <w:r>
        <w:rPr>
          <w:color w:val="231F20"/>
          <w:spacing w:val="95"/>
        </w:rPr>
        <w:t xml:space="preserve"> </w:t>
      </w:r>
      <w:r>
        <w:rPr>
          <w:color w:val="231F20"/>
          <w:spacing w:val="-2"/>
        </w:rPr>
        <w:t>его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поверок.</w:t>
      </w:r>
    </w:p>
    <w:p w:rsidR="00A650DF" w:rsidRDefault="00CC78A5">
      <w:pPr>
        <w:pStyle w:val="a3"/>
        <w:numPr>
          <w:ilvl w:val="2"/>
          <w:numId w:val="3"/>
        </w:numPr>
        <w:tabs>
          <w:tab w:val="left" w:pos="1039"/>
        </w:tabs>
        <w:spacing w:line="250" w:lineRule="auto"/>
        <w:ind w:right="104" w:firstLine="454"/>
        <w:jc w:val="both"/>
      </w:pPr>
      <w:r>
        <w:rPr>
          <w:color w:val="231F20"/>
          <w:spacing w:val="-7"/>
        </w:rPr>
        <w:t>Результаты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испытаний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конструкций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лестниц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ограждений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кровли,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установленных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на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зданиях</w:t>
      </w:r>
      <w:r>
        <w:rPr>
          <w:color w:val="231F20"/>
          <w:spacing w:val="5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сооружениях,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2"/>
        </w:rPr>
        <w:t>считаются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2"/>
        </w:rPr>
        <w:t>удовлетворительными,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если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они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2"/>
        </w:rPr>
        <w:t>соответствуют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1"/>
        </w:rPr>
        <w:t>требованиям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2"/>
        </w:rPr>
        <w:t>настоящего</w:t>
      </w:r>
      <w:r>
        <w:rPr>
          <w:color w:val="231F20"/>
          <w:spacing w:val="55"/>
        </w:rPr>
        <w:t xml:space="preserve"> </w:t>
      </w:r>
      <w:r>
        <w:rPr>
          <w:color w:val="231F20"/>
          <w:spacing w:val="-1"/>
        </w:rPr>
        <w:t>документа.</w:t>
      </w:r>
    </w:p>
    <w:p w:rsidR="00A650DF" w:rsidRDefault="00CC78A5">
      <w:pPr>
        <w:pStyle w:val="a3"/>
        <w:numPr>
          <w:ilvl w:val="2"/>
          <w:numId w:val="3"/>
        </w:numPr>
        <w:tabs>
          <w:tab w:val="left" w:pos="1068"/>
        </w:tabs>
        <w:spacing w:line="250" w:lineRule="auto"/>
        <w:ind w:right="103" w:firstLine="454"/>
        <w:jc w:val="both"/>
      </w:pPr>
      <w:r>
        <w:rPr>
          <w:color w:val="231F20"/>
        </w:rPr>
        <w:t>При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1"/>
        </w:rPr>
        <w:t>получении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2"/>
        </w:rPr>
        <w:t>неудовлетворительных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4"/>
        </w:rPr>
        <w:t>результатов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любому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2"/>
        </w:rPr>
        <w:t>показателей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1"/>
        </w:rPr>
        <w:t>повторные</w:t>
      </w:r>
      <w:r>
        <w:rPr>
          <w:color w:val="231F20"/>
          <w:spacing w:val="49"/>
        </w:rPr>
        <w:t xml:space="preserve"> </w:t>
      </w:r>
      <w:r>
        <w:rPr>
          <w:color w:val="231F20"/>
          <w:spacing w:val="-1"/>
        </w:rPr>
        <w:t>испытания</w:t>
      </w:r>
      <w:r>
        <w:rPr>
          <w:color w:val="231F20"/>
        </w:rPr>
        <w:t xml:space="preserve"> или </w:t>
      </w:r>
      <w:r>
        <w:rPr>
          <w:color w:val="231F20"/>
          <w:spacing w:val="-1"/>
        </w:rPr>
        <w:t>проверки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проводятся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только</w:t>
      </w:r>
      <w:r>
        <w:rPr>
          <w:color w:val="231F20"/>
        </w:rPr>
        <w:t xml:space="preserve"> после </w:t>
      </w:r>
      <w:r>
        <w:rPr>
          <w:color w:val="231F20"/>
          <w:spacing w:val="-1"/>
        </w:rPr>
        <w:t>устранения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неисправностей.</w:t>
      </w:r>
    </w:p>
    <w:p w:rsidR="00A650DF" w:rsidRDefault="00A650DF">
      <w:pPr>
        <w:spacing w:before="7" w:line="220" w:lineRule="exact"/>
      </w:pPr>
    </w:p>
    <w:p w:rsidR="00A650DF" w:rsidRDefault="00CC78A5">
      <w:pPr>
        <w:pStyle w:val="2"/>
        <w:numPr>
          <w:ilvl w:val="1"/>
          <w:numId w:val="3"/>
        </w:numPr>
        <w:tabs>
          <w:tab w:val="left" w:pos="892"/>
        </w:tabs>
        <w:ind w:left="891" w:hanging="333"/>
        <w:rPr>
          <w:b w:val="0"/>
          <w:bCs w:val="0"/>
        </w:rPr>
      </w:pPr>
      <w:bookmarkStart w:id="7" w:name="_TOC_250001"/>
      <w:r>
        <w:rPr>
          <w:color w:val="231F20"/>
          <w:spacing w:val="-1"/>
        </w:rPr>
        <w:t>Проведение</w:t>
      </w:r>
      <w:r>
        <w:rPr>
          <w:color w:val="231F20"/>
        </w:rPr>
        <w:t xml:space="preserve"> испытаний</w:t>
      </w:r>
      <w:bookmarkEnd w:id="7"/>
    </w:p>
    <w:p w:rsidR="00A650DF" w:rsidRDefault="00CC78A5">
      <w:pPr>
        <w:pStyle w:val="a3"/>
        <w:numPr>
          <w:ilvl w:val="2"/>
          <w:numId w:val="3"/>
        </w:numPr>
        <w:tabs>
          <w:tab w:val="left" w:pos="1068"/>
        </w:tabs>
        <w:spacing w:before="123" w:line="250" w:lineRule="auto"/>
        <w:ind w:right="104" w:firstLine="454"/>
        <w:jc w:val="both"/>
      </w:pPr>
      <w:r>
        <w:rPr>
          <w:color w:val="231F20"/>
          <w:spacing w:val="-1"/>
        </w:rPr>
        <w:t>Испытания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2"/>
        </w:rPr>
        <w:t>проводятся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дневное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время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1"/>
        </w:rPr>
        <w:t>суток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1"/>
        </w:rPr>
        <w:t>условиях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1"/>
        </w:rPr>
        <w:t>визуальной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видимости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1"/>
        </w:rPr>
        <w:t>испыта</w:t>
      </w:r>
      <w:r>
        <w:rPr>
          <w:color w:val="231F20"/>
          <w:spacing w:val="-2"/>
        </w:rPr>
        <w:t>телями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1"/>
        </w:rPr>
        <w:t>друг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друга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соблюдением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соответствующих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1"/>
        </w:rPr>
        <w:t>выполняемым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работам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правил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техники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безопас</w:t>
      </w:r>
      <w:r>
        <w:rPr>
          <w:color w:val="231F20"/>
        </w:rPr>
        <w:t>ности.</w:t>
      </w:r>
    </w:p>
    <w:p w:rsidR="00A650DF" w:rsidRDefault="00CC78A5">
      <w:pPr>
        <w:pStyle w:val="a3"/>
        <w:numPr>
          <w:ilvl w:val="2"/>
          <w:numId w:val="3"/>
        </w:numPr>
        <w:tabs>
          <w:tab w:val="left" w:pos="1071"/>
        </w:tabs>
        <w:spacing w:line="250" w:lineRule="auto"/>
        <w:ind w:right="104" w:firstLine="454"/>
        <w:jc w:val="both"/>
      </w:pPr>
      <w:r>
        <w:rPr>
          <w:color w:val="231F20"/>
          <w:spacing w:val="-1"/>
        </w:rPr>
        <w:t>Место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1"/>
        </w:rPr>
        <w:t>проведения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1"/>
        </w:rPr>
        <w:t>испытаний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1"/>
        </w:rPr>
        <w:t>должно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быть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1"/>
        </w:rPr>
        <w:t>огорожено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1"/>
        </w:rPr>
        <w:t>обозначено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1"/>
        </w:rPr>
        <w:t>предупреждающими</w:t>
      </w:r>
      <w:r>
        <w:rPr>
          <w:color w:val="231F20"/>
          <w:spacing w:val="49"/>
        </w:rPr>
        <w:t xml:space="preserve"> </w:t>
      </w:r>
      <w:r>
        <w:rPr>
          <w:color w:val="231F20"/>
        </w:rPr>
        <w:t>знаками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соответствии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[4].</w:t>
      </w:r>
    </w:p>
    <w:p w:rsidR="00A650DF" w:rsidRDefault="00CC78A5">
      <w:pPr>
        <w:pStyle w:val="a3"/>
        <w:numPr>
          <w:ilvl w:val="2"/>
          <w:numId w:val="3"/>
        </w:numPr>
        <w:tabs>
          <w:tab w:val="left" w:pos="1058"/>
        </w:tabs>
        <w:spacing w:line="250" w:lineRule="auto"/>
        <w:ind w:right="104" w:firstLine="454"/>
        <w:jc w:val="both"/>
      </w:pPr>
      <w:r>
        <w:rPr>
          <w:color w:val="231F20"/>
          <w:spacing w:val="-1"/>
        </w:rPr>
        <w:t>Прочностные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испытания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конструкций</w:t>
      </w:r>
      <w:r>
        <w:rPr>
          <w:color w:val="231F20"/>
          <w:spacing w:val="-2"/>
        </w:rPr>
        <w:t xml:space="preserve"> являются </w:t>
      </w:r>
      <w:r>
        <w:rPr>
          <w:color w:val="231F20"/>
          <w:spacing w:val="-1"/>
        </w:rPr>
        <w:t>«статическими»,</w:t>
      </w:r>
      <w:r>
        <w:rPr>
          <w:color w:val="231F20"/>
          <w:spacing w:val="-2"/>
        </w:rPr>
        <w:t xml:space="preserve"> величины испытательных</w:t>
      </w:r>
      <w:r>
        <w:rPr>
          <w:color w:val="231F20"/>
          <w:spacing w:val="93"/>
        </w:rPr>
        <w:t xml:space="preserve"> </w:t>
      </w:r>
      <w:r>
        <w:rPr>
          <w:color w:val="231F20"/>
          <w:spacing w:val="-1"/>
        </w:rPr>
        <w:t>нагрузок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выбраны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1"/>
        </w:rPr>
        <w:t>условия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2"/>
        </w:rPr>
        <w:t>возможного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1"/>
        </w:rPr>
        <w:t>максимального</w:t>
      </w:r>
      <w:r>
        <w:rPr>
          <w:color w:val="231F20"/>
          <w:spacing w:val="11"/>
        </w:rPr>
        <w:t xml:space="preserve"> </w:t>
      </w:r>
      <w:proofErr w:type="spellStart"/>
      <w:r>
        <w:rPr>
          <w:color w:val="231F20"/>
          <w:spacing w:val="-1"/>
        </w:rPr>
        <w:t>нагружения</w:t>
      </w:r>
      <w:proofErr w:type="spellEnd"/>
      <w:r>
        <w:rPr>
          <w:color w:val="231F20"/>
          <w:spacing w:val="11"/>
        </w:rPr>
        <w:t xml:space="preserve"> </w:t>
      </w:r>
      <w:r>
        <w:rPr>
          <w:color w:val="231F20"/>
          <w:spacing w:val="-1"/>
        </w:rPr>
        <w:t>конструкции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1"/>
        </w:rPr>
        <w:t>определенным</w:t>
      </w:r>
      <w:r>
        <w:rPr>
          <w:color w:val="231F20"/>
          <w:spacing w:val="85"/>
        </w:rPr>
        <w:t xml:space="preserve"> </w:t>
      </w:r>
      <w:r>
        <w:rPr>
          <w:color w:val="231F20"/>
        </w:rPr>
        <w:t xml:space="preserve">запасом </w:t>
      </w:r>
      <w:r>
        <w:rPr>
          <w:color w:val="231F20"/>
          <w:spacing w:val="-1"/>
        </w:rPr>
        <w:t>прочности,</w:t>
      </w:r>
      <w:r>
        <w:rPr>
          <w:color w:val="231F20"/>
        </w:rPr>
        <w:t xml:space="preserve"> равным 1,5.</w:t>
      </w:r>
    </w:p>
    <w:p w:rsidR="00A650DF" w:rsidRDefault="00CC78A5">
      <w:pPr>
        <w:pStyle w:val="a3"/>
        <w:numPr>
          <w:ilvl w:val="2"/>
          <w:numId w:val="3"/>
        </w:numPr>
        <w:tabs>
          <w:tab w:val="left" w:pos="1078"/>
        </w:tabs>
        <w:spacing w:line="250" w:lineRule="auto"/>
        <w:ind w:right="104" w:firstLine="454"/>
        <w:jc w:val="both"/>
      </w:pPr>
      <w:r>
        <w:rPr>
          <w:color w:val="231F20"/>
          <w:spacing w:val="-1"/>
        </w:rPr>
        <w:t>Испытательная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нагрузка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1"/>
        </w:rPr>
        <w:t>должна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1"/>
        </w:rPr>
        <w:t>создаваться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любым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спос</w:t>
      </w:r>
      <w:r>
        <w:rPr>
          <w:color w:val="231F20"/>
        </w:rPr>
        <w:t>обом,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1"/>
        </w:rPr>
        <w:t>исключающим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1"/>
        </w:rPr>
        <w:t>нахожде</w:t>
      </w:r>
      <w:r>
        <w:rPr>
          <w:color w:val="231F20"/>
        </w:rPr>
        <w:t>ние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человека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непосредственно</w:t>
      </w:r>
      <w:r>
        <w:rPr>
          <w:color w:val="231F20"/>
          <w:spacing w:val="-2"/>
        </w:rPr>
        <w:t xml:space="preserve"> под </w:t>
      </w:r>
      <w:r>
        <w:rPr>
          <w:color w:val="231F20"/>
          <w:spacing w:val="-1"/>
        </w:rPr>
        <w:t>испытываемой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конструкцией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(например,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лебедка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редуктором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73"/>
        </w:rPr>
        <w:t xml:space="preserve"> </w:t>
      </w:r>
      <w:r>
        <w:rPr>
          <w:color w:val="231F20"/>
          <w:spacing w:val="-1"/>
        </w:rPr>
        <w:t>электроприводом,</w:t>
      </w:r>
      <w:r>
        <w:rPr>
          <w:color w:val="231F20"/>
        </w:rPr>
        <w:t xml:space="preserve"> насос с гидроцилиндром и </w:t>
      </w:r>
      <w:r>
        <w:rPr>
          <w:color w:val="231F20"/>
          <w:spacing w:val="-12"/>
        </w:rPr>
        <w:t>т.</w:t>
      </w:r>
      <w:r>
        <w:rPr>
          <w:color w:val="231F20"/>
        </w:rPr>
        <w:t xml:space="preserve"> п.).</w:t>
      </w:r>
    </w:p>
    <w:p w:rsidR="00A650DF" w:rsidRDefault="00CC78A5">
      <w:pPr>
        <w:pStyle w:val="a3"/>
        <w:numPr>
          <w:ilvl w:val="2"/>
          <w:numId w:val="3"/>
        </w:numPr>
        <w:tabs>
          <w:tab w:val="left" w:pos="1070"/>
        </w:tabs>
        <w:spacing w:line="250" w:lineRule="auto"/>
        <w:ind w:right="104" w:firstLine="454"/>
        <w:jc w:val="both"/>
      </w:pPr>
      <w:r>
        <w:rPr>
          <w:color w:val="231F20"/>
        </w:rPr>
        <w:t>Основные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1"/>
        </w:rPr>
        <w:t>размеры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1"/>
        </w:rPr>
        <w:t>конструкций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2"/>
        </w:rPr>
        <w:t>соответствии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п.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3.2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2"/>
        </w:rPr>
        <w:t>проверяют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1"/>
        </w:rPr>
        <w:t>визуально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примене</w:t>
      </w:r>
      <w:r>
        <w:rPr>
          <w:color w:val="231F20"/>
        </w:rPr>
        <w:t>нием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2"/>
        </w:rPr>
        <w:t>мерительного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1"/>
        </w:rPr>
        <w:t>инструмента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2"/>
        </w:rPr>
        <w:t>(рулетка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1"/>
        </w:rPr>
        <w:t>металлическая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5"/>
        </w:rPr>
        <w:t>ГОСТ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7502,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линейка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1"/>
        </w:rPr>
        <w:t>металлическая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69"/>
        </w:rPr>
        <w:t xml:space="preserve"> </w:t>
      </w:r>
      <w:r>
        <w:rPr>
          <w:color w:val="231F20"/>
          <w:spacing w:val="-5"/>
        </w:rPr>
        <w:t>ГОСТ</w:t>
      </w:r>
      <w:r>
        <w:rPr>
          <w:color w:val="231F20"/>
        </w:rPr>
        <w:t xml:space="preserve"> 427, </w:t>
      </w:r>
      <w:r>
        <w:rPr>
          <w:color w:val="231F20"/>
          <w:spacing w:val="-1"/>
        </w:rPr>
        <w:t>штангенциркуль</w:t>
      </w:r>
      <w:r>
        <w:rPr>
          <w:color w:val="231F20"/>
        </w:rPr>
        <w:t xml:space="preserve"> по </w:t>
      </w:r>
      <w:r>
        <w:rPr>
          <w:color w:val="231F20"/>
          <w:spacing w:val="-5"/>
        </w:rPr>
        <w:t>ГОСТ</w:t>
      </w:r>
      <w:r>
        <w:rPr>
          <w:color w:val="231F20"/>
        </w:rPr>
        <w:t xml:space="preserve"> 166).</w:t>
      </w:r>
    </w:p>
    <w:p w:rsidR="00A650DF" w:rsidRDefault="00CC78A5">
      <w:pPr>
        <w:pStyle w:val="a3"/>
        <w:spacing w:line="250" w:lineRule="auto"/>
        <w:ind w:left="558"/>
      </w:pPr>
      <w:r>
        <w:rPr>
          <w:color w:val="231F20"/>
          <w:spacing w:val="-1"/>
        </w:rPr>
        <w:t>Допускается</w:t>
      </w:r>
      <w:r>
        <w:rPr>
          <w:color w:val="231F20"/>
        </w:rPr>
        <w:t xml:space="preserve"> применение современных </w:t>
      </w:r>
      <w:r>
        <w:rPr>
          <w:color w:val="231F20"/>
          <w:spacing w:val="-1"/>
        </w:rPr>
        <w:t>средств</w:t>
      </w:r>
      <w:r>
        <w:rPr>
          <w:color w:val="231F20"/>
        </w:rPr>
        <w:t xml:space="preserve"> измерений типа </w:t>
      </w:r>
      <w:r>
        <w:rPr>
          <w:color w:val="231F20"/>
          <w:spacing w:val="-2"/>
        </w:rPr>
        <w:t>лазерного</w:t>
      </w:r>
      <w:r>
        <w:rPr>
          <w:color w:val="231F20"/>
        </w:rPr>
        <w:t xml:space="preserve"> дальномера и </w:t>
      </w:r>
      <w:r>
        <w:rPr>
          <w:color w:val="231F20"/>
          <w:spacing w:val="-6"/>
        </w:rPr>
        <w:t>т.п.</w:t>
      </w:r>
      <w:r>
        <w:rPr>
          <w:color w:val="231F20"/>
          <w:spacing w:val="33"/>
        </w:rPr>
        <w:t xml:space="preserve"> </w:t>
      </w:r>
      <w:r>
        <w:rPr>
          <w:color w:val="231F20"/>
          <w:spacing w:val="-2"/>
        </w:rPr>
        <w:t>Предельные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отклонения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размеров</w:t>
      </w:r>
      <w:r>
        <w:rPr>
          <w:color w:val="231F20"/>
        </w:rPr>
        <w:t xml:space="preserve"> не </w:t>
      </w:r>
      <w:r>
        <w:rPr>
          <w:color w:val="231F20"/>
          <w:spacing w:val="-1"/>
        </w:rPr>
        <w:t>должны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превышать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значений,</w:t>
      </w:r>
      <w:r>
        <w:rPr>
          <w:color w:val="231F20"/>
        </w:rPr>
        <w:t xml:space="preserve"> указанных в </w:t>
      </w:r>
      <w:r>
        <w:rPr>
          <w:color w:val="231F20"/>
          <w:spacing w:val="-5"/>
        </w:rPr>
        <w:t>ГОСТ</w:t>
      </w:r>
      <w:r>
        <w:rPr>
          <w:color w:val="231F20"/>
        </w:rPr>
        <w:t xml:space="preserve"> 25772.</w:t>
      </w:r>
    </w:p>
    <w:p w:rsidR="00A650DF" w:rsidRDefault="00CC78A5">
      <w:pPr>
        <w:pStyle w:val="a3"/>
        <w:numPr>
          <w:ilvl w:val="2"/>
          <w:numId w:val="3"/>
        </w:numPr>
        <w:tabs>
          <w:tab w:val="left" w:pos="1047"/>
        </w:tabs>
        <w:spacing w:line="250" w:lineRule="auto"/>
        <w:ind w:right="102" w:firstLine="454"/>
        <w:jc w:val="both"/>
      </w:pPr>
      <w:r>
        <w:rPr>
          <w:color w:val="231F20"/>
          <w:spacing w:val="-3"/>
        </w:rPr>
        <w:t>Размещение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монтаж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конструкций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(п.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3.3)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3"/>
        </w:rPr>
        <w:t>проверяют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визуально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3"/>
        </w:rPr>
        <w:t>соответствии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рабочими</w:t>
      </w:r>
      <w:r>
        <w:rPr>
          <w:color w:val="231F20"/>
          <w:spacing w:val="72"/>
        </w:rPr>
        <w:t xml:space="preserve"> </w:t>
      </w:r>
      <w:r>
        <w:rPr>
          <w:color w:val="231F20"/>
          <w:spacing w:val="-2"/>
        </w:rPr>
        <w:t>чертежами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[2].</w:t>
      </w:r>
    </w:p>
    <w:p w:rsidR="00A650DF" w:rsidRDefault="00CC78A5">
      <w:pPr>
        <w:pStyle w:val="a3"/>
        <w:numPr>
          <w:ilvl w:val="2"/>
          <w:numId w:val="3"/>
        </w:numPr>
        <w:tabs>
          <w:tab w:val="left" w:pos="1038"/>
        </w:tabs>
        <w:spacing w:line="250" w:lineRule="auto"/>
        <w:ind w:right="106" w:firstLine="454"/>
        <w:jc w:val="both"/>
      </w:pPr>
      <w:r>
        <w:rPr>
          <w:color w:val="231F20"/>
          <w:spacing w:val="-4"/>
        </w:rPr>
        <w:t>Контроль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качества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швов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сварных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соединений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(п.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3.4)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производится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визуально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5"/>
        </w:rPr>
        <w:t>соответствии</w:t>
      </w:r>
      <w:r>
        <w:rPr>
          <w:color w:val="231F20"/>
          <w:spacing w:val="79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5"/>
        </w:rPr>
        <w:t>ГОСТ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5264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[1].</w:t>
      </w:r>
    </w:p>
    <w:p w:rsidR="00A650DF" w:rsidRDefault="00CC78A5">
      <w:pPr>
        <w:pStyle w:val="a3"/>
        <w:numPr>
          <w:ilvl w:val="2"/>
          <w:numId w:val="3"/>
        </w:numPr>
        <w:tabs>
          <w:tab w:val="left" w:pos="1074"/>
        </w:tabs>
        <w:spacing w:line="250" w:lineRule="auto"/>
        <w:ind w:right="104" w:firstLine="454"/>
        <w:jc w:val="both"/>
      </w:pPr>
      <w:r>
        <w:rPr>
          <w:color w:val="231F20"/>
          <w:spacing w:val="-1"/>
        </w:rPr>
        <w:t>Качество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защитных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покрытий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3"/>
        </w:rPr>
        <w:t>от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коррозии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(п.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3.5)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2"/>
        </w:rPr>
        <w:t>проверяется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1"/>
        </w:rPr>
        <w:t>визуально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2"/>
        </w:rPr>
        <w:t>соответствии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5"/>
        </w:rPr>
        <w:t>ГОСТ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9.032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5"/>
        </w:rPr>
        <w:t>ГОСТ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9.302.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2"/>
        </w:rPr>
        <w:t>Грунтовка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окраска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конструкций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должны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2"/>
        </w:rPr>
        <w:t>соответствовать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V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классу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по</w:t>
      </w:r>
      <w:r>
        <w:rPr>
          <w:color w:val="231F20"/>
        </w:rPr>
        <w:t>крытия.</w:t>
      </w:r>
    </w:p>
    <w:p w:rsidR="00A650DF" w:rsidRDefault="00CC78A5">
      <w:pPr>
        <w:pStyle w:val="a3"/>
        <w:numPr>
          <w:ilvl w:val="2"/>
          <w:numId w:val="3"/>
        </w:numPr>
        <w:tabs>
          <w:tab w:val="left" w:pos="1038"/>
        </w:tabs>
        <w:spacing w:line="250" w:lineRule="auto"/>
        <w:ind w:right="104" w:firstLine="454"/>
        <w:jc w:val="both"/>
      </w:pPr>
      <w:r>
        <w:rPr>
          <w:color w:val="231F20"/>
          <w:spacing w:val="-4"/>
        </w:rPr>
        <w:t>Прочность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ступеней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вертикальных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маршевых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лестниц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проверяется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путем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прикладывания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52"/>
        </w:rPr>
        <w:t xml:space="preserve"> </w:t>
      </w:r>
      <w:r>
        <w:rPr>
          <w:color w:val="231F20"/>
          <w:spacing w:val="-1"/>
        </w:rPr>
        <w:t>середине</w:t>
      </w:r>
      <w:r>
        <w:rPr>
          <w:color w:val="231F20"/>
        </w:rPr>
        <w:t xml:space="preserve"> ступеньки </w:t>
      </w:r>
      <w:r>
        <w:rPr>
          <w:color w:val="231F20"/>
          <w:spacing w:val="-1"/>
        </w:rPr>
        <w:t>вертикально</w:t>
      </w:r>
      <w:r>
        <w:rPr>
          <w:color w:val="231F20"/>
        </w:rPr>
        <w:t xml:space="preserve"> вниз </w:t>
      </w:r>
      <w:r>
        <w:rPr>
          <w:color w:val="231F20"/>
          <w:spacing w:val="-1"/>
        </w:rPr>
        <w:t>нагрузки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величиной</w:t>
      </w:r>
      <w:r>
        <w:rPr>
          <w:color w:val="231F20"/>
        </w:rPr>
        <w:t xml:space="preserve"> 1,8 кН (180 </w:t>
      </w:r>
      <w:r>
        <w:rPr>
          <w:color w:val="231F20"/>
          <w:spacing w:val="-2"/>
        </w:rPr>
        <w:t>кгс)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(приложение</w:t>
      </w:r>
      <w:proofErr w:type="gramStart"/>
      <w:r>
        <w:rPr>
          <w:color w:val="231F20"/>
        </w:rPr>
        <w:t xml:space="preserve"> Д</w:t>
      </w:r>
      <w:proofErr w:type="gramEnd"/>
      <w:r>
        <w:rPr>
          <w:color w:val="231F20"/>
        </w:rPr>
        <w:t>, рис. Д.1).</w:t>
      </w:r>
    </w:p>
    <w:p w:rsidR="00A650DF" w:rsidRDefault="00CC78A5">
      <w:pPr>
        <w:pStyle w:val="a3"/>
        <w:spacing w:line="250" w:lineRule="auto"/>
        <w:ind w:right="104" w:firstLine="453"/>
        <w:jc w:val="both"/>
      </w:pPr>
      <w:r>
        <w:rPr>
          <w:color w:val="231F20"/>
        </w:rPr>
        <w:t>Нагрузка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2"/>
        </w:rPr>
        <w:t>удерживается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2"/>
        </w:rPr>
        <w:t>течение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2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мин.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После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снятия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1"/>
        </w:rPr>
        <w:t>нагрузки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2"/>
        </w:rPr>
        <w:t>остаточной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деформации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"/>
        </w:rPr>
        <w:t>рушения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целостности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конструкции</w:t>
      </w:r>
      <w:r>
        <w:rPr>
          <w:color w:val="231F20"/>
        </w:rPr>
        <w:t xml:space="preserve"> быть не </w:t>
      </w:r>
      <w:r>
        <w:rPr>
          <w:color w:val="231F20"/>
          <w:spacing w:val="-1"/>
        </w:rPr>
        <w:t>должно.</w:t>
      </w:r>
    </w:p>
    <w:p w:rsidR="00A650DF" w:rsidRDefault="00CC78A5">
      <w:pPr>
        <w:pStyle w:val="a3"/>
        <w:ind w:left="558"/>
      </w:pPr>
      <w:r>
        <w:rPr>
          <w:color w:val="231F20"/>
          <w:spacing w:val="-1"/>
        </w:rPr>
        <w:t>Испытаниям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подлежит</w:t>
      </w:r>
      <w:r>
        <w:rPr>
          <w:color w:val="231F20"/>
        </w:rPr>
        <w:t xml:space="preserve"> каждая </w:t>
      </w:r>
      <w:r>
        <w:rPr>
          <w:color w:val="231F20"/>
          <w:spacing w:val="-1"/>
        </w:rPr>
        <w:t>пятая</w:t>
      </w:r>
      <w:r>
        <w:rPr>
          <w:color w:val="231F20"/>
        </w:rPr>
        <w:t xml:space="preserve"> ступень лестницы.</w:t>
      </w: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before="11" w:line="220" w:lineRule="exact"/>
      </w:pPr>
    </w:p>
    <w:p w:rsidR="00A650DF" w:rsidRDefault="00CC78A5">
      <w:pPr>
        <w:pStyle w:val="a3"/>
        <w:spacing w:before="63"/>
        <w:ind w:left="0" w:right="104"/>
        <w:jc w:val="right"/>
      </w:pPr>
      <w:r>
        <w:rPr>
          <w:color w:val="231F20"/>
        </w:rPr>
        <w:t>5</w:t>
      </w:r>
    </w:p>
    <w:p w:rsidR="00A650DF" w:rsidRDefault="00A650DF">
      <w:pPr>
        <w:jc w:val="right"/>
        <w:sectPr w:rsidR="00A650DF">
          <w:headerReference w:type="default" r:id="rId14"/>
          <w:pgSz w:w="11900" w:h="16840"/>
          <w:pgMar w:top="1340" w:right="1140" w:bottom="280" w:left="1140" w:header="0" w:footer="0" w:gutter="0"/>
          <w:cols w:space="720"/>
        </w:sectPr>
      </w:pPr>
    </w:p>
    <w:p w:rsidR="00A650DF" w:rsidRDefault="00CC78A5">
      <w:pPr>
        <w:pStyle w:val="2"/>
        <w:spacing w:before="36"/>
        <w:ind w:left="104"/>
        <w:rPr>
          <w:b w:val="0"/>
          <w:bCs w:val="0"/>
        </w:rPr>
      </w:pPr>
      <w:r>
        <w:rPr>
          <w:color w:val="231F20"/>
          <w:spacing w:val="-2"/>
        </w:rPr>
        <w:lastRenderedPageBreak/>
        <w:t>ГОСТ</w:t>
      </w:r>
      <w:r>
        <w:rPr>
          <w:color w:val="231F20"/>
        </w:rPr>
        <w:t xml:space="preserve"> </w:t>
      </w:r>
      <w:proofErr w:type="gramStart"/>
      <w:r>
        <w:rPr>
          <w:color w:val="231F20"/>
        </w:rPr>
        <w:t>Р</w:t>
      </w:r>
      <w:proofErr w:type="gramEnd"/>
      <w:r>
        <w:rPr>
          <w:color w:val="231F20"/>
        </w:rPr>
        <w:t xml:space="preserve"> 53254—2009</w:t>
      </w:r>
    </w:p>
    <w:p w:rsidR="00A650DF" w:rsidRDefault="00A650DF">
      <w:pPr>
        <w:spacing w:before="13" w:line="260" w:lineRule="exact"/>
        <w:rPr>
          <w:sz w:val="26"/>
          <w:szCs w:val="26"/>
        </w:rPr>
      </w:pPr>
    </w:p>
    <w:p w:rsidR="00A650DF" w:rsidRDefault="00CC78A5">
      <w:pPr>
        <w:pStyle w:val="a3"/>
        <w:numPr>
          <w:ilvl w:val="2"/>
          <w:numId w:val="3"/>
        </w:numPr>
        <w:tabs>
          <w:tab w:val="left" w:pos="1216"/>
        </w:tabs>
        <w:spacing w:before="59" w:line="240" w:lineRule="exact"/>
        <w:ind w:right="100" w:firstLine="454"/>
        <w:jc w:val="both"/>
      </w:pPr>
      <w:r>
        <w:rPr>
          <w:color w:val="231F20"/>
          <w:spacing w:val="3"/>
        </w:rPr>
        <w:t>Прочность</w:t>
      </w:r>
      <w:r>
        <w:rPr>
          <w:color w:val="231F20"/>
          <w:spacing w:val="22"/>
        </w:rPr>
        <w:t xml:space="preserve"> </w:t>
      </w:r>
      <w:r>
        <w:rPr>
          <w:color w:val="231F20"/>
          <w:spacing w:val="2"/>
        </w:rPr>
        <w:t>балки</w:t>
      </w:r>
      <w:r>
        <w:rPr>
          <w:color w:val="231F20"/>
          <w:spacing w:val="22"/>
        </w:rPr>
        <w:t xml:space="preserve"> </w:t>
      </w:r>
      <w:r>
        <w:rPr>
          <w:color w:val="231F20"/>
          <w:spacing w:val="3"/>
        </w:rPr>
        <w:t>крепления</w:t>
      </w:r>
      <w:r>
        <w:rPr>
          <w:color w:val="231F20"/>
          <w:spacing w:val="22"/>
        </w:rPr>
        <w:t xml:space="preserve"> </w:t>
      </w:r>
      <w:r>
        <w:rPr>
          <w:color w:val="231F20"/>
          <w:spacing w:val="3"/>
        </w:rPr>
        <w:t>вертикальной</w:t>
      </w:r>
      <w:r>
        <w:rPr>
          <w:color w:val="231F20"/>
          <w:spacing w:val="22"/>
        </w:rPr>
        <w:t xml:space="preserve"> </w:t>
      </w:r>
      <w:r>
        <w:rPr>
          <w:color w:val="231F20"/>
          <w:spacing w:val="3"/>
        </w:rPr>
        <w:t>лестницы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22"/>
        </w:rPr>
        <w:t xml:space="preserve"> </w:t>
      </w:r>
      <w:r>
        <w:rPr>
          <w:color w:val="231F20"/>
          <w:spacing w:val="2"/>
        </w:rPr>
        <w:t>стене</w:t>
      </w:r>
      <w:r>
        <w:rPr>
          <w:color w:val="231F20"/>
          <w:spacing w:val="22"/>
        </w:rPr>
        <w:t xml:space="preserve"> </w:t>
      </w:r>
      <w:r>
        <w:rPr>
          <w:color w:val="231F20"/>
          <w:spacing w:val="2"/>
        </w:rPr>
        <w:t>здания</w:t>
      </w:r>
      <w:r>
        <w:rPr>
          <w:color w:val="231F20"/>
          <w:spacing w:val="22"/>
        </w:rPr>
        <w:t xml:space="preserve"> </w:t>
      </w:r>
      <w:r>
        <w:rPr>
          <w:color w:val="231F20"/>
          <w:spacing w:val="3"/>
        </w:rPr>
        <w:t>(приложение</w:t>
      </w:r>
      <w:proofErr w:type="gramStart"/>
      <w:r>
        <w:rPr>
          <w:color w:val="231F20"/>
          <w:spacing w:val="22"/>
        </w:rPr>
        <w:t xml:space="preserve"> </w:t>
      </w:r>
      <w:r>
        <w:rPr>
          <w:color w:val="231F20"/>
          <w:spacing w:val="4"/>
        </w:rPr>
        <w:t>Д</w:t>
      </w:r>
      <w:proofErr w:type="gramEnd"/>
      <w:r>
        <w:rPr>
          <w:color w:val="231F20"/>
          <w:spacing w:val="4"/>
        </w:rPr>
        <w:t>,</w:t>
      </w:r>
      <w:r>
        <w:rPr>
          <w:color w:val="231F20"/>
          <w:spacing w:val="67"/>
        </w:rPr>
        <w:t xml:space="preserve"> </w:t>
      </w:r>
      <w:r>
        <w:rPr>
          <w:color w:val="231F20"/>
          <w:spacing w:val="-1"/>
        </w:rPr>
        <w:t>рис.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Д.2)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3"/>
        </w:rPr>
        <w:t>проверяется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путем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прикладывания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вертикально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вниз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нагрузки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величиной</w:t>
      </w:r>
      <w:r>
        <w:rPr>
          <w:color w:val="231F20"/>
          <w:spacing w:val="-7"/>
        </w:rPr>
        <w:t xml:space="preserve"> </w:t>
      </w:r>
      <w:r>
        <w:rPr>
          <w:i/>
          <w:color w:val="231F20"/>
          <w:spacing w:val="-2"/>
        </w:rPr>
        <w:t>Р</w:t>
      </w:r>
      <w:r>
        <w:rPr>
          <w:color w:val="231F20"/>
          <w:spacing w:val="-2"/>
          <w:position w:val="-6"/>
          <w:sz w:val="13"/>
        </w:rPr>
        <w:t>бал</w:t>
      </w:r>
      <w:r>
        <w:rPr>
          <w:color w:val="231F20"/>
          <w:spacing w:val="-2"/>
        </w:rPr>
        <w:t>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рассчитанной</w:t>
      </w:r>
      <w:r>
        <w:rPr>
          <w:color w:val="231F20"/>
          <w:spacing w:val="86"/>
        </w:rPr>
        <w:t xml:space="preserve"> </w:t>
      </w:r>
      <w:r>
        <w:rPr>
          <w:color w:val="231F20"/>
          <w:spacing w:val="-1"/>
        </w:rPr>
        <w:t>по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формуле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(1),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месте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крепления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балки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лестнице.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Как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правило,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балки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расположены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параллельно,</w:t>
      </w:r>
      <w:r>
        <w:rPr>
          <w:color w:val="231F20"/>
          <w:spacing w:val="78"/>
        </w:rPr>
        <w:t xml:space="preserve"> </w:t>
      </w:r>
      <w:r>
        <w:rPr>
          <w:color w:val="231F20"/>
          <w:spacing w:val="-1"/>
        </w:rPr>
        <w:t>поэтому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рекомендуется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испытывать</w:t>
      </w:r>
      <w:r>
        <w:rPr>
          <w:color w:val="231F20"/>
        </w:rPr>
        <w:t xml:space="preserve"> их попарно.</w:t>
      </w:r>
    </w:p>
    <w:p w:rsidR="00A650DF" w:rsidRDefault="00CC78A5">
      <w:pPr>
        <w:pStyle w:val="a3"/>
        <w:spacing w:before="4" w:line="250" w:lineRule="auto"/>
        <w:ind w:right="104" w:firstLine="453"/>
        <w:jc w:val="both"/>
      </w:pPr>
      <w:r>
        <w:rPr>
          <w:color w:val="231F20"/>
        </w:rPr>
        <w:t>Нагрузка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2"/>
        </w:rPr>
        <w:t>удерживается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2"/>
        </w:rPr>
        <w:t>течение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2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мин.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После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снятия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1"/>
        </w:rPr>
        <w:t>нагрузки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2"/>
        </w:rPr>
        <w:t>остаточной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деформации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"/>
        </w:rPr>
        <w:t>рушения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целостности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конструкции</w:t>
      </w:r>
      <w:r>
        <w:rPr>
          <w:color w:val="231F20"/>
        </w:rPr>
        <w:t xml:space="preserve"> быть не </w:t>
      </w:r>
      <w:r>
        <w:rPr>
          <w:color w:val="231F20"/>
          <w:spacing w:val="-1"/>
        </w:rPr>
        <w:t>должно.</w:t>
      </w:r>
    </w:p>
    <w:p w:rsidR="00A650DF" w:rsidRDefault="00CC78A5">
      <w:pPr>
        <w:pStyle w:val="a3"/>
        <w:numPr>
          <w:ilvl w:val="2"/>
          <w:numId w:val="3"/>
        </w:numPr>
        <w:tabs>
          <w:tab w:val="left" w:pos="1151"/>
        </w:tabs>
        <w:spacing w:before="30" w:line="202" w:lineRule="auto"/>
        <w:ind w:right="103" w:firstLine="454"/>
        <w:jc w:val="both"/>
      </w:pPr>
      <w:r>
        <w:rPr>
          <w:color w:val="231F20"/>
          <w:spacing w:val="-1"/>
        </w:rPr>
        <w:t>Прочность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1"/>
        </w:rPr>
        <w:t>лестничного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марша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проверяется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1"/>
        </w:rPr>
        <w:t>путем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1"/>
        </w:rPr>
        <w:t>прикладывания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1"/>
        </w:rPr>
        <w:t>нагрузки</w:t>
      </w:r>
      <w:r>
        <w:rPr>
          <w:color w:val="231F20"/>
          <w:spacing w:val="-5"/>
        </w:rPr>
        <w:t xml:space="preserve"> </w:t>
      </w:r>
      <w:r>
        <w:rPr>
          <w:i/>
          <w:color w:val="231F20"/>
        </w:rPr>
        <w:t>Р</w:t>
      </w:r>
      <w:r>
        <w:rPr>
          <w:color w:val="231F20"/>
          <w:position w:val="-6"/>
          <w:sz w:val="13"/>
        </w:rPr>
        <w:t>марш</w:t>
      </w:r>
      <w:r>
        <w:rPr>
          <w:color w:val="231F20"/>
        </w:rPr>
        <w:t>,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1"/>
        </w:rPr>
        <w:t>рассчи</w:t>
      </w:r>
      <w:r>
        <w:rPr>
          <w:color w:val="231F20"/>
          <w:spacing w:val="-1"/>
        </w:rPr>
        <w:t>танной</w:t>
      </w:r>
      <w:r>
        <w:rPr>
          <w:color w:val="231F20"/>
        </w:rPr>
        <w:t xml:space="preserve"> по </w:t>
      </w:r>
      <w:r>
        <w:rPr>
          <w:color w:val="231F20"/>
          <w:spacing w:val="-1"/>
        </w:rPr>
        <w:t>формуле</w:t>
      </w:r>
      <w:r>
        <w:rPr>
          <w:color w:val="231F20"/>
        </w:rPr>
        <w:t xml:space="preserve"> (2), </w:t>
      </w:r>
      <w:r>
        <w:rPr>
          <w:color w:val="231F20"/>
          <w:spacing w:val="-1"/>
        </w:rPr>
        <w:t>приложенной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вертикально</w:t>
      </w:r>
      <w:r>
        <w:rPr>
          <w:color w:val="231F20"/>
        </w:rPr>
        <w:t xml:space="preserve"> вниз по </w:t>
      </w:r>
      <w:r>
        <w:rPr>
          <w:color w:val="231F20"/>
          <w:spacing w:val="-2"/>
        </w:rPr>
        <w:t>его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середине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(приложение</w:t>
      </w:r>
      <w:proofErr w:type="gramStart"/>
      <w:r>
        <w:rPr>
          <w:color w:val="231F20"/>
        </w:rPr>
        <w:t xml:space="preserve"> Д</w:t>
      </w:r>
      <w:proofErr w:type="gramEnd"/>
      <w:r>
        <w:rPr>
          <w:color w:val="231F20"/>
        </w:rPr>
        <w:t>, рис. Д.3).</w:t>
      </w:r>
    </w:p>
    <w:p w:rsidR="00A650DF" w:rsidRDefault="00CC78A5">
      <w:pPr>
        <w:pStyle w:val="a3"/>
        <w:spacing w:before="16" w:line="250" w:lineRule="auto"/>
        <w:ind w:right="104" w:firstLine="453"/>
        <w:jc w:val="both"/>
      </w:pPr>
      <w:r>
        <w:rPr>
          <w:color w:val="231F20"/>
        </w:rPr>
        <w:t>Нагрузка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2"/>
        </w:rPr>
        <w:t>удерживается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2"/>
        </w:rPr>
        <w:t>течение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2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мин.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После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снятия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1"/>
        </w:rPr>
        <w:t>нагрузки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2"/>
        </w:rPr>
        <w:t>остаточной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деформации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"/>
        </w:rPr>
        <w:t>рушения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целостности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конструкции</w:t>
      </w:r>
      <w:r>
        <w:rPr>
          <w:color w:val="231F20"/>
        </w:rPr>
        <w:t xml:space="preserve"> быть не </w:t>
      </w:r>
      <w:r>
        <w:rPr>
          <w:color w:val="231F20"/>
          <w:spacing w:val="-1"/>
        </w:rPr>
        <w:t>должно.</w:t>
      </w:r>
    </w:p>
    <w:p w:rsidR="00A650DF" w:rsidRDefault="00CC78A5">
      <w:pPr>
        <w:pStyle w:val="a3"/>
        <w:numPr>
          <w:ilvl w:val="2"/>
          <w:numId w:val="3"/>
        </w:numPr>
        <w:tabs>
          <w:tab w:val="left" w:pos="1187"/>
        </w:tabs>
        <w:spacing w:line="250" w:lineRule="auto"/>
        <w:ind w:right="106" w:firstLine="454"/>
        <w:jc w:val="both"/>
      </w:pPr>
      <w:r>
        <w:rPr>
          <w:color w:val="231F20"/>
          <w:spacing w:val="-1"/>
        </w:rPr>
        <w:t>Прочность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площадки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лестницы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2"/>
        </w:rPr>
        <w:t>проверяется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1"/>
        </w:rPr>
        <w:t>путем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прикладывания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1"/>
        </w:rPr>
        <w:t>распределенной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"/>
        </w:rPr>
        <w:t xml:space="preserve">грузки </w:t>
      </w:r>
      <w:r>
        <w:rPr>
          <w:i/>
          <w:color w:val="231F20"/>
        </w:rPr>
        <w:t>Р</w:t>
      </w:r>
      <w:proofErr w:type="spellStart"/>
      <w:r>
        <w:rPr>
          <w:color w:val="231F20"/>
          <w:position w:val="-6"/>
          <w:sz w:val="13"/>
        </w:rPr>
        <w:t>площ</w:t>
      </w:r>
      <w:proofErr w:type="spellEnd"/>
      <w:r>
        <w:rPr>
          <w:color w:val="231F20"/>
          <w:spacing w:val="19"/>
          <w:position w:val="-6"/>
          <w:sz w:val="13"/>
        </w:rPr>
        <w:t xml:space="preserve"> </w:t>
      </w:r>
      <w:r>
        <w:rPr>
          <w:color w:val="231F20"/>
          <w:spacing w:val="-1"/>
        </w:rPr>
        <w:t>(приложение</w:t>
      </w:r>
      <w:proofErr w:type="gramStart"/>
      <w:r>
        <w:rPr>
          <w:color w:val="231F20"/>
          <w:spacing w:val="-1"/>
        </w:rPr>
        <w:t xml:space="preserve"> </w:t>
      </w:r>
      <w:r>
        <w:rPr>
          <w:color w:val="231F20"/>
        </w:rPr>
        <w:t>Д</w:t>
      </w:r>
      <w:proofErr w:type="gramEnd"/>
      <w:r>
        <w:rPr>
          <w:color w:val="231F20"/>
        </w:rPr>
        <w:t>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рис.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Д.4),</w:t>
      </w:r>
      <w:r>
        <w:rPr>
          <w:color w:val="231F20"/>
          <w:spacing w:val="-1"/>
        </w:rPr>
        <w:t xml:space="preserve"> рассчитанной</w:t>
      </w:r>
      <w:r>
        <w:rPr>
          <w:color w:val="231F20"/>
        </w:rPr>
        <w:t xml:space="preserve"> по </w:t>
      </w:r>
      <w:r>
        <w:rPr>
          <w:color w:val="231F20"/>
          <w:spacing w:val="-1"/>
        </w:rPr>
        <w:t>формуле</w:t>
      </w:r>
      <w:r>
        <w:rPr>
          <w:color w:val="231F20"/>
        </w:rPr>
        <w:t xml:space="preserve"> (3).</w:t>
      </w:r>
    </w:p>
    <w:p w:rsidR="00A650DF" w:rsidRDefault="00CC78A5" w:rsidP="00796C64">
      <w:pPr>
        <w:pStyle w:val="a3"/>
        <w:spacing w:line="173" w:lineRule="exact"/>
        <w:ind w:firstLine="453"/>
        <w:jc w:val="both"/>
      </w:pPr>
      <w:r>
        <w:rPr>
          <w:color w:val="231F20"/>
        </w:rPr>
        <w:t>Нагрузка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2"/>
        </w:rPr>
        <w:t>удерживается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2"/>
        </w:rPr>
        <w:t>течение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2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мин.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После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снятия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1"/>
        </w:rPr>
        <w:t>нагрузки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2"/>
        </w:rPr>
        <w:t>остаточной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деформации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"/>
        </w:rPr>
        <w:t>рушения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целостности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конструкции</w:t>
      </w:r>
      <w:r>
        <w:rPr>
          <w:color w:val="231F20"/>
        </w:rPr>
        <w:t xml:space="preserve"> быть не </w:t>
      </w:r>
      <w:r>
        <w:rPr>
          <w:color w:val="231F20"/>
          <w:spacing w:val="-1"/>
        </w:rPr>
        <w:t>должно.</w:t>
      </w:r>
    </w:p>
    <w:p w:rsidR="00A650DF" w:rsidRDefault="00CC78A5">
      <w:pPr>
        <w:pStyle w:val="a3"/>
        <w:numPr>
          <w:ilvl w:val="2"/>
          <w:numId w:val="3"/>
        </w:numPr>
        <w:tabs>
          <w:tab w:val="left" w:pos="1177"/>
        </w:tabs>
        <w:spacing w:before="10" w:line="250" w:lineRule="auto"/>
        <w:ind w:right="104" w:firstLine="454"/>
        <w:jc w:val="both"/>
      </w:pPr>
      <w:r>
        <w:rPr>
          <w:color w:val="231F20"/>
          <w:spacing w:val="-1"/>
        </w:rPr>
        <w:t>Прочность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ограждения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1"/>
        </w:rPr>
        <w:t>вертикальной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лестницы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2"/>
        </w:rPr>
        <w:t>проверяется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1"/>
        </w:rPr>
        <w:t>путем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1"/>
        </w:rPr>
        <w:t>прикладывания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1"/>
        </w:rPr>
        <w:t>гори</w:t>
      </w:r>
      <w:r>
        <w:rPr>
          <w:color w:val="231F20"/>
          <w:spacing w:val="-1"/>
        </w:rPr>
        <w:t>зонтальной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1"/>
        </w:rPr>
        <w:t>нагрузки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0,54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кН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(54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2"/>
        </w:rPr>
        <w:t>кгс)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1"/>
        </w:rPr>
        <w:t>точках,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1"/>
        </w:rPr>
        <w:t>расположенных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1"/>
        </w:rPr>
        <w:t>расстоянии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1"/>
        </w:rPr>
        <w:t>более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1,5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м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1"/>
        </w:rPr>
        <w:t>друг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3"/>
        </w:rPr>
        <w:t>от</w:t>
      </w:r>
      <w:r>
        <w:rPr>
          <w:color w:val="231F20"/>
          <w:spacing w:val="63"/>
        </w:rPr>
        <w:t xml:space="preserve"> </w:t>
      </w:r>
      <w:r>
        <w:rPr>
          <w:color w:val="231F20"/>
          <w:spacing w:val="-2"/>
        </w:rPr>
        <w:t>друга</w:t>
      </w:r>
      <w:r>
        <w:rPr>
          <w:color w:val="231F20"/>
        </w:rPr>
        <w:t xml:space="preserve"> по </w:t>
      </w:r>
      <w:r>
        <w:rPr>
          <w:color w:val="231F20"/>
          <w:spacing w:val="-1"/>
        </w:rPr>
        <w:t>всей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высоте</w:t>
      </w:r>
      <w:r>
        <w:rPr>
          <w:color w:val="231F20"/>
        </w:rPr>
        <w:t xml:space="preserve"> лестницы.</w:t>
      </w:r>
    </w:p>
    <w:p w:rsidR="00A650DF" w:rsidRDefault="00CC78A5">
      <w:pPr>
        <w:pStyle w:val="a3"/>
        <w:spacing w:line="250" w:lineRule="auto"/>
        <w:ind w:right="104" w:firstLine="453"/>
        <w:jc w:val="both"/>
      </w:pPr>
      <w:r>
        <w:rPr>
          <w:color w:val="231F20"/>
        </w:rPr>
        <w:t>Нагрузка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2"/>
        </w:rPr>
        <w:t>удерживается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2"/>
        </w:rPr>
        <w:t>течение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2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мин.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После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снятия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1"/>
        </w:rPr>
        <w:t>нагрузки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2"/>
        </w:rPr>
        <w:t>остаточной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деформации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"/>
        </w:rPr>
        <w:t>рушения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целостности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конструкции</w:t>
      </w:r>
      <w:r>
        <w:rPr>
          <w:color w:val="231F20"/>
        </w:rPr>
        <w:t xml:space="preserve"> быть не </w:t>
      </w:r>
      <w:r>
        <w:rPr>
          <w:color w:val="231F20"/>
          <w:spacing w:val="-1"/>
        </w:rPr>
        <w:t>должно.</w:t>
      </w:r>
    </w:p>
    <w:p w:rsidR="00A650DF" w:rsidRDefault="00CC78A5">
      <w:pPr>
        <w:pStyle w:val="a3"/>
        <w:numPr>
          <w:ilvl w:val="2"/>
          <w:numId w:val="3"/>
        </w:numPr>
        <w:tabs>
          <w:tab w:val="left" w:pos="1163"/>
        </w:tabs>
        <w:spacing w:line="250" w:lineRule="auto"/>
        <w:ind w:right="104" w:firstLine="454"/>
        <w:jc w:val="both"/>
      </w:pPr>
      <w:r>
        <w:rPr>
          <w:color w:val="231F20"/>
          <w:spacing w:val="-2"/>
        </w:rPr>
        <w:t>Прочность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ограждений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марша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площадки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маршевых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лестниц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проверяется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путем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прикла</w:t>
      </w:r>
      <w:r>
        <w:rPr>
          <w:color w:val="231F20"/>
          <w:spacing w:val="-1"/>
        </w:rPr>
        <w:t>дывания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горизонтальной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нагрузки</w:t>
      </w:r>
      <w:r>
        <w:rPr>
          <w:color w:val="231F20"/>
        </w:rPr>
        <w:t xml:space="preserve"> 0,54 кН (54 </w:t>
      </w:r>
      <w:r>
        <w:rPr>
          <w:color w:val="231F20"/>
          <w:spacing w:val="-2"/>
        </w:rPr>
        <w:t>кгс)</w:t>
      </w:r>
      <w:r>
        <w:rPr>
          <w:color w:val="231F20"/>
        </w:rPr>
        <w:t xml:space="preserve"> к каждому ограждению </w:t>
      </w:r>
      <w:r>
        <w:rPr>
          <w:color w:val="231F20"/>
          <w:spacing w:val="-1"/>
        </w:rPr>
        <w:t>(приложение</w:t>
      </w:r>
      <w:proofErr w:type="gramStart"/>
      <w:r>
        <w:rPr>
          <w:color w:val="231F20"/>
        </w:rPr>
        <w:t xml:space="preserve"> Д</w:t>
      </w:r>
      <w:proofErr w:type="gramEnd"/>
      <w:r>
        <w:rPr>
          <w:color w:val="231F20"/>
        </w:rPr>
        <w:t>, рис. Д.5).</w:t>
      </w:r>
    </w:p>
    <w:p w:rsidR="00A650DF" w:rsidRDefault="00CC78A5">
      <w:pPr>
        <w:pStyle w:val="a3"/>
        <w:spacing w:line="250" w:lineRule="auto"/>
        <w:ind w:right="104" w:firstLine="453"/>
        <w:jc w:val="both"/>
      </w:pPr>
      <w:r>
        <w:rPr>
          <w:color w:val="231F20"/>
        </w:rPr>
        <w:t>Нагрузка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2"/>
        </w:rPr>
        <w:t>удерживается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2"/>
        </w:rPr>
        <w:t>течение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2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мин.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После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снятия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1"/>
        </w:rPr>
        <w:t>нагрузки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2"/>
        </w:rPr>
        <w:t>остаточной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деформации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"/>
        </w:rPr>
        <w:t>рушения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цел</w:t>
      </w:r>
      <w:r>
        <w:rPr>
          <w:color w:val="231F20"/>
          <w:spacing w:val="-1"/>
        </w:rPr>
        <w:t>остности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конструкции</w:t>
      </w:r>
      <w:r>
        <w:rPr>
          <w:color w:val="231F20"/>
        </w:rPr>
        <w:t xml:space="preserve"> быть не </w:t>
      </w:r>
      <w:r>
        <w:rPr>
          <w:color w:val="231F20"/>
          <w:spacing w:val="-1"/>
        </w:rPr>
        <w:t>должно.</w:t>
      </w:r>
    </w:p>
    <w:p w:rsidR="00A650DF" w:rsidRDefault="00CC78A5">
      <w:pPr>
        <w:pStyle w:val="a3"/>
        <w:numPr>
          <w:ilvl w:val="2"/>
          <w:numId w:val="3"/>
        </w:numPr>
        <w:tabs>
          <w:tab w:val="left" w:pos="1164"/>
        </w:tabs>
        <w:spacing w:line="250" w:lineRule="auto"/>
        <w:ind w:right="102" w:firstLine="454"/>
        <w:jc w:val="both"/>
      </w:pPr>
      <w:r>
        <w:rPr>
          <w:color w:val="231F20"/>
          <w:spacing w:val="-2"/>
        </w:rPr>
        <w:t>Прочность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ограждения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кровли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зданий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проверяется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путем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прикладывания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горизонтальной</w:t>
      </w:r>
      <w:r>
        <w:rPr>
          <w:color w:val="231F20"/>
          <w:spacing w:val="48"/>
        </w:rPr>
        <w:t xml:space="preserve"> </w:t>
      </w:r>
      <w:r>
        <w:rPr>
          <w:color w:val="231F20"/>
          <w:spacing w:val="-2"/>
        </w:rPr>
        <w:t>нагрузки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0,54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кН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(54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кгс)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точках,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расположенных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на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расстоянии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не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более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10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м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друг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3"/>
        </w:rPr>
        <w:t>от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3"/>
        </w:rPr>
        <w:t>друга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по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всему</w:t>
      </w:r>
      <w:r>
        <w:rPr>
          <w:color w:val="231F20"/>
          <w:spacing w:val="95"/>
        </w:rPr>
        <w:t xml:space="preserve"> </w:t>
      </w:r>
      <w:r>
        <w:rPr>
          <w:color w:val="231F20"/>
          <w:spacing w:val="-2"/>
        </w:rPr>
        <w:t>периметру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здания.</w:t>
      </w:r>
    </w:p>
    <w:p w:rsidR="00A650DF" w:rsidRDefault="00CC78A5">
      <w:pPr>
        <w:pStyle w:val="a3"/>
        <w:spacing w:line="250" w:lineRule="auto"/>
        <w:ind w:right="104" w:firstLine="453"/>
        <w:jc w:val="both"/>
      </w:pPr>
      <w:r>
        <w:rPr>
          <w:color w:val="231F20"/>
        </w:rPr>
        <w:t>Нагрузка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2"/>
        </w:rPr>
        <w:t>удерживается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2"/>
        </w:rPr>
        <w:t>течение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2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мин.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После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снятия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1"/>
        </w:rPr>
        <w:t>нагрузки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2"/>
        </w:rPr>
        <w:t>остаточной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деформации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"/>
        </w:rPr>
        <w:t>рушения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целостности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конструкции</w:t>
      </w:r>
      <w:r>
        <w:rPr>
          <w:color w:val="231F20"/>
        </w:rPr>
        <w:t xml:space="preserve"> быть не </w:t>
      </w:r>
      <w:r>
        <w:rPr>
          <w:color w:val="231F20"/>
          <w:spacing w:val="-1"/>
        </w:rPr>
        <w:t>должно.</w:t>
      </w:r>
    </w:p>
    <w:p w:rsidR="00A650DF" w:rsidRDefault="00A650DF">
      <w:pPr>
        <w:spacing w:before="17" w:line="220" w:lineRule="exact"/>
      </w:pPr>
    </w:p>
    <w:p w:rsidR="00A650DF" w:rsidRDefault="00CC78A5">
      <w:pPr>
        <w:pStyle w:val="1"/>
        <w:numPr>
          <w:ilvl w:val="0"/>
          <w:numId w:val="3"/>
        </w:numPr>
        <w:tabs>
          <w:tab w:val="left" w:pos="759"/>
        </w:tabs>
        <w:ind w:hanging="200"/>
        <w:rPr>
          <w:b w:val="0"/>
          <w:bCs w:val="0"/>
        </w:rPr>
      </w:pPr>
      <w:bookmarkStart w:id="8" w:name="_TOC_250000"/>
      <w:r>
        <w:rPr>
          <w:color w:val="231F20"/>
          <w:spacing w:val="-2"/>
        </w:rPr>
        <w:t>Оформление</w:t>
      </w:r>
      <w:r>
        <w:rPr>
          <w:color w:val="231F20"/>
        </w:rPr>
        <w:t xml:space="preserve"> </w:t>
      </w:r>
      <w:r>
        <w:rPr>
          <w:color w:val="231F20"/>
          <w:spacing w:val="-4"/>
        </w:rPr>
        <w:t>результатов</w:t>
      </w:r>
      <w:r>
        <w:rPr>
          <w:color w:val="231F20"/>
        </w:rPr>
        <w:t xml:space="preserve"> испытаний</w:t>
      </w:r>
      <w:bookmarkEnd w:id="8"/>
    </w:p>
    <w:p w:rsidR="00A650DF" w:rsidRDefault="00A650DF">
      <w:pPr>
        <w:spacing w:before="8" w:line="220" w:lineRule="exact"/>
      </w:pPr>
    </w:p>
    <w:p w:rsidR="00A650DF" w:rsidRDefault="00CC78A5">
      <w:pPr>
        <w:pStyle w:val="a3"/>
        <w:numPr>
          <w:ilvl w:val="1"/>
          <w:numId w:val="3"/>
        </w:numPr>
        <w:tabs>
          <w:tab w:val="left" w:pos="892"/>
        </w:tabs>
        <w:ind w:firstLine="454"/>
      </w:pPr>
      <w:r>
        <w:rPr>
          <w:color w:val="231F20"/>
        </w:rPr>
        <w:t>При</w:t>
      </w:r>
      <w:r>
        <w:rPr>
          <w:color w:val="231F20"/>
          <w:spacing w:val="-1"/>
        </w:rPr>
        <w:t xml:space="preserve"> испытаниях </w:t>
      </w:r>
      <w:r>
        <w:rPr>
          <w:color w:val="231F20"/>
          <w:spacing w:val="-2"/>
        </w:rPr>
        <w:t>составляется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протокол</w:t>
      </w:r>
      <w:r>
        <w:rPr>
          <w:color w:val="231F20"/>
          <w:spacing w:val="-1"/>
        </w:rPr>
        <w:t xml:space="preserve"> испытаний (приложение </w:t>
      </w:r>
      <w:r>
        <w:rPr>
          <w:color w:val="231F20"/>
        </w:rPr>
        <w:t>Е).</w:t>
      </w:r>
    </w:p>
    <w:p w:rsidR="00A650DF" w:rsidRDefault="00CC78A5">
      <w:pPr>
        <w:pStyle w:val="a3"/>
        <w:numPr>
          <w:ilvl w:val="1"/>
          <w:numId w:val="3"/>
        </w:numPr>
        <w:tabs>
          <w:tab w:val="left" w:pos="912"/>
        </w:tabs>
        <w:spacing w:before="10" w:line="250" w:lineRule="auto"/>
        <w:ind w:right="103" w:firstLine="454"/>
        <w:jc w:val="both"/>
      </w:pPr>
      <w:r>
        <w:rPr>
          <w:color w:val="231F20"/>
        </w:rPr>
        <w:t>Если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7"/>
        </w:rPr>
        <w:t xml:space="preserve"> </w:t>
      </w:r>
      <w:r>
        <w:rPr>
          <w:color w:val="231F20"/>
          <w:spacing w:val="-3"/>
        </w:rPr>
        <w:t>результате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испытаний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визуальном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осмотре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обнаружены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трещины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разрыв</w:t>
      </w:r>
      <w:r>
        <w:rPr>
          <w:color w:val="231F20"/>
          <w:spacing w:val="85"/>
        </w:rPr>
        <w:t xml:space="preserve"> </w:t>
      </w:r>
      <w:r>
        <w:rPr>
          <w:color w:val="231F20"/>
          <w:spacing w:val="-1"/>
        </w:rPr>
        <w:t>сварных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1"/>
        </w:rPr>
        <w:t>соединений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1"/>
        </w:rPr>
        <w:t>(швов)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2"/>
        </w:rPr>
        <w:t>остаточные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деформации,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2"/>
        </w:rPr>
        <w:t>то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1"/>
        </w:rPr>
        <w:t>испытываемая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1"/>
        </w:rPr>
        <w:t>конструкция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2"/>
        </w:rPr>
        <w:t>считается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81"/>
        </w:rPr>
        <w:t xml:space="preserve"> </w:t>
      </w:r>
      <w:r>
        <w:rPr>
          <w:color w:val="231F20"/>
        </w:rPr>
        <w:t xml:space="preserve">выдержавшей </w:t>
      </w:r>
      <w:r>
        <w:rPr>
          <w:color w:val="231F20"/>
          <w:spacing w:val="-1"/>
        </w:rPr>
        <w:t>испытания.</w:t>
      </w:r>
    </w:p>
    <w:p w:rsidR="00A650DF" w:rsidRDefault="00CC78A5">
      <w:pPr>
        <w:pStyle w:val="a3"/>
        <w:numPr>
          <w:ilvl w:val="1"/>
          <w:numId w:val="3"/>
        </w:numPr>
        <w:tabs>
          <w:tab w:val="left" w:pos="908"/>
        </w:tabs>
        <w:spacing w:line="250" w:lineRule="auto"/>
        <w:ind w:right="102" w:firstLine="454"/>
        <w:jc w:val="both"/>
      </w:pPr>
      <w:r>
        <w:rPr>
          <w:color w:val="231F20"/>
        </w:rPr>
        <w:t>На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2"/>
        </w:rPr>
        <w:t>всех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лестницах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ограждениях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1"/>
        </w:rPr>
        <w:t>кровли,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1"/>
        </w:rPr>
        <w:t>подвергнутых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1"/>
        </w:rPr>
        <w:t>испытаниям,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1"/>
        </w:rPr>
        <w:t>должны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быть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закре</w:t>
      </w:r>
      <w:r>
        <w:rPr>
          <w:color w:val="231F20"/>
        </w:rPr>
        <w:t>плены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2"/>
        </w:rPr>
        <w:t>таблички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(бирки)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указанием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информации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4"/>
        </w:rPr>
        <w:t>результатах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1"/>
        </w:rPr>
        <w:t>испытаний.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Форма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2"/>
        </w:rPr>
        <w:t>табличек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(бирок)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7"/>
        </w:rPr>
        <w:t xml:space="preserve"> </w:t>
      </w:r>
      <w:r>
        <w:rPr>
          <w:color w:val="231F20"/>
          <w:spacing w:val="1"/>
        </w:rPr>
        <w:t>способ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нанесения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информации,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учитывая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воздействие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климатических</w:t>
      </w:r>
      <w:r>
        <w:rPr>
          <w:color w:val="231F20"/>
          <w:spacing w:val="17"/>
        </w:rPr>
        <w:t xml:space="preserve"> </w:t>
      </w:r>
      <w:r>
        <w:rPr>
          <w:color w:val="231F20"/>
          <w:spacing w:val="1"/>
        </w:rPr>
        <w:t>факторов,</w:t>
      </w:r>
      <w:r>
        <w:rPr>
          <w:color w:val="231F20"/>
          <w:spacing w:val="17"/>
        </w:rPr>
        <w:t xml:space="preserve"> </w:t>
      </w:r>
      <w:r>
        <w:rPr>
          <w:color w:val="231F20"/>
          <w:spacing w:val="-1"/>
        </w:rPr>
        <w:t>определяются</w:t>
      </w:r>
      <w:r>
        <w:rPr>
          <w:color w:val="231F20"/>
          <w:spacing w:val="93"/>
        </w:rPr>
        <w:t xml:space="preserve"> </w:t>
      </w:r>
      <w:r>
        <w:rPr>
          <w:color w:val="231F20"/>
          <w:spacing w:val="-1"/>
        </w:rPr>
        <w:t>организацией,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проводящей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испытания.</w:t>
      </w:r>
    </w:p>
    <w:p w:rsidR="00A650DF" w:rsidRDefault="00CC78A5">
      <w:pPr>
        <w:pStyle w:val="a3"/>
        <w:spacing w:line="250" w:lineRule="auto"/>
        <w:ind w:right="104" w:firstLine="453"/>
        <w:jc w:val="both"/>
      </w:pPr>
      <w:r>
        <w:rPr>
          <w:color w:val="231F20"/>
          <w:spacing w:val="-1"/>
        </w:rPr>
        <w:t>Информация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неисправных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наружных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лестницах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или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ограждениях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кровли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(не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прошедших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испы</w:t>
      </w:r>
      <w:r>
        <w:rPr>
          <w:color w:val="231F20"/>
          <w:spacing w:val="-1"/>
        </w:rPr>
        <w:t>таний)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1"/>
        </w:rPr>
        <w:t>должна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быть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1"/>
        </w:rPr>
        <w:t>доведена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обязательном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1"/>
        </w:rPr>
        <w:t>порядке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до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1"/>
        </w:rPr>
        <w:t>личного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1"/>
        </w:rPr>
        <w:t>состава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1"/>
        </w:rPr>
        <w:t>пожарной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части,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районе</w:t>
      </w:r>
      <w:r>
        <w:rPr>
          <w:color w:val="231F20"/>
          <w:spacing w:val="49"/>
        </w:rPr>
        <w:t xml:space="preserve"> </w:t>
      </w:r>
      <w:r>
        <w:rPr>
          <w:color w:val="231F20"/>
          <w:spacing w:val="-2"/>
        </w:rPr>
        <w:t>выезда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которой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находится</w:t>
      </w:r>
      <w:r>
        <w:rPr>
          <w:color w:val="231F20"/>
        </w:rPr>
        <w:t xml:space="preserve"> </w:t>
      </w:r>
      <w:r>
        <w:rPr>
          <w:color w:val="231F20"/>
          <w:spacing w:val="-4"/>
        </w:rPr>
        <w:t>объект.</w:t>
      </w:r>
    </w:p>
    <w:p w:rsidR="00A650DF" w:rsidRDefault="00CC78A5">
      <w:pPr>
        <w:pStyle w:val="a3"/>
        <w:numPr>
          <w:ilvl w:val="1"/>
          <w:numId w:val="3"/>
        </w:numPr>
        <w:tabs>
          <w:tab w:val="left" w:pos="876"/>
        </w:tabs>
        <w:spacing w:line="250" w:lineRule="auto"/>
        <w:ind w:right="107" w:firstLine="454"/>
        <w:jc w:val="both"/>
      </w:pPr>
      <w:r>
        <w:rPr>
          <w:color w:val="231F20"/>
          <w:spacing w:val="-2"/>
        </w:rPr>
        <w:t>По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7"/>
        </w:rPr>
        <w:t>результатам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испытаний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составляется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заключение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соответствии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лестницы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или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ограждения</w:t>
      </w:r>
      <w:r>
        <w:rPr>
          <w:color w:val="231F20"/>
          <w:spacing w:val="33"/>
        </w:rPr>
        <w:t xml:space="preserve"> </w:t>
      </w:r>
      <w:r>
        <w:rPr>
          <w:color w:val="231F20"/>
          <w:spacing w:val="-1"/>
        </w:rPr>
        <w:t>кровли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здания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требованиям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настоящего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стандарта.</w:t>
      </w: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before="1" w:line="220" w:lineRule="exact"/>
      </w:pPr>
    </w:p>
    <w:p w:rsidR="00A650DF" w:rsidRDefault="00CC78A5">
      <w:pPr>
        <w:pStyle w:val="a3"/>
        <w:spacing w:before="63"/>
      </w:pPr>
      <w:r>
        <w:rPr>
          <w:color w:val="231F20"/>
        </w:rPr>
        <w:t>6</w:t>
      </w:r>
    </w:p>
    <w:p w:rsidR="00A650DF" w:rsidRDefault="00A650DF">
      <w:pPr>
        <w:sectPr w:rsidR="00A650DF">
          <w:headerReference w:type="default" r:id="rId15"/>
          <w:pgSz w:w="11900" w:h="16840"/>
          <w:pgMar w:top="1340" w:right="1140" w:bottom="280" w:left="1140" w:header="0" w:footer="0" w:gutter="0"/>
          <w:cols w:space="720"/>
        </w:sectPr>
      </w:pPr>
    </w:p>
    <w:p w:rsidR="00A650DF" w:rsidRDefault="00CC78A5">
      <w:pPr>
        <w:pStyle w:val="2"/>
        <w:spacing w:before="36"/>
        <w:ind w:right="124"/>
        <w:jc w:val="right"/>
        <w:rPr>
          <w:b w:val="0"/>
          <w:bCs w:val="0"/>
        </w:rPr>
      </w:pPr>
      <w:r>
        <w:rPr>
          <w:color w:val="231F20"/>
          <w:spacing w:val="-2"/>
        </w:rPr>
        <w:lastRenderedPageBreak/>
        <w:t>ГОСТ</w:t>
      </w:r>
      <w:r>
        <w:rPr>
          <w:color w:val="231F20"/>
        </w:rPr>
        <w:t xml:space="preserve"> </w:t>
      </w:r>
      <w:proofErr w:type="gramStart"/>
      <w:r>
        <w:rPr>
          <w:color w:val="231F20"/>
        </w:rPr>
        <w:t>Р</w:t>
      </w:r>
      <w:proofErr w:type="gramEnd"/>
      <w:r>
        <w:rPr>
          <w:color w:val="231F20"/>
        </w:rPr>
        <w:t xml:space="preserve"> 53254—2009</w:t>
      </w:r>
    </w:p>
    <w:p w:rsidR="00A650DF" w:rsidRDefault="00A650DF">
      <w:pPr>
        <w:spacing w:before="19" w:line="260" w:lineRule="exact"/>
        <w:rPr>
          <w:sz w:val="26"/>
          <w:szCs w:val="26"/>
        </w:rPr>
      </w:pPr>
    </w:p>
    <w:p w:rsidR="00A650DF" w:rsidRDefault="00CC78A5">
      <w:pPr>
        <w:spacing w:before="58" w:line="250" w:lineRule="auto"/>
        <w:ind w:left="4052" w:right="4072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b/>
          <w:color w:val="231F20"/>
          <w:spacing w:val="-1"/>
          <w:sz w:val="20"/>
        </w:rPr>
        <w:t>Приложение</w:t>
      </w:r>
      <w:proofErr w:type="gramStart"/>
      <w:r>
        <w:rPr>
          <w:rFonts w:ascii="Arial" w:hAnsi="Arial"/>
          <w:b/>
          <w:color w:val="231F20"/>
          <w:sz w:val="20"/>
        </w:rPr>
        <w:t xml:space="preserve"> А</w:t>
      </w:r>
      <w:proofErr w:type="gramEnd"/>
      <w:r>
        <w:rPr>
          <w:rFonts w:ascii="Arial" w:hAnsi="Arial"/>
          <w:b/>
          <w:color w:val="231F20"/>
          <w:spacing w:val="22"/>
          <w:sz w:val="20"/>
        </w:rPr>
        <w:t xml:space="preserve"> </w:t>
      </w:r>
      <w:r>
        <w:rPr>
          <w:rFonts w:ascii="Arial" w:hAnsi="Arial"/>
          <w:b/>
          <w:color w:val="231F20"/>
          <w:spacing w:val="-1"/>
          <w:sz w:val="20"/>
        </w:rPr>
        <w:t>(обязательное)</w:t>
      </w: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before="1" w:line="280" w:lineRule="exact"/>
        <w:rPr>
          <w:sz w:val="28"/>
          <w:szCs w:val="28"/>
        </w:rPr>
      </w:pPr>
    </w:p>
    <w:p w:rsidR="00A650DF" w:rsidRDefault="00CC78A5">
      <w:pPr>
        <w:ind w:left="1" w:right="20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b/>
          <w:color w:val="231F20"/>
          <w:spacing w:val="-2"/>
          <w:sz w:val="20"/>
        </w:rPr>
        <w:t>Элементы</w:t>
      </w:r>
      <w:r>
        <w:rPr>
          <w:rFonts w:ascii="Arial" w:hAnsi="Arial"/>
          <w:b/>
          <w:color w:val="231F20"/>
          <w:sz w:val="20"/>
        </w:rPr>
        <w:t xml:space="preserve"> </w:t>
      </w:r>
      <w:r>
        <w:rPr>
          <w:rFonts w:ascii="Arial" w:hAnsi="Arial"/>
          <w:b/>
          <w:color w:val="231F20"/>
          <w:spacing w:val="-1"/>
          <w:sz w:val="20"/>
        </w:rPr>
        <w:t>маршей</w:t>
      </w:r>
      <w:r>
        <w:rPr>
          <w:rFonts w:ascii="Arial" w:hAnsi="Arial"/>
          <w:b/>
          <w:color w:val="231F20"/>
          <w:sz w:val="20"/>
        </w:rPr>
        <w:t xml:space="preserve"> </w:t>
      </w:r>
      <w:r>
        <w:rPr>
          <w:rFonts w:ascii="Arial" w:hAnsi="Arial"/>
          <w:b/>
          <w:color w:val="231F20"/>
          <w:spacing w:val="-1"/>
          <w:sz w:val="20"/>
        </w:rPr>
        <w:t>маршевых</w:t>
      </w:r>
      <w:r>
        <w:rPr>
          <w:rFonts w:ascii="Arial" w:hAnsi="Arial"/>
          <w:b/>
          <w:color w:val="231F20"/>
          <w:sz w:val="20"/>
        </w:rPr>
        <w:t xml:space="preserve"> </w:t>
      </w:r>
      <w:r>
        <w:rPr>
          <w:rFonts w:ascii="Arial" w:hAnsi="Arial"/>
          <w:b/>
          <w:color w:val="231F20"/>
          <w:spacing w:val="-1"/>
          <w:sz w:val="20"/>
        </w:rPr>
        <w:t>лестниц</w:t>
      </w:r>
    </w:p>
    <w:p w:rsidR="00A650DF" w:rsidRDefault="00A650DF">
      <w:pPr>
        <w:spacing w:before="6" w:line="100" w:lineRule="exact"/>
        <w:rPr>
          <w:sz w:val="10"/>
          <w:szCs w:val="1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CC78A5">
      <w:pPr>
        <w:tabs>
          <w:tab w:val="left" w:pos="4671"/>
        </w:tabs>
        <w:spacing w:before="67" w:line="221" w:lineRule="exact"/>
        <w:ind w:right="2213"/>
        <w:jc w:val="right"/>
        <w:rPr>
          <w:rFonts w:ascii="Arial" w:eastAsia="Arial" w:hAnsi="Arial" w:cs="Arial"/>
          <w:sz w:val="18"/>
          <w:szCs w:val="18"/>
        </w:rPr>
      </w:pPr>
      <w:r>
        <w:rPr>
          <w:lang w:val="en-US"/>
        </w:rPr>
        <w:pict>
          <v:group id="_x0000_s1103" style="position:absolute;left:0;text-align:left;margin-left:162.5pt;margin-top:-20.15pt;width:270pt;height:150.5pt;z-index:-1811;mso-position-horizontal-relative:page" coordorigin="3250,-403" coordsize="5400,3010">
            <v:shape id="_x0000_s1111" type="#_x0000_t75" style="position:absolute;left:3250;top:-403;width:5400;height:3010">
              <v:imagedata r:id="rId16" o:title=""/>
            </v:shape>
            <v:group id="_x0000_s1109" style="position:absolute;left:5047;top:1370;width:135;height:313" coordorigin="5047,1370" coordsize="135,313">
              <v:shape id="_x0000_s1110" style="position:absolute;left:5047;top:1370;width:135;height:313" coordorigin="5047,1370" coordsize="135,313" path="m5181,1682r-12,-61l5151,1563r-22,-56l5102,1453r-43,-67l5047,1370e" filled="f" strokecolor="#231f20" strokeweight=".20003mm">
                <v:path arrowok="t"/>
              </v:shape>
            </v:group>
            <v:group id="_x0000_s1107" style="position:absolute;left:4988;top:1297;width:112;height:124" coordorigin="4988,1297" coordsize="112,124">
              <v:shape id="_x0000_s1108" style="position:absolute;left:4988;top:1297;width:112;height:124" coordorigin="4988,1297" coordsize="112,124" path="m4988,1297r26,55l5033,1420r2,1l5052,1376r48,-5l5099,1369r-62,-37l5019,1317r-17,-12l4988,1297xe" fillcolor="#231f20" stroked="f">
                <v:path arrowok="t"/>
              </v:shape>
            </v:group>
            <v:group id="_x0000_s1104" style="position:absolute;left:5135;top:1640;width:83;height:132" coordorigin="5135,1640" coordsize="83,132">
              <v:shape id="_x0000_s1106" style="position:absolute;left:5135;top:1640;width:83;height:132" coordorigin="5135,1640" coordsize="83,132" path="m5135,1653r,1l5172,1717r8,21l5189,1757r9,14l5201,1711r9,-40l5179,1671r-44,-18xe" fillcolor="#231f20" stroked="f">
                <v:path arrowok="t"/>
              </v:shape>
              <v:shape id="_x0000_s1105" style="position:absolute;left:5135;top:1640;width:83;height:132" coordorigin="5135,1640" coordsize="83,132" path="m5216,1640r-37,31l5210,1671r7,-30l5216,1640xe" fillcolor="#231f20" stroked="f">
                <v:path arrowok="t"/>
              </v:shape>
            </v:group>
            <w10:wrap anchorx="page"/>
          </v:group>
        </w:pict>
      </w:r>
      <w:r>
        <w:rPr>
          <w:rFonts w:ascii="Arial"/>
          <w:i/>
          <w:color w:val="231F20"/>
          <w:sz w:val="18"/>
        </w:rPr>
        <w:t>L</w:t>
      </w:r>
      <w:r>
        <w:rPr>
          <w:rFonts w:ascii="Arial"/>
          <w:color w:val="231F20"/>
          <w:sz w:val="18"/>
        </w:rPr>
        <w:t>*</w:t>
      </w:r>
      <w:r>
        <w:rPr>
          <w:rFonts w:ascii="Arial"/>
          <w:i/>
          <w:color w:val="231F20"/>
          <w:position w:val="-4"/>
          <w:sz w:val="18"/>
        </w:rPr>
        <w:tab/>
        <w:t>1</w:t>
      </w:r>
    </w:p>
    <w:p w:rsidR="00A650DF" w:rsidRDefault="00CC78A5">
      <w:pPr>
        <w:tabs>
          <w:tab w:val="left" w:pos="1329"/>
        </w:tabs>
        <w:spacing w:line="251" w:lineRule="exact"/>
        <w:ind w:right="1279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/>
          <w:i/>
          <w:color w:val="231F20"/>
          <w:position w:val="8"/>
          <w:sz w:val="18"/>
        </w:rPr>
        <w:t>b</w:t>
      </w:r>
      <w:r>
        <w:rPr>
          <w:rFonts w:ascii="Arial"/>
          <w:i/>
          <w:color w:val="231F20"/>
          <w:sz w:val="18"/>
        </w:rPr>
        <w:tab/>
        <w:t>4</w:t>
      </w:r>
    </w:p>
    <w:p w:rsidR="00A650DF" w:rsidRDefault="00CC78A5">
      <w:pPr>
        <w:spacing w:before="58"/>
        <w:ind w:right="2213"/>
        <w:jc w:val="right"/>
        <w:rPr>
          <w:rFonts w:ascii="Arial" w:eastAsia="Arial" w:hAnsi="Arial" w:cs="Arial"/>
          <w:sz w:val="18"/>
          <w:szCs w:val="18"/>
        </w:rPr>
      </w:pPr>
      <w:r>
        <w:rPr>
          <w:lang w:val="en-US"/>
        </w:rPr>
        <w:pict>
          <v:shape id="_x0000_s1102" type="#_x0000_t202" style="position:absolute;left:0;text-align:left;margin-left:330.85pt;margin-top:15.2pt;width:11.05pt;height:12pt;z-index:-1803;mso-position-horizontal-relative:page" filled="f" stroked="f">
            <v:textbox style="layout-flow:vertical;mso-layout-flow-alt:bottom-to-top" inset="0,0,0,0">
              <w:txbxContent>
                <w:p w:rsidR="00A650DF" w:rsidRDefault="00CC78A5">
                  <w:pPr>
                    <w:spacing w:line="194" w:lineRule="exact"/>
                    <w:ind w:left="20"/>
                    <w:rPr>
                      <w:rFonts w:ascii="Arial" w:eastAsia="Arial" w:hAnsi="Arial" w:cs="Arial"/>
                      <w:sz w:val="18"/>
                      <w:szCs w:val="18"/>
                    </w:rPr>
                  </w:pPr>
                  <w:r>
                    <w:rPr>
                      <w:rFonts w:ascii="Arial"/>
                      <w:i/>
                      <w:color w:val="231F20"/>
                      <w:sz w:val="18"/>
                    </w:rPr>
                    <w:t>H</w:t>
                  </w:r>
                  <w:r>
                    <w:rPr>
                      <w:rFonts w:ascii="Arial"/>
                      <w:color w:val="231F20"/>
                      <w:sz w:val="18"/>
                    </w:rPr>
                    <w:t>*</w:t>
                  </w:r>
                </w:p>
              </w:txbxContent>
            </v:textbox>
            <w10:wrap anchorx="page"/>
          </v:shape>
        </w:pict>
      </w:r>
      <w:r>
        <w:rPr>
          <w:rFonts w:ascii="Arial"/>
          <w:i/>
          <w:color w:val="231F20"/>
          <w:sz w:val="18"/>
        </w:rPr>
        <w:t>2</w:t>
      </w:r>
    </w:p>
    <w:p w:rsidR="00A650DF" w:rsidRDefault="00A650DF">
      <w:pPr>
        <w:spacing w:before="3" w:line="260" w:lineRule="exact"/>
        <w:rPr>
          <w:sz w:val="26"/>
          <w:szCs w:val="26"/>
        </w:rPr>
      </w:pPr>
    </w:p>
    <w:p w:rsidR="00A650DF" w:rsidRDefault="00CC78A5">
      <w:pPr>
        <w:ind w:right="2213"/>
        <w:jc w:val="right"/>
        <w:rPr>
          <w:rFonts w:ascii="Arial" w:eastAsia="Arial" w:hAnsi="Arial" w:cs="Arial"/>
          <w:sz w:val="18"/>
          <w:szCs w:val="18"/>
        </w:rPr>
      </w:pPr>
      <w:r>
        <w:rPr>
          <w:lang w:val="en-US"/>
        </w:rPr>
        <w:pict>
          <v:shape id="_x0000_s1101" type="#_x0000_t202" style="position:absolute;left:0;text-align:left;margin-left:186.85pt;margin-top:9.45pt;width:11pt;height:7.05pt;z-index:-1805;mso-position-horizontal-relative:page" filled="f" stroked="f">
            <v:textbox style="layout-flow:vertical;mso-layout-flow-alt:bottom-to-top" inset="0,0,0,0">
              <w:txbxContent>
                <w:p w:rsidR="00A650DF" w:rsidRDefault="00CC78A5">
                  <w:pPr>
                    <w:spacing w:line="194" w:lineRule="exact"/>
                    <w:ind w:left="20"/>
                    <w:rPr>
                      <w:rFonts w:ascii="Arial" w:eastAsia="Arial" w:hAnsi="Arial" w:cs="Arial"/>
                      <w:sz w:val="18"/>
                      <w:szCs w:val="18"/>
                    </w:rPr>
                  </w:pPr>
                  <w:r>
                    <w:rPr>
                      <w:rFonts w:ascii="Arial"/>
                      <w:i/>
                      <w:color w:val="231F20"/>
                      <w:sz w:val="18"/>
                    </w:rPr>
                    <w:t>h</w:t>
                  </w:r>
                </w:p>
              </w:txbxContent>
            </v:textbox>
            <w10:wrap anchorx="page"/>
          </v:shape>
        </w:pict>
      </w:r>
      <w:r>
        <w:rPr>
          <w:rFonts w:ascii="Arial"/>
          <w:i/>
          <w:color w:val="231F20"/>
          <w:sz w:val="18"/>
        </w:rPr>
        <w:t>3</w:t>
      </w:r>
    </w:p>
    <w:p w:rsidR="00A650DF" w:rsidRDefault="00CC78A5">
      <w:pPr>
        <w:spacing w:before="51"/>
        <w:ind w:left="399" w:right="1865"/>
        <w:jc w:val="center"/>
        <w:rPr>
          <w:rFonts w:ascii="Symbol" w:eastAsia="Symbol" w:hAnsi="Symbol" w:cs="Symbol"/>
          <w:sz w:val="18"/>
          <w:szCs w:val="18"/>
        </w:rPr>
      </w:pPr>
      <w:r>
        <w:rPr>
          <w:rFonts w:ascii="Symbol" w:eastAsia="Symbol" w:hAnsi="Symbol" w:cs="Symbol"/>
          <w:color w:val="231F20"/>
          <w:w w:val="65"/>
          <w:sz w:val="18"/>
          <w:szCs w:val="18"/>
        </w:rPr>
        <w:t></w:t>
      </w:r>
    </w:p>
    <w:p w:rsidR="00A650DF" w:rsidRDefault="00A650DF">
      <w:pPr>
        <w:spacing w:before="10" w:line="120" w:lineRule="exact"/>
        <w:rPr>
          <w:sz w:val="12"/>
          <w:szCs w:val="12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CC78A5">
      <w:pPr>
        <w:spacing w:before="67"/>
        <w:ind w:left="6350" w:right="705"/>
        <w:rPr>
          <w:rFonts w:ascii="Arial" w:eastAsia="Arial" w:hAnsi="Arial" w:cs="Arial"/>
          <w:sz w:val="18"/>
          <w:szCs w:val="18"/>
        </w:rPr>
      </w:pPr>
      <w:r>
        <w:rPr>
          <w:rFonts w:ascii="Arial"/>
          <w:i/>
          <w:color w:val="231F20"/>
          <w:sz w:val="18"/>
        </w:rPr>
        <w:t>B</w:t>
      </w:r>
    </w:p>
    <w:p w:rsidR="00A650DF" w:rsidRDefault="00CC78A5">
      <w:pPr>
        <w:spacing w:before="126"/>
        <w:ind w:right="3012"/>
        <w:jc w:val="right"/>
        <w:rPr>
          <w:rFonts w:ascii="Arial" w:eastAsia="Arial" w:hAnsi="Arial" w:cs="Arial"/>
          <w:sz w:val="10"/>
          <w:szCs w:val="10"/>
        </w:rPr>
      </w:pPr>
      <w:r>
        <w:rPr>
          <w:rFonts w:ascii="Arial"/>
          <w:i/>
          <w:color w:val="231F20"/>
          <w:sz w:val="18"/>
        </w:rPr>
        <w:t>B</w:t>
      </w:r>
      <w:r>
        <w:rPr>
          <w:rFonts w:ascii="Arial"/>
          <w:color w:val="231F20"/>
          <w:position w:val="-5"/>
          <w:sz w:val="10"/>
        </w:rPr>
        <w:t>1</w:t>
      </w:r>
    </w:p>
    <w:p w:rsidR="00A650DF" w:rsidRDefault="00A650DF">
      <w:pPr>
        <w:spacing w:before="6" w:line="160" w:lineRule="exact"/>
        <w:rPr>
          <w:sz w:val="16"/>
          <w:szCs w:val="16"/>
        </w:rPr>
      </w:pPr>
    </w:p>
    <w:p w:rsidR="00A650DF" w:rsidRDefault="00CC78A5">
      <w:pPr>
        <w:spacing w:before="71"/>
        <w:ind w:left="2287" w:right="705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i/>
          <w:color w:val="231F20"/>
          <w:sz w:val="16"/>
          <w:szCs w:val="16"/>
        </w:rPr>
        <w:t xml:space="preserve">1 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— </w:t>
      </w:r>
      <w:proofErr w:type="spellStart"/>
      <w:r>
        <w:rPr>
          <w:rFonts w:ascii="Arial" w:eastAsia="Arial" w:hAnsi="Arial" w:cs="Arial"/>
          <w:color w:val="231F20"/>
          <w:spacing w:val="-1"/>
          <w:sz w:val="16"/>
          <w:szCs w:val="16"/>
        </w:rPr>
        <w:t>косоур</w:t>
      </w:r>
      <w:proofErr w:type="spellEnd"/>
      <w:r>
        <w:rPr>
          <w:rFonts w:ascii="Arial" w:eastAsia="Arial" w:hAnsi="Arial" w:cs="Arial"/>
          <w:color w:val="231F20"/>
          <w:spacing w:val="-1"/>
          <w:sz w:val="16"/>
          <w:szCs w:val="16"/>
        </w:rPr>
        <w:t xml:space="preserve">; </w:t>
      </w:r>
      <w:r>
        <w:rPr>
          <w:rFonts w:ascii="Arial" w:eastAsia="Arial" w:hAnsi="Arial" w:cs="Arial"/>
          <w:i/>
          <w:color w:val="231F20"/>
          <w:sz w:val="16"/>
          <w:szCs w:val="16"/>
        </w:rPr>
        <w:t xml:space="preserve">2 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— ступень; </w:t>
      </w:r>
      <w:r>
        <w:rPr>
          <w:rFonts w:ascii="Arial" w:eastAsia="Arial" w:hAnsi="Arial" w:cs="Arial"/>
          <w:i/>
          <w:color w:val="231F20"/>
          <w:sz w:val="16"/>
          <w:szCs w:val="16"/>
        </w:rPr>
        <w:t xml:space="preserve">3 </w:t>
      </w:r>
      <w:r>
        <w:rPr>
          <w:rFonts w:ascii="Arial" w:eastAsia="Arial" w:hAnsi="Arial" w:cs="Arial"/>
          <w:color w:val="231F20"/>
          <w:sz w:val="16"/>
          <w:szCs w:val="16"/>
        </w:rPr>
        <w:t>— опорная планка;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color w:val="231F20"/>
          <w:sz w:val="16"/>
          <w:szCs w:val="16"/>
        </w:rPr>
        <w:t xml:space="preserve">4 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— опорный </w:t>
      </w:r>
      <w:r>
        <w:rPr>
          <w:rFonts w:ascii="Arial" w:eastAsia="Arial" w:hAnsi="Arial" w:cs="Arial"/>
          <w:color w:val="231F20"/>
          <w:spacing w:val="-2"/>
          <w:sz w:val="16"/>
          <w:szCs w:val="16"/>
        </w:rPr>
        <w:t>уголок</w:t>
      </w:r>
    </w:p>
    <w:p w:rsidR="00A650DF" w:rsidRDefault="00A650DF">
      <w:pPr>
        <w:spacing w:before="13" w:line="160" w:lineRule="exact"/>
        <w:rPr>
          <w:sz w:val="16"/>
          <w:szCs w:val="16"/>
        </w:rPr>
      </w:pPr>
    </w:p>
    <w:p w:rsidR="00A650DF" w:rsidRDefault="00A650DF">
      <w:pPr>
        <w:spacing w:line="160" w:lineRule="exact"/>
        <w:rPr>
          <w:sz w:val="16"/>
          <w:szCs w:val="16"/>
        </w:rPr>
        <w:sectPr w:rsidR="00A650DF">
          <w:headerReference w:type="default" r:id="rId17"/>
          <w:pgSz w:w="11900" w:h="16840"/>
          <w:pgMar w:top="1340" w:right="1120" w:bottom="280" w:left="1140" w:header="0" w:footer="0" w:gutter="0"/>
          <w:cols w:space="720"/>
        </w:sectPr>
      </w:pPr>
    </w:p>
    <w:p w:rsidR="00A650DF" w:rsidRDefault="00A650DF">
      <w:pPr>
        <w:spacing w:before="10" w:line="150" w:lineRule="exact"/>
        <w:rPr>
          <w:sz w:val="15"/>
          <w:szCs w:val="15"/>
        </w:rPr>
      </w:pPr>
    </w:p>
    <w:p w:rsidR="00A650DF" w:rsidRDefault="00A650DF">
      <w:pPr>
        <w:spacing w:line="180" w:lineRule="exact"/>
        <w:rPr>
          <w:sz w:val="18"/>
          <w:szCs w:val="18"/>
        </w:rPr>
      </w:pPr>
    </w:p>
    <w:p w:rsidR="00A650DF" w:rsidRDefault="00CC78A5">
      <w:pPr>
        <w:ind w:left="104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color w:val="231F20"/>
          <w:sz w:val="18"/>
        </w:rPr>
        <w:t>Т</w:t>
      </w:r>
      <w:r>
        <w:rPr>
          <w:rFonts w:ascii="Arial" w:hAnsi="Arial"/>
          <w:color w:val="231F20"/>
          <w:spacing w:val="-1"/>
          <w:sz w:val="18"/>
        </w:rPr>
        <w:t xml:space="preserve"> </w:t>
      </w:r>
      <w:r>
        <w:rPr>
          <w:rFonts w:ascii="Arial" w:hAnsi="Arial"/>
          <w:color w:val="231F20"/>
          <w:sz w:val="18"/>
        </w:rPr>
        <w:t>а</w:t>
      </w:r>
      <w:r>
        <w:rPr>
          <w:rFonts w:ascii="Arial" w:hAnsi="Arial"/>
          <w:color w:val="231F20"/>
          <w:spacing w:val="-1"/>
          <w:sz w:val="18"/>
        </w:rPr>
        <w:t xml:space="preserve"> </w:t>
      </w:r>
      <w:r>
        <w:rPr>
          <w:rFonts w:ascii="Arial" w:hAnsi="Arial"/>
          <w:color w:val="231F20"/>
          <w:sz w:val="18"/>
        </w:rPr>
        <w:t>б</w:t>
      </w:r>
      <w:r>
        <w:rPr>
          <w:rFonts w:ascii="Arial" w:hAnsi="Arial"/>
          <w:color w:val="231F20"/>
          <w:spacing w:val="-1"/>
          <w:sz w:val="18"/>
        </w:rPr>
        <w:t xml:space="preserve"> </w:t>
      </w:r>
      <w:r>
        <w:rPr>
          <w:rFonts w:ascii="Arial" w:hAnsi="Arial"/>
          <w:color w:val="231F20"/>
          <w:sz w:val="18"/>
        </w:rPr>
        <w:t>л</w:t>
      </w:r>
      <w:r>
        <w:rPr>
          <w:rFonts w:ascii="Arial" w:hAnsi="Arial"/>
          <w:color w:val="231F20"/>
          <w:spacing w:val="-1"/>
          <w:sz w:val="18"/>
        </w:rPr>
        <w:t xml:space="preserve"> </w:t>
      </w:r>
      <w:r>
        <w:rPr>
          <w:rFonts w:ascii="Arial" w:hAnsi="Arial"/>
          <w:color w:val="231F20"/>
          <w:sz w:val="18"/>
        </w:rPr>
        <w:t>и</w:t>
      </w:r>
      <w:r>
        <w:rPr>
          <w:rFonts w:ascii="Arial" w:hAnsi="Arial"/>
          <w:color w:val="231F20"/>
          <w:spacing w:val="-1"/>
          <w:sz w:val="18"/>
        </w:rPr>
        <w:t xml:space="preserve"> </w:t>
      </w:r>
      <w:proofErr w:type="gramStart"/>
      <w:r>
        <w:rPr>
          <w:rFonts w:ascii="Arial" w:hAnsi="Arial"/>
          <w:color w:val="231F20"/>
          <w:sz w:val="18"/>
        </w:rPr>
        <w:t>ц</w:t>
      </w:r>
      <w:proofErr w:type="gramEnd"/>
      <w:r>
        <w:rPr>
          <w:rFonts w:ascii="Arial" w:hAnsi="Arial"/>
          <w:color w:val="231F20"/>
          <w:spacing w:val="-1"/>
          <w:sz w:val="18"/>
        </w:rPr>
        <w:t xml:space="preserve"> </w:t>
      </w:r>
      <w:r>
        <w:rPr>
          <w:rFonts w:ascii="Arial" w:hAnsi="Arial"/>
          <w:color w:val="231F20"/>
          <w:sz w:val="18"/>
        </w:rPr>
        <w:t>а</w:t>
      </w:r>
      <w:r>
        <w:rPr>
          <w:rFonts w:ascii="Arial" w:hAnsi="Arial"/>
          <w:color w:val="231F20"/>
          <w:spacing w:val="49"/>
          <w:sz w:val="18"/>
        </w:rPr>
        <w:t xml:space="preserve"> </w:t>
      </w:r>
      <w:r>
        <w:rPr>
          <w:rFonts w:ascii="Arial" w:hAnsi="Arial"/>
          <w:color w:val="231F20"/>
          <w:sz w:val="18"/>
        </w:rPr>
        <w:t>А.1</w:t>
      </w:r>
    </w:p>
    <w:p w:rsidR="00A650DF" w:rsidRDefault="00CC78A5">
      <w:pPr>
        <w:spacing w:before="67"/>
        <w:ind w:left="104"/>
        <w:rPr>
          <w:rFonts w:ascii="Arial" w:eastAsia="Arial" w:hAnsi="Arial" w:cs="Arial"/>
          <w:sz w:val="18"/>
          <w:szCs w:val="18"/>
        </w:rPr>
      </w:pPr>
      <w:r>
        <w:br w:type="column"/>
      </w:r>
      <w:r>
        <w:rPr>
          <w:rFonts w:ascii="Arial" w:eastAsia="Arial" w:hAnsi="Arial" w:cs="Arial"/>
          <w:color w:val="231F20"/>
          <w:sz w:val="18"/>
          <w:szCs w:val="18"/>
        </w:rPr>
        <w:lastRenderedPageBreak/>
        <w:t>Рисунок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А.1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Лестничный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марш</w:t>
      </w:r>
    </w:p>
    <w:p w:rsidR="00A650DF" w:rsidRDefault="00A650DF">
      <w:pPr>
        <w:rPr>
          <w:rFonts w:ascii="Arial" w:eastAsia="Arial" w:hAnsi="Arial" w:cs="Arial"/>
          <w:sz w:val="18"/>
          <w:szCs w:val="18"/>
        </w:rPr>
        <w:sectPr w:rsidR="00A650DF">
          <w:type w:val="continuous"/>
          <w:pgSz w:w="11900" w:h="16840"/>
          <w:pgMar w:top="1600" w:right="1120" w:bottom="280" w:left="1140" w:header="720" w:footer="720" w:gutter="0"/>
          <w:cols w:num="2" w:space="720" w:equalWidth="0">
            <w:col w:w="1497" w:space="1803"/>
            <w:col w:w="6340"/>
          </w:cols>
        </w:sectPr>
      </w:pPr>
    </w:p>
    <w:p w:rsidR="00A650DF" w:rsidRDefault="00A650DF">
      <w:pPr>
        <w:spacing w:before="19" w:line="80" w:lineRule="exact"/>
        <w:rPr>
          <w:sz w:val="8"/>
          <w:szCs w:val="8"/>
        </w:rPr>
      </w:pPr>
    </w:p>
    <w:tbl>
      <w:tblPr>
        <w:tblStyle w:val="TableNormal"/>
        <w:tblW w:w="0" w:type="auto"/>
        <w:tblInd w:w="104" w:type="dxa"/>
        <w:tblLayout w:type="fixed"/>
        <w:tblLook w:val="01E0" w:firstRow="1" w:lastRow="1" w:firstColumn="1" w:lastColumn="1" w:noHBand="0" w:noVBand="0"/>
      </w:tblPr>
      <w:tblGrid>
        <w:gridCol w:w="1879"/>
        <w:gridCol w:w="1879"/>
        <w:gridCol w:w="1879"/>
        <w:gridCol w:w="1879"/>
        <w:gridCol w:w="1879"/>
      </w:tblGrid>
      <w:tr w:rsidR="00A650DF">
        <w:trPr>
          <w:trHeight w:hRule="exact" w:val="294"/>
        </w:trPr>
        <w:tc>
          <w:tcPr>
            <w:tcW w:w="1879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before="43"/>
              <w:ind w:left="781" w:right="781"/>
              <w:jc w:val="center"/>
              <w:rPr>
                <w:rFonts w:ascii="Symbol" w:eastAsia="Symbol" w:hAnsi="Symbol" w:cs="Symbol"/>
                <w:sz w:val="16"/>
                <w:szCs w:val="16"/>
              </w:rPr>
            </w:pPr>
            <w:r>
              <w:rPr>
                <w:rFonts w:ascii="Symbol" w:eastAsia="Symbol" w:hAnsi="Symbol" w:cs="Symbol"/>
                <w:color w:val="231F20"/>
                <w:w w:val="65"/>
                <w:sz w:val="16"/>
                <w:szCs w:val="16"/>
              </w:rPr>
              <w:t></w:t>
            </w:r>
          </w:p>
        </w:tc>
        <w:tc>
          <w:tcPr>
            <w:tcW w:w="1879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before="50"/>
              <w:ind w:left="35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i/>
                <w:color w:val="231F20"/>
                <w:sz w:val="16"/>
              </w:rPr>
              <w:t>h</w:t>
            </w:r>
            <w:r>
              <w:rPr>
                <w:rFonts w:ascii="Arial" w:hAnsi="Arial"/>
                <w:color w:val="231F20"/>
                <w:sz w:val="16"/>
              </w:rPr>
              <w:t>,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color w:val="231F20"/>
                <w:sz w:val="16"/>
              </w:rPr>
              <w:t>мм,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color w:val="231F20"/>
                <w:sz w:val="16"/>
              </w:rPr>
              <w:t>не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 xml:space="preserve"> более</w:t>
            </w:r>
          </w:p>
        </w:tc>
        <w:tc>
          <w:tcPr>
            <w:tcW w:w="1879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before="50"/>
              <w:ind w:left="3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i/>
                <w:color w:val="231F20"/>
                <w:sz w:val="16"/>
              </w:rPr>
              <w:t>b</w:t>
            </w:r>
            <w:r>
              <w:rPr>
                <w:rFonts w:ascii="Arial" w:hAnsi="Arial"/>
                <w:color w:val="231F20"/>
                <w:sz w:val="16"/>
              </w:rPr>
              <w:t>,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color w:val="231F20"/>
                <w:sz w:val="16"/>
              </w:rPr>
              <w:t>мм,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color w:val="231F20"/>
                <w:sz w:val="16"/>
              </w:rPr>
              <w:t>не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color w:val="231F20"/>
                <w:sz w:val="16"/>
              </w:rPr>
              <w:t>менее</w:t>
            </w:r>
          </w:p>
        </w:tc>
        <w:tc>
          <w:tcPr>
            <w:tcW w:w="1879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before="50"/>
              <w:ind w:left="33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i/>
                <w:color w:val="231F20"/>
                <w:sz w:val="16"/>
              </w:rPr>
              <w:t>B</w:t>
            </w:r>
            <w:r>
              <w:rPr>
                <w:rFonts w:ascii="Arial" w:hAnsi="Arial"/>
                <w:color w:val="231F20"/>
                <w:sz w:val="16"/>
              </w:rPr>
              <w:t>,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color w:val="231F20"/>
                <w:sz w:val="16"/>
              </w:rPr>
              <w:t>мм,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color w:val="231F20"/>
                <w:sz w:val="16"/>
              </w:rPr>
              <w:t>не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color w:val="231F20"/>
                <w:sz w:val="16"/>
              </w:rPr>
              <w:t>менее</w:t>
            </w:r>
          </w:p>
        </w:tc>
        <w:tc>
          <w:tcPr>
            <w:tcW w:w="1879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before="50"/>
              <w:ind w:left="30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i/>
                <w:color w:val="231F20"/>
                <w:sz w:val="16"/>
              </w:rPr>
              <w:t>B</w:t>
            </w:r>
            <w:r>
              <w:rPr>
                <w:rFonts w:ascii="Arial" w:hAnsi="Arial"/>
                <w:color w:val="231F20"/>
                <w:position w:val="-4"/>
                <w:sz w:val="10"/>
              </w:rPr>
              <w:t>1</w:t>
            </w:r>
            <w:r>
              <w:rPr>
                <w:rFonts w:ascii="Arial" w:hAnsi="Arial"/>
                <w:color w:val="231F20"/>
                <w:sz w:val="16"/>
              </w:rPr>
              <w:t>,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color w:val="231F20"/>
                <w:sz w:val="16"/>
              </w:rPr>
              <w:t>мм, не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color w:val="231F20"/>
                <w:sz w:val="16"/>
              </w:rPr>
              <w:t>менее</w:t>
            </w:r>
          </w:p>
        </w:tc>
      </w:tr>
      <w:tr w:rsidR="00A650DF">
        <w:trPr>
          <w:trHeight w:hRule="exact" w:val="230"/>
        </w:trPr>
        <w:tc>
          <w:tcPr>
            <w:tcW w:w="1879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before="13"/>
              <w:ind w:left="781" w:right="78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31F20"/>
                <w:sz w:val="16"/>
                <w:szCs w:val="16"/>
              </w:rPr>
              <w:t>45°</w:t>
            </w:r>
          </w:p>
        </w:tc>
        <w:tc>
          <w:tcPr>
            <w:tcW w:w="1879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before="13"/>
              <w:ind w:left="782" w:right="78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31F20"/>
                <w:sz w:val="16"/>
              </w:rPr>
              <w:t>200</w:t>
            </w:r>
          </w:p>
        </w:tc>
        <w:tc>
          <w:tcPr>
            <w:tcW w:w="1879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before="13"/>
              <w:ind w:left="781" w:right="78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31F20"/>
                <w:sz w:val="16"/>
              </w:rPr>
              <w:t>200</w:t>
            </w:r>
          </w:p>
        </w:tc>
        <w:tc>
          <w:tcPr>
            <w:tcW w:w="1879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before="13"/>
              <w:ind w:left="781" w:right="78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31F20"/>
                <w:sz w:val="16"/>
              </w:rPr>
              <w:t>500</w:t>
            </w:r>
          </w:p>
        </w:tc>
        <w:tc>
          <w:tcPr>
            <w:tcW w:w="1879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before="13"/>
              <w:ind w:left="782" w:right="78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31F20"/>
                <w:sz w:val="16"/>
              </w:rPr>
              <w:t>600</w:t>
            </w:r>
          </w:p>
        </w:tc>
      </w:tr>
      <w:tr w:rsidR="00A650DF">
        <w:trPr>
          <w:trHeight w:hRule="exact" w:val="230"/>
        </w:trPr>
        <w:tc>
          <w:tcPr>
            <w:tcW w:w="18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before="18"/>
              <w:ind w:left="781" w:right="78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31F20"/>
                <w:sz w:val="16"/>
                <w:szCs w:val="16"/>
              </w:rPr>
              <w:t>60°</w:t>
            </w:r>
          </w:p>
        </w:tc>
        <w:tc>
          <w:tcPr>
            <w:tcW w:w="18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before="18"/>
              <w:ind w:left="782" w:right="78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31F20"/>
                <w:sz w:val="16"/>
              </w:rPr>
              <w:t>300</w:t>
            </w:r>
          </w:p>
        </w:tc>
        <w:tc>
          <w:tcPr>
            <w:tcW w:w="18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before="18"/>
              <w:ind w:left="781" w:right="78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31F20"/>
                <w:sz w:val="16"/>
              </w:rPr>
              <w:t>200</w:t>
            </w:r>
          </w:p>
        </w:tc>
        <w:tc>
          <w:tcPr>
            <w:tcW w:w="18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before="18"/>
              <w:ind w:left="781" w:right="78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31F20"/>
                <w:sz w:val="16"/>
              </w:rPr>
              <w:t>500</w:t>
            </w:r>
          </w:p>
        </w:tc>
        <w:tc>
          <w:tcPr>
            <w:tcW w:w="18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before="18"/>
              <w:ind w:left="782" w:right="78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31F20"/>
                <w:sz w:val="16"/>
              </w:rPr>
              <w:t>600</w:t>
            </w:r>
          </w:p>
        </w:tc>
      </w:tr>
      <w:tr w:rsidR="00A650DF">
        <w:trPr>
          <w:trHeight w:hRule="exact" w:val="230"/>
        </w:trPr>
        <w:tc>
          <w:tcPr>
            <w:tcW w:w="18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before="18"/>
              <w:ind w:left="38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31F20"/>
                <w:sz w:val="16"/>
              </w:rPr>
              <w:t>80,5 (уклон</w:t>
            </w:r>
            <w:proofErr w:type="gramStart"/>
            <w:r>
              <w:rPr>
                <w:rFonts w:ascii="Arial" w:hAnsi="Arial"/>
                <w:color w:val="231F20"/>
                <w:sz w:val="16"/>
              </w:rPr>
              <w:t>1</w:t>
            </w:r>
            <w:proofErr w:type="gramEnd"/>
            <w:r>
              <w:rPr>
                <w:rFonts w:ascii="Arial" w:hAnsi="Arial"/>
                <w:color w:val="231F20"/>
                <w:sz w:val="16"/>
              </w:rPr>
              <w:t>:6)</w:t>
            </w:r>
          </w:p>
        </w:tc>
        <w:tc>
          <w:tcPr>
            <w:tcW w:w="18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before="18"/>
              <w:ind w:left="782" w:right="78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31F20"/>
                <w:sz w:val="16"/>
              </w:rPr>
              <w:t>300</w:t>
            </w:r>
          </w:p>
        </w:tc>
        <w:tc>
          <w:tcPr>
            <w:tcW w:w="18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before="18"/>
              <w:ind w:left="781" w:right="78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31F20"/>
                <w:sz w:val="16"/>
              </w:rPr>
              <w:t>200</w:t>
            </w:r>
          </w:p>
        </w:tc>
        <w:tc>
          <w:tcPr>
            <w:tcW w:w="18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before="18"/>
              <w:ind w:left="781" w:right="78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31F20"/>
                <w:sz w:val="16"/>
              </w:rPr>
              <w:t>500</w:t>
            </w:r>
          </w:p>
        </w:tc>
        <w:tc>
          <w:tcPr>
            <w:tcW w:w="18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before="18"/>
              <w:ind w:left="781" w:right="78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31F20"/>
                <w:sz w:val="16"/>
              </w:rPr>
              <w:t>600</w:t>
            </w:r>
          </w:p>
        </w:tc>
      </w:tr>
    </w:tbl>
    <w:p w:rsidR="00A650DF" w:rsidRDefault="00A650DF">
      <w:pPr>
        <w:spacing w:before="5" w:line="140" w:lineRule="exact"/>
        <w:rPr>
          <w:sz w:val="14"/>
          <w:szCs w:val="14"/>
        </w:rPr>
      </w:pPr>
    </w:p>
    <w:p w:rsidR="00A650DF" w:rsidRDefault="00CC78A5">
      <w:pPr>
        <w:tabs>
          <w:tab w:val="left" w:pos="6671"/>
        </w:tabs>
        <w:spacing w:before="67"/>
        <w:ind w:left="6046"/>
        <w:rPr>
          <w:rFonts w:ascii="Arial" w:eastAsia="Arial" w:hAnsi="Arial" w:cs="Arial"/>
          <w:sz w:val="18"/>
          <w:szCs w:val="18"/>
        </w:rPr>
      </w:pPr>
      <w:r>
        <w:rPr>
          <w:lang w:val="en-US"/>
        </w:rPr>
        <w:pict>
          <v:group id="_x0000_s1092" style="position:absolute;left:0;text-align:left;margin-left:189.25pt;margin-top:1.7pt;width:216.5pt;height:156.5pt;z-index:-1810;mso-position-horizontal-relative:page" coordorigin="3785,34" coordsize="4330,3130">
            <v:shape id="_x0000_s1100" type="#_x0000_t75" style="position:absolute;left:3785;top:34;width:4330;height:3130">
              <v:imagedata r:id="rId18" o:title=""/>
            </v:shape>
            <v:group id="_x0000_s1098" style="position:absolute;left:7083;top:2349;width:289;height:695" coordorigin="7083,2349" coordsize="289,695">
              <v:shape id="_x0000_s1099" style="position:absolute;left:7083;top:2349;width:289;height:695" coordorigin="7083,2349" coordsize="289,695" path="m7371,3043r-10,-78l7347,2889r-19,-75l7304,2741r-27,-71l7246,2601r-36,-67l7171,2470r-42,-62l7106,2378r-23,-29e" filled="f" strokecolor="#231f20" strokeweight=".20003mm">
                <v:path arrowok="t"/>
              </v:shape>
            </v:group>
            <v:group id="_x0000_s1096" style="position:absolute;left:7023;top:2281;width:115;height:123" coordorigin="7023,2281" coordsize="115,123">
              <v:shape id="_x0000_s1097" style="position:absolute;left:7023;top:2281;width:115;height:123" coordorigin="7023,2281" coordsize="115,123" path="m7023,2281r28,53l7073,2402r1,1l7090,2358r47,-7l7137,2349r-64,-35l7055,2300r-17,-12l7023,2281xe" fillcolor="#231f20" stroked="f">
                <v:path arrowok="t"/>
              </v:shape>
            </v:group>
            <v:group id="_x0000_s1093" style="position:absolute;left:7326;top:3003;width:84;height:130" coordorigin="7326,3003" coordsize="84,130">
              <v:shape id="_x0000_s1095" style="position:absolute;left:7326;top:3003;width:84;height:130" coordorigin="7326,3003" coordsize="84,130" path="m7327,3011r-1,1l7359,3078r8,21l7374,3118r8,15l7389,3073r12,-41l7370,3032r-43,-21xe" fillcolor="#231f20" stroked="f">
                <v:path arrowok="t"/>
              </v:shape>
              <v:shape id="_x0000_s1094" style="position:absolute;left:7326;top:3003;width:84;height:130" coordorigin="7326,3003" coordsize="84,130" path="m7408,3003r-38,29l7401,3032r8,-28l7408,3003xe" fillcolor="#231f20" stroked="f">
                <v:path arrowok="t"/>
              </v:shape>
            </v:group>
            <w10:wrap anchorx="page"/>
          </v:group>
        </w:pict>
      </w:r>
      <w:r>
        <w:rPr>
          <w:rFonts w:ascii="Arial"/>
          <w:i/>
          <w:color w:val="231F20"/>
          <w:sz w:val="18"/>
        </w:rPr>
        <w:t>4</w:t>
      </w:r>
      <w:r>
        <w:rPr>
          <w:rFonts w:ascii="Arial"/>
          <w:i/>
          <w:color w:val="231F20"/>
          <w:sz w:val="18"/>
        </w:rPr>
        <w:tab/>
        <w:t>3</w:t>
      </w:r>
    </w:p>
    <w:p w:rsidR="00A650DF" w:rsidRDefault="00A650DF">
      <w:pPr>
        <w:spacing w:before="1" w:line="100" w:lineRule="exact"/>
        <w:rPr>
          <w:sz w:val="10"/>
          <w:szCs w:val="10"/>
        </w:rPr>
      </w:pPr>
    </w:p>
    <w:p w:rsidR="00A650DF" w:rsidRDefault="00CC78A5">
      <w:pPr>
        <w:spacing w:before="67"/>
        <w:ind w:left="399" w:right="1298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/>
          <w:i/>
          <w:color w:val="231F20"/>
          <w:sz w:val="18"/>
        </w:rPr>
        <w:t>L</w:t>
      </w:r>
      <w:r>
        <w:rPr>
          <w:rFonts w:ascii="Arial"/>
          <w:color w:val="231F20"/>
          <w:sz w:val="18"/>
        </w:rPr>
        <w:t>*</w:t>
      </w:r>
    </w:p>
    <w:p w:rsidR="00A650DF" w:rsidRDefault="00A650DF">
      <w:pPr>
        <w:spacing w:before="11" w:line="140" w:lineRule="exact"/>
        <w:rPr>
          <w:sz w:val="14"/>
          <w:szCs w:val="14"/>
        </w:rPr>
      </w:pPr>
    </w:p>
    <w:p w:rsidR="00A650DF" w:rsidRDefault="00CC78A5">
      <w:pPr>
        <w:spacing w:before="67"/>
        <w:ind w:right="2868"/>
        <w:jc w:val="right"/>
        <w:rPr>
          <w:rFonts w:ascii="Arial" w:eastAsia="Arial" w:hAnsi="Arial" w:cs="Arial"/>
          <w:sz w:val="18"/>
          <w:szCs w:val="18"/>
        </w:rPr>
      </w:pPr>
      <w:r>
        <w:rPr>
          <w:rFonts w:ascii="Arial"/>
          <w:i/>
          <w:color w:val="231F20"/>
          <w:sz w:val="18"/>
        </w:rPr>
        <w:t>2</w:t>
      </w:r>
    </w:p>
    <w:p w:rsidR="00A650DF" w:rsidRDefault="00A650DF">
      <w:pPr>
        <w:spacing w:line="180" w:lineRule="exact"/>
        <w:rPr>
          <w:sz w:val="18"/>
          <w:szCs w:val="18"/>
        </w:rPr>
      </w:pPr>
    </w:p>
    <w:p w:rsidR="00A650DF" w:rsidRDefault="00A650DF">
      <w:pPr>
        <w:spacing w:line="180" w:lineRule="exact"/>
        <w:rPr>
          <w:sz w:val="18"/>
          <w:szCs w:val="18"/>
        </w:rPr>
      </w:pPr>
    </w:p>
    <w:p w:rsidR="00A650DF" w:rsidRDefault="00A650DF">
      <w:pPr>
        <w:spacing w:line="180" w:lineRule="exact"/>
        <w:rPr>
          <w:sz w:val="18"/>
          <w:szCs w:val="18"/>
        </w:rPr>
      </w:pPr>
    </w:p>
    <w:p w:rsidR="00A650DF" w:rsidRDefault="00A650DF">
      <w:pPr>
        <w:spacing w:line="180" w:lineRule="exact"/>
        <w:rPr>
          <w:sz w:val="18"/>
          <w:szCs w:val="18"/>
        </w:rPr>
      </w:pPr>
    </w:p>
    <w:p w:rsidR="00A650DF" w:rsidRDefault="00A650DF">
      <w:pPr>
        <w:spacing w:before="8" w:line="240" w:lineRule="exact"/>
        <w:rPr>
          <w:sz w:val="24"/>
          <w:szCs w:val="24"/>
        </w:rPr>
      </w:pPr>
    </w:p>
    <w:p w:rsidR="00A650DF" w:rsidRDefault="00CC78A5">
      <w:pPr>
        <w:ind w:right="2868"/>
        <w:jc w:val="right"/>
        <w:rPr>
          <w:rFonts w:ascii="Arial" w:eastAsia="Arial" w:hAnsi="Arial" w:cs="Arial"/>
          <w:sz w:val="18"/>
          <w:szCs w:val="18"/>
        </w:rPr>
      </w:pPr>
      <w:r>
        <w:rPr>
          <w:lang w:val="en-US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91" type="#_x0000_t136" style="position:absolute;left:0;text-align:left;margin-left:302.15pt;margin-top:8.25pt;width:5.05pt;height:9pt;rotation:45;z-index:-1806;mso-position-horizontal-relative:page" fillcolor="#231f20" stroked="f">
            <o:extrusion v:ext="view" autorotationcenter="t"/>
            <v:textpath style="font-family:&quot;&amp;quot&quot;;font-size:9pt;font-style:italic;v-text-kern:t;mso-text-shadow:auto" string="h"/>
            <w10:wrap anchorx="page"/>
          </v:shape>
        </w:pict>
      </w:r>
      <w:r>
        <w:rPr>
          <w:rFonts w:ascii="Arial"/>
          <w:i/>
          <w:color w:val="231F20"/>
          <w:sz w:val="18"/>
        </w:rPr>
        <w:t>1</w:t>
      </w:r>
    </w:p>
    <w:p w:rsidR="00A650DF" w:rsidRDefault="00A650DF">
      <w:pPr>
        <w:spacing w:before="12" w:line="160" w:lineRule="exact"/>
        <w:rPr>
          <w:sz w:val="16"/>
          <w:szCs w:val="16"/>
        </w:rPr>
      </w:pPr>
    </w:p>
    <w:p w:rsidR="00A650DF" w:rsidRDefault="00CC78A5">
      <w:pPr>
        <w:spacing w:before="58"/>
        <w:ind w:left="2833" w:right="20"/>
        <w:jc w:val="center"/>
        <w:rPr>
          <w:rFonts w:ascii="Symbol" w:eastAsia="Symbol" w:hAnsi="Symbol" w:cs="Symbol"/>
          <w:sz w:val="18"/>
          <w:szCs w:val="18"/>
        </w:rPr>
      </w:pPr>
      <w:r>
        <w:rPr>
          <w:lang w:val="en-US"/>
        </w:rPr>
        <w:pict>
          <v:shape id="_x0000_s1090" type="#_x0000_t136" style="position:absolute;left:0;text-align:left;margin-left:333.05pt;margin-top:17.6pt;width:5.05pt;height:9pt;rotation:45;z-index:-1808;mso-position-horizontal-relative:page" fillcolor="#231f20" stroked="f">
            <o:extrusion v:ext="view" autorotationcenter="t"/>
            <v:textpath style="font-family:&quot;&amp;quot&quot;;font-size:9pt;font-style:italic;v-text-kern:t;mso-text-shadow:auto" string="h"/>
            <w10:wrap anchorx="page"/>
          </v:shape>
        </w:pict>
      </w:r>
      <w:r>
        <w:rPr>
          <w:lang w:val="en-US"/>
        </w:rPr>
        <w:pict>
          <v:shape id="_x0000_s1089" type="#_x0000_t202" style="position:absolute;left:0;text-align:left;margin-left:244.35pt;margin-top:-3.7pt;width:11.05pt;height:12pt;z-index:-1804;mso-position-horizontal-relative:page" filled="f" stroked="f">
            <v:textbox style="layout-flow:vertical;mso-layout-flow-alt:bottom-to-top" inset="0,0,0,0">
              <w:txbxContent>
                <w:p w:rsidR="00A650DF" w:rsidRDefault="00CC78A5">
                  <w:pPr>
                    <w:spacing w:line="194" w:lineRule="exact"/>
                    <w:ind w:left="20"/>
                    <w:rPr>
                      <w:rFonts w:ascii="Arial" w:eastAsia="Arial" w:hAnsi="Arial" w:cs="Arial"/>
                      <w:sz w:val="18"/>
                      <w:szCs w:val="18"/>
                    </w:rPr>
                  </w:pPr>
                  <w:r>
                    <w:rPr>
                      <w:rFonts w:ascii="Arial"/>
                      <w:i/>
                      <w:color w:val="231F20"/>
                      <w:sz w:val="18"/>
                    </w:rPr>
                    <w:t>H</w:t>
                  </w:r>
                  <w:r>
                    <w:rPr>
                      <w:rFonts w:ascii="Arial"/>
                      <w:color w:val="231F20"/>
                      <w:sz w:val="18"/>
                    </w:rPr>
                    <w:t>*</w:t>
                  </w:r>
                </w:p>
              </w:txbxContent>
            </v:textbox>
            <w10:wrap anchorx="page"/>
          </v:shape>
        </w:pict>
      </w:r>
      <w:r>
        <w:rPr>
          <w:rFonts w:ascii="Symbol" w:eastAsia="Symbol" w:hAnsi="Symbol" w:cs="Symbol"/>
          <w:color w:val="231F20"/>
          <w:w w:val="65"/>
          <w:sz w:val="18"/>
          <w:szCs w:val="18"/>
        </w:rPr>
        <w:t></w:t>
      </w:r>
    </w:p>
    <w:p w:rsidR="00A650DF" w:rsidRDefault="00A650DF">
      <w:pPr>
        <w:spacing w:before="10" w:line="140" w:lineRule="exact"/>
        <w:rPr>
          <w:sz w:val="14"/>
          <w:szCs w:val="14"/>
        </w:rPr>
      </w:pPr>
    </w:p>
    <w:p w:rsidR="00A650DF" w:rsidRDefault="00CC78A5">
      <w:pPr>
        <w:spacing w:before="67" w:line="250" w:lineRule="auto"/>
        <w:ind w:left="2676" w:right="5218"/>
        <w:rPr>
          <w:rFonts w:ascii="Arial" w:eastAsia="Arial" w:hAnsi="Arial" w:cs="Arial"/>
          <w:sz w:val="18"/>
          <w:szCs w:val="18"/>
        </w:rPr>
      </w:pPr>
      <w:r>
        <w:rPr>
          <w:lang w:val="en-US"/>
        </w:rPr>
        <w:pict>
          <v:shape id="_x0000_s1088" type="#_x0000_t136" style="position:absolute;left:0;text-align:left;margin-left:334.1pt;margin-top:3.6pt;width:2.95pt;height:5.25pt;rotation:45;z-index:-1807;mso-position-horizontal-relative:page" fillcolor="#231f20" stroked="f">
            <o:extrusion v:ext="view" autorotationcenter="t"/>
            <v:textpath style="font-family:&quot;&amp;quot&quot;;font-size:5pt;v-text-kern:t;mso-text-shadow:auto" string="1"/>
            <w10:wrap anchorx="page"/>
          </v:shape>
        </w:pict>
      </w:r>
      <w:r>
        <w:rPr>
          <w:rFonts w:ascii="Arial" w:hAnsi="Arial"/>
          <w:color w:val="231F20"/>
          <w:spacing w:val="-1"/>
          <w:sz w:val="18"/>
        </w:rPr>
        <w:t>Верх балки</w:t>
      </w:r>
      <w:r>
        <w:rPr>
          <w:rFonts w:ascii="Arial" w:hAnsi="Arial"/>
          <w:color w:val="231F20"/>
          <w:spacing w:val="22"/>
          <w:sz w:val="18"/>
        </w:rPr>
        <w:t xml:space="preserve"> </w:t>
      </w:r>
      <w:r>
        <w:rPr>
          <w:rFonts w:ascii="Arial" w:hAnsi="Arial"/>
          <w:color w:val="231F20"/>
          <w:spacing w:val="-1"/>
          <w:sz w:val="18"/>
        </w:rPr>
        <w:t>площадки</w:t>
      </w:r>
    </w:p>
    <w:p w:rsidR="00A650DF" w:rsidRDefault="00A650DF">
      <w:pPr>
        <w:spacing w:before="13" w:line="140" w:lineRule="exact"/>
        <w:rPr>
          <w:sz w:val="14"/>
          <w:szCs w:val="14"/>
        </w:rPr>
      </w:pPr>
    </w:p>
    <w:p w:rsidR="00A650DF" w:rsidRDefault="00CC78A5">
      <w:pPr>
        <w:spacing w:before="71"/>
        <w:ind w:right="19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i/>
          <w:color w:val="231F20"/>
          <w:sz w:val="16"/>
          <w:szCs w:val="16"/>
        </w:rPr>
        <w:t xml:space="preserve">1 </w:t>
      </w:r>
      <w:r>
        <w:rPr>
          <w:rFonts w:ascii="Arial" w:eastAsia="Arial" w:hAnsi="Arial" w:cs="Arial"/>
          <w:color w:val="231F20"/>
          <w:sz w:val="16"/>
          <w:szCs w:val="16"/>
        </w:rPr>
        <w:t>— стойка;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color w:val="231F20"/>
          <w:sz w:val="16"/>
          <w:szCs w:val="16"/>
        </w:rPr>
        <w:t xml:space="preserve">2 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— 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>бортовой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>элемент;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color w:val="231F20"/>
          <w:sz w:val="16"/>
          <w:szCs w:val="16"/>
        </w:rPr>
        <w:t xml:space="preserve">3 </w:t>
      </w:r>
      <w:r>
        <w:rPr>
          <w:rFonts w:ascii="Arial" w:eastAsia="Arial" w:hAnsi="Arial" w:cs="Arial"/>
          <w:color w:val="231F20"/>
          <w:sz w:val="16"/>
          <w:szCs w:val="16"/>
        </w:rPr>
        <w:t>—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 xml:space="preserve"> средний </w:t>
      </w:r>
      <w:r>
        <w:rPr>
          <w:rFonts w:ascii="Arial" w:eastAsia="Arial" w:hAnsi="Arial" w:cs="Arial"/>
          <w:color w:val="231F20"/>
          <w:sz w:val="16"/>
          <w:szCs w:val="16"/>
        </w:rPr>
        <w:t>ограждающий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 xml:space="preserve"> элемент;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color w:val="231F20"/>
          <w:sz w:val="16"/>
          <w:szCs w:val="16"/>
        </w:rPr>
        <w:t xml:space="preserve">4 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— 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>поручень</w:t>
      </w:r>
    </w:p>
    <w:p w:rsidR="00A650DF" w:rsidRDefault="00A650DF">
      <w:pPr>
        <w:spacing w:line="80" w:lineRule="exact"/>
        <w:rPr>
          <w:sz w:val="8"/>
          <w:szCs w:val="8"/>
        </w:rPr>
      </w:pPr>
    </w:p>
    <w:p w:rsidR="00A650DF" w:rsidRDefault="00A650DF">
      <w:pPr>
        <w:spacing w:line="160" w:lineRule="exact"/>
        <w:rPr>
          <w:sz w:val="16"/>
          <w:szCs w:val="16"/>
        </w:rPr>
      </w:pPr>
    </w:p>
    <w:p w:rsidR="00A650DF" w:rsidRDefault="00CC78A5">
      <w:pPr>
        <w:ind w:right="20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231F20"/>
          <w:sz w:val="18"/>
          <w:szCs w:val="18"/>
        </w:rPr>
        <w:t xml:space="preserve">Рисунок А.2 — Ограждение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лестничного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 марша</w:t>
      </w:r>
    </w:p>
    <w:p w:rsidR="00A650DF" w:rsidRDefault="00A650DF">
      <w:pPr>
        <w:spacing w:before="9" w:line="160" w:lineRule="exact"/>
        <w:rPr>
          <w:sz w:val="16"/>
          <w:szCs w:val="16"/>
        </w:rPr>
      </w:pPr>
    </w:p>
    <w:p w:rsidR="00A650DF" w:rsidRDefault="00CC78A5">
      <w:pPr>
        <w:spacing w:before="67"/>
        <w:ind w:left="104" w:right="705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color w:val="231F20"/>
          <w:sz w:val="18"/>
        </w:rPr>
        <w:t>Т</w:t>
      </w:r>
      <w:r>
        <w:rPr>
          <w:rFonts w:ascii="Arial" w:hAnsi="Arial"/>
          <w:color w:val="231F20"/>
          <w:spacing w:val="-1"/>
          <w:sz w:val="18"/>
        </w:rPr>
        <w:t xml:space="preserve"> </w:t>
      </w:r>
      <w:r>
        <w:rPr>
          <w:rFonts w:ascii="Arial" w:hAnsi="Arial"/>
          <w:color w:val="231F20"/>
          <w:sz w:val="18"/>
        </w:rPr>
        <w:t>а</w:t>
      </w:r>
      <w:r>
        <w:rPr>
          <w:rFonts w:ascii="Arial" w:hAnsi="Arial"/>
          <w:color w:val="231F20"/>
          <w:spacing w:val="-1"/>
          <w:sz w:val="18"/>
        </w:rPr>
        <w:t xml:space="preserve"> </w:t>
      </w:r>
      <w:r>
        <w:rPr>
          <w:rFonts w:ascii="Arial" w:hAnsi="Arial"/>
          <w:color w:val="231F20"/>
          <w:sz w:val="18"/>
        </w:rPr>
        <w:t>б</w:t>
      </w:r>
      <w:r>
        <w:rPr>
          <w:rFonts w:ascii="Arial" w:hAnsi="Arial"/>
          <w:color w:val="231F20"/>
          <w:spacing w:val="-1"/>
          <w:sz w:val="18"/>
        </w:rPr>
        <w:t xml:space="preserve"> </w:t>
      </w:r>
      <w:r>
        <w:rPr>
          <w:rFonts w:ascii="Arial" w:hAnsi="Arial"/>
          <w:color w:val="231F20"/>
          <w:sz w:val="18"/>
        </w:rPr>
        <w:t>л</w:t>
      </w:r>
      <w:r>
        <w:rPr>
          <w:rFonts w:ascii="Arial" w:hAnsi="Arial"/>
          <w:color w:val="231F20"/>
          <w:spacing w:val="-1"/>
          <w:sz w:val="18"/>
        </w:rPr>
        <w:t xml:space="preserve"> </w:t>
      </w:r>
      <w:r>
        <w:rPr>
          <w:rFonts w:ascii="Arial" w:hAnsi="Arial"/>
          <w:color w:val="231F20"/>
          <w:sz w:val="18"/>
        </w:rPr>
        <w:t>и</w:t>
      </w:r>
      <w:r>
        <w:rPr>
          <w:rFonts w:ascii="Arial" w:hAnsi="Arial"/>
          <w:color w:val="231F20"/>
          <w:spacing w:val="-1"/>
          <w:sz w:val="18"/>
        </w:rPr>
        <w:t xml:space="preserve"> </w:t>
      </w:r>
      <w:proofErr w:type="gramStart"/>
      <w:r>
        <w:rPr>
          <w:rFonts w:ascii="Arial" w:hAnsi="Arial"/>
          <w:color w:val="231F20"/>
          <w:sz w:val="18"/>
        </w:rPr>
        <w:t>ц</w:t>
      </w:r>
      <w:proofErr w:type="gramEnd"/>
      <w:r>
        <w:rPr>
          <w:rFonts w:ascii="Arial" w:hAnsi="Arial"/>
          <w:color w:val="231F20"/>
          <w:spacing w:val="-1"/>
          <w:sz w:val="18"/>
        </w:rPr>
        <w:t xml:space="preserve"> </w:t>
      </w:r>
      <w:r>
        <w:rPr>
          <w:rFonts w:ascii="Arial" w:hAnsi="Arial"/>
          <w:color w:val="231F20"/>
          <w:sz w:val="18"/>
        </w:rPr>
        <w:t>а</w:t>
      </w:r>
      <w:r>
        <w:rPr>
          <w:rFonts w:ascii="Arial" w:hAnsi="Arial"/>
          <w:color w:val="231F20"/>
          <w:spacing w:val="49"/>
          <w:sz w:val="18"/>
        </w:rPr>
        <w:t xml:space="preserve"> </w:t>
      </w:r>
      <w:r>
        <w:rPr>
          <w:rFonts w:ascii="Arial" w:hAnsi="Arial"/>
          <w:color w:val="231F20"/>
          <w:sz w:val="18"/>
        </w:rPr>
        <w:t>А.2</w:t>
      </w:r>
    </w:p>
    <w:p w:rsidR="00A650DF" w:rsidRDefault="00A650DF">
      <w:pPr>
        <w:spacing w:before="19" w:line="80" w:lineRule="exact"/>
        <w:rPr>
          <w:sz w:val="8"/>
          <w:szCs w:val="8"/>
        </w:rPr>
      </w:pPr>
    </w:p>
    <w:tbl>
      <w:tblPr>
        <w:tblStyle w:val="TableNormal"/>
        <w:tblW w:w="0" w:type="auto"/>
        <w:tblInd w:w="104" w:type="dxa"/>
        <w:tblLayout w:type="fixed"/>
        <w:tblLook w:val="01E0" w:firstRow="1" w:lastRow="1" w:firstColumn="1" w:lastColumn="1" w:noHBand="0" w:noVBand="0"/>
      </w:tblPr>
      <w:tblGrid>
        <w:gridCol w:w="2353"/>
        <w:gridCol w:w="2353"/>
        <w:gridCol w:w="2353"/>
        <w:gridCol w:w="2353"/>
      </w:tblGrid>
      <w:tr w:rsidR="00A650DF">
        <w:trPr>
          <w:trHeight w:hRule="exact" w:val="303"/>
        </w:trPr>
        <w:tc>
          <w:tcPr>
            <w:tcW w:w="2353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before="48"/>
              <w:ind w:left="785" w:right="785"/>
              <w:jc w:val="center"/>
              <w:rPr>
                <w:rFonts w:ascii="Symbol" w:eastAsia="Symbol" w:hAnsi="Symbol" w:cs="Symbol"/>
                <w:sz w:val="16"/>
                <w:szCs w:val="16"/>
              </w:rPr>
            </w:pPr>
            <w:r>
              <w:rPr>
                <w:rFonts w:ascii="Symbol" w:eastAsia="Symbol" w:hAnsi="Symbol" w:cs="Symbol"/>
                <w:color w:val="231F20"/>
                <w:w w:val="65"/>
                <w:sz w:val="16"/>
                <w:szCs w:val="16"/>
              </w:rPr>
              <w:t></w:t>
            </w:r>
          </w:p>
        </w:tc>
        <w:tc>
          <w:tcPr>
            <w:tcW w:w="2353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before="55"/>
              <w:ind w:left="57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i/>
                <w:color w:val="231F20"/>
                <w:sz w:val="16"/>
              </w:rPr>
              <w:t>H</w:t>
            </w:r>
            <w:r>
              <w:rPr>
                <w:rFonts w:ascii="Arial" w:hAnsi="Arial"/>
                <w:color w:val="231F20"/>
                <w:sz w:val="16"/>
              </w:rPr>
              <w:t>,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color w:val="231F20"/>
                <w:sz w:val="16"/>
              </w:rPr>
              <w:t>мм,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color w:val="231F20"/>
                <w:sz w:val="16"/>
              </w:rPr>
              <w:t>не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color w:val="231F20"/>
                <w:sz w:val="16"/>
              </w:rPr>
              <w:t>менее</w:t>
            </w:r>
          </w:p>
        </w:tc>
        <w:tc>
          <w:tcPr>
            <w:tcW w:w="2353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before="55"/>
              <w:ind w:left="58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i/>
                <w:color w:val="231F20"/>
                <w:sz w:val="16"/>
              </w:rPr>
              <w:t>h</w:t>
            </w:r>
            <w:r>
              <w:rPr>
                <w:rFonts w:ascii="Arial" w:hAnsi="Arial"/>
                <w:color w:val="231F20"/>
                <w:sz w:val="16"/>
              </w:rPr>
              <w:t>,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color w:val="231F20"/>
                <w:sz w:val="16"/>
              </w:rPr>
              <w:t>мм,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color w:val="231F20"/>
                <w:sz w:val="16"/>
              </w:rPr>
              <w:t>не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color w:val="231F20"/>
                <w:sz w:val="16"/>
              </w:rPr>
              <w:t>менее</w:t>
            </w:r>
          </w:p>
        </w:tc>
        <w:tc>
          <w:tcPr>
            <w:tcW w:w="2353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before="55"/>
              <w:ind w:left="57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i/>
                <w:color w:val="231F20"/>
                <w:sz w:val="16"/>
              </w:rPr>
              <w:t>h</w:t>
            </w:r>
            <w:r>
              <w:rPr>
                <w:rFonts w:ascii="Arial" w:hAnsi="Arial"/>
                <w:color w:val="231F20"/>
                <w:position w:val="-4"/>
                <w:sz w:val="10"/>
              </w:rPr>
              <w:t>1</w:t>
            </w:r>
            <w:r>
              <w:rPr>
                <w:rFonts w:ascii="Arial" w:hAnsi="Arial"/>
                <w:color w:val="231F20"/>
                <w:sz w:val="16"/>
              </w:rPr>
              <w:t>,мм, не менее</w:t>
            </w:r>
          </w:p>
        </w:tc>
      </w:tr>
      <w:tr w:rsidR="00A650DF">
        <w:trPr>
          <w:trHeight w:hRule="exact" w:val="230"/>
        </w:trPr>
        <w:tc>
          <w:tcPr>
            <w:tcW w:w="2353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before="13"/>
              <w:ind w:left="785" w:right="78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31F20"/>
                <w:sz w:val="16"/>
                <w:szCs w:val="16"/>
              </w:rPr>
              <w:t>45°</w:t>
            </w:r>
          </w:p>
        </w:tc>
        <w:tc>
          <w:tcPr>
            <w:tcW w:w="2353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before="13"/>
              <w:ind w:left="973" w:right="97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31F20"/>
                <w:sz w:val="16"/>
              </w:rPr>
              <w:t>1000</w:t>
            </w:r>
          </w:p>
        </w:tc>
        <w:tc>
          <w:tcPr>
            <w:tcW w:w="2353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before="13"/>
              <w:ind w:left="973" w:right="97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31F20"/>
                <w:sz w:val="16"/>
              </w:rPr>
              <w:t>15</w:t>
            </w:r>
          </w:p>
        </w:tc>
        <w:tc>
          <w:tcPr>
            <w:tcW w:w="2353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before="13"/>
              <w:ind w:left="785" w:right="78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31F20"/>
                <w:sz w:val="16"/>
              </w:rPr>
              <w:t>140</w:t>
            </w:r>
          </w:p>
        </w:tc>
      </w:tr>
      <w:tr w:rsidR="00A650DF">
        <w:trPr>
          <w:trHeight w:hRule="exact" w:val="230"/>
        </w:trPr>
        <w:tc>
          <w:tcPr>
            <w:tcW w:w="235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before="18"/>
              <w:ind w:left="785" w:right="78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31F20"/>
                <w:sz w:val="16"/>
                <w:szCs w:val="16"/>
              </w:rPr>
              <w:t>60°</w:t>
            </w:r>
          </w:p>
        </w:tc>
        <w:tc>
          <w:tcPr>
            <w:tcW w:w="235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before="18"/>
              <w:ind w:left="973" w:right="97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31F20"/>
                <w:sz w:val="16"/>
              </w:rPr>
              <w:t>1000</w:t>
            </w:r>
          </w:p>
        </w:tc>
        <w:tc>
          <w:tcPr>
            <w:tcW w:w="235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before="18"/>
              <w:ind w:left="973" w:right="97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31F20"/>
                <w:sz w:val="16"/>
              </w:rPr>
              <w:t>15</w:t>
            </w:r>
          </w:p>
        </w:tc>
        <w:tc>
          <w:tcPr>
            <w:tcW w:w="235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before="18"/>
              <w:ind w:left="785" w:right="78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31F20"/>
                <w:sz w:val="16"/>
              </w:rPr>
              <w:t>140</w:t>
            </w:r>
          </w:p>
        </w:tc>
      </w:tr>
      <w:tr w:rsidR="00A650DF">
        <w:trPr>
          <w:trHeight w:hRule="exact" w:val="230"/>
        </w:trPr>
        <w:tc>
          <w:tcPr>
            <w:tcW w:w="235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before="18"/>
              <w:ind w:left="61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31F20"/>
                <w:sz w:val="16"/>
              </w:rPr>
              <w:t>80,5 (уклон</w:t>
            </w:r>
            <w:proofErr w:type="gramStart"/>
            <w:r>
              <w:rPr>
                <w:rFonts w:ascii="Arial" w:hAnsi="Arial"/>
                <w:color w:val="231F20"/>
                <w:sz w:val="16"/>
              </w:rPr>
              <w:t>1</w:t>
            </w:r>
            <w:proofErr w:type="gramEnd"/>
            <w:r>
              <w:rPr>
                <w:rFonts w:ascii="Arial" w:hAnsi="Arial"/>
                <w:color w:val="231F20"/>
                <w:sz w:val="16"/>
              </w:rPr>
              <w:t>:6)</w:t>
            </w:r>
          </w:p>
        </w:tc>
        <w:tc>
          <w:tcPr>
            <w:tcW w:w="235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before="18"/>
              <w:ind w:left="973" w:right="97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31F20"/>
                <w:sz w:val="16"/>
              </w:rPr>
              <w:t>1000</w:t>
            </w:r>
          </w:p>
        </w:tc>
        <w:tc>
          <w:tcPr>
            <w:tcW w:w="235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before="18"/>
              <w:ind w:left="973" w:right="97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31F20"/>
                <w:sz w:val="16"/>
              </w:rPr>
              <w:t>15</w:t>
            </w:r>
          </w:p>
        </w:tc>
        <w:tc>
          <w:tcPr>
            <w:tcW w:w="235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before="18"/>
              <w:ind w:left="785" w:right="78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31F20"/>
                <w:sz w:val="16"/>
              </w:rPr>
              <w:t>140</w:t>
            </w:r>
          </w:p>
        </w:tc>
      </w:tr>
    </w:tbl>
    <w:p w:rsidR="00A650DF" w:rsidRDefault="00A650DF">
      <w:pPr>
        <w:spacing w:before="3" w:line="200" w:lineRule="exact"/>
        <w:rPr>
          <w:sz w:val="20"/>
          <w:szCs w:val="20"/>
        </w:rPr>
      </w:pPr>
    </w:p>
    <w:p w:rsidR="00A650DF" w:rsidRDefault="00CC78A5">
      <w:pPr>
        <w:spacing w:before="71"/>
        <w:ind w:left="558" w:right="705"/>
        <w:rPr>
          <w:rFonts w:ascii="Arial" w:eastAsia="Arial" w:hAnsi="Arial" w:cs="Arial"/>
          <w:sz w:val="16"/>
          <w:szCs w:val="16"/>
        </w:rPr>
      </w:pPr>
      <w:r>
        <w:rPr>
          <w:lang w:val="en-US"/>
        </w:rPr>
        <w:pict>
          <v:group id="_x0000_s1086" style="position:absolute;left:0;text-align:left;margin-left:62.2pt;margin-top:-.55pt;width:144.6pt;height:.1pt;z-index:-1809;mso-position-horizontal-relative:page" coordorigin="1244,-11" coordsize="2892,2">
            <v:shape id="_x0000_s1087" style="position:absolute;left:1244;top:-11;width:2892;height:2" coordorigin="1244,-11" coordsize="2892,0" path="m1244,-11r2892,e" filled="f" strokecolor="#231f20" strokeweight=".5pt">
              <v:path arrowok="t"/>
            </v:shape>
            <w10:wrap anchorx="page"/>
          </v:group>
        </w:pict>
      </w:r>
      <w:r>
        <w:rPr>
          <w:rFonts w:ascii="Arial" w:hAnsi="Arial"/>
          <w:color w:val="231F20"/>
          <w:sz w:val="16"/>
        </w:rPr>
        <w:t xml:space="preserve">* </w:t>
      </w:r>
      <w:r>
        <w:rPr>
          <w:rFonts w:ascii="Arial" w:hAnsi="Arial"/>
          <w:color w:val="231F20"/>
          <w:spacing w:val="-1"/>
          <w:sz w:val="16"/>
        </w:rPr>
        <w:t>Настоящим</w:t>
      </w:r>
      <w:r>
        <w:rPr>
          <w:rFonts w:ascii="Arial" w:hAnsi="Arial"/>
          <w:color w:val="231F20"/>
          <w:sz w:val="16"/>
        </w:rPr>
        <w:t xml:space="preserve"> </w:t>
      </w:r>
      <w:r>
        <w:rPr>
          <w:rFonts w:ascii="Arial" w:hAnsi="Arial"/>
          <w:color w:val="231F20"/>
          <w:spacing w:val="-1"/>
          <w:sz w:val="16"/>
        </w:rPr>
        <w:t>стандартом</w:t>
      </w:r>
      <w:r>
        <w:rPr>
          <w:rFonts w:ascii="Arial" w:hAnsi="Arial"/>
          <w:color w:val="231F20"/>
          <w:sz w:val="16"/>
        </w:rPr>
        <w:t xml:space="preserve"> не </w:t>
      </w:r>
      <w:r>
        <w:rPr>
          <w:rFonts w:ascii="Arial" w:hAnsi="Arial"/>
          <w:color w:val="231F20"/>
          <w:spacing w:val="-1"/>
          <w:sz w:val="16"/>
        </w:rPr>
        <w:t>регламентируется.</w:t>
      </w:r>
    </w:p>
    <w:p w:rsidR="00A650DF" w:rsidRDefault="00A650DF">
      <w:pPr>
        <w:spacing w:before="8" w:line="190" w:lineRule="exact"/>
        <w:rPr>
          <w:sz w:val="19"/>
          <w:szCs w:val="19"/>
        </w:rPr>
      </w:pPr>
    </w:p>
    <w:p w:rsidR="00A650DF" w:rsidRDefault="00CC78A5">
      <w:pPr>
        <w:pStyle w:val="a3"/>
        <w:spacing w:before="63"/>
        <w:ind w:left="0" w:right="124"/>
        <w:jc w:val="right"/>
      </w:pPr>
      <w:r>
        <w:rPr>
          <w:color w:val="231F20"/>
        </w:rPr>
        <w:t>7</w:t>
      </w:r>
    </w:p>
    <w:p w:rsidR="00A650DF" w:rsidRDefault="00A650DF">
      <w:pPr>
        <w:jc w:val="right"/>
        <w:sectPr w:rsidR="00A650DF">
          <w:type w:val="continuous"/>
          <w:pgSz w:w="11900" w:h="16840"/>
          <w:pgMar w:top="1600" w:right="1120" w:bottom="280" w:left="1140" w:header="720" w:footer="720" w:gutter="0"/>
          <w:cols w:space="720"/>
        </w:sectPr>
      </w:pPr>
    </w:p>
    <w:p w:rsidR="00A650DF" w:rsidRDefault="00CC78A5">
      <w:pPr>
        <w:pStyle w:val="2"/>
        <w:spacing w:before="36"/>
        <w:ind w:left="104" w:right="705"/>
        <w:rPr>
          <w:b w:val="0"/>
          <w:bCs w:val="0"/>
        </w:rPr>
      </w:pPr>
      <w:r>
        <w:rPr>
          <w:color w:val="231F20"/>
          <w:spacing w:val="-2"/>
        </w:rPr>
        <w:lastRenderedPageBreak/>
        <w:t>ГОСТ</w:t>
      </w:r>
      <w:r>
        <w:rPr>
          <w:color w:val="231F20"/>
        </w:rPr>
        <w:t xml:space="preserve"> </w:t>
      </w:r>
      <w:proofErr w:type="gramStart"/>
      <w:r>
        <w:rPr>
          <w:color w:val="231F20"/>
        </w:rPr>
        <w:t>Р</w:t>
      </w:r>
      <w:proofErr w:type="gramEnd"/>
      <w:r>
        <w:rPr>
          <w:color w:val="231F20"/>
        </w:rPr>
        <w:t xml:space="preserve"> 53254—2009</w:t>
      </w:r>
    </w:p>
    <w:p w:rsidR="00A650DF" w:rsidRDefault="00A650DF">
      <w:pPr>
        <w:spacing w:before="19" w:line="260" w:lineRule="exact"/>
        <w:rPr>
          <w:sz w:val="26"/>
          <w:szCs w:val="26"/>
        </w:rPr>
      </w:pPr>
    </w:p>
    <w:p w:rsidR="00A650DF" w:rsidRDefault="00CC78A5">
      <w:pPr>
        <w:spacing w:before="58" w:line="250" w:lineRule="auto"/>
        <w:ind w:left="4052" w:right="4072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b/>
          <w:color w:val="231F20"/>
          <w:spacing w:val="-1"/>
          <w:sz w:val="20"/>
        </w:rPr>
        <w:t>Приложение</w:t>
      </w:r>
      <w:proofErr w:type="gramStart"/>
      <w:r>
        <w:rPr>
          <w:rFonts w:ascii="Arial" w:hAnsi="Arial"/>
          <w:b/>
          <w:color w:val="231F20"/>
          <w:spacing w:val="-1"/>
          <w:sz w:val="20"/>
        </w:rPr>
        <w:t xml:space="preserve"> </w:t>
      </w:r>
      <w:r>
        <w:rPr>
          <w:rFonts w:ascii="Arial" w:hAnsi="Arial"/>
          <w:b/>
          <w:color w:val="231F20"/>
          <w:sz w:val="20"/>
        </w:rPr>
        <w:t>Б</w:t>
      </w:r>
      <w:proofErr w:type="gramEnd"/>
      <w:r>
        <w:rPr>
          <w:rFonts w:ascii="Arial" w:hAnsi="Arial"/>
          <w:b/>
          <w:color w:val="231F20"/>
          <w:spacing w:val="22"/>
          <w:sz w:val="20"/>
        </w:rPr>
        <w:t xml:space="preserve"> </w:t>
      </w:r>
      <w:r>
        <w:rPr>
          <w:rFonts w:ascii="Arial" w:hAnsi="Arial"/>
          <w:b/>
          <w:color w:val="231F20"/>
          <w:spacing w:val="-1"/>
          <w:sz w:val="20"/>
        </w:rPr>
        <w:t>(обязательное)</w:t>
      </w: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before="2" w:line="220" w:lineRule="exact"/>
      </w:pPr>
    </w:p>
    <w:p w:rsidR="00A650DF" w:rsidRDefault="00CC78A5">
      <w:pPr>
        <w:spacing w:before="58"/>
        <w:ind w:left="3122" w:right="705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b/>
          <w:color w:val="231F20"/>
          <w:spacing w:val="-2"/>
          <w:sz w:val="20"/>
        </w:rPr>
        <w:t>Элементы</w:t>
      </w:r>
      <w:r>
        <w:rPr>
          <w:rFonts w:ascii="Arial" w:hAnsi="Arial"/>
          <w:b/>
          <w:color w:val="231F20"/>
          <w:sz w:val="20"/>
        </w:rPr>
        <w:t xml:space="preserve"> </w:t>
      </w:r>
      <w:r>
        <w:rPr>
          <w:rFonts w:ascii="Arial" w:hAnsi="Arial"/>
          <w:b/>
          <w:color w:val="231F20"/>
          <w:spacing w:val="-1"/>
          <w:sz w:val="20"/>
        </w:rPr>
        <w:t>вертикальных</w:t>
      </w:r>
      <w:r>
        <w:rPr>
          <w:rFonts w:ascii="Arial" w:hAnsi="Arial"/>
          <w:b/>
          <w:color w:val="231F20"/>
          <w:sz w:val="20"/>
        </w:rPr>
        <w:t xml:space="preserve"> </w:t>
      </w:r>
      <w:r>
        <w:rPr>
          <w:rFonts w:ascii="Arial" w:hAnsi="Arial"/>
          <w:b/>
          <w:color w:val="231F20"/>
          <w:spacing w:val="-1"/>
          <w:sz w:val="20"/>
        </w:rPr>
        <w:t>лестниц</w:t>
      </w:r>
    </w:p>
    <w:p w:rsidR="00A650DF" w:rsidRDefault="00A650DF">
      <w:pPr>
        <w:spacing w:before="10" w:line="190" w:lineRule="exact"/>
        <w:rPr>
          <w:sz w:val="19"/>
          <w:szCs w:val="19"/>
        </w:rPr>
      </w:pPr>
    </w:p>
    <w:p w:rsidR="00A650DF" w:rsidRDefault="00CC78A5">
      <w:pPr>
        <w:tabs>
          <w:tab w:val="left" w:pos="5555"/>
        </w:tabs>
        <w:ind w:left="1987"/>
        <w:rPr>
          <w:rFonts w:ascii="Arial" w:eastAsia="Arial" w:hAnsi="Arial" w:cs="Arial"/>
          <w:sz w:val="10"/>
          <w:szCs w:val="10"/>
        </w:rPr>
      </w:pPr>
      <w:r>
        <w:rPr>
          <w:lang w:val="en-US"/>
        </w:rPr>
        <w:pict>
          <v:shape id="_x0000_s1085" type="#_x0000_t75" style="position:absolute;left:0;text-align:left;margin-left:127.55pt;margin-top:11.45pt;width:340.1pt;height:136.1pt;z-index:-1802;mso-position-horizontal-relative:page">
            <v:imagedata r:id="rId19" o:title=""/>
            <w10:wrap anchorx="page"/>
          </v:shape>
        </w:pict>
      </w:r>
      <w:r>
        <w:rPr>
          <w:rFonts w:ascii="Arial"/>
          <w:i/>
          <w:color w:val="231F20"/>
          <w:sz w:val="18"/>
        </w:rPr>
        <w:t>B</w:t>
      </w:r>
      <w:r>
        <w:rPr>
          <w:rFonts w:ascii="Arial"/>
          <w:i/>
          <w:color w:val="231F20"/>
          <w:sz w:val="18"/>
        </w:rPr>
        <w:tab/>
      </w:r>
      <w:proofErr w:type="spellStart"/>
      <w:r>
        <w:rPr>
          <w:rFonts w:ascii="Arial"/>
          <w:i/>
          <w:color w:val="231F20"/>
          <w:position w:val="7"/>
          <w:sz w:val="18"/>
        </w:rPr>
        <w:t>B</w:t>
      </w:r>
      <w:proofErr w:type="spellEnd"/>
      <w:r>
        <w:rPr>
          <w:rFonts w:ascii="Arial"/>
          <w:color w:val="231F20"/>
          <w:position w:val="1"/>
          <w:sz w:val="10"/>
        </w:rPr>
        <w:t>1</w:t>
      </w:r>
    </w:p>
    <w:p w:rsidR="00A650DF" w:rsidRDefault="00A650DF">
      <w:pPr>
        <w:spacing w:line="160" w:lineRule="exact"/>
        <w:rPr>
          <w:sz w:val="16"/>
          <w:szCs w:val="16"/>
        </w:rPr>
      </w:pPr>
    </w:p>
    <w:p w:rsidR="00A650DF" w:rsidRDefault="00CC78A5">
      <w:pPr>
        <w:spacing w:before="67"/>
        <w:ind w:right="1481"/>
        <w:jc w:val="right"/>
        <w:rPr>
          <w:rFonts w:ascii="Arial" w:eastAsia="Arial" w:hAnsi="Arial" w:cs="Arial"/>
          <w:sz w:val="18"/>
          <w:szCs w:val="18"/>
        </w:rPr>
      </w:pPr>
      <w:r>
        <w:rPr>
          <w:rFonts w:ascii="Arial"/>
          <w:i/>
          <w:color w:val="231F20"/>
          <w:sz w:val="18"/>
        </w:rPr>
        <w:t>6</w:t>
      </w:r>
    </w:p>
    <w:p w:rsidR="00A650DF" w:rsidRDefault="00CC78A5">
      <w:pPr>
        <w:spacing w:before="103"/>
        <w:ind w:left="399" w:right="1811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/>
          <w:i/>
          <w:color w:val="231F20"/>
          <w:sz w:val="18"/>
        </w:rPr>
        <w:t>4</w:t>
      </w:r>
    </w:p>
    <w:p w:rsidR="00A650DF" w:rsidRDefault="00CC78A5">
      <w:pPr>
        <w:tabs>
          <w:tab w:val="left" w:pos="4063"/>
        </w:tabs>
        <w:spacing w:before="110"/>
        <w:ind w:left="2491"/>
        <w:rPr>
          <w:rFonts w:ascii="Arial" w:eastAsia="Arial" w:hAnsi="Arial" w:cs="Arial"/>
          <w:sz w:val="18"/>
          <w:szCs w:val="18"/>
        </w:rPr>
      </w:pPr>
      <w:r>
        <w:rPr>
          <w:lang w:val="en-US"/>
        </w:rPr>
        <w:pict>
          <v:shape id="_x0000_s1084" type="#_x0000_t202" style="position:absolute;left:0;text-align:left;margin-left:281.95pt;margin-top:20.8pt;width:11.05pt;height:12pt;z-index:-1796;mso-position-horizontal-relative:page" filled="f" stroked="f">
            <v:textbox style="layout-flow:vertical;mso-layout-flow-alt:bottom-to-top" inset="0,0,0,0">
              <w:txbxContent>
                <w:p w:rsidR="00A650DF" w:rsidRDefault="00CC78A5">
                  <w:pPr>
                    <w:spacing w:line="194" w:lineRule="exact"/>
                    <w:ind w:left="20"/>
                    <w:rPr>
                      <w:rFonts w:ascii="Arial" w:eastAsia="Arial" w:hAnsi="Arial" w:cs="Arial"/>
                      <w:sz w:val="18"/>
                      <w:szCs w:val="18"/>
                    </w:rPr>
                  </w:pPr>
                  <w:r>
                    <w:rPr>
                      <w:rFonts w:ascii="Arial"/>
                      <w:i/>
                      <w:color w:val="231F20"/>
                      <w:sz w:val="18"/>
                    </w:rPr>
                    <w:t>H</w:t>
                  </w:r>
                  <w:r>
                    <w:rPr>
                      <w:rFonts w:ascii="Arial"/>
                      <w:color w:val="231F20"/>
                      <w:sz w:val="18"/>
                    </w:rPr>
                    <w:t>*</w:t>
                  </w:r>
                </w:p>
              </w:txbxContent>
            </v:textbox>
            <w10:wrap anchorx="page"/>
          </v:shape>
        </w:pict>
      </w:r>
      <w:r>
        <w:rPr>
          <w:lang w:val="en-US"/>
        </w:rPr>
        <w:pict>
          <v:shape id="_x0000_s1083" type="#_x0000_t202" style="position:absolute;left:0;text-align:left;margin-left:362.3pt;margin-top:28pt;width:11pt;height:4pt;z-index:-1794;mso-position-horizontal-relative:page" filled="f" stroked="f">
            <v:textbox style="layout-flow:vertical;mso-layout-flow-alt:bottom-to-top" inset="0,0,0,0">
              <w:txbxContent>
                <w:p w:rsidR="00A650DF" w:rsidRDefault="00CC78A5">
                  <w:pPr>
                    <w:spacing w:line="194" w:lineRule="exact"/>
                    <w:ind w:left="20"/>
                    <w:rPr>
                      <w:rFonts w:ascii="Arial" w:eastAsia="Arial" w:hAnsi="Arial" w:cs="Arial"/>
                      <w:sz w:val="18"/>
                      <w:szCs w:val="18"/>
                    </w:rPr>
                  </w:pPr>
                  <w:r>
                    <w:rPr>
                      <w:rFonts w:ascii="Arial"/>
                      <w:i/>
                      <w:color w:val="231F20"/>
                      <w:sz w:val="18"/>
                    </w:rPr>
                    <w:t>l</w:t>
                  </w:r>
                </w:p>
              </w:txbxContent>
            </v:textbox>
            <w10:wrap anchorx="page"/>
          </v:shape>
        </w:pict>
      </w:r>
      <w:r>
        <w:rPr>
          <w:rFonts w:ascii="Arial"/>
          <w:i/>
          <w:color w:val="231F20"/>
          <w:position w:val="-4"/>
          <w:sz w:val="18"/>
        </w:rPr>
        <w:t>3</w:t>
      </w:r>
      <w:r>
        <w:rPr>
          <w:rFonts w:ascii="Arial"/>
          <w:i/>
          <w:color w:val="231F20"/>
          <w:position w:val="-4"/>
          <w:sz w:val="18"/>
        </w:rPr>
        <w:tab/>
      </w:r>
      <w:r>
        <w:rPr>
          <w:rFonts w:ascii="Arial"/>
          <w:i/>
          <w:color w:val="231F20"/>
          <w:sz w:val="18"/>
        </w:rPr>
        <w:t>5</w:t>
      </w:r>
    </w:p>
    <w:p w:rsidR="00A650DF" w:rsidRDefault="00A650DF">
      <w:pPr>
        <w:spacing w:before="4" w:line="180" w:lineRule="exact"/>
        <w:rPr>
          <w:sz w:val="18"/>
          <w:szCs w:val="18"/>
        </w:rPr>
      </w:pPr>
    </w:p>
    <w:p w:rsidR="00A650DF" w:rsidRDefault="00A650DF">
      <w:pPr>
        <w:spacing w:line="220" w:lineRule="exact"/>
      </w:pPr>
    </w:p>
    <w:p w:rsidR="00A650DF" w:rsidRDefault="00CC78A5">
      <w:pPr>
        <w:ind w:left="2491" w:right="705"/>
        <w:rPr>
          <w:rFonts w:ascii="Arial" w:eastAsia="Arial" w:hAnsi="Arial" w:cs="Arial"/>
          <w:sz w:val="18"/>
          <w:szCs w:val="18"/>
        </w:rPr>
      </w:pPr>
      <w:r>
        <w:rPr>
          <w:lang w:val="en-US"/>
        </w:rPr>
        <w:pict>
          <v:shape id="_x0000_s1082" type="#_x0000_t202" style="position:absolute;left:0;text-align:left;margin-left:252.05pt;margin-top:3.2pt;width:13.1pt;height:6.95pt;z-index:-1798;mso-position-horizontal-relative:page" filled="f" stroked="f">
            <v:textbox style="layout-flow:vertical;mso-layout-flow-alt:bottom-to-top" inset="0,0,0,0">
              <w:txbxContent>
                <w:p w:rsidR="00A650DF" w:rsidRDefault="00CC78A5">
                  <w:pPr>
                    <w:spacing w:line="237" w:lineRule="exact"/>
                    <w:ind w:left="20"/>
                    <w:rPr>
                      <w:rFonts w:ascii="Arial" w:eastAsia="Arial" w:hAnsi="Arial" w:cs="Arial"/>
                      <w:sz w:val="10"/>
                      <w:szCs w:val="10"/>
                    </w:rPr>
                  </w:pPr>
                  <w:r>
                    <w:rPr>
                      <w:rFonts w:ascii="Arial"/>
                      <w:i/>
                      <w:color w:val="231F20"/>
                      <w:sz w:val="18"/>
                    </w:rPr>
                    <w:t>l</w:t>
                  </w:r>
                  <w:r>
                    <w:rPr>
                      <w:rFonts w:ascii="Arial"/>
                      <w:color w:val="231F20"/>
                      <w:w w:val="104"/>
                      <w:position w:val="-5"/>
                      <w:sz w:val="10"/>
                    </w:rPr>
                    <w:t>1</w:t>
                  </w:r>
                </w:p>
              </w:txbxContent>
            </v:textbox>
            <w10:wrap anchorx="page"/>
          </v:shape>
        </w:pict>
      </w:r>
      <w:r>
        <w:rPr>
          <w:rFonts w:ascii="Arial"/>
          <w:i/>
          <w:color w:val="231F20"/>
          <w:sz w:val="18"/>
        </w:rPr>
        <w:t>2</w:t>
      </w:r>
    </w:p>
    <w:p w:rsidR="00A650DF" w:rsidRDefault="00CC78A5">
      <w:pPr>
        <w:spacing w:before="123"/>
        <w:ind w:left="2491" w:right="705"/>
        <w:rPr>
          <w:rFonts w:ascii="Arial" w:eastAsia="Arial" w:hAnsi="Arial" w:cs="Arial"/>
          <w:sz w:val="18"/>
          <w:szCs w:val="18"/>
        </w:rPr>
      </w:pPr>
      <w:r>
        <w:rPr>
          <w:lang w:val="en-US"/>
        </w:rPr>
        <w:pict>
          <v:shape id="_x0000_s1081" type="#_x0000_t202" style="position:absolute;left:0;text-align:left;margin-left:451.8pt;margin-top:16.8pt;width:13.1pt;height:9.95pt;z-index:-1792;mso-position-horizontal-relative:page" filled="f" stroked="f">
            <v:textbox style="layout-flow:vertical;mso-layout-flow-alt:bottom-to-top" inset="0,0,0,0">
              <w:txbxContent>
                <w:p w:rsidR="00A650DF" w:rsidRDefault="00CC78A5">
                  <w:pPr>
                    <w:spacing w:line="237" w:lineRule="exact"/>
                    <w:ind w:left="20"/>
                    <w:rPr>
                      <w:rFonts w:ascii="Arial" w:eastAsia="Arial" w:hAnsi="Arial" w:cs="Arial"/>
                      <w:sz w:val="10"/>
                      <w:szCs w:val="10"/>
                    </w:rPr>
                  </w:pPr>
                  <w:r>
                    <w:rPr>
                      <w:rFonts w:ascii="Arial"/>
                      <w:i/>
                      <w:color w:val="231F20"/>
                      <w:sz w:val="18"/>
                    </w:rPr>
                    <w:t>h</w:t>
                  </w:r>
                  <w:r>
                    <w:rPr>
                      <w:rFonts w:ascii="Arial"/>
                      <w:color w:val="231F20"/>
                      <w:w w:val="104"/>
                      <w:position w:val="-5"/>
                      <w:sz w:val="10"/>
                    </w:rPr>
                    <w:t>1</w:t>
                  </w:r>
                </w:p>
              </w:txbxContent>
            </v:textbox>
            <w10:wrap anchorx="page"/>
          </v:shape>
        </w:pict>
      </w:r>
      <w:r>
        <w:rPr>
          <w:rFonts w:ascii="Arial"/>
          <w:i/>
          <w:color w:val="231F20"/>
          <w:sz w:val="18"/>
        </w:rPr>
        <w:t>1</w:t>
      </w:r>
    </w:p>
    <w:p w:rsidR="00A650DF" w:rsidRDefault="00CC78A5">
      <w:pPr>
        <w:spacing w:before="144" w:line="197" w:lineRule="exact"/>
        <w:ind w:right="2489"/>
        <w:jc w:val="right"/>
        <w:rPr>
          <w:rFonts w:ascii="Arial" w:eastAsia="Arial" w:hAnsi="Arial" w:cs="Arial"/>
          <w:sz w:val="18"/>
          <w:szCs w:val="18"/>
        </w:rPr>
      </w:pPr>
      <w:r>
        <w:rPr>
          <w:lang w:val="en-US"/>
        </w:rPr>
        <w:pict>
          <v:shape id="_x0000_s1080" type="#_x0000_t202" style="position:absolute;left:0;text-align:left;margin-left:362.3pt;margin-top:15.7pt;width:11pt;height:7.05pt;z-index:-1795;mso-position-horizontal-relative:page" filled="f" stroked="f">
            <v:textbox style="layout-flow:vertical;mso-layout-flow-alt:bottom-to-top" inset="0,0,0,0">
              <w:txbxContent>
                <w:p w:rsidR="00A650DF" w:rsidRDefault="00CC78A5">
                  <w:pPr>
                    <w:spacing w:line="194" w:lineRule="exact"/>
                    <w:ind w:left="20"/>
                    <w:rPr>
                      <w:rFonts w:ascii="Arial" w:eastAsia="Arial" w:hAnsi="Arial" w:cs="Arial"/>
                      <w:sz w:val="18"/>
                      <w:szCs w:val="18"/>
                    </w:rPr>
                  </w:pPr>
                  <w:r>
                    <w:rPr>
                      <w:rFonts w:ascii="Arial"/>
                      <w:i/>
                      <w:color w:val="231F20"/>
                      <w:sz w:val="18"/>
                    </w:rPr>
                    <w:t>h</w:t>
                  </w:r>
                </w:p>
              </w:txbxContent>
            </v:textbox>
            <w10:wrap anchorx="page"/>
          </v:shape>
        </w:pict>
      </w:r>
      <w:r>
        <w:rPr>
          <w:rFonts w:ascii="Arial"/>
          <w:i/>
          <w:color w:val="231F20"/>
          <w:sz w:val="18"/>
        </w:rPr>
        <w:t>c</w:t>
      </w:r>
    </w:p>
    <w:p w:rsidR="00A650DF" w:rsidRDefault="00CC78A5">
      <w:pPr>
        <w:spacing w:line="250" w:lineRule="auto"/>
        <w:ind w:left="1406" w:right="7057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color w:val="231F20"/>
          <w:spacing w:val="-2"/>
          <w:sz w:val="18"/>
        </w:rPr>
        <w:t>Уровень</w:t>
      </w:r>
      <w:r>
        <w:rPr>
          <w:rFonts w:ascii="Arial" w:hAnsi="Arial"/>
          <w:color w:val="231F20"/>
          <w:spacing w:val="24"/>
          <w:sz w:val="18"/>
        </w:rPr>
        <w:t xml:space="preserve"> </w:t>
      </w:r>
      <w:r>
        <w:rPr>
          <w:rFonts w:ascii="Arial" w:hAnsi="Arial"/>
          <w:color w:val="231F20"/>
          <w:spacing w:val="-1"/>
          <w:sz w:val="18"/>
        </w:rPr>
        <w:t>земли</w:t>
      </w:r>
    </w:p>
    <w:p w:rsidR="00A650DF" w:rsidRDefault="00A650DF">
      <w:pPr>
        <w:spacing w:before="9" w:line="200" w:lineRule="exact"/>
        <w:rPr>
          <w:sz w:val="20"/>
          <w:szCs w:val="20"/>
        </w:rPr>
      </w:pPr>
    </w:p>
    <w:p w:rsidR="00A650DF" w:rsidRDefault="00CC78A5">
      <w:pPr>
        <w:spacing w:before="71"/>
        <w:ind w:right="20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i/>
          <w:color w:val="231F20"/>
          <w:sz w:val="16"/>
          <w:szCs w:val="16"/>
        </w:rPr>
        <w:t xml:space="preserve">1 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— </w:t>
      </w:r>
      <w:r>
        <w:rPr>
          <w:rFonts w:ascii="Arial" w:eastAsia="Arial" w:hAnsi="Arial" w:cs="Arial"/>
          <w:color w:val="231F20"/>
          <w:spacing w:val="-2"/>
          <w:sz w:val="16"/>
          <w:szCs w:val="16"/>
        </w:rPr>
        <w:t>тетива;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color w:val="231F20"/>
          <w:sz w:val="16"/>
          <w:szCs w:val="16"/>
        </w:rPr>
        <w:t xml:space="preserve">2 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— ступень; </w:t>
      </w:r>
      <w:r>
        <w:rPr>
          <w:rFonts w:ascii="Arial" w:eastAsia="Arial" w:hAnsi="Arial" w:cs="Arial"/>
          <w:i/>
          <w:color w:val="231F20"/>
          <w:sz w:val="16"/>
          <w:szCs w:val="16"/>
        </w:rPr>
        <w:t xml:space="preserve">3 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— 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>кровля</w:t>
      </w:r>
      <w:proofErr w:type="gramStart"/>
      <w:r>
        <w:rPr>
          <w:rFonts w:ascii="Arial" w:eastAsia="Arial" w:hAnsi="Arial" w:cs="Arial"/>
          <w:color w:val="231F20"/>
          <w:sz w:val="16"/>
          <w:szCs w:val="16"/>
        </w:rPr>
        <w:t xml:space="preserve"> ;</w:t>
      </w:r>
      <w:proofErr w:type="gramEnd"/>
      <w:r>
        <w:rPr>
          <w:rFonts w:ascii="Arial" w:eastAsia="Arial" w:hAnsi="Arial" w:cs="Arial"/>
          <w:color w:val="231F2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color w:val="231F20"/>
          <w:sz w:val="16"/>
          <w:szCs w:val="16"/>
        </w:rPr>
        <w:t xml:space="preserve">4 </w:t>
      </w:r>
      <w:r>
        <w:rPr>
          <w:rFonts w:ascii="Arial" w:eastAsia="Arial" w:hAnsi="Arial" w:cs="Arial"/>
          <w:color w:val="231F20"/>
          <w:sz w:val="16"/>
          <w:szCs w:val="16"/>
        </w:rPr>
        <w:t>— площадка;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color w:val="231F20"/>
          <w:sz w:val="16"/>
          <w:szCs w:val="16"/>
        </w:rPr>
        <w:t xml:space="preserve">5 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— 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 xml:space="preserve">балка; </w:t>
      </w:r>
      <w:r>
        <w:rPr>
          <w:rFonts w:ascii="Arial" w:eastAsia="Arial" w:hAnsi="Arial" w:cs="Arial"/>
          <w:i/>
          <w:color w:val="231F20"/>
          <w:sz w:val="16"/>
          <w:szCs w:val="16"/>
        </w:rPr>
        <w:t xml:space="preserve">6 </w:t>
      </w:r>
      <w:r>
        <w:rPr>
          <w:rFonts w:ascii="Arial" w:eastAsia="Arial" w:hAnsi="Arial" w:cs="Arial"/>
          <w:color w:val="231F20"/>
          <w:sz w:val="16"/>
          <w:szCs w:val="16"/>
        </w:rPr>
        <w:t>— ограждение</w:t>
      </w:r>
    </w:p>
    <w:p w:rsidR="00A650DF" w:rsidRDefault="00A650DF">
      <w:pPr>
        <w:spacing w:line="80" w:lineRule="exact"/>
        <w:rPr>
          <w:sz w:val="8"/>
          <w:szCs w:val="8"/>
        </w:rPr>
      </w:pPr>
    </w:p>
    <w:p w:rsidR="00A650DF" w:rsidRDefault="00A650DF">
      <w:pPr>
        <w:spacing w:line="160" w:lineRule="exact"/>
        <w:rPr>
          <w:sz w:val="16"/>
          <w:szCs w:val="16"/>
        </w:rPr>
      </w:pPr>
    </w:p>
    <w:p w:rsidR="00A650DF" w:rsidRDefault="00CC78A5">
      <w:pPr>
        <w:ind w:right="20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231F20"/>
          <w:sz w:val="18"/>
          <w:szCs w:val="18"/>
        </w:rPr>
        <w:t>Рисунок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Б.1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Вертикальные </w:t>
      </w:r>
      <w:r>
        <w:rPr>
          <w:rFonts w:ascii="Arial" w:eastAsia="Arial" w:hAnsi="Arial" w:cs="Arial"/>
          <w:color w:val="231F20"/>
          <w:sz w:val="18"/>
          <w:szCs w:val="18"/>
        </w:rPr>
        <w:t>лестницы</w:t>
      </w:r>
    </w:p>
    <w:p w:rsidR="00A650DF" w:rsidRDefault="00A650DF">
      <w:pPr>
        <w:spacing w:before="9" w:line="160" w:lineRule="exact"/>
        <w:rPr>
          <w:sz w:val="16"/>
          <w:szCs w:val="16"/>
        </w:rPr>
      </w:pPr>
    </w:p>
    <w:p w:rsidR="00A650DF" w:rsidRDefault="00CC78A5">
      <w:pPr>
        <w:spacing w:before="67"/>
        <w:ind w:left="104" w:right="705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color w:val="231F20"/>
          <w:sz w:val="18"/>
        </w:rPr>
        <w:t>Т</w:t>
      </w:r>
      <w:r>
        <w:rPr>
          <w:rFonts w:ascii="Arial" w:hAnsi="Arial"/>
          <w:color w:val="231F20"/>
          <w:spacing w:val="-1"/>
          <w:sz w:val="18"/>
        </w:rPr>
        <w:t xml:space="preserve"> </w:t>
      </w:r>
      <w:r>
        <w:rPr>
          <w:rFonts w:ascii="Arial" w:hAnsi="Arial"/>
          <w:color w:val="231F20"/>
          <w:sz w:val="18"/>
        </w:rPr>
        <w:t>а</w:t>
      </w:r>
      <w:r>
        <w:rPr>
          <w:rFonts w:ascii="Arial" w:hAnsi="Arial"/>
          <w:color w:val="231F20"/>
          <w:spacing w:val="-1"/>
          <w:sz w:val="18"/>
        </w:rPr>
        <w:t xml:space="preserve"> </w:t>
      </w:r>
      <w:r>
        <w:rPr>
          <w:rFonts w:ascii="Arial" w:hAnsi="Arial"/>
          <w:color w:val="231F20"/>
          <w:sz w:val="18"/>
        </w:rPr>
        <w:t>б</w:t>
      </w:r>
      <w:r>
        <w:rPr>
          <w:rFonts w:ascii="Arial" w:hAnsi="Arial"/>
          <w:color w:val="231F20"/>
          <w:spacing w:val="-1"/>
          <w:sz w:val="18"/>
        </w:rPr>
        <w:t xml:space="preserve"> </w:t>
      </w:r>
      <w:r>
        <w:rPr>
          <w:rFonts w:ascii="Arial" w:hAnsi="Arial"/>
          <w:color w:val="231F20"/>
          <w:sz w:val="18"/>
        </w:rPr>
        <w:t>л</w:t>
      </w:r>
      <w:r>
        <w:rPr>
          <w:rFonts w:ascii="Arial" w:hAnsi="Arial"/>
          <w:color w:val="231F20"/>
          <w:spacing w:val="-1"/>
          <w:sz w:val="18"/>
        </w:rPr>
        <w:t xml:space="preserve"> </w:t>
      </w:r>
      <w:r>
        <w:rPr>
          <w:rFonts w:ascii="Arial" w:hAnsi="Arial"/>
          <w:color w:val="231F20"/>
          <w:sz w:val="18"/>
        </w:rPr>
        <w:t>и</w:t>
      </w:r>
      <w:r>
        <w:rPr>
          <w:rFonts w:ascii="Arial" w:hAnsi="Arial"/>
          <w:color w:val="231F20"/>
          <w:spacing w:val="-1"/>
          <w:sz w:val="18"/>
        </w:rPr>
        <w:t xml:space="preserve"> </w:t>
      </w:r>
      <w:proofErr w:type="gramStart"/>
      <w:r>
        <w:rPr>
          <w:rFonts w:ascii="Arial" w:hAnsi="Arial"/>
          <w:color w:val="231F20"/>
          <w:sz w:val="18"/>
        </w:rPr>
        <w:t>ц</w:t>
      </w:r>
      <w:proofErr w:type="gramEnd"/>
      <w:r>
        <w:rPr>
          <w:rFonts w:ascii="Arial" w:hAnsi="Arial"/>
          <w:color w:val="231F20"/>
          <w:spacing w:val="-1"/>
          <w:sz w:val="18"/>
        </w:rPr>
        <w:t xml:space="preserve"> </w:t>
      </w:r>
      <w:r>
        <w:rPr>
          <w:rFonts w:ascii="Arial" w:hAnsi="Arial"/>
          <w:color w:val="231F20"/>
          <w:sz w:val="18"/>
        </w:rPr>
        <w:t>а</w:t>
      </w:r>
      <w:r>
        <w:rPr>
          <w:rFonts w:ascii="Arial" w:hAnsi="Arial"/>
          <w:color w:val="231F20"/>
          <w:spacing w:val="49"/>
          <w:sz w:val="18"/>
        </w:rPr>
        <w:t xml:space="preserve"> </w:t>
      </w:r>
      <w:r>
        <w:rPr>
          <w:rFonts w:ascii="Arial" w:hAnsi="Arial"/>
          <w:color w:val="231F20"/>
          <w:sz w:val="18"/>
        </w:rPr>
        <w:t>Б.1</w:t>
      </w:r>
    </w:p>
    <w:p w:rsidR="00A650DF" w:rsidRDefault="00A650DF">
      <w:pPr>
        <w:spacing w:before="19" w:line="80" w:lineRule="exact"/>
        <w:rPr>
          <w:sz w:val="8"/>
          <w:szCs w:val="8"/>
        </w:rPr>
      </w:pPr>
    </w:p>
    <w:tbl>
      <w:tblPr>
        <w:tblStyle w:val="TableNormal"/>
        <w:tblW w:w="0" w:type="auto"/>
        <w:tblInd w:w="104" w:type="dxa"/>
        <w:tblLayout w:type="fixed"/>
        <w:tblLook w:val="01E0" w:firstRow="1" w:lastRow="1" w:firstColumn="1" w:lastColumn="1" w:noHBand="0" w:noVBand="0"/>
      </w:tblPr>
      <w:tblGrid>
        <w:gridCol w:w="1174"/>
        <w:gridCol w:w="1174"/>
        <w:gridCol w:w="1174"/>
        <w:gridCol w:w="1174"/>
        <w:gridCol w:w="1174"/>
        <w:gridCol w:w="1174"/>
        <w:gridCol w:w="1174"/>
        <w:gridCol w:w="1174"/>
      </w:tblGrid>
      <w:tr w:rsidR="00A650DF">
        <w:trPr>
          <w:trHeight w:hRule="exact" w:val="422"/>
        </w:trPr>
        <w:tc>
          <w:tcPr>
            <w:tcW w:w="1174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before="18"/>
              <w:ind w:left="6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31F20"/>
                <w:spacing w:val="-3"/>
                <w:sz w:val="16"/>
              </w:rPr>
              <w:t>Тип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 xml:space="preserve"> лестницы</w:t>
            </w:r>
          </w:p>
        </w:tc>
        <w:tc>
          <w:tcPr>
            <w:tcW w:w="1174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before="18" w:line="250" w:lineRule="auto"/>
              <w:ind w:left="246" w:right="230" w:firstLine="1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i/>
                <w:color w:val="231F20"/>
                <w:sz w:val="16"/>
              </w:rPr>
              <w:t>l</w:t>
            </w:r>
            <w:r>
              <w:rPr>
                <w:rFonts w:ascii="Arial" w:hAnsi="Arial"/>
                <w:color w:val="231F20"/>
                <w:sz w:val="16"/>
              </w:rPr>
              <w:t xml:space="preserve">, мм, не 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>более</w:t>
            </w:r>
          </w:p>
        </w:tc>
        <w:tc>
          <w:tcPr>
            <w:tcW w:w="1174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before="14" w:line="192" w:lineRule="exact"/>
              <w:ind w:left="246" w:right="230" w:firstLine="11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i/>
                <w:color w:val="231F20"/>
                <w:sz w:val="16"/>
              </w:rPr>
              <w:t>l</w:t>
            </w:r>
            <w:r>
              <w:rPr>
                <w:rFonts w:ascii="Arial" w:hAnsi="Arial"/>
                <w:color w:val="231F20"/>
                <w:position w:val="-4"/>
                <w:sz w:val="10"/>
              </w:rPr>
              <w:t>1</w:t>
            </w:r>
            <w:r>
              <w:rPr>
                <w:rFonts w:ascii="Arial" w:hAnsi="Arial"/>
                <w:color w:val="231F20"/>
                <w:sz w:val="16"/>
              </w:rPr>
              <w:t xml:space="preserve">, мм, не 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>более</w:t>
            </w:r>
          </w:p>
        </w:tc>
        <w:tc>
          <w:tcPr>
            <w:tcW w:w="1174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before="18" w:line="250" w:lineRule="auto"/>
              <w:ind w:left="246" w:right="230" w:firstLine="11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i/>
                <w:color w:val="231F20"/>
                <w:sz w:val="16"/>
              </w:rPr>
              <w:t>h</w:t>
            </w:r>
            <w:r>
              <w:rPr>
                <w:rFonts w:ascii="Arial" w:hAnsi="Arial"/>
                <w:color w:val="231F20"/>
                <w:sz w:val="16"/>
              </w:rPr>
              <w:t>,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color w:val="231F20"/>
                <w:sz w:val="16"/>
              </w:rPr>
              <w:t xml:space="preserve">мм, не 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>более</w:t>
            </w:r>
          </w:p>
        </w:tc>
        <w:tc>
          <w:tcPr>
            <w:tcW w:w="1174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before="14" w:line="192" w:lineRule="exact"/>
              <w:ind w:left="246" w:right="230" w:firstLine="8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i/>
                <w:color w:val="231F20"/>
                <w:sz w:val="16"/>
              </w:rPr>
              <w:t>h</w:t>
            </w:r>
            <w:r>
              <w:rPr>
                <w:rFonts w:ascii="Arial" w:hAnsi="Arial"/>
                <w:color w:val="231F20"/>
                <w:position w:val="-4"/>
                <w:sz w:val="10"/>
              </w:rPr>
              <w:t>1</w:t>
            </w:r>
            <w:r>
              <w:rPr>
                <w:rFonts w:ascii="Arial" w:hAnsi="Arial"/>
                <w:color w:val="231F20"/>
                <w:sz w:val="16"/>
              </w:rPr>
              <w:t xml:space="preserve">, мм, не 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>более</w:t>
            </w:r>
          </w:p>
        </w:tc>
        <w:tc>
          <w:tcPr>
            <w:tcW w:w="1174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before="18" w:line="250" w:lineRule="auto"/>
              <w:ind w:left="238" w:right="210" w:firstLine="11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i/>
                <w:color w:val="231F20"/>
                <w:sz w:val="16"/>
              </w:rPr>
              <w:t>B</w:t>
            </w:r>
            <w:r>
              <w:rPr>
                <w:rFonts w:ascii="Arial" w:hAnsi="Arial"/>
                <w:color w:val="231F20"/>
                <w:sz w:val="16"/>
              </w:rPr>
              <w:t>,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color w:val="231F20"/>
                <w:sz w:val="16"/>
              </w:rPr>
              <w:t>мм, не менее</w:t>
            </w:r>
          </w:p>
        </w:tc>
        <w:tc>
          <w:tcPr>
            <w:tcW w:w="1174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before="14" w:line="192" w:lineRule="exact"/>
              <w:ind w:left="238" w:right="210" w:firstLine="8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i/>
                <w:color w:val="231F20"/>
                <w:sz w:val="16"/>
              </w:rPr>
              <w:t>B</w:t>
            </w:r>
            <w:r>
              <w:rPr>
                <w:rFonts w:ascii="Arial" w:hAnsi="Arial"/>
                <w:color w:val="231F20"/>
                <w:position w:val="-4"/>
                <w:sz w:val="10"/>
              </w:rPr>
              <w:t>1</w:t>
            </w:r>
            <w:r>
              <w:rPr>
                <w:rFonts w:ascii="Arial" w:hAnsi="Arial"/>
                <w:color w:val="231F20"/>
                <w:sz w:val="16"/>
              </w:rPr>
              <w:t>, мм, не менее</w:t>
            </w:r>
          </w:p>
        </w:tc>
        <w:tc>
          <w:tcPr>
            <w:tcW w:w="1174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before="18" w:line="250" w:lineRule="auto"/>
              <w:ind w:left="238" w:right="210" w:firstLine="12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i/>
                <w:color w:val="231F20"/>
                <w:sz w:val="16"/>
              </w:rPr>
              <w:t>с</w:t>
            </w:r>
            <w:r>
              <w:rPr>
                <w:rFonts w:ascii="Arial" w:hAnsi="Arial"/>
                <w:color w:val="231F20"/>
                <w:sz w:val="16"/>
              </w:rPr>
              <w:t>,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 xml:space="preserve"> </w:t>
            </w:r>
            <w:proofErr w:type="gramStart"/>
            <w:r>
              <w:rPr>
                <w:rFonts w:ascii="Arial" w:hAnsi="Arial"/>
                <w:color w:val="231F20"/>
                <w:sz w:val="16"/>
              </w:rPr>
              <w:t>мм</w:t>
            </w:r>
            <w:proofErr w:type="gramEnd"/>
            <w:r>
              <w:rPr>
                <w:rFonts w:ascii="Arial" w:hAnsi="Arial"/>
                <w:color w:val="231F20"/>
                <w:sz w:val="16"/>
              </w:rPr>
              <w:t>, не менее</w:t>
            </w:r>
          </w:p>
        </w:tc>
      </w:tr>
      <w:tr w:rsidR="00A650DF">
        <w:trPr>
          <w:trHeight w:hRule="exact" w:val="230"/>
        </w:trPr>
        <w:tc>
          <w:tcPr>
            <w:tcW w:w="1174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before="13"/>
              <w:ind w:left="384" w:right="38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31F20"/>
                <w:sz w:val="16"/>
              </w:rPr>
              <w:t>П1-1</w:t>
            </w:r>
          </w:p>
        </w:tc>
        <w:tc>
          <w:tcPr>
            <w:tcW w:w="1174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before="13"/>
              <w:ind w:left="384" w:right="38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31F20"/>
                <w:sz w:val="16"/>
              </w:rPr>
              <w:t>350</w:t>
            </w:r>
          </w:p>
        </w:tc>
        <w:tc>
          <w:tcPr>
            <w:tcW w:w="1174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before="13"/>
              <w:ind w:left="384" w:right="38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31F20"/>
                <w:sz w:val="16"/>
              </w:rPr>
              <w:t>3500</w:t>
            </w:r>
          </w:p>
        </w:tc>
        <w:tc>
          <w:tcPr>
            <w:tcW w:w="1174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before="13"/>
              <w:ind w:left="384" w:right="38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31F20"/>
                <w:sz w:val="16"/>
              </w:rPr>
              <w:t>1500</w:t>
            </w:r>
          </w:p>
        </w:tc>
        <w:tc>
          <w:tcPr>
            <w:tcW w:w="1174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before="13"/>
              <w:ind w:left="384" w:right="38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31F20"/>
                <w:sz w:val="16"/>
                <w:szCs w:val="16"/>
              </w:rPr>
              <w:t>—</w:t>
            </w:r>
          </w:p>
        </w:tc>
        <w:tc>
          <w:tcPr>
            <w:tcW w:w="1174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before="13"/>
              <w:ind w:left="384" w:right="38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31F20"/>
                <w:sz w:val="16"/>
              </w:rPr>
              <w:t>600</w:t>
            </w:r>
          </w:p>
        </w:tc>
        <w:tc>
          <w:tcPr>
            <w:tcW w:w="1174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before="13"/>
              <w:ind w:left="384" w:right="38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31F20"/>
                <w:sz w:val="16"/>
                <w:szCs w:val="16"/>
              </w:rPr>
              <w:t>—</w:t>
            </w:r>
          </w:p>
        </w:tc>
        <w:tc>
          <w:tcPr>
            <w:tcW w:w="1174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before="13"/>
              <w:ind w:left="384" w:right="38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31F20"/>
                <w:sz w:val="16"/>
              </w:rPr>
              <w:t>300</w:t>
            </w:r>
          </w:p>
        </w:tc>
      </w:tr>
      <w:tr w:rsidR="00A650DF">
        <w:trPr>
          <w:trHeight w:hRule="exact" w:val="230"/>
        </w:trPr>
        <w:tc>
          <w:tcPr>
            <w:tcW w:w="11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before="18"/>
              <w:ind w:left="384" w:right="38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31F20"/>
                <w:sz w:val="16"/>
              </w:rPr>
              <w:t>П1-2</w:t>
            </w:r>
          </w:p>
        </w:tc>
        <w:tc>
          <w:tcPr>
            <w:tcW w:w="11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before="18"/>
              <w:ind w:left="384" w:right="38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31F20"/>
                <w:sz w:val="16"/>
              </w:rPr>
              <w:t>350</w:t>
            </w:r>
          </w:p>
        </w:tc>
        <w:tc>
          <w:tcPr>
            <w:tcW w:w="11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before="18"/>
              <w:ind w:left="384" w:right="38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31F20"/>
                <w:sz w:val="16"/>
              </w:rPr>
              <w:t>3500</w:t>
            </w:r>
          </w:p>
        </w:tc>
        <w:tc>
          <w:tcPr>
            <w:tcW w:w="11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before="18"/>
              <w:ind w:left="384" w:right="38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31F20"/>
                <w:sz w:val="16"/>
              </w:rPr>
              <w:t>1500</w:t>
            </w:r>
          </w:p>
        </w:tc>
        <w:tc>
          <w:tcPr>
            <w:tcW w:w="11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before="18"/>
              <w:ind w:left="384" w:right="38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31F20"/>
                <w:sz w:val="16"/>
              </w:rPr>
              <w:t>2500</w:t>
            </w:r>
          </w:p>
        </w:tc>
        <w:tc>
          <w:tcPr>
            <w:tcW w:w="11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before="18"/>
              <w:ind w:left="384" w:right="38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31F20"/>
                <w:sz w:val="16"/>
                <w:szCs w:val="16"/>
              </w:rPr>
              <w:t>—</w:t>
            </w:r>
          </w:p>
        </w:tc>
        <w:tc>
          <w:tcPr>
            <w:tcW w:w="11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before="18"/>
              <w:ind w:left="384" w:right="38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31F20"/>
                <w:sz w:val="16"/>
              </w:rPr>
              <w:t>800</w:t>
            </w:r>
          </w:p>
        </w:tc>
        <w:tc>
          <w:tcPr>
            <w:tcW w:w="11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before="18"/>
              <w:ind w:left="384" w:right="38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31F20"/>
                <w:sz w:val="16"/>
              </w:rPr>
              <w:t>300</w:t>
            </w:r>
          </w:p>
        </w:tc>
      </w:tr>
    </w:tbl>
    <w:p w:rsidR="00A650DF" w:rsidRDefault="00A650DF">
      <w:pPr>
        <w:spacing w:before="1" w:line="100" w:lineRule="exact"/>
        <w:rPr>
          <w:sz w:val="10"/>
          <w:szCs w:val="10"/>
        </w:rPr>
      </w:pPr>
    </w:p>
    <w:p w:rsidR="00A650DF" w:rsidRDefault="00CC78A5">
      <w:pPr>
        <w:tabs>
          <w:tab w:val="left" w:pos="2279"/>
        </w:tabs>
        <w:spacing w:before="64"/>
        <w:ind w:left="399"/>
        <w:jc w:val="center"/>
        <w:rPr>
          <w:rFonts w:ascii="Arial" w:eastAsia="Arial" w:hAnsi="Arial" w:cs="Arial"/>
          <w:sz w:val="18"/>
          <w:szCs w:val="18"/>
        </w:rPr>
      </w:pPr>
      <w:r>
        <w:rPr>
          <w:lang w:val="en-US"/>
        </w:rPr>
        <w:pict>
          <v:group id="_x0000_s1058" style="position:absolute;left:0;text-align:left;margin-left:210.7pt;margin-top:3.9pt;width:179.05pt;height:91.7pt;z-index:-1801;mso-position-horizontal-relative:page" coordorigin="4214,78" coordsize="3581,1834">
            <v:group id="_x0000_s1078" style="position:absolute;left:4568;top:1770;width:760;height:104" coordorigin="4568,1770" coordsize="760,104">
              <v:shape id="_x0000_s1079" style="position:absolute;left:4568;top:1770;width:760;height:104" coordorigin="4568,1770" coordsize="760,104" path="m4568,1874r759,l5327,1770r-759,l4568,1874xe" fillcolor="#d1d3d4" stroked="f">
                <v:path arrowok="t"/>
              </v:shape>
            </v:group>
            <v:group id="_x0000_s1075" style="position:absolute;left:4571;top:1149;width:759;height:100" coordorigin="4571,1149" coordsize="759,100">
              <v:shape id="_x0000_s1077" style="position:absolute;left:4571;top:1149;width:759;height:100" coordorigin="4571,1149" coordsize="759,100" path="m4571,1249r758,l5329,1149r-758,l4571,1249xe" fillcolor="#d1d3d4" stroked="f">
                <v:path arrowok="t"/>
              </v:shape>
              <v:shape id="_x0000_s1076" type="#_x0000_t75" style="position:absolute;left:4214;top:78;width:3581;height:1834">
                <v:imagedata r:id="rId20" o:title=""/>
              </v:shape>
            </v:group>
            <v:group id="_x0000_s1073" style="position:absolute;left:4569;top:496;width:760;height:105" coordorigin="4569,496" coordsize="760,105">
              <v:shape id="_x0000_s1074" style="position:absolute;left:4569;top:496;width:760;height:105" coordorigin="4569,496" coordsize="760,105" path="m4569,601r760,l5329,496r-760,l4569,601xe" fillcolor="#d1d3d4" stroked="f">
                <v:path arrowok="t"/>
              </v:shape>
            </v:group>
            <v:group id="_x0000_s1071" style="position:absolute;left:6494;top:1309;width:106;height:260" coordorigin="6494,1309" coordsize="106,260">
              <v:shape id="_x0000_s1072" style="position:absolute;left:6494;top:1309;width:106;height:260" coordorigin="6494,1309" coordsize="106,260" path="m6494,1309r12,60l6524,1427r24,56l6588,1552r12,16e" filled="f" strokecolor="#231f20" strokeweight=".20003mm">
                <v:path arrowok="t"/>
              </v:shape>
            </v:group>
            <v:group id="_x0000_s1069" style="position:absolute;left:6551;top:1522;width:111;height:125" coordorigin="6551,1522" coordsize="111,125">
              <v:shape id="_x0000_s1070" style="position:absolute;left:6551;top:1522;width:111;height:125" coordorigin="6551,1522" coordsize="111,125" path="m6616,1522r-18,45l6551,1572r,1l6613,1611r18,15l6647,1639r15,8l6637,1592r-19,-69l6616,1522xe" fillcolor="#231f20" stroked="f">
                <v:path arrowok="t"/>
              </v:shape>
            </v:group>
            <v:group id="_x0000_s1066" style="position:absolute;left:6458;top:1220;width:83;height:131" coordorigin="6458,1220" coordsize="83,131">
              <v:shape id="_x0000_s1068" style="position:absolute;left:6458;top:1220;width:83;height:131" coordorigin="6458,1220" coordsize="83,131" path="m6478,1220r-4,60l6458,1349r1,2l6495,1320r35,l6504,1274r-9,-22l6487,1234r-9,-14xe" fillcolor="#231f20" stroked="f">
                <v:path arrowok="t"/>
              </v:shape>
              <v:shape id="_x0000_s1067" style="position:absolute;left:6458;top:1220;width:83;height:131" coordorigin="6458,1220" coordsize="83,131" path="m6530,1320r-35,l6540,1339r,-2l6530,1320xe" fillcolor="#231f20" stroked="f">
                <v:path arrowok="t"/>
              </v:shape>
            </v:group>
            <v:group id="_x0000_s1064" style="position:absolute;left:7585;top:1309;width:106;height:260" coordorigin="7585,1309" coordsize="106,260">
              <v:shape id="_x0000_s1065" style="position:absolute;left:7585;top:1309;width:106;height:260" coordorigin="7585,1309" coordsize="106,260" path="m7691,1309r-12,60l7661,1427r-24,56l7597,1552r-12,16e" filled="f" strokecolor="#231f20" strokeweight=".20003mm">
                <v:path arrowok="t"/>
              </v:shape>
            </v:group>
            <v:group id="_x0000_s1062" style="position:absolute;left:7527;top:1522;width:107;height:128" coordorigin="7527,1522" coordsize="107,128">
              <v:shape id="_x0000_s1063" style="position:absolute;left:7527;top:1522;width:107;height:128" coordorigin="7527,1522" coordsize="107,128" path="m7568,1522r-1,1l7548,1593r-10,21l7531,1634r-4,16l7573,1610r61,-37l7634,1571r-48,-4l7568,1522xe" fillcolor="#231f20" stroked="f">
                <v:path arrowok="t"/>
              </v:shape>
            </v:group>
            <v:group id="_x0000_s1059" style="position:absolute;left:7645;top:1219;width:83;height:132" coordorigin="7645,1219" coordsize="83,132">
              <v:shape id="_x0000_s1061" style="position:absolute;left:7645;top:1219;width:83;height:132" coordorigin="7645,1219" coordsize="83,132" path="m7720,1320r-31,l7726,1351r1,-2l7720,1320xe" fillcolor="#231f20" stroked="f">
                <v:path arrowok="t"/>
              </v:shape>
              <v:shape id="_x0000_s1060" style="position:absolute;left:7645;top:1219;width:83;height:132" coordorigin="7645,1219" coordsize="83,132" path="m7702,1219r-22,56l7645,1337r,2l7689,1320r31,l7711,1278r-2,-23l7706,1235r-4,-16xe" fillcolor="#231f20" stroked="f">
                <v:path arrowok="t"/>
              </v:shape>
            </v:group>
            <w10:wrap anchorx="page"/>
          </v:group>
        </w:pict>
      </w:r>
      <w:r>
        <w:rPr>
          <w:rFonts w:ascii="Arial" w:eastAsia="Arial" w:hAnsi="Arial" w:cs="Arial"/>
          <w:color w:val="231F20"/>
          <w:sz w:val="18"/>
          <w:szCs w:val="18"/>
        </w:rPr>
        <w:t>A</w:t>
      </w:r>
      <w:r>
        <w:rPr>
          <w:rFonts w:ascii="Arial" w:eastAsia="Arial" w:hAnsi="Arial" w:cs="Arial"/>
          <w:color w:val="231F20"/>
          <w:sz w:val="18"/>
          <w:szCs w:val="18"/>
        </w:rPr>
        <w:tab/>
      </w:r>
      <w:r>
        <w:rPr>
          <w:rFonts w:ascii="Arial" w:eastAsia="Arial" w:hAnsi="Arial" w:cs="Arial"/>
          <w:color w:val="231F20"/>
          <w:position w:val="1"/>
          <w:sz w:val="18"/>
          <w:szCs w:val="18"/>
        </w:rPr>
        <w:t>A—A</w:t>
      </w:r>
    </w:p>
    <w:p w:rsidR="00A650DF" w:rsidRDefault="00CC78A5">
      <w:pPr>
        <w:tabs>
          <w:tab w:val="left" w:pos="5899"/>
        </w:tabs>
        <w:spacing w:before="153"/>
        <w:ind w:left="3103"/>
        <w:rPr>
          <w:rFonts w:ascii="Arial" w:eastAsia="Arial" w:hAnsi="Arial" w:cs="Arial"/>
          <w:sz w:val="18"/>
          <w:szCs w:val="18"/>
        </w:rPr>
      </w:pPr>
      <w:r>
        <w:rPr>
          <w:rFonts w:ascii="Arial"/>
          <w:i/>
          <w:color w:val="231F20"/>
          <w:position w:val="-3"/>
          <w:sz w:val="18"/>
        </w:rPr>
        <w:t>1</w:t>
      </w:r>
      <w:r>
        <w:rPr>
          <w:rFonts w:ascii="Arial"/>
          <w:i/>
          <w:color w:val="231F20"/>
          <w:position w:val="-3"/>
          <w:sz w:val="18"/>
        </w:rPr>
        <w:tab/>
      </w:r>
      <w:r>
        <w:rPr>
          <w:rFonts w:ascii="Arial"/>
          <w:i/>
          <w:color w:val="231F20"/>
          <w:sz w:val="18"/>
        </w:rPr>
        <w:t>B</w:t>
      </w:r>
    </w:p>
    <w:p w:rsidR="00A650DF" w:rsidRDefault="00CC78A5">
      <w:pPr>
        <w:spacing w:before="96"/>
        <w:ind w:left="3073" w:right="705"/>
        <w:rPr>
          <w:rFonts w:ascii="Arial" w:eastAsia="Arial" w:hAnsi="Arial" w:cs="Arial"/>
          <w:sz w:val="18"/>
          <w:szCs w:val="18"/>
        </w:rPr>
      </w:pPr>
      <w:r>
        <w:rPr>
          <w:lang w:val="en-US"/>
        </w:rPr>
        <w:pict>
          <v:shape id="_x0000_s1057" type="#_x0000_t202" style="position:absolute;left:0;text-align:left;margin-left:277.5pt;margin-top:20.7pt;width:11.05pt;height:10.55pt;z-index:-1797;mso-position-horizontal-relative:page" filled="f" stroked="f">
            <v:textbox style="layout-flow:vertical;mso-layout-flow-alt:bottom-to-top" inset="0,0,0,0">
              <w:txbxContent>
                <w:p w:rsidR="00A650DF" w:rsidRDefault="00CC78A5">
                  <w:pPr>
                    <w:spacing w:line="194" w:lineRule="exact"/>
                    <w:ind w:left="20"/>
                    <w:rPr>
                      <w:rFonts w:ascii="Arial" w:eastAsia="Arial" w:hAnsi="Arial" w:cs="Arial"/>
                      <w:sz w:val="18"/>
                      <w:szCs w:val="18"/>
                    </w:rPr>
                  </w:pPr>
                  <w:r>
                    <w:rPr>
                      <w:rFonts w:ascii="Arial"/>
                      <w:i/>
                      <w:color w:val="231F20"/>
                      <w:sz w:val="18"/>
                    </w:rPr>
                    <w:t>L</w:t>
                  </w:r>
                  <w:r>
                    <w:rPr>
                      <w:rFonts w:ascii="Arial"/>
                      <w:color w:val="231F20"/>
                      <w:sz w:val="18"/>
                    </w:rPr>
                    <w:t>*</w:t>
                  </w:r>
                </w:p>
              </w:txbxContent>
            </v:textbox>
            <w10:wrap anchorx="page"/>
          </v:shape>
        </w:pict>
      </w:r>
      <w:r>
        <w:rPr>
          <w:lang w:val="en-US"/>
        </w:rPr>
        <w:pict>
          <v:shape id="_x0000_s1056" type="#_x0000_t202" style="position:absolute;left:0;text-align:left;margin-left:376pt;margin-top:10.9pt;width:11.05pt;height:15.55pt;z-index:-1793;mso-position-horizontal-relative:page" filled="f" stroked="f">
            <v:textbox style="layout-flow:vertical;mso-layout-flow-alt:bottom-to-top" inset="0,0,0,0">
              <w:txbxContent>
                <w:p w:rsidR="00A650DF" w:rsidRDefault="00CC78A5">
                  <w:pPr>
                    <w:spacing w:line="194" w:lineRule="exact"/>
                    <w:ind w:left="20"/>
                    <w:rPr>
                      <w:rFonts w:ascii="Arial" w:eastAsia="Arial" w:hAnsi="Arial" w:cs="Arial"/>
                      <w:sz w:val="18"/>
                      <w:szCs w:val="18"/>
                    </w:rPr>
                  </w:pPr>
                  <w:r>
                    <w:rPr>
                      <w:rFonts w:ascii="Arial"/>
                      <w:i/>
                      <w:color w:val="231F20"/>
                      <w:spacing w:val="-1"/>
                      <w:sz w:val="18"/>
                    </w:rPr>
                    <w:t>B</w:t>
                  </w:r>
                  <w:r>
                    <w:rPr>
                      <w:rFonts w:ascii="Arial"/>
                      <w:color w:val="231F20"/>
                      <w:spacing w:val="-1"/>
                      <w:sz w:val="18"/>
                    </w:rPr>
                    <w:t>/2</w:t>
                  </w:r>
                </w:p>
              </w:txbxContent>
            </v:textbox>
            <w10:wrap anchorx="page"/>
          </v:shape>
        </w:pict>
      </w:r>
      <w:r>
        <w:rPr>
          <w:rFonts w:ascii="Arial"/>
          <w:i/>
          <w:color w:val="231F20"/>
          <w:sz w:val="18"/>
        </w:rPr>
        <w:t>2</w:t>
      </w:r>
    </w:p>
    <w:p w:rsidR="00A650DF" w:rsidRDefault="00A650DF">
      <w:pPr>
        <w:spacing w:before="2" w:line="120" w:lineRule="exact"/>
        <w:rPr>
          <w:sz w:val="12"/>
          <w:szCs w:val="12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CC78A5">
      <w:pPr>
        <w:tabs>
          <w:tab w:val="left" w:pos="6549"/>
        </w:tabs>
        <w:spacing w:before="58"/>
        <w:ind w:left="5216"/>
        <w:rPr>
          <w:rFonts w:ascii="Symbol" w:eastAsia="Symbol" w:hAnsi="Symbol" w:cs="Symbol"/>
          <w:sz w:val="18"/>
          <w:szCs w:val="18"/>
        </w:rPr>
      </w:pPr>
      <w:r>
        <w:rPr>
          <w:lang w:val="en-US"/>
        </w:rPr>
        <w:pict>
          <v:shape id="_x0000_s1055" type="#_x0000_t202" style="position:absolute;left:0;text-align:left;margin-left:204.75pt;margin-top:11.55pt;width:11pt;height:4pt;z-index:-1799;mso-position-horizontal-relative:page" filled="f" stroked="f">
            <v:textbox style="layout-flow:vertical;mso-layout-flow-alt:bottom-to-top" inset="0,0,0,0">
              <w:txbxContent>
                <w:p w:rsidR="00A650DF" w:rsidRDefault="00CC78A5">
                  <w:pPr>
                    <w:spacing w:line="194" w:lineRule="exact"/>
                    <w:ind w:left="20"/>
                    <w:rPr>
                      <w:rFonts w:ascii="Arial" w:eastAsia="Arial" w:hAnsi="Arial" w:cs="Arial"/>
                      <w:sz w:val="18"/>
                      <w:szCs w:val="18"/>
                    </w:rPr>
                  </w:pPr>
                  <w:r>
                    <w:rPr>
                      <w:rFonts w:ascii="Arial"/>
                      <w:i/>
                      <w:color w:val="231F20"/>
                      <w:sz w:val="18"/>
                    </w:rPr>
                    <w:t>l</w:t>
                  </w:r>
                </w:p>
              </w:txbxContent>
            </v:textbox>
            <w10:wrap anchorx="page"/>
          </v:shape>
        </w:pict>
      </w:r>
      <w:r>
        <w:rPr>
          <w:rFonts w:ascii="Symbol" w:eastAsia="Symbol" w:hAnsi="Symbol" w:cs="Symbol"/>
          <w:color w:val="231F20"/>
          <w:w w:val="65"/>
          <w:sz w:val="18"/>
          <w:szCs w:val="18"/>
        </w:rPr>
        <w:t></w:t>
      </w:r>
      <w:r>
        <w:rPr>
          <w:rFonts w:ascii="Times New Roman" w:eastAsia="Times New Roman" w:hAnsi="Times New Roman" w:cs="Times New Roman"/>
          <w:color w:val="231F20"/>
          <w:w w:val="65"/>
          <w:sz w:val="18"/>
          <w:szCs w:val="18"/>
        </w:rPr>
        <w:tab/>
      </w:r>
      <w:r>
        <w:rPr>
          <w:rFonts w:ascii="Symbol" w:eastAsia="Symbol" w:hAnsi="Symbol" w:cs="Symbol"/>
          <w:color w:val="231F20"/>
          <w:w w:val="65"/>
          <w:sz w:val="18"/>
          <w:szCs w:val="18"/>
        </w:rPr>
        <w:t></w:t>
      </w:r>
    </w:p>
    <w:p w:rsidR="00A650DF" w:rsidRDefault="00CC78A5">
      <w:pPr>
        <w:spacing w:before="78"/>
        <w:ind w:left="2529" w:right="20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/>
          <w:i/>
          <w:color w:val="231F20"/>
          <w:sz w:val="18"/>
        </w:rPr>
        <w:t>R</w:t>
      </w:r>
    </w:p>
    <w:p w:rsidR="00A650DF" w:rsidRDefault="00A650DF">
      <w:pPr>
        <w:spacing w:before="19" w:line="220" w:lineRule="exact"/>
      </w:pPr>
    </w:p>
    <w:p w:rsidR="00A650DF" w:rsidRDefault="00CC78A5">
      <w:pPr>
        <w:spacing w:before="71"/>
        <w:ind w:right="20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i/>
          <w:color w:val="231F20"/>
          <w:sz w:val="16"/>
          <w:szCs w:val="16"/>
        </w:rPr>
        <w:t xml:space="preserve">1 </w:t>
      </w:r>
      <w:r>
        <w:rPr>
          <w:rFonts w:ascii="Arial" w:eastAsia="Arial" w:hAnsi="Arial" w:cs="Arial"/>
          <w:color w:val="231F20"/>
          <w:sz w:val="16"/>
          <w:szCs w:val="16"/>
        </w:rPr>
        <w:t>—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 xml:space="preserve"> вертикальный </w:t>
      </w:r>
      <w:r>
        <w:rPr>
          <w:rFonts w:ascii="Arial" w:eastAsia="Arial" w:hAnsi="Arial" w:cs="Arial"/>
          <w:color w:val="231F20"/>
          <w:sz w:val="16"/>
          <w:szCs w:val="16"/>
        </w:rPr>
        <w:t>ограждающий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 xml:space="preserve"> элемент; </w:t>
      </w:r>
      <w:r>
        <w:rPr>
          <w:rFonts w:ascii="Arial" w:eastAsia="Arial" w:hAnsi="Arial" w:cs="Arial"/>
          <w:i/>
          <w:color w:val="231F20"/>
          <w:sz w:val="16"/>
          <w:szCs w:val="16"/>
        </w:rPr>
        <w:t xml:space="preserve">2 </w:t>
      </w:r>
      <w:r>
        <w:rPr>
          <w:rFonts w:ascii="Arial" w:eastAsia="Arial" w:hAnsi="Arial" w:cs="Arial"/>
          <w:color w:val="231F20"/>
          <w:sz w:val="16"/>
          <w:szCs w:val="16"/>
        </w:rPr>
        <w:t>—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 xml:space="preserve"> горизонтальный </w:t>
      </w:r>
      <w:r>
        <w:rPr>
          <w:rFonts w:ascii="Arial" w:eastAsia="Arial" w:hAnsi="Arial" w:cs="Arial"/>
          <w:color w:val="231F20"/>
          <w:sz w:val="16"/>
          <w:szCs w:val="16"/>
        </w:rPr>
        <w:t>ограждающий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 xml:space="preserve"> элемент</w:t>
      </w:r>
    </w:p>
    <w:p w:rsidR="00A650DF" w:rsidRDefault="00A650DF">
      <w:pPr>
        <w:spacing w:line="80" w:lineRule="exact"/>
        <w:rPr>
          <w:sz w:val="8"/>
          <w:szCs w:val="8"/>
        </w:rPr>
      </w:pPr>
    </w:p>
    <w:p w:rsidR="00A650DF" w:rsidRDefault="00A650DF">
      <w:pPr>
        <w:spacing w:line="160" w:lineRule="exact"/>
        <w:rPr>
          <w:sz w:val="16"/>
          <w:szCs w:val="16"/>
        </w:rPr>
      </w:pPr>
    </w:p>
    <w:p w:rsidR="00A650DF" w:rsidRDefault="00CC78A5">
      <w:pPr>
        <w:ind w:left="1" w:right="20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231F20"/>
          <w:sz w:val="18"/>
          <w:szCs w:val="18"/>
        </w:rPr>
        <w:t xml:space="preserve">Рисунок Б.2 — Ограждения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вертикальных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 лестниц</w:t>
      </w:r>
    </w:p>
    <w:p w:rsidR="00A650DF" w:rsidRDefault="00A650DF">
      <w:pPr>
        <w:spacing w:before="9" w:line="160" w:lineRule="exact"/>
        <w:rPr>
          <w:sz w:val="16"/>
          <w:szCs w:val="16"/>
        </w:rPr>
      </w:pPr>
    </w:p>
    <w:p w:rsidR="00A650DF" w:rsidRDefault="00CC78A5">
      <w:pPr>
        <w:spacing w:before="67"/>
        <w:ind w:left="104" w:right="705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color w:val="231F20"/>
          <w:sz w:val="18"/>
        </w:rPr>
        <w:t>Т</w:t>
      </w:r>
      <w:r>
        <w:rPr>
          <w:rFonts w:ascii="Arial" w:hAnsi="Arial"/>
          <w:color w:val="231F20"/>
          <w:spacing w:val="-1"/>
          <w:sz w:val="18"/>
        </w:rPr>
        <w:t xml:space="preserve"> </w:t>
      </w:r>
      <w:r>
        <w:rPr>
          <w:rFonts w:ascii="Arial" w:hAnsi="Arial"/>
          <w:color w:val="231F20"/>
          <w:sz w:val="18"/>
        </w:rPr>
        <w:t>а</w:t>
      </w:r>
      <w:r>
        <w:rPr>
          <w:rFonts w:ascii="Arial" w:hAnsi="Arial"/>
          <w:color w:val="231F20"/>
          <w:spacing w:val="-1"/>
          <w:sz w:val="18"/>
        </w:rPr>
        <w:t xml:space="preserve"> </w:t>
      </w:r>
      <w:r>
        <w:rPr>
          <w:rFonts w:ascii="Arial" w:hAnsi="Arial"/>
          <w:color w:val="231F20"/>
          <w:sz w:val="18"/>
        </w:rPr>
        <w:t>б</w:t>
      </w:r>
      <w:r>
        <w:rPr>
          <w:rFonts w:ascii="Arial" w:hAnsi="Arial"/>
          <w:color w:val="231F20"/>
          <w:spacing w:val="-1"/>
          <w:sz w:val="18"/>
        </w:rPr>
        <w:t xml:space="preserve"> </w:t>
      </w:r>
      <w:r>
        <w:rPr>
          <w:rFonts w:ascii="Arial" w:hAnsi="Arial"/>
          <w:color w:val="231F20"/>
          <w:sz w:val="18"/>
        </w:rPr>
        <w:t>л</w:t>
      </w:r>
      <w:r>
        <w:rPr>
          <w:rFonts w:ascii="Arial" w:hAnsi="Arial"/>
          <w:color w:val="231F20"/>
          <w:spacing w:val="-1"/>
          <w:sz w:val="18"/>
        </w:rPr>
        <w:t xml:space="preserve"> </w:t>
      </w:r>
      <w:r>
        <w:rPr>
          <w:rFonts w:ascii="Arial" w:hAnsi="Arial"/>
          <w:color w:val="231F20"/>
          <w:sz w:val="18"/>
        </w:rPr>
        <w:t>и</w:t>
      </w:r>
      <w:r>
        <w:rPr>
          <w:rFonts w:ascii="Arial" w:hAnsi="Arial"/>
          <w:color w:val="231F20"/>
          <w:spacing w:val="-1"/>
          <w:sz w:val="18"/>
        </w:rPr>
        <w:t xml:space="preserve"> </w:t>
      </w:r>
      <w:proofErr w:type="gramStart"/>
      <w:r>
        <w:rPr>
          <w:rFonts w:ascii="Arial" w:hAnsi="Arial"/>
          <w:color w:val="231F20"/>
          <w:sz w:val="18"/>
        </w:rPr>
        <w:t>ц</w:t>
      </w:r>
      <w:proofErr w:type="gramEnd"/>
      <w:r>
        <w:rPr>
          <w:rFonts w:ascii="Arial" w:hAnsi="Arial"/>
          <w:color w:val="231F20"/>
          <w:spacing w:val="-1"/>
          <w:sz w:val="18"/>
        </w:rPr>
        <w:t xml:space="preserve"> </w:t>
      </w:r>
      <w:r>
        <w:rPr>
          <w:rFonts w:ascii="Arial" w:hAnsi="Arial"/>
          <w:color w:val="231F20"/>
          <w:sz w:val="18"/>
        </w:rPr>
        <w:t>а</w:t>
      </w:r>
      <w:r>
        <w:rPr>
          <w:rFonts w:ascii="Arial" w:hAnsi="Arial"/>
          <w:color w:val="231F20"/>
          <w:spacing w:val="49"/>
          <w:sz w:val="18"/>
        </w:rPr>
        <w:t xml:space="preserve"> </w:t>
      </w:r>
      <w:r>
        <w:rPr>
          <w:rFonts w:ascii="Arial" w:hAnsi="Arial"/>
          <w:color w:val="231F20"/>
          <w:sz w:val="18"/>
        </w:rPr>
        <w:t>Б.2</w:t>
      </w:r>
    </w:p>
    <w:p w:rsidR="00A650DF" w:rsidRDefault="00A650DF">
      <w:pPr>
        <w:spacing w:before="19" w:line="80" w:lineRule="exact"/>
        <w:rPr>
          <w:sz w:val="8"/>
          <w:szCs w:val="8"/>
        </w:rPr>
      </w:pPr>
    </w:p>
    <w:tbl>
      <w:tblPr>
        <w:tblStyle w:val="TableNormal"/>
        <w:tblW w:w="0" w:type="auto"/>
        <w:tblInd w:w="104" w:type="dxa"/>
        <w:tblLayout w:type="fixed"/>
        <w:tblLook w:val="01E0" w:firstRow="1" w:lastRow="1" w:firstColumn="1" w:lastColumn="1" w:noHBand="0" w:noVBand="0"/>
      </w:tblPr>
      <w:tblGrid>
        <w:gridCol w:w="2353"/>
        <w:gridCol w:w="2353"/>
        <w:gridCol w:w="2353"/>
        <w:gridCol w:w="2353"/>
      </w:tblGrid>
      <w:tr w:rsidR="00A650DF">
        <w:trPr>
          <w:trHeight w:hRule="exact" w:val="237"/>
        </w:trPr>
        <w:tc>
          <w:tcPr>
            <w:tcW w:w="2353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before="22"/>
              <w:ind w:left="61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i/>
                <w:color w:val="231F20"/>
                <w:sz w:val="16"/>
              </w:rPr>
              <w:t>l</w:t>
            </w:r>
            <w:r>
              <w:rPr>
                <w:rFonts w:ascii="Arial" w:hAnsi="Arial"/>
                <w:color w:val="231F20"/>
                <w:sz w:val="16"/>
              </w:rPr>
              <w:t>,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color w:val="231F20"/>
                <w:sz w:val="16"/>
              </w:rPr>
              <w:t>мм,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color w:val="231F20"/>
                <w:sz w:val="16"/>
              </w:rPr>
              <w:t>не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 xml:space="preserve"> более</w:t>
            </w:r>
          </w:p>
        </w:tc>
        <w:tc>
          <w:tcPr>
            <w:tcW w:w="2353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before="22"/>
              <w:ind w:left="57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i/>
                <w:color w:val="231F20"/>
                <w:sz w:val="16"/>
              </w:rPr>
              <w:t>B</w:t>
            </w:r>
            <w:r>
              <w:rPr>
                <w:rFonts w:ascii="Arial" w:hAnsi="Arial"/>
                <w:color w:val="231F20"/>
                <w:sz w:val="16"/>
              </w:rPr>
              <w:t>,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color w:val="231F20"/>
                <w:sz w:val="16"/>
              </w:rPr>
              <w:t>мм,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color w:val="231F20"/>
                <w:sz w:val="16"/>
              </w:rPr>
              <w:t>не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color w:val="231F20"/>
                <w:sz w:val="16"/>
              </w:rPr>
              <w:t>менее</w:t>
            </w:r>
          </w:p>
        </w:tc>
        <w:tc>
          <w:tcPr>
            <w:tcW w:w="2353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before="22"/>
              <w:ind w:left="57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i/>
                <w:color w:val="231F20"/>
                <w:sz w:val="16"/>
              </w:rPr>
              <w:t>R</w:t>
            </w:r>
            <w:r>
              <w:rPr>
                <w:rFonts w:ascii="Arial" w:hAnsi="Arial"/>
                <w:color w:val="231F20"/>
                <w:sz w:val="16"/>
              </w:rPr>
              <w:t>,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color w:val="231F20"/>
                <w:sz w:val="16"/>
              </w:rPr>
              <w:t>мм,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color w:val="231F20"/>
                <w:sz w:val="16"/>
              </w:rPr>
              <w:t>не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 xml:space="preserve"> более</w:t>
            </w:r>
          </w:p>
        </w:tc>
        <w:tc>
          <w:tcPr>
            <w:tcW w:w="2353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before="15"/>
              <w:ind w:left="785" w:right="785"/>
              <w:jc w:val="center"/>
              <w:rPr>
                <w:rFonts w:ascii="Symbol" w:eastAsia="Symbol" w:hAnsi="Symbol" w:cs="Symbol"/>
                <w:sz w:val="16"/>
                <w:szCs w:val="16"/>
              </w:rPr>
            </w:pPr>
            <w:r>
              <w:rPr>
                <w:rFonts w:ascii="Symbol" w:eastAsia="Symbol" w:hAnsi="Symbol" w:cs="Symbol"/>
                <w:color w:val="231F20"/>
                <w:w w:val="65"/>
                <w:sz w:val="16"/>
                <w:szCs w:val="16"/>
              </w:rPr>
              <w:t></w:t>
            </w:r>
          </w:p>
        </w:tc>
      </w:tr>
      <w:tr w:rsidR="00A650DF">
        <w:trPr>
          <w:trHeight w:hRule="exact" w:val="230"/>
        </w:trPr>
        <w:tc>
          <w:tcPr>
            <w:tcW w:w="2353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before="13"/>
              <w:ind w:left="785" w:right="78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31F20"/>
                <w:sz w:val="16"/>
              </w:rPr>
              <w:t>500</w:t>
            </w:r>
          </w:p>
        </w:tc>
        <w:tc>
          <w:tcPr>
            <w:tcW w:w="2353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before="13"/>
              <w:ind w:left="973" w:right="97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31F20"/>
                <w:sz w:val="16"/>
              </w:rPr>
              <w:t>800</w:t>
            </w:r>
          </w:p>
        </w:tc>
        <w:tc>
          <w:tcPr>
            <w:tcW w:w="2353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before="13"/>
              <w:ind w:left="973" w:right="97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31F20"/>
                <w:sz w:val="16"/>
              </w:rPr>
              <w:t>400</w:t>
            </w:r>
          </w:p>
        </w:tc>
        <w:tc>
          <w:tcPr>
            <w:tcW w:w="2353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before="13"/>
              <w:ind w:left="785" w:right="78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31F20"/>
                <w:sz w:val="16"/>
                <w:szCs w:val="16"/>
              </w:rPr>
              <w:t>45° — 60°</w:t>
            </w:r>
          </w:p>
        </w:tc>
      </w:tr>
    </w:tbl>
    <w:p w:rsidR="00A650DF" w:rsidRDefault="00A650DF">
      <w:pPr>
        <w:spacing w:before="2" w:line="190" w:lineRule="exact"/>
        <w:rPr>
          <w:sz w:val="19"/>
          <w:szCs w:val="19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CC78A5">
      <w:pPr>
        <w:spacing w:before="71"/>
        <w:ind w:left="558" w:right="705"/>
        <w:rPr>
          <w:rFonts w:ascii="Arial" w:eastAsia="Arial" w:hAnsi="Arial" w:cs="Arial"/>
          <w:sz w:val="16"/>
          <w:szCs w:val="16"/>
        </w:rPr>
      </w:pPr>
      <w:r>
        <w:rPr>
          <w:lang w:val="en-US"/>
        </w:rPr>
        <w:pict>
          <v:group id="_x0000_s1053" style="position:absolute;left:0;text-align:left;margin-left:62.2pt;margin-top:-.55pt;width:144.6pt;height:.1pt;z-index:-1800;mso-position-horizontal-relative:page" coordorigin="1244,-11" coordsize="2892,2">
            <v:shape id="_x0000_s1054" style="position:absolute;left:1244;top:-11;width:2892;height:2" coordorigin="1244,-11" coordsize="2892,0" path="m1244,-11r2892,e" filled="f" strokecolor="#231f20" strokeweight=".5pt">
              <v:path arrowok="t"/>
            </v:shape>
            <w10:wrap anchorx="page"/>
          </v:group>
        </w:pict>
      </w:r>
      <w:r>
        <w:rPr>
          <w:rFonts w:ascii="Arial" w:hAnsi="Arial"/>
          <w:color w:val="231F20"/>
          <w:sz w:val="16"/>
        </w:rPr>
        <w:t xml:space="preserve">* </w:t>
      </w:r>
      <w:r>
        <w:rPr>
          <w:rFonts w:ascii="Arial" w:hAnsi="Arial"/>
          <w:color w:val="231F20"/>
          <w:spacing w:val="-1"/>
          <w:sz w:val="16"/>
        </w:rPr>
        <w:t>Настоящим</w:t>
      </w:r>
      <w:r>
        <w:rPr>
          <w:rFonts w:ascii="Arial" w:hAnsi="Arial"/>
          <w:color w:val="231F20"/>
          <w:sz w:val="16"/>
        </w:rPr>
        <w:t xml:space="preserve"> </w:t>
      </w:r>
      <w:r>
        <w:rPr>
          <w:rFonts w:ascii="Arial" w:hAnsi="Arial"/>
          <w:color w:val="231F20"/>
          <w:spacing w:val="-1"/>
          <w:sz w:val="16"/>
        </w:rPr>
        <w:t>стандартом</w:t>
      </w:r>
      <w:r>
        <w:rPr>
          <w:rFonts w:ascii="Arial" w:hAnsi="Arial"/>
          <w:color w:val="231F20"/>
          <w:sz w:val="16"/>
        </w:rPr>
        <w:t xml:space="preserve"> не </w:t>
      </w:r>
      <w:r>
        <w:rPr>
          <w:rFonts w:ascii="Arial" w:hAnsi="Arial"/>
          <w:color w:val="231F20"/>
          <w:spacing w:val="-1"/>
          <w:sz w:val="16"/>
        </w:rPr>
        <w:t>регламентируется.</w:t>
      </w:r>
    </w:p>
    <w:p w:rsidR="00A650DF" w:rsidRDefault="00A650DF">
      <w:pPr>
        <w:spacing w:before="8" w:line="190" w:lineRule="exact"/>
        <w:rPr>
          <w:sz w:val="19"/>
          <w:szCs w:val="19"/>
        </w:rPr>
      </w:pPr>
    </w:p>
    <w:p w:rsidR="00A650DF" w:rsidRDefault="00CC78A5">
      <w:pPr>
        <w:pStyle w:val="a3"/>
        <w:spacing w:before="63"/>
        <w:ind w:right="705"/>
      </w:pPr>
      <w:r>
        <w:rPr>
          <w:color w:val="231F20"/>
        </w:rPr>
        <w:t>8</w:t>
      </w:r>
    </w:p>
    <w:p w:rsidR="00A650DF" w:rsidRDefault="00A650DF">
      <w:pPr>
        <w:sectPr w:rsidR="00A650DF">
          <w:headerReference w:type="default" r:id="rId21"/>
          <w:pgSz w:w="11900" w:h="16840"/>
          <w:pgMar w:top="1340" w:right="1120" w:bottom="280" w:left="1140" w:header="0" w:footer="0" w:gutter="0"/>
          <w:cols w:space="720"/>
        </w:sectPr>
      </w:pPr>
    </w:p>
    <w:p w:rsidR="00A650DF" w:rsidRDefault="00CC78A5">
      <w:pPr>
        <w:pStyle w:val="2"/>
        <w:spacing w:before="36"/>
        <w:ind w:right="124"/>
        <w:jc w:val="right"/>
        <w:rPr>
          <w:b w:val="0"/>
          <w:bCs w:val="0"/>
        </w:rPr>
      </w:pPr>
      <w:r>
        <w:rPr>
          <w:color w:val="231F20"/>
          <w:spacing w:val="-2"/>
        </w:rPr>
        <w:lastRenderedPageBreak/>
        <w:t>ГОСТ</w:t>
      </w:r>
      <w:r>
        <w:rPr>
          <w:color w:val="231F20"/>
        </w:rPr>
        <w:t xml:space="preserve"> </w:t>
      </w:r>
      <w:proofErr w:type="gramStart"/>
      <w:r>
        <w:rPr>
          <w:color w:val="231F20"/>
        </w:rPr>
        <w:t>Р</w:t>
      </w:r>
      <w:proofErr w:type="gramEnd"/>
      <w:r>
        <w:rPr>
          <w:color w:val="231F20"/>
        </w:rPr>
        <w:t xml:space="preserve"> 53254—2009</w:t>
      </w:r>
    </w:p>
    <w:p w:rsidR="00A650DF" w:rsidRDefault="00A650DF">
      <w:pPr>
        <w:spacing w:before="19" w:line="260" w:lineRule="exact"/>
        <w:rPr>
          <w:sz w:val="26"/>
          <w:szCs w:val="26"/>
        </w:rPr>
      </w:pPr>
    </w:p>
    <w:p w:rsidR="00A650DF" w:rsidRDefault="00CC78A5">
      <w:pPr>
        <w:spacing w:before="58" w:line="250" w:lineRule="auto"/>
        <w:ind w:left="4052" w:right="4072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b/>
          <w:color w:val="231F20"/>
          <w:spacing w:val="-1"/>
          <w:sz w:val="20"/>
        </w:rPr>
        <w:t>Приложение</w:t>
      </w:r>
      <w:proofErr w:type="gramStart"/>
      <w:r>
        <w:rPr>
          <w:rFonts w:ascii="Arial" w:hAnsi="Arial"/>
          <w:b/>
          <w:color w:val="231F20"/>
          <w:sz w:val="20"/>
        </w:rPr>
        <w:t xml:space="preserve"> В</w:t>
      </w:r>
      <w:proofErr w:type="gramEnd"/>
      <w:r>
        <w:rPr>
          <w:rFonts w:ascii="Arial" w:hAnsi="Arial"/>
          <w:b/>
          <w:color w:val="231F20"/>
          <w:spacing w:val="22"/>
          <w:sz w:val="20"/>
        </w:rPr>
        <w:t xml:space="preserve"> </w:t>
      </w:r>
      <w:r>
        <w:rPr>
          <w:rFonts w:ascii="Arial" w:hAnsi="Arial"/>
          <w:b/>
          <w:color w:val="231F20"/>
          <w:spacing w:val="-1"/>
          <w:sz w:val="20"/>
        </w:rPr>
        <w:t>(обязательное)</w:t>
      </w: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before="1" w:line="280" w:lineRule="exact"/>
        <w:rPr>
          <w:sz w:val="28"/>
          <w:szCs w:val="28"/>
        </w:rPr>
      </w:pPr>
    </w:p>
    <w:p w:rsidR="00A650DF" w:rsidRDefault="00CC78A5">
      <w:pPr>
        <w:ind w:left="1" w:right="20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b/>
          <w:color w:val="231F20"/>
          <w:spacing w:val="-2"/>
          <w:sz w:val="20"/>
        </w:rPr>
        <w:t>Элементы</w:t>
      </w:r>
      <w:r>
        <w:rPr>
          <w:rFonts w:ascii="Arial" w:hAnsi="Arial"/>
          <w:b/>
          <w:color w:val="231F20"/>
          <w:sz w:val="20"/>
        </w:rPr>
        <w:t xml:space="preserve"> </w:t>
      </w:r>
      <w:r>
        <w:rPr>
          <w:rFonts w:ascii="Arial" w:hAnsi="Arial"/>
          <w:b/>
          <w:color w:val="231F20"/>
          <w:spacing w:val="-1"/>
          <w:sz w:val="20"/>
        </w:rPr>
        <w:t>площадок</w:t>
      </w:r>
      <w:r>
        <w:rPr>
          <w:rFonts w:ascii="Arial" w:hAnsi="Arial"/>
          <w:b/>
          <w:color w:val="231F20"/>
          <w:sz w:val="20"/>
        </w:rPr>
        <w:t xml:space="preserve"> </w:t>
      </w:r>
      <w:r>
        <w:rPr>
          <w:rFonts w:ascii="Arial" w:hAnsi="Arial"/>
          <w:b/>
          <w:color w:val="231F20"/>
          <w:spacing w:val="-1"/>
          <w:sz w:val="20"/>
        </w:rPr>
        <w:t>маршевых</w:t>
      </w:r>
      <w:r>
        <w:rPr>
          <w:rFonts w:ascii="Arial" w:hAnsi="Arial"/>
          <w:b/>
          <w:color w:val="231F20"/>
          <w:sz w:val="20"/>
        </w:rPr>
        <w:t xml:space="preserve"> и </w:t>
      </w:r>
      <w:r>
        <w:rPr>
          <w:rFonts w:ascii="Arial" w:hAnsi="Arial"/>
          <w:b/>
          <w:color w:val="231F20"/>
          <w:spacing w:val="-1"/>
          <w:sz w:val="20"/>
        </w:rPr>
        <w:t>вертикальных</w:t>
      </w:r>
      <w:r>
        <w:rPr>
          <w:rFonts w:ascii="Arial" w:hAnsi="Arial"/>
          <w:b/>
          <w:color w:val="231F20"/>
          <w:sz w:val="20"/>
        </w:rPr>
        <w:t xml:space="preserve"> </w:t>
      </w:r>
      <w:r>
        <w:rPr>
          <w:rFonts w:ascii="Arial" w:hAnsi="Arial"/>
          <w:b/>
          <w:color w:val="231F20"/>
          <w:spacing w:val="-1"/>
          <w:sz w:val="20"/>
        </w:rPr>
        <w:t>лестниц</w:t>
      </w:r>
    </w:p>
    <w:p w:rsidR="00A650DF" w:rsidRDefault="00A650DF">
      <w:pPr>
        <w:spacing w:before="15" w:line="120" w:lineRule="exact"/>
        <w:rPr>
          <w:sz w:val="12"/>
          <w:szCs w:val="12"/>
        </w:rPr>
      </w:pPr>
    </w:p>
    <w:p w:rsidR="00A650DF" w:rsidRDefault="00CC78A5">
      <w:pPr>
        <w:tabs>
          <w:tab w:val="left" w:pos="2849"/>
        </w:tabs>
        <w:spacing w:before="67"/>
        <w:ind w:left="2176"/>
        <w:rPr>
          <w:rFonts w:ascii="Arial" w:eastAsia="Arial" w:hAnsi="Arial" w:cs="Arial"/>
          <w:sz w:val="18"/>
          <w:szCs w:val="18"/>
        </w:rPr>
      </w:pPr>
      <w:r>
        <w:rPr>
          <w:lang w:val="en-US"/>
        </w:rPr>
        <w:pict>
          <v:shape id="_x0000_s1052" type="#_x0000_t75" style="position:absolute;left:0;text-align:left;margin-left:152.8pt;margin-top:12.5pt;width:289.45pt;height:110.9pt;z-index:-1791;mso-position-horizontal-relative:page">
            <v:imagedata r:id="rId22" o:title=""/>
            <w10:wrap anchorx="page"/>
          </v:shape>
        </w:pict>
      </w:r>
      <w:r>
        <w:rPr>
          <w:rFonts w:ascii="Arial"/>
          <w:i/>
          <w:color w:val="231F20"/>
          <w:sz w:val="18"/>
        </w:rPr>
        <w:t>3</w:t>
      </w:r>
      <w:r>
        <w:rPr>
          <w:rFonts w:ascii="Arial"/>
          <w:i/>
          <w:color w:val="231F20"/>
          <w:sz w:val="18"/>
        </w:rPr>
        <w:tab/>
        <w:t>4</w:t>
      </w:r>
    </w:p>
    <w:p w:rsidR="00A650DF" w:rsidRDefault="00A650DF">
      <w:pPr>
        <w:spacing w:before="6" w:line="180" w:lineRule="exact"/>
        <w:rPr>
          <w:sz w:val="18"/>
          <w:szCs w:val="18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CC78A5">
      <w:pPr>
        <w:spacing w:before="67"/>
        <w:ind w:left="2010" w:right="705"/>
        <w:rPr>
          <w:rFonts w:ascii="Arial" w:eastAsia="Arial" w:hAnsi="Arial" w:cs="Arial"/>
          <w:sz w:val="18"/>
          <w:szCs w:val="18"/>
        </w:rPr>
      </w:pPr>
      <w:r>
        <w:rPr>
          <w:lang w:val="en-US"/>
        </w:rPr>
        <w:pict>
          <v:shape id="_x0000_s1051" type="#_x0000_t202" style="position:absolute;left:0;text-align:left;margin-left:399.05pt;margin-top:30.95pt;width:11pt;height:8.05pt;z-index:-1786;mso-position-horizontal-relative:page" filled="f" stroked="f">
            <v:textbox style="layout-flow:vertical;mso-layout-flow-alt:bottom-to-top" inset="0,0,0,0">
              <w:txbxContent>
                <w:p w:rsidR="00A650DF" w:rsidRDefault="00CC78A5">
                  <w:pPr>
                    <w:spacing w:line="194" w:lineRule="exact"/>
                    <w:ind w:left="20"/>
                    <w:rPr>
                      <w:rFonts w:ascii="Arial" w:eastAsia="Arial" w:hAnsi="Arial" w:cs="Arial"/>
                      <w:sz w:val="18"/>
                      <w:szCs w:val="18"/>
                    </w:rPr>
                  </w:pPr>
                  <w:r>
                    <w:rPr>
                      <w:rFonts w:ascii="Arial"/>
                      <w:i/>
                      <w:color w:val="231F20"/>
                      <w:sz w:val="18"/>
                    </w:rPr>
                    <w:t>B</w:t>
                  </w:r>
                </w:p>
              </w:txbxContent>
            </v:textbox>
            <w10:wrap anchorx="page"/>
          </v:shape>
        </w:pict>
      </w:r>
      <w:r>
        <w:rPr>
          <w:lang w:val="en-US"/>
        </w:rPr>
        <w:pict>
          <v:shape id="_x0000_s1050" type="#_x0000_t202" style="position:absolute;left:0;text-align:left;margin-left:426.3pt;margin-top:24.8pt;width:13.1pt;height:10.95pt;z-index:-1784;mso-position-horizontal-relative:page" filled="f" stroked="f">
            <v:textbox style="layout-flow:vertical;mso-layout-flow-alt:bottom-to-top" inset="0,0,0,0">
              <w:txbxContent>
                <w:p w:rsidR="00A650DF" w:rsidRDefault="00CC78A5">
                  <w:pPr>
                    <w:spacing w:line="237" w:lineRule="exact"/>
                    <w:ind w:left="20"/>
                    <w:rPr>
                      <w:rFonts w:ascii="Arial" w:eastAsia="Arial" w:hAnsi="Arial" w:cs="Arial"/>
                      <w:sz w:val="10"/>
                      <w:szCs w:val="10"/>
                    </w:rPr>
                  </w:pPr>
                  <w:r>
                    <w:rPr>
                      <w:rFonts w:ascii="Arial"/>
                      <w:i/>
                      <w:color w:val="231F20"/>
                      <w:sz w:val="18"/>
                    </w:rPr>
                    <w:t>B</w:t>
                  </w:r>
                  <w:r>
                    <w:rPr>
                      <w:rFonts w:ascii="Arial"/>
                      <w:color w:val="231F20"/>
                      <w:w w:val="104"/>
                      <w:position w:val="-5"/>
                      <w:sz w:val="10"/>
                    </w:rPr>
                    <w:t>1</w:t>
                  </w:r>
                </w:p>
              </w:txbxContent>
            </v:textbox>
            <w10:wrap anchorx="page"/>
          </v:shape>
        </w:pict>
      </w:r>
      <w:r>
        <w:rPr>
          <w:rFonts w:ascii="Arial"/>
          <w:i/>
          <w:color w:val="231F20"/>
          <w:sz w:val="18"/>
        </w:rPr>
        <w:t>2</w:t>
      </w: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before="5" w:line="260" w:lineRule="exact"/>
        <w:rPr>
          <w:sz w:val="26"/>
          <w:szCs w:val="26"/>
        </w:rPr>
      </w:pPr>
    </w:p>
    <w:p w:rsidR="00A650DF" w:rsidRDefault="00CC78A5">
      <w:pPr>
        <w:tabs>
          <w:tab w:val="left" w:pos="4564"/>
        </w:tabs>
        <w:spacing w:before="62"/>
        <w:ind w:left="2010"/>
        <w:rPr>
          <w:rFonts w:ascii="Arial" w:eastAsia="Arial" w:hAnsi="Arial" w:cs="Arial"/>
          <w:sz w:val="18"/>
          <w:szCs w:val="18"/>
        </w:rPr>
      </w:pPr>
      <w:r>
        <w:rPr>
          <w:rFonts w:ascii="Arial"/>
          <w:i/>
          <w:color w:val="231F20"/>
          <w:position w:val="10"/>
          <w:sz w:val="18"/>
        </w:rPr>
        <w:t>1</w:t>
      </w:r>
      <w:r>
        <w:rPr>
          <w:rFonts w:ascii="Arial"/>
          <w:i/>
          <w:color w:val="231F20"/>
          <w:position w:val="10"/>
          <w:sz w:val="18"/>
        </w:rPr>
        <w:tab/>
      </w:r>
      <w:r>
        <w:rPr>
          <w:rFonts w:ascii="Arial"/>
          <w:i/>
          <w:color w:val="231F20"/>
          <w:sz w:val="18"/>
        </w:rPr>
        <w:t>L</w:t>
      </w:r>
      <w:r>
        <w:rPr>
          <w:rFonts w:ascii="Arial"/>
          <w:color w:val="231F20"/>
          <w:sz w:val="18"/>
        </w:rPr>
        <w:t>*</w:t>
      </w:r>
    </w:p>
    <w:p w:rsidR="00A650DF" w:rsidRDefault="00A650DF">
      <w:pPr>
        <w:spacing w:before="8" w:line="360" w:lineRule="exact"/>
        <w:rPr>
          <w:sz w:val="36"/>
          <w:szCs w:val="36"/>
        </w:rPr>
      </w:pPr>
    </w:p>
    <w:p w:rsidR="00A650DF" w:rsidRDefault="00CC78A5">
      <w:pPr>
        <w:ind w:left="399" w:right="419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i/>
          <w:color w:val="231F20"/>
          <w:sz w:val="16"/>
          <w:szCs w:val="16"/>
        </w:rPr>
        <w:t xml:space="preserve">1 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— 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>балка;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color w:val="231F20"/>
          <w:sz w:val="16"/>
          <w:szCs w:val="16"/>
        </w:rPr>
        <w:t xml:space="preserve">2 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— 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>окантовочный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 xml:space="preserve">элемент; </w:t>
      </w:r>
      <w:r>
        <w:rPr>
          <w:rFonts w:ascii="Arial" w:eastAsia="Arial" w:hAnsi="Arial" w:cs="Arial"/>
          <w:i/>
          <w:color w:val="231F20"/>
          <w:sz w:val="16"/>
          <w:szCs w:val="16"/>
        </w:rPr>
        <w:t xml:space="preserve">3 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— настил; </w:t>
      </w:r>
      <w:r>
        <w:rPr>
          <w:rFonts w:ascii="Arial" w:eastAsia="Arial" w:hAnsi="Arial" w:cs="Arial"/>
          <w:i/>
          <w:color w:val="231F20"/>
          <w:sz w:val="16"/>
          <w:szCs w:val="16"/>
        </w:rPr>
        <w:t xml:space="preserve">4 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— 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>ребро</w:t>
      </w:r>
    </w:p>
    <w:p w:rsidR="00A650DF" w:rsidRDefault="00A650DF">
      <w:pPr>
        <w:spacing w:line="80" w:lineRule="exact"/>
        <w:rPr>
          <w:sz w:val="8"/>
          <w:szCs w:val="8"/>
        </w:rPr>
      </w:pPr>
    </w:p>
    <w:p w:rsidR="00A650DF" w:rsidRDefault="00A650DF">
      <w:pPr>
        <w:spacing w:line="160" w:lineRule="exact"/>
        <w:rPr>
          <w:sz w:val="16"/>
          <w:szCs w:val="16"/>
        </w:rPr>
      </w:pPr>
    </w:p>
    <w:p w:rsidR="00A650DF" w:rsidRDefault="00CC78A5">
      <w:pPr>
        <w:ind w:right="20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231F20"/>
          <w:sz w:val="18"/>
          <w:szCs w:val="18"/>
        </w:rPr>
        <w:t>Рисунок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В.1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Площадка</w:t>
      </w:r>
    </w:p>
    <w:p w:rsidR="00A650DF" w:rsidRDefault="00A650DF">
      <w:pPr>
        <w:spacing w:before="9" w:line="160" w:lineRule="exact"/>
        <w:rPr>
          <w:sz w:val="16"/>
          <w:szCs w:val="16"/>
        </w:rPr>
      </w:pPr>
    </w:p>
    <w:p w:rsidR="00A650DF" w:rsidRDefault="00CC78A5">
      <w:pPr>
        <w:spacing w:before="67"/>
        <w:ind w:left="104" w:right="705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color w:val="231F20"/>
          <w:sz w:val="18"/>
        </w:rPr>
        <w:t>Т</w:t>
      </w:r>
      <w:r>
        <w:rPr>
          <w:rFonts w:ascii="Arial" w:hAnsi="Arial"/>
          <w:color w:val="231F20"/>
          <w:spacing w:val="-1"/>
          <w:sz w:val="18"/>
        </w:rPr>
        <w:t xml:space="preserve"> </w:t>
      </w:r>
      <w:r>
        <w:rPr>
          <w:rFonts w:ascii="Arial" w:hAnsi="Arial"/>
          <w:color w:val="231F20"/>
          <w:sz w:val="18"/>
        </w:rPr>
        <w:t>а</w:t>
      </w:r>
      <w:r>
        <w:rPr>
          <w:rFonts w:ascii="Arial" w:hAnsi="Arial"/>
          <w:color w:val="231F20"/>
          <w:spacing w:val="-1"/>
          <w:sz w:val="18"/>
        </w:rPr>
        <w:t xml:space="preserve"> </w:t>
      </w:r>
      <w:r>
        <w:rPr>
          <w:rFonts w:ascii="Arial" w:hAnsi="Arial"/>
          <w:color w:val="231F20"/>
          <w:sz w:val="18"/>
        </w:rPr>
        <w:t>б</w:t>
      </w:r>
      <w:r>
        <w:rPr>
          <w:rFonts w:ascii="Arial" w:hAnsi="Arial"/>
          <w:color w:val="231F20"/>
          <w:spacing w:val="-1"/>
          <w:sz w:val="18"/>
        </w:rPr>
        <w:t xml:space="preserve"> </w:t>
      </w:r>
      <w:r>
        <w:rPr>
          <w:rFonts w:ascii="Arial" w:hAnsi="Arial"/>
          <w:color w:val="231F20"/>
          <w:sz w:val="18"/>
        </w:rPr>
        <w:t>л</w:t>
      </w:r>
      <w:r>
        <w:rPr>
          <w:rFonts w:ascii="Arial" w:hAnsi="Arial"/>
          <w:color w:val="231F20"/>
          <w:spacing w:val="-1"/>
          <w:sz w:val="18"/>
        </w:rPr>
        <w:t xml:space="preserve"> </w:t>
      </w:r>
      <w:r>
        <w:rPr>
          <w:rFonts w:ascii="Arial" w:hAnsi="Arial"/>
          <w:color w:val="231F20"/>
          <w:sz w:val="18"/>
        </w:rPr>
        <w:t>и</w:t>
      </w:r>
      <w:r>
        <w:rPr>
          <w:rFonts w:ascii="Arial" w:hAnsi="Arial"/>
          <w:color w:val="231F20"/>
          <w:spacing w:val="-1"/>
          <w:sz w:val="18"/>
        </w:rPr>
        <w:t xml:space="preserve"> </w:t>
      </w:r>
      <w:proofErr w:type="gramStart"/>
      <w:r>
        <w:rPr>
          <w:rFonts w:ascii="Arial" w:hAnsi="Arial"/>
          <w:color w:val="231F20"/>
          <w:sz w:val="18"/>
        </w:rPr>
        <w:t>ц</w:t>
      </w:r>
      <w:proofErr w:type="gramEnd"/>
      <w:r>
        <w:rPr>
          <w:rFonts w:ascii="Arial" w:hAnsi="Arial"/>
          <w:color w:val="231F20"/>
          <w:spacing w:val="-1"/>
          <w:sz w:val="18"/>
        </w:rPr>
        <w:t xml:space="preserve"> </w:t>
      </w:r>
      <w:r>
        <w:rPr>
          <w:rFonts w:ascii="Arial" w:hAnsi="Arial"/>
          <w:color w:val="231F20"/>
          <w:sz w:val="18"/>
        </w:rPr>
        <w:t>а</w:t>
      </w:r>
      <w:r>
        <w:rPr>
          <w:rFonts w:ascii="Arial" w:hAnsi="Arial"/>
          <w:color w:val="231F20"/>
          <w:spacing w:val="49"/>
          <w:sz w:val="18"/>
        </w:rPr>
        <w:t xml:space="preserve"> </w:t>
      </w:r>
      <w:r>
        <w:rPr>
          <w:rFonts w:ascii="Arial" w:hAnsi="Arial"/>
          <w:color w:val="231F20"/>
          <w:sz w:val="18"/>
        </w:rPr>
        <w:t>В.1</w:t>
      </w:r>
    </w:p>
    <w:p w:rsidR="00A650DF" w:rsidRDefault="00A650DF">
      <w:pPr>
        <w:spacing w:before="19" w:line="80" w:lineRule="exact"/>
        <w:rPr>
          <w:sz w:val="8"/>
          <w:szCs w:val="8"/>
        </w:rPr>
      </w:pPr>
    </w:p>
    <w:tbl>
      <w:tblPr>
        <w:tblStyle w:val="TableNormal"/>
        <w:tblW w:w="0" w:type="auto"/>
        <w:tblInd w:w="104" w:type="dxa"/>
        <w:tblLayout w:type="fixed"/>
        <w:tblLook w:val="01E0" w:firstRow="1" w:lastRow="1" w:firstColumn="1" w:lastColumn="1" w:noHBand="0" w:noVBand="0"/>
      </w:tblPr>
      <w:tblGrid>
        <w:gridCol w:w="4705"/>
        <w:gridCol w:w="4706"/>
      </w:tblGrid>
      <w:tr w:rsidR="00A650DF">
        <w:trPr>
          <w:trHeight w:hRule="exact" w:val="230"/>
        </w:trPr>
        <w:tc>
          <w:tcPr>
            <w:tcW w:w="47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3" w:space="0" w:color="231F20"/>
            </w:tcBorders>
          </w:tcPr>
          <w:p w:rsidR="00A650DF" w:rsidRDefault="00CC78A5">
            <w:pPr>
              <w:pStyle w:val="TableParagraph"/>
              <w:spacing w:before="18"/>
              <w:ind w:left="1704" w:right="170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i/>
                <w:color w:val="231F20"/>
                <w:sz w:val="16"/>
              </w:rPr>
              <w:t>В</w:t>
            </w:r>
            <w:r>
              <w:rPr>
                <w:rFonts w:ascii="Arial" w:hAnsi="Arial"/>
                <w:color w:val="231F20"/>
                <w:sz w:val="16"/>
              </w:rPr>
              <w:t>,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 xml:space="preserve"> </w:t>
            </w:r>
            <w:proofErr w:type="gramStart"/>
            <w:r>
              <w:rPr>
                <w:rFonts w:ascii="Arial" w:hAnsi="Arial"/>
                <w:color w:val="231F20"/>
                <w:sz w:val="16"/>
              </w:rPr>
              <w:t>мм</w:t>
            </w:r>
            <w:proofErr w:type="gramEnd"/>
            <w:r>
              <w:rPr>
                <w:rFonts w:ascii="Arial" w:hAnsi="Arial"/>
                <w:color w:val="231F20"/>
                <w:sz w:val="16"/>
              </w:rPr>
              <w:t>,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color w:val="231F20"/>
                <w:sz w:val="16"/>
              </w:rPr>
              <w:t>не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color w:val="231F20"/>
                <w:sz w:val="16"/>
              </w:rPr>
              <w:t>менее</w:t>
            </w:r>
          </w:p>
        </w:tc>
        <w:tc>
          <w:tcPr>
            <w:tcW w:w="4706" w:type="dxa"/>
            <w:tcBorders>
              <w:top w:val="single" w:sz="4" w:space="0" w:color="231F20"/>
              <w:left w:val="single" w:sz="3" w:space="0" w:color="231F20"/>
              <w:bottom w:val="single" w:sz="4" w:space="0" w:color="231F20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before="18"/>
              <w:ind w:lef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31F20"/>
                <w:sz w:val="16"/>
              </w:rPr>
              <w:t>500</w:t>
            </w:r>
          </w:p>
        </w:tc>
      </w:tr>
      <w:tr w:rsidR="00A650DF">
        <w:trPr>
          <w:trHeight w:hRule="exact" w:val="287"/>
        </w:trPr>
        <w:tc>
          <w:tcPr>
            <w:tcW w:w="47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3" w:space="0" w:color="231F20"/>
            </w:tcBorders>
          </w:tcPr>
          <w:p w:rsidR="00A650DF" w:rsidRDefault="00CC78A5">
            <w:pPr>
              <w:pStyle w:val="TableParagraph"/>
              <w:spacing w:before="18"/>
              <w:ind w:left="1704" w:right="170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i/>
                <w:color w:val="231F20"/>
                <w:sz w:val="16"/>
              </w:rPr>
              <w:t>В</w:t>
            </w:r>
            <w:proofErr w:type="gramStart"/>
            <w:r>
              <w:rPr>
                <w:rFonts w:ascii="Arial" w:hAnsi="Arial"/>
                <w:color w:val="231F20"/>
                <w:position w:val="-4"/>
                <w:sz w:val="10"/>
              </w:rPr>
              <w:t>1</w:t>
            </w:r>
            <w:proofErr w:type="gramEnd"/>
            <w:r>
              <w:rPr>
                <w:rFonts w:ascii="Arial" w:hAnsi="Arial"/>
                <w:color w:val="231F20"/>
                <w:sz w:val="16"/>
              </w:rPr>
              <w:t>,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color w:val="231F20"/>
                <w:sz w:val="16"/>
              </w:rPr>
              <w:t>мм, не менее</w:t>
            </w:r>
          </w:p>
        </w:tc>
        <w:tc>
          <w:tcPr>
            <w:tcW w:w="4706" w:type="dxa"/>
            <w:tcBorders>
              <w:top w:val="single" w:sz="4" w:space="0" w:color="231F20"/>
              <w:left w:val="single" w:sz="3" w:space="0" w:color="231F20"/>
              <w:bottom w:val="single" w:sz="4" w:space="0" w:color="231F20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before="18"/>
              <w:ind w:left="1704" w:right="170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31F20"/>
                <w:sz w:val="16"/>
              </w:rPr>
              <w:t>600</w:t>
            </w:r>
          </w:p>
        </w:tc>
      </w:tr>
    </w:tbl>
    <w:p w:rsidR="00A650DF" w:rsidRDefault="00A650DF">
      <w:pPr>
        <w:spacing w:before="17" w:line="80" w:lineRule="exact"/>
        <w:rPr>
          <w:sz w:val="8"/>
          <w:szCs w:val="8"/>
        </w:rPr>
      </w:pPr>
    </w:p>
    <w:p w:rsidR="00A650DF" w:rsidRDefault="00CC78A5">
      <w:pPr>
        <w:spacing w:before="67" w:line="175" w:lineRule="exact"/>
        <w:ind w:left="399" w:right="2230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/>
          <w:i/>
          <w:color w:val="231F20"/>
          <w:sz w:val="18"/>
        </w:rPr>
        <w:t>L</w:t>
      </w:r>
      <w:r>
        <w:rPr>
          <w:rFonts w:ascii="Arial"/>
          <w:color w:val="231F20"/>
          <w:sz w:val="18"/>
        </w:rPr>
        <w:t>*</w:t>
      </w:r>
    </w:p>
    <w:p w:rsidR="00A650DF" w:rsidRDefault="00CC78A5">
      <w:pPr>
        <w:spacing w:line="175" w:lineRule="exact"/>
        <w:ind w:right="2682"/>
        <w:jc w:val="right"/>
        <w:rPr>
          <w:rFonts w:ascii="Arial" w:eastAsia="Arial" w:hAnsi="Arial" w:cs="Arial"/>
          <w:sz w:val="18"/>
          <w:szCs w:val="18"/>
        </w:rPr>
      </w:pPr>
      <w:r>
        <w:rPr>
          <w:lang w:val="en-US"/>
        </w:rPr>
        <w:pict>
          <v:shape id="_x0000_s1049" type="#_x0000_t75" style="position:absolute;left:0;text-align:left;margin-left:108.35pt;margin-top:.05pt;width:387.1pt;height:125.75pt;z-index:-1790;mso-position-horizontal-relative:page">
            <v:imagedata r:id="rId23" o:title=""/>
            <w10:wrap anchorx="page"/>
          </v:shape>
        </w:pict>
      </w:r>
      <w:r>
        <w:rPr>
          <w:rFonts w:ascii="Arial"/>
          <w:i/>
          <w:color w:val="231F20"/>
          <w:sz w:val="18"/>
        </w:rPr>
        <w:t>4</w:t>
      </w:r>
    </w:p>
    <w:p w:rsidR="00A650DF" w:rsidRDefault="00A650DF">
      <w:pPr>
        <w:spacing w:before="6" w:line="190" w:lineRule="exact"/>
        <w:rPr>
          <w:sz w:val="19"/>
          <w:szCs w:val="19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CC78A5">
      <w:pPr>
        <w:spacing w:before="67"/>
        <w:ind w:right="2865"/>
        <w:jc w:val="right"/>
        <w:rPr>
          <w:rFonts w:ascii="Arial" w:eastAsia="Arial" w:hAnsi="Arial" w:cs="Arial"/>
          <w:sz w:val="18"/>
          <w:szCs w:val="18"/>
        </w:rPr>
      </w:pPr>
      <w:r>
        <w:rPr>
          <w:rFonts w:ascii="Arial"/>
          <w:i/>
          <w:color w:val="231F20"/>
          <w:sz w:val="18"/>
        </w:rPr>
        <w:t>3</w:t>
      </w:r>
    </w:p>
    <w:p w:rsidR="00A650DF" w:rsidRDefault="00A650DF">
      <w:pPr>
        <w:spacing w:before="7" w:line="190" w:lineRule="exact"/>
        <w:rPr>
          <w:sz w:val="19"/>
          <w:szCs w:val="19"/>
        </w:rPr>
      </w:pPr>
    </w:p>
    <w:p w:rsidR="00A650DF" w:rsidRDefault="00CC78A5">
      <w:pPr>
        <w:spacing w:before="67"/>
        <w:ind w:right="2865"/>
        <w:jc w:val="right"/>
        <w:rPr>
          <w:rFonts w:ascii="Arial" w:eastAsia="Arial" w:hAnsi="Arial" w:cs="Arial"/>
          <w:sz w:val="18"/>
          <w:szCs w:val="18"/>
        </w:rPr>
      </w:pPr>
      <w:r>
        <w:rPr>
          <w:lang w:val="en-US"/>
        </w:rPr>
        <w:pict>
          <v:shape id="_x0000_s1048" type="#_x0000_t202" style="position:absolute;left:0;text-align:left;margin-left:99.5pt;margin-top:1.4pt;width:13.1pt;height:9.95pt;z-index:-1787;mso-position-horizontal-relative:page" filled="f" stroked="f">
            <v:textbox style="layout-flow:vertical;mso-layout-flow-alt:bottom-to-top" inset="0,0,0,0">
              <w:txbxContent>
                <w:p w:rsidR="00A650DF" w:rsidRDefault="00CC78A5">
                  <w:pPr>
                    <w:spacing w:line="237" w:lineRule="exact"/>
                    <w:ind w:left="20"/>
                    <w:rPr>
                      <w:rFonts w:ascii="Arial" w:eastAsia="Arial" w:hAnsi="Arial" w:cs="Arial"/>
                      <w:sz w:val="10"/>
                      <w:szCs w:val="10"/>
                    </w:rPr>
                  </w:pPr>
                  <w:r>
                    <w:rPr>
                      <w:rFonts w:ascii="Arial"/>
                      <w:i/>
                      <w:color w:val="231F20"/>
                      <w:sz w:val="18"/>
                    </w:rPr>
                    <w:t>h</w:t>
                  </w:r>
                  <w:r>
                    <w:rPr>
                      <w:rFonts w:ascii="Arial"/>
                      <w:color w:val="231F20"/>
                      <w:w w:val="104"/>
                      <w:position w:val="-5"/>
                      <w:sz w:val="10"/>
                    </w:rPr>
                    <w:t>1</w:t>
                  </w:r>
                </w:p>
              </w:txbxContent>
            </v:textbox>
            <w10:wrap anchorx="page"/>
          </v:shape>
        </w:pict>
      </w:r>
      <w:r>
        <w:rPr>
          <w:lang w:val="en-US"/>
        </w:rPr>
        <w:pict>
          <v:shape id="_x0000_s1047" type="#_x0000_t202" style="position:absolute;left:0;text-align:left;margin-left:409.4pt;margin-top:1.2pt;width:11.05pt;height:12pt;z-index:-1785;mso-position-horizontal-relative:page" filled="f" stroked="f">
            <v:textbox style="layout-flow:vertical;mso-layout-flow-alt:bottom-to-top" inset="0,0,0,0">
              <w:txbxContent>
                <w:p w:rsidR="00A650DF" w:rsidRDefault="00CC78A5">
                  <w:pPr>
                    <w:spacing w:line="194" w:lineRule="exact"/>
                    <w:ind w:left="20"/>
                    <w:rPr>
                      <w:rFonts w:ascii="Arial" w:eastAsia="Arial" w:hAnsi="Arial" w:cs="Arial"/>
                      <w:sz w:val="18"/>
                      <w:szCs w:val="18"/>
                    </w:rPr>
                  </w:pPr>
                  <w:r>
                    <w:rPr>
                      <w:rFonts w:ascii="Arial"/>
                      <w:i/>
                      <w:color w:val="231F20"/>
                      <w:sz w:val="18"/>
                    </w:rPr>
                    <w:t>H</w:t>
                  </w:r>
                  <w:r>
                    <w:rPr>
                      <w:rFonts w:ascii="Arial"/>
                      <w:color w:val="231F20"/>
                      <w:sz w:val="18"/>
                    </w:rPr>
                    <w:t>*</w:t>
                  </w:r>
                </w:p>
              </w:txbxContent>
            </v:textbox>
            <w10:wrap anchorx="page"/>
          </v:shape>
        </w:pict>
      </w:r>
      <w:r>
        <w:rPr>
          <w:rFonts w:ascii="Arial"/>
          <w:i/>
          <w:color w:val="231F20"/>
          <w:sz w:val="18"/>
        </w:rPr>
        <w:t>2</w:t>
      </w:r>
    </w:p>
    <w:p w:rsidR="00A650DF" w:rsidRDefault="00A650DF">
      <w:pPr>
        <w:spacing w:before="3" w:line="260" w:lineRule="exact"/>
        <w:rPr>
          <w:sz w:val="26"/>
          <w:szCs w:val="26"/>
        </w:rPr>
      </w:pPr>
    </w:p>
    <w:p w:rsidR="00A650DF" w:rsidRDefault="00CC78A5">
      <w:pPr>
        <w:spacing w:before="67" w:line="250" w:lineRule="auto"/>
        <w:ind w:left="7556" w:right="705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color w:val="231F20"/>
          <w:spacing w:val="-1"/>
          <w:sz w:val="18"/>
        </w:rPr>
        <w:t>Верх балки</w:t>
      </w:r>
      <w:r>
        <w:rPr>
          <w:rFonts w:ascii="Arial" w:hAnsi="Arial"/>
          <w:color w:val="231F20"/>
          <w:spacing w:val="22"/>
          <w:sz w:val="18"/>
        </w:rPr>
        <w:t xml:space="preserve"> </w:t>
      </w:r>
      <w:r>
        <w:rPr>
          <w:rFonts w:ascii="Arial" w:hAnsi="Arial"/>
          <w:color w:val="231F20"/>
          <w:spacing w:val="-1"/>
          <w:sz w:val="18"/>
        </w:rPr>
        <w:t>площадки</w:t>
      </w:r>
    </w:p>
    <w:p w:rsidR="00A650DF" w:rsidRDefault="00CC78A5">
      <w:pPr>
        <w:spacing w:before="65" w:line="190" w:lineRule="exact"/>
        <w:ind w:left="399" w:right="1966"/>
        <w:jc w:val="center"/>
        <w:rPr>
          <w:rFonts w:ascii="Arial" w:eastAsia="Arial" w:hAnsi="Arial" w:cs="Arial"/>
          <w:sz w:val="18"/>
          <w:szCs w:val="18"/>
        </w:rPr>
      </w:pPr>
      <w:r>
        <w:rPr>
          <w:lang w:val="en-US"/>
        </w:rPr>
        <w:pict>
          <v:shape id="_x0000_s1046" type="#_x0000_t202" style="position:absolute;left:0;text-align:left;margin-left:99.5pt;margin-top:2.55pt;width:11pt;height:7.05pt;z-index:-1788;mso-position-horizontal-relative:page" filled="f" stroked="f">
            <v:textbox style="layout-flow:vertical;mso-layout-flow-alt:bottom-to-top" inset="0,0,0,0">
              <w:txbxContent>
                <w:p w:rsidR="00A650DF" w:rsidRDefault="00CC78A5">
                  <w:pPr>
                    <w:spacing w:line="194" w:lineRule="exact"/>
                    <w:ind w:left="20"/>
                    <w:rPr>
                      <w:rFonts w:ascii="Arial" w:eastAsia="Arial" w:hAnsi="Arial" w:cs="Arial"/>
                      <w:sz w:val="18"/>
                      <w:szCs w:val="18"/>
                    </w:rPr>
                  </w:pPr>
                  <w:r>
                    <w:rPr>
                      <w:rFonts w:ascii="Arial"/>
                      <w:i/>
                      <w:color w:val="231F20"/>
                      <w:sz w:val="18"/>
                    </w:rPr>
                    <w:t>h</w:t>
                  </w:r>
                </w:p>
              </w:txbxContent>
            </v:textbox>
            <w10:wrap anchorx="page"/>
          </v:shape>
        </w:pict>
      </w:r>
      <w:r>
        <w:rPr>
          <w:rFonts w:ascii="Arial"/>
          <w:i/>
          <w:color w:val="231F20"/>
          <w:sz w:val="18"/>
        </w:rPr>
        <w:t>l</w:t>
      </w:r>
      <w:r>
        <w:rPr>
          <w:rFonts w:ascii="Arial"/>
          <w:color w:val="231F20"/>
          <w:sz w:val="18"/>
        </w:rPr>
        <w:t>*</w:t>
      </w:r>
    </w:p>
    <w:p w:rsidR="00A650DF" w:rsidRDefault="00CC78A5">
      <w:pPr>
        <w:spacing w:line="190" w:lineRule="exact"/>
        <w:ind w:right="2865"/>
        <w:jc w:val="right"/>
        <w:rPr>
          <w:rFonts w:ascii="Arial" w:eastAsia="Arial" w:hAnsi="Arial" w:cs="Arial"/>
          <w:sz w:val="18"/>
          <w:szCs w:val="18"/>
        </w:rPr>
      </w:pPr>
      <w:r>
        <w:rPr>
          <w:rFonts w:ascii="Arial"/>
          <w:i/>
          <w:color w:val="231F20"/>
          <w:sz w:val="18"/>
        </w:rPr>
        <w:t>1</w:t>
      </w:r>
    </w:p>
    <w:p w:rsidR="00A650DF" w:rsidRDefault="00A650DF">
      <w:pPr>
        <w:spacing w:before="18" w:line="200" w:lineRule="exact"/>
        <w:rPr>
          <w:sz w:val="20"/>
          <w:szCs w:val="20"/>
        </w:rPr>
      </w:pPr>
    </w:p>
    <w:p w:rsidR="00A650DF" w:rsidRDefault="00CC78A5">
      <w:pPr>
        <w:spacing w:before="71"/>
        <w:ind w:right="20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i/>
          <w:color w:val="231F20"/>
          <w:sz w:val="16"/>
          <w:szCs w:val="16"/>
        </w:rPr>
        <w:t xml:space="preserve">1 </w:t>
      </w:r>
      <w:r>
        <w:rPr>
          <w:rFonts w:ascii="Arial" w:eastAsia="Arial" w:hAnsi="Arial" w:cs="Arial"/>
          <w:color w:val="231F20"/>
          <w:sz w:val="16"/>
          <w:szCs w:val="16"/>
        </w:rPr>
        <w:t>— стойка;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color w:val="231F20"/>
          <w:sz w:val="16"/>
          <w:szCs w:val="16"/>
        </w:rPr>
        <w:t xml:space="preserve">2 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— 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>бортовой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>элемент;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color w:val="231F20"/>
          <w:sz w:val="16"/>
          <w:szCs w:val="16"/>
        </w:rPr>
        <w:t xml:space="preserve">3 </w:t>
      </w:r>
      <w:r>
        <w:rPr>
          <w:rFonts w:ascii="Arial" w:eastAsia="Arial" w:hAnsi="Arial" w:cs="Arial"/>
          <w:color w:val="231F20"/>
          <w:sz w:val="16"/>
          <w:szCs w:val="16"/>
        </w:rPr>
        <w:t>—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 xml:space="preserve"> средний </w:t>
      </w:r>
      <w:r>
        <w:rPr>
          <w:rFonts w:ascii="Arial" w:eastAsia="Arial" w:hAnsi="Arial" w:cs="Arial"/>
          <w:color w:val="231F20"/>
          <w:sz w:val="16"/>
          <w:szCs w:val="16"/>
        </w:rPr>
        <w:t>ограждающий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 xml:space="preserve"> элемент;</w:t>
      </w:r>
      <w:r>
        <w:rPr>
          <w:rFonts w:ascii="Arial" w:eastAsia="Arial" w:hAnsi="Arial" w:cs="Arial"/>
          <w:color w:val="231F20"/>
          <w:spacing w:val="44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color w:val="231F20"/>
          <w:sz w:val="16"/>
          <w:szCs w:val="16"/>
        </w:rPr>
        <w:t xml:space="preserve">4 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— 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>поручень</w:t>
      </w:r>
    </w:p>
    <w:p w:rsidR="00A650DF" w:rsidRDefault="00A650DF">
      <w:pPr>
        <w:spacing w:line="80" w:lineRule="exact"/>
        <w:rPr>
          <w:sz w:val="8"/>
          <w:szCs w:val="8"/>
        </w:rPr>
      </w:pPr>
    </w:p>
    <w:p w:rsidR="00A650DF" w:rsidRDefault="00A650DF">
      <w:pPr>
        <w:spacing w:line="160" w:lineRule="exact"/>
        <w:rPr>
          <w:sz w:val="16"/>
          <w:szCs w:val="16"/>
        </w:rPr>
      </w:pPr>
    </w:p>
    <w:p w:rsidR="00A650DF" w:rsidRDefault="00CC78A5">
      <w:pPr>
        <w:ind w:right="20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231F20"/>
          <w:sz w:val="18"/>
          <w:szCs w:val="18"/>
        </w:rPr>
        <w:t>Рисунок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В.2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Ограждение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площадок</w:t>
      </w:r>
    </w:p>
    <w:p w:rsidR="00A650DF" w:rsidRDefault="00A650DF">
      <w:pPr>
        <w:spacing w:before="9" w:line="160" w:lineRule="exact"/>
        <w:rPr>
          <w:sz w:val="16"/>
          <w:szCs w:val="16"/>
        </w:rPr>
      </w:pPr>
    </w:p>
    <w:p w:rsidR="00A650DF" w:rsidRDefault="00CC78A5">
      <w:pPr>
        <w:spacing w:before="67"/>
        <w:ind w:left="104" w:right="705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color w:val="231F20"/>
          <w:sz w:val="18"/>
        </w:rPr>
        <w:t>Т</w:t>
      </w:r>
      <w:r>
        <w:rPr>
          <w:rFonts w:ascii="Arial" w:hAnsi="Arial"/>
          <w:color w:val="231F20"/>
          <w:spacing w:val="-1"/>
          <w:sz w:val="18"/>
        </w:rPr>
        <w:t xml:space="preserve"> </w:t>
      </w:r>
      <w:r>
        <w:rPr>
          <w:rFonts w:ascii="Arial" w:hAnsi="Arial"/>
          <w:color w:val="231F20"/>
          <w:sz w:val="18"/>
        </w:rPr>
        <w:t>а</w:t>
      </w:r>
      <w:r>
        <w:rPr>
          <w:rFonts w:ascii="Arial" w:hAnsi="Arial"/>
          <w:color w:val="231F20"/>
          <w:spacing w:val="-1"/>
          <w:sz w:val="18"/>
        </w:rPr>
        <w:t xml:space="preserve"> </w:t>
      </w:r>
      <w:r>
        <w:rPr>
          <w:rFonts w:ascii="Arial" w:hAnsi="Arial"/>
          <w:color w:val="231F20"/>
          <w:sz w:val="18"/>
        </w:rPr>
        <w:t>б</w:t>
      </w:r>
      <w:r>
        <w:rPr>
          <w:rFonts w:ascii="Arial" w:hAnsi="Arial"/>
          <w:color w:val="231F20"/>
          <w:spacing w:val="-1"/>
          <w:sz w:val="18"/>
        </w:rPr>
        <w:t xml:space="preserve"> </w:t>
      </w:r>
      <w:r>
        <w:rPr>
          <w:rFonts w:ascii="Arial" w:hAnsi="Arial"/>
          <w:color w:val="231F20"/>
          <w:sz w:val="18"/>
        </w:rPr>
        <w:t>л</w:t>
      </w:r>
      <w:r>
        <w:rPr>
          <w:rFonts w:ascii="Arial" w:hAnsi="Arial"/>
          <w:color w:val="231F20"/>
          <w:spacing w:val="-1"/>
          <w:sz w:val="18"/>
        </w:rPr>
        <w:t xml:space="preserve"> </w:t>
      </w:r>
      <w:r>
        <w:rPr>
          <w:rFonts w:ascii="Arial" w:hAnsi="Arial"/>
          <w:color w:val="231F20"/>
          <w:sz w:val="18"/>
        </w:rPr>
        <w:t>и</w:t>
      </w:r>
      <w:r>
        <w:rPr>
          <w:rFonts w:ascii="Arial" w:hAnsi="Arial"/>
          <w:color w:val="231F20"/>
          <w:spacing w:val="-1"/>
          <w:sz w:val="18"/>
        </w:rPr>
        <w:t xml:space="preserve"> </w:t>
      </w:r>
      <w:proofErr w:type="gramStart"/>
      <w:r>
        <w:rPr>
          <w:rFonts w:ascii="Arial" w:hAnsi="Arial"/>
          <w:color w:val="231F20"/>
          <w:sz w:val="18"/>
        </w:rPr>
        <w:t>ц</w:t>
      </w:r>
      <w:proofErr w:type="gramEnd"/>
      <w:r>
        <w:rPr>
          <w:rFonts w:ascii="Arial" w:hAnsi="Arial"/>
          <w:color w:val="231F20"/>
          <w:spacing w:val="-1"/>
          <w:sz w:val="18"/>
        </w:rPr>
        <w:t xml:space="preserve"> </w:t>
      </w:r>
      <w:r>
        <w:rPr>
          <w:rFonts w:ascii="Arial" w:hAnsi="Arial"/>
          <w:color w:val="231F20"/>
          <w:sz w:val="18"/>
        </w:rPr>
        <w:t>а</w:t>
      </w:r>
      <w:r>
        <w:rPr>
          <w:rFonts w:ascii="Arial" w:hAnsi="Arial"/>
          <w:color w:val="231F20"/>
          <w:spacing w:val="49"/>
          <w:sz w:val="18"/>
        </w:rPr>
        <w:t xml:space="preserve"> </w:t>
      </w:r>
      <w:r>
        <w:rPr>
          <w:rFonts w:ascii="Arial" w:hAnsi="Arial"/>
          <w:color w:val="231F20"/>
          <w:sz w:val="18"/>
        </w:rPr>
        <w:t>В.2</w:t>
      </w:r>
    </w:p>
    <w:p w:rsidR="00A650DF" w:rsidRDefault="00A650DF">
      <w:pPr>
        <w:spacing w:before="19" w:line="80" w:lineRule="exact"/>
        <w:rPr>
          <w:sz w:val="8"/>
          <w:szCs w:val="8"/>
        </w:rPr>
      </w:pPr>
    </w:p>
    <w:tbl>
      <w:tblPr>
        <w:tblStyle w:val="TableNormal"/>
        <w:tblW w:w="0" w:type="auto"/>
        <w:tblInd w:w="104" w:type="dxa"/>
        <w:tblLayout w:type="fixed"/>
        <w:tblLook w:val="01E0" w:firstRow="1" w:lastRow="1" w:firstColumn="1" w:lastColumn="1" w:noHBand="0" w:noVBand="0"/>
      </w:tblPr>
      <w:tblGrid>
        <w:gridCol w:w="3135"/>
        <w:gridCol w:w="3135"/>
        <w:gridCol w:w="3135"/>
      </w:tblGrid>
      <w:tr w:rsidR="00A650DF">
        <w:trPr>
          <w:trHeight w:hRule="exact" w:val="286"/>
        </w:trPr>
        <w:tc>
          <w:tcPr>
            <w:tcW w:w="3135" w:type="dxa"/>
            <w:tcBorders>
              <w:top w:val="single" w:sz="4" w:space="0" w:color="231F20"/>
              <w:left w:val="single" w:sz="4" w:space="0" w:color="231F20"/>
              <w:bottom w:val="single" w:sz="1" w:space="0" w:color="231F20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before="46"/>
              <w:ind w:left="96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i/>
                <w:color w:val="231F20"/>
                <w:sz w:val="16"/>
              </w:rPr>
              <w:t>Н</w:t>
            </w:r>
            <w:r>
              <w:rPr>
                <w:rFonts w:ascii="Arial" w:hAnsi="Arial"/>
                <w:color w:val="231F20"/>
                <w:sz w:val="16"/>
              </w:rPr>
              <w:t>,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color w:val="231F20"/>
                <w:sz w:val="16"/>
              </w:rPr>
              <w:t>мм,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color w:val="231F20"/>
                <w:sz w:val="16"/>
              </w:rPr>
              <w:t>не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color w:val="231F20"/>
                <w:sz w:val="16"/>
              </w:rPr>
              <w:t>менее</w:t>
            </w:r>
          </w:p>
        </w:tc>
        <w:tc>
          <w:tcPr>
            <w:tcW w:w="3135" w:type="dxa"/>
            <w:tcBorders>
              <w:top w:val="single" w:sz="4" w:space="0" w:color="231F20"/>
              <w:left w:val="single" w:sz="4" w:space="0" w:color="231F20"/>
              <w:bottom w:val="single" w:sz="1" w:space="0" w:color="231F20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before="46"/>
              <w:ind w:left="97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i/>
                <w:color w:val="231F20"/>
                <w:sz w:val="16"/>
              </w:rPr>
              <w:t>h</w:t>
            </w:r>
            <w:r>
              <w:rPr>
                <w:rFonts w:ascii="Arial" w:hAnsi="Arial"/>
                <w:color w:val="231F20"/>
                <w:sz w:val="16"/>
              </w:rPr>
              <w:t>,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color w:val="231F20"/>
                <w:sz w:val="16"/>
              </w:rPr>
              <w:t>мм,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color w:val="231F20"/>
                <w:sz w:val="16"/>
              </w:rPr>
              <w:t>не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color w:val="231F20"/>
                <w:sz w:val="16"/>
              </w:rPr>
              <w:t>менее</w:t>
            </w:r>
          </w:p>
        </w:tc>
        <w:tc>
          <w:tcPr>
            <w:tcW w:w="3135" w:type="dxa"/>
            <w:tcBorders>
              <w:top w:val="single" w:sz="4" w:space="0" w:color="231F20"/>
              <w:left w:val="single" w:sz="4" w:space="0" w:color="231F20"/>
              <w:bottom w:val="single" w:sz="1" w:space="0" w:color="231F20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before="18"/>
              <w:ind w:left="94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i/>
                <w:color w:val="231F20"/>
                <w:sz w:val="16"/>
              </w:rPr>
              <w:t>h</w:t>
            </w:r>
            <w:r>
              <w:rPr>
                <w:rFonts w:ascii="Arial" w:hAnsi="Arial"/>
                <w:color w:val="231F20"/>
                <w:position w:val="-4"/>
                <w:sz w:val="10"/>
              </w:rPr>
              <w:t>1</w:t>
            </w:r>
            <w:r>
              <w:rPr>
                <w:rFonts w:ascii="Arial" w:hAnsi="Arial"/>
                <w:color w:val="231F20"/>
                <w:sz w:val="16"/>
              </w:rPr>
              <w:t>,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color w:val="231F20"/>
                <w:sz w:val="16"/>
              </w:rPr>
              <w:t>мм, не менее</w:t>
            </w:r>
          </w:p>
        </w:tc>
      </w:tr>
      <w:tr w:rsidR="00A650DF">
        <w:trPr>
          <w:trHeight w:hRule="exact" w:val="230"/>
        </w:trPr>
        <w:tc>
          <w:tcPr>
            <w:tcW w:w="3135" w:type="dxa"/>
            <w:tcBorders>
              <w:top w:val="single" w:sz="1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before="21"/>
              <w:ind w:left="1064" w:right="106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31F20"/>
                <w:sz w:val="16"/>
              </w:rPr>
              <w:t>1000</w:t>
            </w:r>
          </w:p>
        </w:tc>
        <w:tc>
          <w:tcPr>
            <w:tcW w:w="3135" w:type="dxa"/>
            <w:tcBorders>
              <w:top w:val="single" w:sz="1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before="21"/>
              <w:ind w:left="1064" w:right="106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31F20"/>
                <w:sz w:val="16"/>
              </w:rPr>
              <w:t>15</w:t>
            </w:r>
          </w:p>
        </w:tc>
        <w:tc>
          <w:tcPr>
            <w:tcW w:w="3135" w:type="dxa"/>
            <w:tcBorders>
              <w:top w:val="single" w:sz="1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before="21"/>
              <w:ind w:left="1064" w:right="106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31F20"/>
                <w:sz w:val="16"/>
              </w:rPr>
              <w:t>140</w:t>
            </w:r>
          </w:p>
        </w:tc>
      </w:tr>
    </w:tbl>
    <w:p w:rsidR="00A650DF" w:rsidRDefault="00A650DF">
      <w:pPr>
        <w:spacing w:line="140" w:lineRule="exact"/>
        <w:rPr>
          <w:sz w:val="14"/>
          <w:szCs w:val="14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CC78A5">
      <w:pPr>
        <w:numPr>
          <w:ilvl w:val="0"/>
          <w:numId w:val="2"/>
        </w:numPr>
        <w:tabs>
          <w:tab w:val="left" w:pos="665"/>
        </w:tabs>
        <w:spacing w:before="71"/>
        <w:ind w:hanging="106"/>
        <w:rPr>
          <w:rFonts w:ascii="Arial" w:eastAsia="Arial" w:hAnsi="Arial" w:cs="Arial"/>
          <w:sz w:val="16"/>
          <w:szCs w:val="16"/>
        </w:rPr>
      </w:pPr>
      <w:r>
        <w:rPr>
          <w:lang w:val="en-US"/>
        </w:rPr>
        <w:pict>
          <v:group id="_x0000_s1044" style="position:absolute;left:0;text-align:left;margin-left:62.2pt;margin-top:-.55pt;width:144.6pt;height:.1pt;z-index:-1789;mso-position-horizontal-relative:page" coordorigin="1244,-11" coordsize="2892,2">
            <v:shape id="_x0000_s1045" style="position:absolute;left:1244;top:-11;width:2892;height:2" coordorigin="1244,-11" coordsize="2892,0" path="m1244,-11r2892,e" filled="f" strokecolor="#231f20" strokeweight=".5pt">
              <v:path arrowok="t"/>
            </v:shape>
            <w10:wrap anchorx="page"/>
          </v:group>
        </w:pict>
      </w:r>
      <w:r>
        <w:rPr>
          <w:rFonts w:ascii="Arial" w:hAnsi="Arial"/>
          <w:color w:val="231F20"/>
          <w:spacing w:val="-1"/>
          <w:sz w:val="16"/>
        </w:rPr>
        <w:t>Настоящим</w:t>
      </w:r>
      <w:r>
        <w:rPr>
          <w:rFonts w:ascii="Arial" w:hAnsi="Arial"/>
          <w:color w:val="231F20"/>
          <w:sz w:val="16"/>
        </w:rPr>
        <w:t xml:space="preserve"> </w:t>
      </w:r>
      <w:r>
        <w:rPr>
          <w:rFonts w:ascii="Arial" w:hAnsi="Arial"/>
          <w:color w:val="231F20"/>
          <w:spacing w:val="-1"/>
          <w:sz w:val="16"/>
        </w:rPr>
        <w:t>стандартом</w:t>
      </w:r>
      <w:r>
        <w:rPr>
          <w:rFonts w:ascii="Arial" w:hAnsi="Arial"/>
          <w:color w:val="231F20"/>
          <w:sz w:val="16"/>
        </w:rPr>
        <w:t xml:space="preserve"> не </w:t>
      </w:r>
      <w:r>
        <w:rPr>
          <w:rFonts w:ascii="Arial" w:hAnsi="Arial"/>
          <w:color w:val="231F20"/>
          <w:spacing w:val="-1"/>
          <w:sz w:val="16"/>
        </w:rPr>
        <w:t>регламентируется.</w:t>
      </w:r>
    </w:p>
    <w:p w:rsidR="00A650DF" w:rsidRDefault="00A650DF">
      <w:pPr>
        <w:spacing w:before="8" w:line="190" w:lineRule="exact"/>
        <w:rPr>
          <w:sz w:val="19"/>
          <w:szCs w:val="19"/>
        </w:rPr>
      </w:pPr>
    </w:p>
    <w:p w:rsidR="00A650DF" w:rsidRDefault="00CC78A5">
      <w:pPr>
        <w:pStyle w:val="a3"/>
        <w:spacing w:before="63"/>
        <w:ind w:left="0" w:right="124"/>
        <w:jc w:val="right"/>
      </w:pPr>
      <w:r>
        <w:rPr>
          <w:color w:val="231F20"/>
        </w:rPr>
        <w:t>9</w:t>
      </w:r>
    </w:p>
    <w:p w:rsidR="00A650DF" w:rsidRDefault="00A650DF">
      <w:pPr>
        <w:jc w:val="right"/>
        <w:sectPr w:rsidR="00A650DF">
          <w:headerReference w:type="default" r:id="rId24"/>
          <w:pgSz w:w="11900" w:h="16840"/>
          <w:pgMar w:top="1340" w:right="1120" w:bottom="280" w:left="1140" w:header="0" w:footer="0" w:gutter="0"/>
          <w:cols w:space="720"/>
        </w:sectPr>
      </w:pPr>
    </w:p>
    <w:p w:rsidR="00A650DF" w:rsidRDefault="00CC78A5">
      <w:pPr>
        <w:pStyle w:val="2"/>
        <w:spacing w:before="36"/>
        <w:ind w:left="104"/>
        <w:rPr>
          <w:b w:val="0"/>
          <w:bCs w:val="0"/>
        </w:rPr>
      </w:pPr>
      <w:r>
        <w:rPr>
          <w:color w:val="231F20"/>
          <w:spacing w:val="-2"/>
        </w:rPr>
        <w:lastRenderedPageBreak/>
        <w:t>ГОСТ</w:t>
      </w:r>
      <w:r>
        <w:rPr>
          <w:color w:val="231F20"/>
        </w:rPr>
        <w:t xml:space="preserve"> </w:t>
      </w:r>
      <w:proofErr w:type="gramStart"/>
      <w:r>
        <w:rPr>
          <w:color w:val="231F20"/>
        </w:rPr>
        <w:t>Р</w:t>
      </w:r>
      <w:proofErr w:type="gramEnd"/>
      <w:r>
        <w:rPr>
          <w:color w:val="231F20"/>
        </w:rPr>
        <w:t xml:space="preserve"> 53254—2009</w:t>
      </w:r>
    </w:p>
    <w:p w:rsidR="00A650DF" w:rsidRDefault="00A650DF">
      <w:pPr>
        <w:spacing w:before="19" w:line="260" w:lineRule="exact"/>
        <w:rPr>
          <w:sz w:val="26"/>
          <w:szCs w:val="26"/>
        </w:rPr>
      </w:pPr>
    </w:p>
    <w:p w:rsidR="00A650DF" w:rsidRDefault="00CC78A5">
      <w:pPr>
        <w:spacing w:before="58" w:line="250" w:lineRule="auto"/>
        <w:ind w:left="3965" w:right="3965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b/>
          <w:color w:val="231F20"/>
          <w:spacing w:val="-1"/>
          <w:sz w:val="20"/>
        </w:rPr>
        <w:t>Приложение</w:t>
      </w:r>
      <w:r>
        <w:rPr>
          <w:rFonts w:ascii="Arial" w:hAnsi="Arial"/>
          <w:b/>
          <w:color w:val="231F20"/>
          <w:sz w:val="20"/>
        </w:rPr>
        <w:t xml:space="preserve"> Г</w:t>
      </w:r>
      <w:r>
        <w:rPr>
          <w:rFonts w:ascii="Arial" w:hAnsi="Arial"/>
          <w:b/>
          <w:color w:val="231F20"/>
          <w:spacing w:val="22"/>
          <w:sz w:val="20"/>
        </w:rPr>
        <w:t xml:space="preserve"> </w:t>
      </w:r>
      <w:r>
        <w:rPr>
          <w:rFonts w:ascii="Arial" w:hAnsi="Arial"/>
          <w:b/>
          <w:color w:val="231F20"/>
          <w:spacing w:val="-1"/>
          <w:sz w:val="20"/>
        </w:rPr>
        <w:t>(обязательное)</w:t>
      </w: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before="1" w:line="280" w:lineRule="exact"/>
        <w:rPr>
          <w:sz w:val="28"/>
          <w:szCs w:val="28"/>
        </w:rPr>
      </w:pPr>
    </w:p>
    <w:p w:rsidR="00A650DF" w:rsidRDefault="00CC78A5">
      <w:pPr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b/>
          <w:color w:val="231F20"/>
          <w:spacing w:val="-2"/>
          <w:sz w:val="20"/>
        </w:rPr>
        <w:t>Элементы</w:t>
      </w:r>
      <w:r>
        <w:rPr>
          <w:rFonts w:ascii="Arial" w:hAnsi="Arial"/>
          <w:b/>
          <w:color w:val="231F20"/>
          <w:sz w:val="20"/>
        </w:rPr>
        <w:t xml:space="preserve"> ограждений крыши</w:t>
      </w:r>
    </w:p>
    <w:p w:rsidR="00A650DF" w:rsidRDefault="00A650DF">
      <w:pPr>
        <w:spacing w:before="15" w:line="120" w:lineRule="exact"/>
        <w:rPr>
          <w:sz w:val="12"/>
          <w:szCs w:val="12"/>
        </w:rPr>
      </w:pPr>
    </w:p>
    <w:p w:rsidR="00A650DF" w:rsidRDefault="00A650DF">
      <w:pPr>
        <w:spacing w:line="120" w:lineRule="exact"/>
        <w:rPr>
          <w:sz w:val="12"/>
          <w:szCs w:val="12"/>
        </w:rPr>
        <w:sectPr w:rsidR="00A650DF">
          <w:headerReference w:type="default" r:id="rId25"/>
          <w:pgSz w:w="11900" w:h="16840"/>
          <w:pgMar w:top="1340" w:right="1140" w:bottom="280" w:left="1140" w:header="0" w:footer="0" w:gutter="0"/>
          <w:cols w:space="720"/>
        </w:sectPr>
      </w:pPr>
    </w:p>
    <w:p w:rsidR="00A650DF" w:rsidRDefault="00CC78A5">
      <w:pPr>
        <w:spacing w:before="67"/>
        <w:jc w:val="right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color w:val="231F20"/>
          <w:spacing w:val="-2"/>
          <w:sz w:val="18"/>
        </w:rPr>
        <w:lastRenderedPageBreak/>
        <w:t>Без</w:t>
      </w:r>
      <w:r>
        <w:rPr>
          <w:rFonts w:ascii="Arial" w:hAnsi="Arial"/>
          <w:color w:val="231F20"/>
          <w:sz w:val="18"/>
        </w:rPr>
        <w:t xml:space="preserve"> </w:t>
      </w:r>
      <w:r>
        <w:rPr>
          <w:rFonts w:ascii="Arial" w:hAnsi="Arial"/>
          <w:color w:val="231F20"/>
          <w:spacing w:val="-1"/>
          <w:sz w:val="18"/>
        </w:rPr>
        <w:t>парапета</w:t>
      </w:r>
    </w:p>
    <w:p w:rsidR="00A650DF" w:rsidRDefault="00CC78A5">
      <w:pPr>
        <w:tabs>
          <w:tab w:val="right" w:pos="5133"/>
        </w:tabs>
        <w:spacing w:before="239"/>
        <w:ind w:left="3463"/>
        <w:rPr>
          <w:rFonts w:ascii="Arial" w:eastAsia="Arial" w:hAnsi="Arial" w:cs="Arial"/>
          <w:sz w:val="18"/>
          <w:szCs w:val="18"/>
        </w:rPr>
      </w:pPr>
      <w:r>
        <w:rPr>
          <w:lang w:val="en-US"/>
        </w:rPr>
        <w:pict>
          <v:shape id="_x0000_s1043" type="#_x0000_t75" style="position:absolute;left:0;text-align:left;margin-left:129.75pt;margin-top:19.25pt;width:337.8pt;height:111.1pt;z-index:-1783;mso-position-horizontal-relative:page">
            <v:imagedata r:id="rId26" o:title=""/>
            <w10:wrap anchorx="page"/>
          </v:shape>
        </w:pict>
      </w:r>
      <w:r>
        <w:rPr>
          <w:rFonts w:ascii="Arial"/>
          <w:color w:val="231F20"/>
          <w:position w:val="11"/>
          <w:sz w:val="18"/>
        </w:rPr>
        <w:t>A</w:t>
      </w:r>
      <w:r>
        <w:rPr>
          <w:rFonts w:ascii="Arial"/>
          <w:i/>
          <w:color w:val="231F20"/>
          <w:sz w:val="18"/>
        </w:rPr>
        <w:tab/>
        <w:t>2</w:t>
      </w:r>
    </w:p>
    <w:p w:rsidR="00A650DF" w:rsidRDefault="00CC78A5">
      <w:pPr>
        <w:spacing w:before="753"/>
        <w:ind w:left="49"/>
        <w:jc w:val="center"/>
        <w:rPr>
          <w:rFonts w:ascii="Arial" w:eastAsia="Arial" w:hAnsi="Arial" w:cs="Arial"/>
          <w:sz w:val="18"/>
          <w:szCs w:val="18"/>
        </w:rPr>
      </w:pPr>
      <w:r>
        <w:br w:type="column"/>
      </w:r>
      <w:r>
        <w:rPr>
          <w:rFonts w:ascii="Arial" w:eastAsia="Arial" w:hAnsi="Arial" w:cs="Arial"/>
          <w:color w:val="231F20"/>
          <w:sz w:val="18"/>
          <w:szCs w:val="18"/>
          <w:u w:val="single" w:color="231F20"/>
        </w:rPr>
        <w:lastRenderedPageBreak/>
        <w:t>А—А</w:t>
      </w:r>
    </w:p>
    <w:p w:rsidR="00A650DF" w:rsidRDefault="00A650DF">
      <w:pPr>
        <w:jc w:val="center"/>
        <w:rPr>
          <w:rFonts w:ascii="Arial" w:eastAsia="Arial" w:hAnsi="Arial" w:cs="Arial"/>
          <w:sz w:val="18"/>
          <w:szCs w:val="18"/>
        </w:rPr>
        <w:sectPr w:rsidR="00A650DF">
          <w:type w:val="continuous"/>
          <w:pgSz w:w="11900" w:h="16840"/>
          <w:pgMar w:top="1600" w:right="1140" w:bottom="280" w:left="1140" w:header="720" w:footer="720" w:gutter="0"/>
          <w:cols w:num="2" w:space="720" w:equalWidth="0">
            <w:col w:w="5476" w:space="40"/>
            <w:col w:w="4104"/>
          </w:cols>
        </w:sectPr>
      </w:pPr>
    </w:p>
    <w:p w:rsidR="00A650DF" w:rsidRDefault="00CC78A5">
      <w:pPr>
        <w:spacing w:before="234"/>
        <w:ind w:right="1423"/>
        <w:jc w:val="right"/>
        <w:rPr>
          <w:rFonts w:ascii="Arial" w:eastAsia="Arial" w:hAnsi="Arial" w:cs="Arial"/>
          <w:sz w:val="18"/>
          <w:szCs w:val="18"/>
        </w:rPr>
      </w:pPr>
      <w:r>
        <w:rPr>
          <w:lang w:val="en-US"/>
        </w:rPr>
        <w:lastRenderedPageBreak/>
        <w:pict>
          <v:shape id="_x0000_s1042" type="#_x0000_t202" style="position:absolute;left:0;text-align:left;margin-left:152.9pt;margin-top:17.9pt;width:11pt;height:7.05pt;z-index:-1779;mso-position-horizontal-relative:page" filled="f" stroked="f">
            <v:textbox style="layout-flow:vertical;mso-layout-flow-alt:bottom-to-top" inset="0,0,0,0">
              <w:txbxContent>
                <w:p w:rsidR="00A650DF" w:rsidRDefault="00CC78A5">
                  <w:pPr>
                    <w:spacing w:line="194" w:lineRule="exact"/>
                    <w:ind w:left="20"/>
                    <w:rPr>
                      <w:rFonts w:ascii="Arial" w:eastAsia="Arial" w:hAnsi="Arial" w:cs="Arial"/>
                      <w:sz w:val="18"/>
                      <w:szCs w:val="18"/>
                    </w:rPr>
                  </w:pPr>
                  <w:r>
                    <w:rPr>
                      <w:rFonts w:ascii="Arial"/>
                      <w:i/>
                      <w:color w:val="231F20"/>
                      <w:sz w:val="18"/>
                    </w:rPr>
                    <w:t>a</w:t>
                  </w:r>
                </w:p>
              </w:txbxContent>
            </v:textbox>
            <w10:wrap anchorx="page"/>
          </v:shape>
        </w:pict>
      </w:r>
      <w:r>
        <w:rPr>
          <w:lang w:val="en-US"/>
        </w:rPr>
        <w:pict>
          <v:shape id="_x0000_s1041" type="#_x0000_t202" style="position:absolute;left:0;text-align:left;margin-left:371.55pt;margin-top:26.75pt;width:11pt;height:8.5pt;z-index:-1776;mso-position-horizontal-relative:page" filled="f" stroked="f">
            <v:textbox style="layout-flow:vertical;mso-layout-flow-alt:bottom-to-top" inset="0,0,0,0">
              <w:txbxContent>
                <w:p w:rsidR="00A650DF" w:rsidRDefault="00CC78A5">
                  <w:pPr>
                    <w:spacing w:line="194" w:lineRule="exact"/>
                    <w:ind w:left="20"/>
                    <w:rPr>
                      <w:rFonts w:ascii="Arial" w:eastAsia="Arial" w:hAnsi="Arial" w:cs="Arial"/>
                      <w:sz w:val="18"/>
                      <w:szCs w:val="18"/>
                    </w:rPr>
                  </w:pPr>
                  <w:r>
                    <w:rPr>
                      <w:rFonts w:ascii="Arial"/>
                      <w:i/>
                      <w:color w:val="231F20"/>
                      <w:sz w:val="18"/>
                    </w:rPr>
                    <w:t>H</w:t>
                  </w:r>
                </w:p>
              </w:txbxContent>
            </v:textbox>
            <w10:wrap anchorx="page"/>
          </v:shape>
        </w:pict>
      </w:r>
      <w:r>
        <w:rPr>
          <w:rFonts w:ascii="Arial"/>
          <w:i/>
          <w:color w:val="231F20"/>
          <w:sz w:val="18"/>
        </w:rPr>
        <w:t>1</w:t>
      </w:r>
    </w:p>
    <w:p w:rsidR="00A650DF" w:rsidRDefault="00A650DF">
      <w:pPr>
        <w:jc w:val="right"/>
        <w:rPr>
          <w:rFonts w:ascii="Arial" w:eastAsia="Arial" w:hAnsi="Arial" w:cs="Arial"/>
          <w:sz w:val="18"/>
          <w:szCs w:val="18"/>
        </w:rPr>
        <w:sectPr w:rsidR="00A650DF">
          <w:type w:val="continuous"/>
          <w:pgSz w:w="11900" w:h="16840"/>
          <w:pgMar w:top="1600" w:right="1140" w:bottom="280" w:left="1140" w:header="720" w:footer="720" w:gutter="0"/>
          <w:cols w:space="720"/>
        </w:sectPr>
      </w:pPr>
    </w:p>
    <w:p w:rsidR="00A650DF" w:rsidRDefault="00CC78A5">
      <w:pPr>
        <w:spacing w:before="275" w:line="250" w:lineRule="auto"/>
        <w:ind w:left="1408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color w:val="231F20"/>
          <w:spacing w:val="-2"/>
          <w:sz w:val="18"/>
        </w:rPr>
        <w:lastRenderedPageBreak/>
        <w:t>Уровень</w:t>
      </w:r>
      <w:r>
        <w:rPr>
          <w:rFonts w:ascii="Arial" w:hAnsi="Arial"/>
          <w:color w:val="231F20"/>
          <w:spacing w:val="24"/>
          <w:sz w:val="18"/>
        </w:rPr>
        <w:t xml:space="preserve"> </w:t>
      </w:r>
      <w:r>
        <w:rPr>
          <w:rFonts w:ascii="Arial" w:hAnsi="Arial"/>
          <w:color w:val="231F20"/>
          <w:spacing w:val="-1"/>
          <w:sz w:val="18"/>
        </w:rPr>
        <w:t>кровли</w:t>
      </w:r>
    </w:p>
    <w:p w:rsidR="00A650DF" w:rsidRDefault="00CC78A5">
      <w:pPr>
        <w:tabs>
          <w:tab w:val="left" w:pos="2656"/>
        </w:tabs>
        <w:spacing w:before="741"/>
        <w:ind w:left="1269"/>
        <w:rPr>
          <w:rFonts w:ascii="Arial" w:eastAsia="Arial" w:hAnsi="Arial" w:cs="Arial"/>
          <w:sz w:val="18"/>
          <w:szCs w:val="18"/>
        </w:rPr>
      </w:pPr>
      <w:r>
        <w:br w:type="column"/>
      </w:r>
      <w:r>
        <w:rPr>
          <w:rFonts w:ascii="Arial"/>
          <w:color w:val="231F20"/>
          <w:position w:val="2"/>
          <w:sz w:val="18"/>
        </w:rPr>
        <w:lastRenderedPageBreak/>
        <w:t>A</w:t>
      </w:r>
      <w:r>
        <w:rPr>
          <w:rFonts w:ascii="Arial"/>
          <w:color w:val="231F20"/>
          <w:position w:val="2"/>
          <w:sz w:val="18"/>
        </w:rPr>
        <w:tab/>
      </w:r>
      <w:r>
        <w:rPr>
          <w:rFonts w:ascii="Arial"/>
          <w:i/>
          <w:color w:val="231F20"/>
          <w:sz w:val="18"/>
        </w:rPr>
        <w:t>l</w:t>
      </w:r>
      <w:r>
        <w:rPr>
          <w:rFonts w:ascii="Arial"/>
          <w:color w:val="231F20"/>
          <w:sz w:val="18"/>
        </w:rPr>
        <w:t>*</w:t>
      </w:r>
    </w:p>
    <w:p w:rsidR="00A650DF" w:rsidRDefault="00A650DF">
      <w:pPr>
        <w:rPr>
          <w:rFonts w:ascii="Arial" w:eastAsia="Arial" w:hAnsi="Arial" w:cs="Arial"/>
          <w:sz w:val="18"/>
          <w:szCs w:val="18"/>
        </w:rPr>
        <w:sectPr w:rsidR="00A650DF">
          <w:type w:val="continuous"/>
          <w:pgSz w:w="11900" w:h="16840"/>
          <w:pgMar w:top="1600" w:right="1140" w:bottom="280" w:left="1140" w:header="720" w:footer="720" w:gutter="0"/>
          <w:cols w:num="2" w:space="720" w:equalWidth="0">
            <w:col w:w="2103" w:space="40"/>
            <w:col w:w="7477"/>
          </w:cols>
        </w:sectPr>
      </w:pPr>
    </w:p>
    <w:p w:rsidR="00A650DF" w:rsidRDefault="00CC78A5">
      <w:pPr>
        <w:spacing w:before="234"/>
        <w:ind w:left="71" w:right="1273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/>
          <w:i/>
          <w:color w:val="231F20"/>
          <w:sz w:val="18"/>
        </w:rPr>
        <w:lastRenderedPageBreak/>
        <w:t>L</w:t>
      </w:r>
      <w:r>
        <w:rPr>
          <w:rFonts w:ascii="Arial"/>
          <w:color w:val="231F20"/>
          <w:sz w:val="18"/>
        </w:rPr>
        <w:t>*</w:t>
      </w:r>
    </w:p>
    <w:p w:rsidR="00A650DF" w:rsidRDefault="00A650DF">
      <w:pPr>
        <w:jc w:val="center"/>
        <w:rPr>
          <w:rFonts w:ascii="Arial" w:eastAsia="Arial" w:hAnsi="Arial" w:cs="Arial"/>
          <w:sz w:val="18"/>
          <w:szCs w:val="18"/>
        </w:rPr>
        <w:sectPr w:rsidR="00A650DF">
          <w:type w:val="continuous"/>
          <w:pgSz w:w="11900" w:h="16840"/>
          <w:pgMar w:top="1600" w:right="1140" w:bottom="280" w:left="1140" w:header="720" w:footer="720" w:gutter="0"/>
          <w:cols w:space="720"/>
        </w:sectPr>
      </w:pPr>
    </w:p>
    <w:p w:rsidR="00A650DF" w:rsidRDefault="00CC78A5">
      <w:pPr>
        <w:spacing w:before="453" w:line="184" w:lineRule="exact"/>
        <w:jc w:val="right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color w:val="231F20"/>
          <w:sz w:val="18"/>
        </w:rPr>
        <w:lastRenderedPageBreak/>
        <w:t>С</w:t>
      </w:r>
      <w:r>
        <w:rPr>
          <w:rFonts w:ascii="Arial" w:hAnsi="Arial"/>
          <w:color w:val="231F20"/>
          <w:spacing w:val="-1"/>
          <w:sz w:val="18"/>
        </w:rPr>
        <w:t xml:space="preserve"> парапетом</w:t>
      </w:r>
    </w:p>
    <w:p w:rsidR="00A650DF" w:rsidRDefault="00CC78A5">
      <w:pPr>
        <w:tabs>
          <w:tab w:val="left" w:pos="4754"/>
        </w:tabs>
        <w:spacing w:line="304" w:lineRule="exact"/>
        <w:ind w:left="3294"/>
        <w:rPr>
          <w:rFonts w:ascii="Arial" w:eastAsia="Arial" w:hAnsi="Arial" w:cs="Arial"/>
          <w:sz w:val="18"/>
          <w:szCs w:val="18"/>
        </w:rPr>
      </w:pPr>
      <w:r>
        <w:rPr>
          <w:lang w:val="en-US"/>
        </w:rPr>
        <w:pict>
          <v:shape id="_x0000_s1040" type="#_x0000_t75" style="position:absolute;left:0;text-align:left;margin-left:129.75pt;margin-top:5.65pt;width:337.8pt;height:99.35pt;z-index:-1782;mso-position-horizontal-relative:page">
            <v:imagedata r:id="rId27" o:title=""/>
            <w10:wrap anchorx="page"/>
          </v:shape>
        </w:pict>
      </w:r>
      <w:proofErr w:type="gramStart"/>
      <w:r>
        <w:rPr>
          <w:rFonts w:ascii="Arial" w:hAnsi="Arial"/>
          <w:color w:val="231F20"/>
          <w:position w:val="12"/>
          <w:sz w:val="18"/>
        </w:rPr>
        <w:t>Б</w:t>
      </w:r>
      <w:proofErr w:type="gramEnd"/>
      <w:r>
        <w:rPr>
          <w:rFonts w:ascii="Arial" w:hAnsi="Arial"/>
          <w:i/>
          <w:color w:val="231F20"/>
          <w:sz w:val="18"/>
        </w:rPr>
        <w:tab/>
        <w:t>2</w:t>
      </w:r>
    </w:p>
    <w:p w:rsidR="00A650DF" w:rsidRDefault="00CC78A5">
      <w:pPr>
        <w:spacing w:before="841"/>
        <w:ind w:left="1460" w:right="2209"/>
        <w:jc w:val="center"/>
        <w:rPr>
          <w:rFonts w:ascii="Arial" w:eastAsia="Arial" w:hAnsi="Arial" w:cs="Arial"/>
          <w:sz w:val="18"/>
          <w:szCs w:val="18"/>
        </w:rPr>
      </w:pPr>
      <w:r>
        <w:br w:type="column"/>
      </w:r>
      <w:r>
        <w:rPr>
          <w:rFonts w:ascii="Arial" w:eastAsia="Arial" w:hAnsi="Arial" w:cs="Arial"/>
          <w:color w:val="231F20"/>
          <w:sz w:val="18"/>
          <w:szCs w:val="18"/>
          <w:u w:val="single" w:color="231F20"/>
        </w:rPr>
        <w:lastRenderedPageBreak/>
        <w:t>Б—Б</w:t>
      </w:r>
    </w:p>
    <w:p w:rsidR="00A650DF" w:rsidRDefault="00CC78A5">
      <w:pPr>
        <w:spacing w:before="39"/>
        <w:ind w:left="1460" w:right="1968"/>
        <w:jc w:val="center"/>
        <w:rPr>
          <w:rFonts w:ascii="Arial" w:eastAsia="Arial" w:hAnsi="Arial" w:cs="Arial"/>
          <w:sz w:val="18"/>
          <w:szCs w:val="18"/>
        </w:rPr>
      </w:pPr>
      <w:r>
        <w:rPr>
          <w:lang w:val="en-US"/>
        </w:rPr>
        <w:pict>
          <v:shape id="_x0000_s1039" type="#_x0000_t202" style="position:absolute;left:0;text-align:left;margin-left:150pt;margin-top:14.3pt;width:11pt;height:7.05pt;z-index:-1780;mso-position-horizontal-relative:page" filled="f" stroked="f">
            <v:textbox style="layout-flow:vertical;mso-layout-flow-alt:bottom-to-top" inset="0,0,0,0">
              <w:txbxContent>
                <w:p w:rsidR="00A650DF" w:rsidRDefault="00CC78A5">
                  <w:pPr>
                    <w:spacing w:line="194" w:lineRule="exact"/>
                    <w:ind w:left="20"/>
                    <w:rPr>
                      <w:rFonts w:ascii="Arial" w:eastAsia="Arial" w:hAnsi="Arial" w:cs="Arial"/>
                      <w:sz w:val="18"/>
                      <w:szCs w:val="18"/>
                    </w:rPr>
                  </w:pPr>
                  <w:r>
                    <w:rPr>
                      <w:rFonts w:ascii="Arial"/>
                      <w:i/>
                      <w:color w:val="231F20"/>
                      <w:sz w:val="18"/>
                    </w:rPr>
                    <w:t>a</w:t>
                  </w:r>
                </w:p>
              </w:txbxContent>
            </v:textbox>
            <w10:wrap anchorx="page"/>
          </v:shape>
        </w:pict>
      </w:r>
      <w:r>
        <w:rPr>
          <w:lang w:val="en-US"/>
        </w:rPr>
        <w:pict>
          <v:shape id="_x0000_s1038" type="#_x0000_t202" style="position:absolute;left:0;text-align:left;margin-left:348.95pt;margin-top:16.85pt;width:13.1pt;height:11.45pt;z-index:-1778;mso-position-horizontal-relative:page" filled="f" stroked="f">
            <v:textbox style="layout-flow:vertical;mso-layout-flow-alt:bottom-to-top" inset="0,0,0,0">
              <w:txbxContent>
                <w:p w:rsidR="00A650DF" w:rsidRDefault="00CC78A5">
                  <w:pPr>
                    <w:spacing w:line="237" w:lineRule="exact"/>
                    <w:ind w:left="20"/>
                    <w:rPr>
                      <w:rFonts w:ascii="Arial" w:eastAsia="Arial" w:hAnsi="Arial" w:cs="Arial"/>
                      <w:sz w:val="10"/>
                      <w:szCs w:val="10"/>
                    </w:rPr>
                  </w:pPr>
                  <w:r>
                    <w:rPr>
                      <w:rFonts w:ascii="Arial"/>
                      <w:i/>
                      <w:color w:val="231F20"/>
                      <w:sz w:val="18"/>
                    </w:rPr>
                    <w:t>H</w:t>
                  </w:r>
                  <w:r>
                    <w:rPr>
                      <w:rFonts w:ascii="Arial"/>
                      <w:color w:val="231F20"/>
                      <w:w w:val="104"/>
                      <w:position w:val="-5"/>
                      <w:sz w:val="10"/>
                    </w:rPr>
                    <w:t>1</w:t>
                  </w:r>
                </w:p>
              </w:txbxContent>
            </v:textbox>
            <w10:wrap anchorx="page"/>
          </v:shape>
        </w:pict>
      </w:r>
      <w:r>
        <w:rPr>
          <w:lang w:val="en-US"/>
        </w:rPr>
        <w:pict>
          <v:shape id="_x0000_s1037" type="#_x0000_t202" style="position:absolute;left:0;text-align:left;margin-left:369.3pt;margin-top:17.85pt;width:11pt;height:7.05pt;z-index:-1777;mso-position-horizontal-relative:page" filled="f" stroked="f">
            <v:textbox style="layout-flow:vertical;mso-layout-flow-alt:bottom-to-top" inset="0,0,0,0">
              <w:txbxContent>
                <w:p w:rsidR="00A650DF" w:rsidRDefault="00CC78A5">
                  <w:pPr>
                    <w:spacing w:line="194" w:lineRule="exact"/>
                    <w:ind w:left="20"/>
                    <w:rPr>
                      <w:rFonts w:ascii="Arial" w:eastAsia="Arial" w:hAnsi="Arial" w:cs="Arial"/>
                      <w:sz w:val="18"/>
                      <w:szCs w:val="18"/>
                    </w:rPr>
                  </w:pPr>
                  <w:r>
                    <w:rPr>
                      <w:rFonts w:ascii="Arial"/>
                      <w:i/>
                      <w:color w:val="231F20"/>
                      <w:sz w:val="18"/>
                    </w:rPr>
                    <w:t>h</w:t>
                  </w:r>
                </w:p>
              </w:txbxContent>
            </v:textbox>
            <w10:wrap anchorx="page"/>
          </v:shape>
        </w:pict>
      </w:r>
      <w:r>
        <w:rPr>
          <w:rFonts w:ascii="Arial"/>
          <w:i/>
          <w:color w:val="231F20"/>
          <w:sz w:val="18"/>
        </w:rPr>
        <w:t>1</w:t>
      </w:r>
    </w:p>
    <w:p w:rsidR="00A650DF" w:rsidRDefault="00A650DF">
      <w:pPr>
        <w:jc w:val="center"/>
        <w:rPr>
          <w:rFonts w:ascii="Arial" w:eastAsia="Arial" w:hAnsi="Arial" w:cs="Arial"/>
          <w:sz w:val="18"/>
          <w:szCs w:val="18"/>
        </w:rPr>
        <w:sectPr w:rsidR="00A650DF">
          <w:type w:val="continuous"/>
          <w:pgSz w:w="11900" w:h="16840"/>
          <w:pgMar w:top="1600" w:right="1140" w:bottom="280" w:left="1140" w:header="720" w:footer="720" w:gutter="0"/>
          <w:cols w:num="2" w:space="720" w:equalWidth="0">
            <w:col w:w="5455" w:space="40"/>
            <w:col w:w="4125"/>
          </w:cols>
        </w:sectPr>
      </w:pPr>
    </w:p>
    <w:p w:rsidR="00A650DF" w:rsidRDefault="00CC78A5">
      <w:pPr>
        <w:spacing w:before="343" w:line="250" w:lineRule="auto"/>
        <w:ind w:left="1408" w:right="2618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color w:val="231F20"/>
          <w:spacing w:val="-2"/>
          <w:sz w:val="18"/>
        </w:rPr>
        <w:lastRenderedPageBreak/>
        <w:t>Уровень</w:t>
      </w:r>
      <w:r>
        <w:rPr>
          <w:rFonts w:ascii="Arial" w:hAnsi="Arial"/>
          <w:color w:val="231F20"/>
          <w:spacing w:val="24"/>
          <w:sz w:val="18"/>
        </w:rPr>
        <w:t xml:space="preserve"> </w:t>
      </w:r>
      <w:r>
        <w:rPr>
          <w:rFonts w:ascii="Arial" w:hAnsi="Arial"/>
          <w:color w:val="231F20"/>
          <w:spacing w:val="-1"/>
          <w:sz w:val="18"/>
        </w:rPr>
        <w:t>кровли</w:t>
      </w:r>
    </w:p>
    <w:p w:rsidR="00A650DF" w:rsidRDefault="00CC78A5">
      <w:pPr>
        <w:tabs>
          <w:tab w:val="left" w:pos="1315"/>
        </w:tabs>
        <w:spacing w:line="186" w:lineRule="exact"/>
        <w:jc w:val="right"/>
        <w:rPr>
          <w:rFonts w:ascii="Arial" w:eastAsia="Arial" w:hAnsi="Arial" w:cs="Arial"/>
          <w:sz w:val="18"/>
          <w:szCs w:val="18"/>
        </w:rPr>
      </w:pPr>
      <w:proofErr w:type="gramStart"/>
      <w:r>
        <w:rPr>
          <w:rFonts w:ascii="Arial" w:hAnsi="Arial"/>
          <w:color w:val="231F20"/>
          <w:position w:val="1"/>
          <w:sz w:val="18"/>
        </w:rPr>
        <w:t>Б</w:t>
      </w:r>
      <w:proofErr w:type="gramEnd"/>
      <w:r>
        <w:rPr>
          <w:rFonts w:ascii="Arial" w:hAnsi="Arial"/>
          <w:color w:val="231F20"/>
          <w:position w:val="1"/>
          <w:sz w:val="18"/>
        </w:rPr>
        <w:tab/>
      </w:r>
      <w:r>
        <w:rPr>
          <w:rFonts w:ascii="Arial" w:hAnsi="Arial"/>
          <w:i/>
          <w:color w:val="231F20"/>
          <w:w w:val="95"/>
          <w:sz w:val="18"/>
        </w:rPr>
        <w:t>l</w:t>
      </w:r>
      <w:r>
        <w:rPr>
          <w:rFonts w:ascii="Arial" w:hAnsi="Arial"/>
          <w:color w:val="231F20"/>
          <w:w w:val="95"/>
          <w:sz w:val="18"/>
        </w:rPr>
        <w:t>*</w:t>
      </w:r>
    </w:p>
    <w:p w:rsidR="00A650DF" w:rsidRDefault="00CC78A5">
      <w:pPr>
        <w:spacing w:before="220" w:line="250" w:lineRule="auto"/>
        <w:ind w:left="1408" w:right="1409" w:hanging="77"/>
        <w:jc w:val="center"/>
        <w:rPr>
          <w:rFonts w:ascii="Arial" w:eastAsia="Arial" w:hAnsi="Arial" w:cs="Arial"/>
          <w:sz w:val="18"/>
          <w:szCs w:val="18"/>
        </w:rPr>
      </w:pPr>
      <w:r>
        <w:br w:type="column"/>
      </w:r>
      <w:r>
        <w:rPr>
          <w:rFonts w:ascii="Arial" w:hAnsi="Arial"/>
          <w:color w:val="231F20"/>
          <w:spacing w:val="-2"/>
          <w:sz w:val="18"/>
        </w:rPr>
        <w:lastRenderedPageBreak/>
        <w:t>Уровень</w:t>
      </w:r>
      <w:r>
        <w:rPr>
          <w:rFonts w:ascii="Arial" w:hAnsi="Arial"/>
          <w:color w:val="231F20"/>
          <w:spacing w:val="26"/>
          <w:sz w:val="18"/>
        </w:rPr>
        <w:t xml:space="preserve"> </w:t>
      </w:r>
      <w:r>
        <w:rPr>
          <w:rFonts w:ascii="Arial" w:hAnsi="Arial"/>
          <w:color w:val="231F20"/>
          <w:spacing w:val="-1"/>
          <w:sz w:val="18"/>
        </w:rPr>
        <w:t>парапета</w:t>
      </w:r>
    </w:p>
    <w:p w:rsidR="00A650DF" w:rsidRDefault="00A650DF">
      <w:pPr>
        <w:spacing w:line="250" w:lineRule="auto"/>
        <w:jc w:val="center"/>
        <w:rPr>
          <w:rFonts w:ascii="Arial" w:eastAsia="Arial" w:hAnsi="Arial" w:cs="Arial"/>
          <w:sz w:val="18"/>
          <w:szCs w:val="18"/>
        </w:rPr>
        <w:sectPr w:rsidR="00A650DF">
          <w:type w:val="continuous"/>
          <w:pgSz w:w="11900" w:h="16840"/>
          <w:pgMar w:top="1600" w:right="1140" w:bottom="280" w:left="1140" w:header="720" w:footer="720" w:gutter="0"/>
          <w:cols w:num="2" w:space="720" w:equalWidth="0">
            <w:col w:w="4721" w:space="1311"/>
            <w:col w:w="3588"/>
          </w:cols>
        </w:sectPr>
      </w:pPr>
    </w:p>
    <w:p w:rsidR="00A650DF" w:rsidRDefault="00CC78A5">
      <w:pPr>
        <w:spacing w:before="227"/>
        <w:ind w:left="71" w:right="1779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/>
          <w:i/>
          <w:color w:val="231F20"/>
          <w:sz w:val="18"/>
        </w:rPr>
        <w:lastRenderedPageBreak/>
        <w:t>L</w:t>
      </w:r>
      <w:r>
        <w:rPr>
          <w:rFonts w:ascii="Arial"/>
          <w:color w:val="231F20"/>
          <w:sz w:val="18"/>
        </w:rPr>
        <w:t>*</w:t>
      </w:r>
    </w:p>
    <w:p w:rsidR="00A650DF" w:rsidRDefault="00CC78A5">
      <w:pPr>
        <w:spacing w:before="315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i/>
          <w:color w:val="231F20"/>
          <w:sz w:val="16"/>
          <w:szCs w:val="16"/>
        </w:rPr>
        <w:t xml:space="preserve">1 </w:t>
      </w:r>
      <w:r>
        <w:rPr>
          <w:rFonts w:ascii="Arial" w:eastAsia="Arial" w:hAnsi="Arial" w:cs="Arial"/>
          <w:color w:val="231F20"/>
          <w:sz w:val="16"/>
          <w:szCs w:val="16"/>
        </w:rPr>
        <w:t>—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 xml:space="preserve"> вертикальный </w:t>
      </w:r>
      <w:r>
        <w:rPr>
          <w:rFonts w:ascii="Arial" w:eastAsia="Arial" w:hAnsi="Arial" w:cs="Arial"/>
          <w:color w:val="231F20"/>
          <w:sz w:val="16"/>
          <w:szCs w:val="16"/>
        </w:rPr>
        <w:t>ограждающий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 xml:space="preserve"> элемент; </w:t>
      </w:r>
      <w:r>
        <w:rPr>
          <w:rFonts w:ascii="Arial" w:eastAsia="Arial" w:hAnsi="Arial" w:cs="Arial"/>
          <w:i/>
          <w:color w:val="231F20"/>
          <w:sz w:val="16"/>
          <w:szCs w:val="16"/>
        </w:rPr>
        <w:t xml:space="preserve">2 </w:t>
      </w:r>
      <w:r>
        <w:rPr>
          <w:rFonts w:ascii="Arial" w:eastAsia="Arial" w:hAnsi="Arial" w:cs="Arial"/>
          <w:color w:val="231F20"/>
          <w:sz w:val="16"/>
          <w:szCs w:val="16"/>
        </w:rPr>
        <w:t>—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 xml:space="preserve"> горизонтальный </w:t>
      </w:r>
      <w:r>
        <w:rPr>
          <w:rFonts w:ascii="Arial" w:eastAsia="Arial" w:hAnsi="Arial" w:cs="Arial"/>
          <w:color w:val="231F20"/>
          <w:sz w:val="16"/>
          <w:szCs w:val="16"/>
        </w:rPr>
        <w:t>ограждающий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 xml:space="preserve"> элемент</w:t>
      </w:r>
    </w:p>
    <w:p w:rsidR="00A650DF" w:rsidRDefault="00CC78A5">
      <w:pPr>
        <w:spacing w:before="240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231F20"/>
          <w:sz w:val="18"/>
          <w:szCs w:val="18"/>
        </w:rPr>
        <w:t xml:space="preserve">Рисунок </w:t>
      </w:r>
      <w:r>
        <w:rPr>
          <w:rFonts w:ascii="Arial" w:eastAsia="Arial" w:hAnsi="Arial" w:cs="Arial"/>
          <w:color w:val="231F20"/>
          <w:spacing w:val="-8"/>
          <w:sz w:val="18"/>
          <w:szCs w:val="18"/>
        </w:rPr>
        <w:t>Г.1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 — Ограждения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кровли</w:t>
      </w:r>
    </w:p>
    <w:p w:rsidR="00A650DF" w:rsidRDefault="00CC78A5">
      <w:pPr>
        <w:spacing w:before="235"/>
        <w:ind w:left="104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color w:val="231F20"/>
          <w:sz w:val="18"/>
        </w:rPr>
        <w:t xml:space="preserve">Т а б л и </w:t>
      </w:r>
      <w:proofErr w:type="gramStart"/>
      <w:r>
        <w:rPr>
          <w:rFonts w:ascii="Arial" w:hAnsi="Arial"/>
          <w:color w:val="231F20"/>
          <w:sz w:val="18"/>
        </w:rPr>
        <w:t>ц</w:t>
      </w:r>
      <w:proofErr w:type="gramEnd"/>
      <w:r>
        <w:rPr>
          <w:rFonts w:ascii="Arial" w:hAnsi="Arial"/>
          <w:color w:val="231F20"/>
          <w:sz w:val="18"/>
        </w:rPr>
        <w:t xml:space="preserve"> а</w:t>
      </w:r>
      <w:r>
        <w:rPr>
          <w:rFonts w:ascii="Arial" w:hAnsi="Arial"/>
          <w:color w:val="231F20"/>
          <w:spacing w:val="50"/>
          <w:sz w:val="18"/>
        </w:rPr>
        <w:t xml:space="preserve"> </w:t>
      </w:r>
      <w:r>
        <w:rPr>
          <w:rFonts w:ascii="Arial" w:hAnsi="Arial"/>
          <w:color w:val="231F20"/>
          <w:spacing w:val="-8"/>
          <w:sz w:val="18"/>
        </w:rPr>
        <w:t>Г.1</w:t>
      </w:r>
    </w:p>
    <w:p w:rsidR="00A650DF" w:rsidRDefault="00A650DF">
      <w:pPr>
        <w:spacing w:before="19" w:line="80" w:lineRule="exact"/>
        <w:rPr>
          <w:sz w:val="8"/>
          <w:szCs w:val="8"/>
        </w:rPr>
      </w:pPr>
    </w:p>
    <w:tbl>
      <w:tblPr>
        <w:tblStyle w:val="TableNormal"/>
        <w:tblW w:w="0" w:type="auto"/>
        <w:tblInd w:w="104" w:type="dxa"/>
        <w:tblLayout w:type="fixed"/>
        <w:tblLook w:val="01E0" w:firstRow="1" w:lastRow="1" w:firstColumn="1" w:lastColumn="1" w:noHBand="0" w:noVBand="0"/>
      </w:tblPr>
      <w:tblGrid>
        <w:gridCol w:w="3135"/>
        <w:gridCol w:w="3135"/>
        <w:gridCol w:w="3135"/>
      </w:tblGrid>
      <w:tr w:rsidR="00A650DF">
        <w:trPr>
          <w:trHeight w:hRule="exact" w:val="230"/>
        </w:trPr>
        <w:tc>
          <w:tcPr>
            <w:tcW w:w="31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before="18"/>
              <w:ind w:left="98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i/>
                <w:color w:val="231F20"/>
                <w:sz w:val="16"/>
              </w:rPr>
              <w:t>а</w:t>
            </w:r>
            <w:r>
              <w:rPr>
                <w:rFonts w:ascii="Arial" w:hAnsi="Arial"/>
                <w:color w:val="231F20"/>
                <w:sz w:val="16"/>
              </w:rPr>
              <w:t>,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 xml:space="preserve"> </w:t>
            </w:r>
            <w:proofErr w:type="gramStart"/>
            <w:r>
              <w:rPr>
                <w:rFonts w:ascii="Arial" w:hAnsi="Arial"/>
                <w:color w:val="231F20"/>
                <w:sz w:val="16"/>
              </w:rPr>
              <w:t>мм</w:t>
            </w:r>
            <w:proofErr w:type="gramEnd"/>
            <w:r>
              <w:rPr>
                <w:rFonts w:ascii="Arial" w:hAnsi="Arial"/>
                <w:color w:val="231F20"/>
                <w:sz w:val="16"/>
              </w:rPr>
              <w:t>,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color w:val="231F20"/>
                <w:sz w:val="16"/>
              </w:rPr>
              <w:t>не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 xml:space="preserve"> более</w:t>
            </w:r>
          </w:p>
        </w:tc>
        <w:tc>
          <w:tcPr>
            <w:tcW w:w="31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before="18"/>
              <w:ind w:left="96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i/>
                <w:color w:val="231F20"/>
                <w:sz w:val="16"/>
              </w:rPr>
              <w:t>Н</w:t>
            </w:r>
            <w:r>
              <w:rPr>
                <w:rFonts w:ascii="Arial" w:hAnsi="Arial"/>
                <w:color w:val="231F20"/>
                <w:sz w:val="16"/>
              </w:rPr>
              <w:t>,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color w:val="231F20"/>
                <w:sz w:val="16"/>
              </w:rPr>
              <w:t>мм,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color w:val="231F20"/>
                <w:sz w:val="16"/>
              </w:rPr>
              <w:t>не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color w:val="231F20"/>
                <w:sz w:val="16"/>
              </w:rPr>
              <w:t>менее</w:t>
            </w:r>
          </w:p>
        </w:tc>
        <w:tc>
          <w:tcPr>
            <w:tcW w:w="31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before="18" w:line="202" w:lineRule="exact"/>
              <w:ind w:left="93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i/>
                <w:color w:val="231F20"/>
                <w:sz w:val="16"/>
              </w:rPr>
              <w:t>Н</w:t>
            </w:r>
            <w:proofErr w:type="gramStart"/>
            <w:r>
              <w:rPr>
                <w:rFonts w:ascii="Arial" w:hAnsi="Arial"/>
                <w:color w:val="231F20"/>
                <w:position w:val="-4"/>
                <w:sz w:val="10"/>
              </w:rPr>
              <w:t>1</w:t>
            </w:r>
            <w:proofErr w:type="gramEnd"/>
            <w:r>
              <w:rPr>
                <w:rFonts w:ascii="Arial" w:hAnsi="Arial"/>
                <w:color w:val="231F20"/>
                <w:sz w:val="16"/>
              </w:rPr>
              <w:t>,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color w:val="231F20"/>
                <w:sz w:val="16"/>
              </w:rPr>
              <w:t>мм, не менее</w:t>
            </w:r>
          </w:p>
        </w:tc>
      </w:tr>
      <w:tr w:rsidR="00A650DF">
        <w:trPr>
          <w:trHeight w:hRule="exact" w:val="287"/>
        </w:trPr>
        <w:tc>
          <w:tcPr>
            <w:tcW w:w="31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before="18"/>
              <w:ind w:left="1064" w:right="106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31F20"/>
                <w:sz w:val="16"/>
              </w:rPr>
              <w:t>300</w:t>
            </w:r>
          </w:p>
        </w:tc>
        <w:tc>
          <w:tcPr>
            <w:tcW w:w="31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before="18"/>
              <w:ind w:left="1064" w:right="106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31F20"/>
                <w:sz w:val="16"/>
              </w:rPr>
              <w:t>600</w:t>
            </w:r>
          </w:p>
        </w:tc>
        <w:tc>
          <w:tcPr>
            <w:tcW w:w="31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before="18"/>
              <w:ind w:left="1064" w:right="106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color w:val="231F20"/>
                <w:sz w:val="16"/>
                <w:szCs w:val="16"/>
              </w:rPr>
              <w:t>Н</w:t>
            </w:r>
            <w:proofErr w:type="gramStart"/>
            <w:r>
              <w:rPr>
                <w:rFonts w:ascii="Arial" w:eastAsia="Arial" w:hAnsi="Arial" w:cs="Arial"/>
                <w:color w:val="231F20"/>
                <w:position w:val="-4"/>
                <w:sz w:val="10"/>
                <w:szCs w:val="10"/>
              </w:rPr>
              <w:t>1</w:t>
            </w:r>
            <w:proofErr w:type="gramEnd"/>
            <w:r>
              <w:rPr>
                <w:rFonts w:ascii="Arial" w:eastAsia="Arial" w:hAnsi="Arial" w:cs="Arial"/>
                <w:color w:val="231F20"/>
                <w:spacing w:val="16"/>
                <w:position w:val="-4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6"/>
                <w:szCs w:val="16"/>
              </w:rPr>
              <w:t>= 600</w:t>
            </w:r>
            <w:r>
              <w:rPr>
                <w:rFonts w:ascii="Arial" w:eastAsia="Arial" w:hAnsi="Arial" w:cs="Arial"/>
                <w:color w:val="231F20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6"/>
                <w:szCs w:val="16"/>
              </w:rPr>
              <w:t>—</w:t>
            </w:r>
            <w:r>
              <w:rPr>
                <w:rFonts w:ascii="Arial" w:eastAsia="Arial" w:hAnsi="Arial" w:cs="Arial"/>
                <w:color w:val="231F20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231F20"/>
                <w:sz w:val="16"/>
                <w:szCs w:val="16"/>
              </w:rPr>
              <w:t>h</w:t>
            </w:r>
          </w:p>
        </w:tc>
      </w:tr>
    </w:tbl>
    <w:p w:rsidR="00A650DF" w:rsidRDefault="00A650DF">
      <w:pPr>
        <w:spacing w:line="100" w:lineRule="exact"/>
        <w:rPr>
          <w:sz w:val="10"/>
          <w:szCs w:val="10"/>
        </w:rPr>
      </w:pPr>
    </w:p>
    <w:p w:rsidR="00A650DF" w:rsidRDefault="00A650DF">
      <w:pPr>
        <w:spacing w:line="160" w:lineRule="exact"/>
        <w:rPr>
          <w:sz w:val="16"/>
          <w:szCs w:val="16"/>
        </w:rPr>
      </w:pPr>
    </w:p>
    <w:p w:rsidR="00A650DF" w:rsidRDefault="00A650DF">
      <w:pPr>
        <w:spacing w:line="160" w:lineRule="exact"/>
        <w:rPr>
          <w:sz w:val="16"/>
          <w:szCs w:val="16"/>
        </w:rPr>
      </w:pPr>
    </w:p>
    <w:p w:rsidR="00A650DF" w:rsidRDefault="00A650DF">
      <w:pPr>
        <w:spacing w:line="160" w:lineRule="exact"/>
        <w:rPr>
          <w:sz w:val="16"/>
          <w:szCs w:val="16"/>
        </w:rPr>
      </w:pPr>
    </w:p>
    <w:p w:rsidR="00A650DF" w:rsidRDefault="00A650DF">
      <w:pPr>
        <w:spacing w:line="160" w:lineRule="exact"/>
        <w:rPr>
          <w:sz w:val="16"/>
          <w:szCs w:val="16"/>
        </w:rPr>
      </w:pPr>
    </w:p>
    <w:p w:rsidR="00A650DF" w:rsidRDefault="00A650DF">
      <w:pPr>
        <w:spacing w:line="160" w:lineRule="exact"/>
        <w:rPr>
          <w:sz w:val="16"/>
          <w:szCs w:val="16"/>
        </w:rPr>
      </w:pPr>
    </w:p>
    <w:p w:rsidR="00A650DF" w:rsidRDefault="00A650DF">
      <w:pPr>
        <w:spacing w:line="160" w:lineRule="exact"/>
        <w:rPr>
          <w:sz w:val="16"/>
          <w:szCs w:val="16"/>
        </w:rPr>
      </w:pPr>
    </w:p>
    <w:p w:rsidR="00A650DF" w:rsidRDefault="00A650DF">
      <w:pPr>
        <w:spacing w:line="160" w:lineRule="exact"/>
        <w:rPr>
          <w:sz w:val="16"/>
          <w:szCs w:val="16"/>
        </w:rPr>
      </w:pPr>
    </w:p>
    <w:p w:rsidR="00A650DF" w:rsidRDefault="00A650DF">
      <w:pPr>
        <w:spacing w:line="160" w:lineRule="exact"/>
        <w:rPr>
          <w:sz w:val="16"/>
          <w:szCs w:val="16"/>
        </w:rPr>
      </w:pPr>
    </w:p>
    <w:p w:rsidR="00A650DF" w:rsidRDefault="00A650DF">
      <w:pPr>
        <w:spacing w:line="160" w:lineRule="exact"/>
        <w:rPr>
          <w:sz w:val="16"/>
          <w:szCs w:val="16"/>
        </w:rPr>
      </w:pPr>
    </w:p>
    <w:p w:rsidR="00A650DF" w:rsidRDefault="00A650DF">
      <w:pPr>
        <w:spacing w:line="160" w:lineRule="exact"/>
        <w:rPr>
          <w:sz w:val="16"/>
          <w:szCs w:val="16"/>
        </w:rPr>
      </w:pPr>
    </w:p>
    <w:p w:rsidR="00A650DF" w:rsidRDefault="00A650DF">
      <w:pPr>
        <w:spacing w:line="160" w:lineRule="exact"/>
        <w:rPr>
          <w:sz w:val="16"/>
          <w:szCs w:val="16"/>
        </w:rPr>
      </w:pPr>
    </w:p>
    <w:p w:rsidR="00A650DF" w:rsidRDefault="00A650DF">
      <w:pPr>
        <w:spacing w:line="160" w:lineRule="exact"/>
        <w:rPr>
          <w:sz w:val="16"/>
          <w:szCs w:val="16"/>
        </w:rPr>
      </w:pPr>
    </w:p>
    <w:p w:rsidR="00A650DF" w:rsidRDefault="00A650DF">
      <w:pPr>
        <w:spacing w:line="160" w:lineRule="exact"/>
        <w:rPr>
          <w:sz w:val="16"/>
          <w:szCs w:val="16"/>
        </w:rPr>
      </w:pPr>
    </w:p>
    <w:p w:rsidR="00A650DF" w:rsidRDefault="00A650DF">
      <w:pPr>
        <w:spacing w:line="160" w:lineRule="exact"/>
        <w:rPr>
          <w:sz w:val="16"/>
          <w:szCs w:val="16"/>
        </w:rPr>
      </w:pPr>
    </w:p>
    <w:p w:rsidR="00A650DF" w:rsidRDefault="00A650DF">
      <w:pPr>
        <w:spacing w:line="160" w:lineRule="exact"/>
        <w:rPr>
          <w:sz w:val="16"/>
          <w:szCs w:val="16"/>
        </w:rPr>
      </w:pPr>
    </w:p>
    <w:p w:rsidR="00A650DF" w:rsidRDefault="00A650DF">
      <w:pPr>
        <w:spacing w:line="160" w:lineRule="exact"/>
        <w:rPr>
          <w:sz w:val="16"/>
          <w:szCs w:val="16"/>
        </w:rPr>
      </w:pPr>
    </w:p>
    <w:p w:rsidR="00A650DF" w:rsidRDefault="00A650DF">
      <w:pPr>
        <w:spacing w:line="160" w:lineRule="exact"/>
        <w:rPr>
          <w:sz w:val="16"/>
          <w:szCs w:val="16"/>
        </w:rPr>
      </w:pPr>
    </w:p>
    <w:p w:rsidR="00A650DF" w:rsidRDefault="00A650DF">
      <w:pPr>
        <w:spacing w:line="160" w:lineRule="exact"/>
        <w:rPr>
          <w:sz w:val="16"/>
          <w:szCs w:val="16"/>
        </w:rPr>
      </w:pPr>
    </w:p>
    <w:p w:rsidR="00A650DF" w:rsidRDefault="00A650DF">
      <w:pPr>
        <w:spacing w:line="160" w:lineRule="exact"/>
        <w:rPr>
          <w:sz w:val="16"/>
          <w:szCs w:val="16"/>
        </w:rPr>
      </w:pPr>
    </w:p>
    <w:p w:rsidR="00A650DF" w:rsidRDefault="00A650DF">
      <w:pPr>
        <w:spacing w:line="160" w:lineRule="exact"/>
        <w:rPr>
          <w:sz w:val="16"/>
          <w:szCs w:val="16"/>
        </w:rPr>
      </w:pPr>
    </w:p>
    <w:p w:rsidR="00A650DF" w:rsidRDefault="00A650DF">
      <w:pPr>
        <w:spacing w:line="160" w:lineRule="exact"/>
        <w:rPr>
          <w:sz w:val="16"/>
          <w:szCs w:val="16"/>
        </w:rPr>
      </w:pPr>
    </w:p>
    <w:p w:rsidR="00A650DF" w:rsidRDefault="00A650DF">
      <w:pPr>
        <w:spacing w:line="160" w:lineRule="exact"/>
        <w:rPr>
          <w:sz w:val="16"/>
          <w:szCs w:val="16"/>
        </w:rPr>
      </w:pPr>
    </w:p>
    <w:p w:rsidR="00A650DF" w:rsidRDefault="00A650DF">
      <w:pPr>
        <w:spacing w:line="160" w:lineRule="exact"/>
        <w:rPr>
          <w:sz w:val="16"/>
          <w:szCs w:val="16"/>
        </w:rPr>
      </w:pPr>
    </w:p>
    <w:p w:rsidR="00A650DF" w:rsidRDefault="00CC78A5">
      <w:pPr>
        <w:numPr>
          <w:ilvl w:val="0"/>
          <w:numId w:val="2"/>
        </w:numPr>
        <w:tabs>
          <w:tab w:val="left" w:pos="665"/>
        </w:tabs>
        <w:ind w:hanging="106"/>
        <w:rPr>
          <w:rFonts w:ascii="Arial" w:eastAsia="Arial" w:hAnsi="Arial" w:cs="Arial"/>
          <w:sz w:val="16"/>
          <w:szCs w:val="16"/>
        </w:rPr>
      </w:pPr>
      <w:r>
        <w:rPr>
          <w:lang w:val="en-US"/>
        </w:rPr>
        <w:pict>
          <v:group id="_x0000_s1035" style="position:absolute;left:0;text-align:left;margin-left:62.2pt;margin-top:-4.1pt;width:144.6pt;height:.1pt;z-index:-1781;mso-position-horizontal-relative:page" coordorigin="1244,-82" coordsize="2892,2">
            <v:shape id="_x0000_s1036" style="position:absolute;left:1244;top:-82;width:2892;height:2" coordorigin="1244,-82" coordsize="2892,0" path="m1244,-82r2892,e" filled="f" strokecolor="#231f20" strokeweight=".5pt">
              <v:path arrowok="t"/>
            </v:shape>
            <w10:wrap anchorx="page"/>
          </v:group>
        </w:pict>
      </w:r>
      <w:r>
        <w:rPr>
          <w:rFonts w:ascii="Arial" w:hAnsi="Arial"/>
          <w:color w:val="231F20"/>
          <w:spacing w:val="-1"/>
          <w:sz w:val="16"/>
        </w:rPr>
        <w:t>Настоящим</w:t>
      </w:r>
      <w:r>
        <w:rPr>
          <w:rFonts w:ascii="Arial" w:hAnsi="Arial"/>
          <w:color w:val="231F20"/>
          <w:sz w:val="16"/>
        </w:rPr>
        <w:t xml:space="preserve"> </w:t>
      </w:r>
      <w:r>
        <w:rPr>
          <w:rFonts w:ascii="Arial" w:hAnsi="Arial"/>
          <w:color w:val="231F20"/>
          <w:spacing w:val="-1"/>
          <w:sz w:val="16"/>
        </w:rPr>
        <w:t>стандартом</w:t>
      </w:r>
      <w:r>
        <w:rPr>
          <w:rFonts w:ascii="Arial" w:hAnsi="Arial"/>
          <w:color w:val="231F20"/>
          <w:sz w:val="16"/>
        </w:rPr>
        <w:t xml:space="preserve"> не </w:t>
      </w:r>
      <w:r>
        <w:rPr>
          <w:rFonts w:ascii="Arial" w:hAnsi="Arial"/>
          <w:color w:val="231F20"/>
          <w:spacing w:val="-1"/>
          <w:sz w:val="16"/>
        </w:rPr>
        <w:t>регламентируется.</w:t>
      </w:r>
    </w:p>
    <w:p w:rsidR="00A650DF" w:rsidRDefault="00A650DF">
      <w:pPr>
        <w:spacing w:before="8" w:line="190" w:lineRule="exact"/>
        <w:rPr>
          <w:sz w:val="19"/>
          <w:szCs w:val="19"/>
        </w:rPr>
      </w:pPr>
    </w:p>
    <w:p w:rsidR="00A650DF" w:rsidRDefault="00CC78A5">
      <w:pPr>
        <w:pStyle w:val="a3"/>
        <w:spacing w:before="63"/>
      </w:pPr>
      <w:r>
        <w:rPr>
          <w:color w:val="231F20"/>
        </w:rPr>
        <w:t>10</w:t>
      </w:r>
    </w:p>
    <w:p w:rsidR="00A650DF" w:rsidRDefault="00A650DF">
      <w:pPr>
        <w:sectPr w:rsidR="00A650DF">
          <w:type w:val="continuous"/>
          <w:pgSz w:w="11900" w:h="16840"/>
          <w:pgMar w:top="1600" w:right="1140" w:bottom="280" w:left="1140" w:header="720" w:footer="720" w:gutter="0"/>
          <w:cols w:space="720"/>
        </w:sectPr>
      </w:pPr>
    </w:p>
    <w:p w:rsidR="00A650DF" w:rsidRDefault="00CC78A5">
      <w:pPr>
        <w:pStyle w:val="2"/>
        <w:spacing w:before="36"/>
        <w:ind w:right="104"/>
        <w:jc w:val="right"/>
        <w:rPr>
          <w:b w:val="0"/>
          <w:bCs w:val="0"/>
        </w:rPr>
      </w:pPr>
      <w:r>
        <w:rPr>
          <w:color w:val="231F20"/>
          <w:spacing w:val="-2"/>
        </w:rPr>
        <w:lastRenderedPageBreak/>
        <w:t>ГОСТ</w:t>
      </w:r>
      <w:r>
        <w:rPr>
          <w:color w:val="231F20"/>
        </w:rPr>
        <w:t xml:space="preserve"> </w:t>
      </w:r>
      <w:proofErr w:type="gramStart"/>
      <w:r>
        <w:rPr>
          <w:color w:val="231F20"/>
        </w:rPr>
        <w:t>Р</w:t>
      </w:r>
      <w:proofErr w:type="gramEnd"/>
      <w:r>
        <w:rPr>
          <w:color w:val="231F20"/>
        </w:rPr>
        <w:t xml:space="preserve"> 53254—2009</w:t>
      </w:r>
    </w:p>
    <w:p w:rsidR="00A650DF" w:rsidRDefault="00A650DF">
      <w:pPr>
        <w:spacing w:before="19" w:line="260" w:lineRule="exact"/>
        <w:rPr>
          <w:sz w:val="26"/>
          <w:szCs w:val="26"/>
        </w:rPr>
      </w:pPr>
    </w:p>
    <w:p w:rsidR="00A650DF" w:rsidRDefault="00CC78A5">
      <w:pPr>
        <w:spacing w:before="58" w:line="250" w:lineRule="auto"/>
        <w:ind w:left="3425" w:right="3965" w:hanging="1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b/>
          <w:color w:val="231F20"/>
          <w:spacing w:val="-1"/>
          <w:sz w:val="20"/>
        </w:rPr>
        <w:t>Приложение</w:t>
      </w:r>
      <w:proofErr w:type="gramStart"/>
      <w:r>
        <w:rPr>
          <w:rFonts w:ascii="Arial" w:hAnsi="Arial"/>
          <w:b/>
          <w:color w:val="231F20"/>
          <w:sz w:val="20"/>
        </w:rPr>
        <w:t xml:space="preserve"> Д</w:t>
      </w:r>
      <w:proofErr w:type="gramEnd"/>
      <w:r>
        <w:rPr>
          <w:rFonts w:ascii="Arial" w:hAnsi="Arial"/>
          <w:b/>
          <w:color w:val="231F20"/>
          <w:spacing w:val="22"/>
          <w:sz w:val="20"/>
        </w:rPr>
        <w:t xml:space="preserve"> </w:t>
      </w:r>
      <w:r>
        <w:rPr>
          <w:rFonts w:ascii="Arial" w:hAnsi="Arial"/>
          <w:b/>
          <w:color w:val="231F20"/>
          <w:spacing w:val="-1"/>
          <w:sz w:val="20"/>
        </w:rPr>
        <w:t>(рекомендуемое)</w:t>
      </w:r>
    </w:p>
    <w:p w:rsidR="00A650DF" w:rsidRDefault="00A650DF">
      <w:pPr>
        <w:spacing w:before="12" w:line="120" w:lineRule="exact"/>
        <w:rPr>
          <w:sz w:val="12"/>
          <w:szCs w:val="12"/>
        </w:rPr>
      </w:pPr>
    </w:p>
    <w:p w:rsidR="00A650DF" w:rsidRDefault="00CC78A5">
      <w:pPr>
        <w:spacing w:before="58"/>
        <w:ind w:left="820" w:firstLine="1292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b/>
          <w:color w:val="231F20"/>
          <w:spacing w:val="-4"/>
          <w:sz w:val="20"/>
        </w:rPr>
        <w:t>Точки</w:t>
      </w:r>
      <w:r>
        <w:rPr>
          <w:rFonts w:ascii="Arial" w:hAnsi="Arial"/>
          <w:b/>
          <w:color w:val="231F20"/>
          <w:spacing w:val="-1"/>
          <w:sz w:val="20"/>
        </w:rPr>
        <w:t xml:space="preserve"> приложения </w:t>
      </w:r>
      <w:r>
        <w:rPr>
          <w:rFonts w:ascii="Arial" w:hAnsi="Arial"/>
          <w:b/>
          <w:color w:val="231F20"/>
          <w:sz w:val="20"/>
        </w:rPr>
        <w:t>испытательных</w:t>
      </w:r>
      <w:r>
        <w:rPr>
          <w:rFonts w:ascii="Arial" w:hAnsi="Arial"/>
          <w:b/>
          <w:color w:val="231F20"/>
          <w:spacing w:val="-1"/>
          <w:sz w:val="20"/>
        </w:rPr>
        <w:t xml:space="preserve"> </w:t>
      </w:r>
      <w:r>
        <w:rPr>
          <w:rFonts w:ascii="Arial" w:hAnsi="Arial"/>
          <w:b/>
          <w:color w:val="231F20"/>
          <w:spacing w:val="-2"/>
          <w:sz w:val="20"/>
        </w:rPr>
        <w:t>нагрузок</w:t>
      </w:r>
    </w:p>
    <w:p w:rsidR="00A650DF" w:rsidRDefault="00A650DF">
      <w:pPr>
        <w:spacing w:before="1" w:line="260" w:lineRule="exact"/>
        <w:rPr>
          <w:sz w:val="26"/>
          <w:szCs w:val="26"/>
        </w:rPr>
      </w:pPr>
    </w:p>
    <w:p w:rsidR="00A650DF" w:rsidRDefault="00796C64">
      <w:pPr>
        <w:ind w:left="1248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25" type="#_x0000_t75" style="width:306.8pt;height:160.9pt;mso-position-horizontal-relative:char;mso-position-vertical-relative:line">
            <v:imagedata r:id="rId28" o:title=""/>
          </v:shape>
        </w:pict>
      </w:r>
    </w:p>
    <w:p w:rsidR="00A650DF" w:rsidRDefault="00CC78A5">
      <w:pPr>
        <w:tabs>
          <w:tab w:val="left" w:pos="5006"/>
        </w:tabs>
        <w:spacing w:before="144"/>
        <w:ind w:left="910" w:hanging="9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231F20"/>
          <w:sz w:val="18"/>
          <w:szCs w:val="18"/>
        </w:rPr>
        <w:t>Рисунок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Д.1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Ступени</w:t>
      </w:r>
      <w:r>
        <w:rPr>
          <w:rFonts w:ascii="Arial" w:eastAsia="Arial" w:hAnsi="Arial" w:cs="Arial"/>
          <w:color w:val="231F20"/>
          <w:sz w:val="18"/>
          <w:szCs w:val="18"/>
        </w:rPr>
        <w:tab/>
        <w:t>Рисунок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Д.2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Балки</w:t>
      </w: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before="1" w:line="200" w:lineRule="exact"/>
        <w:rPr>
          <w:sz w:val="20"/>
          <w:szCs w:val="20"/>
        </w:rPr>
      </w:pPr>
    </w:p>
    <w:p w:rsidR="00A650DF" w:rsidRDefault="00796C64">
      <w:pPr>
        <w:ind w:left="917" w:right="1020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26" type="#_x0000_t75" style="width:339.95pt;height:157.15pt;mso-position-horizontal-relative:char;mso-position-vertical-relative:line">
            <v:imagedata r:id="rId29" o:title=""/>
          </v:shape>
        </w:pict>
      </w:r>
    </w:p>
    <w:p w:rsidR="00A650DF" w:rsidRDefault="00CC78A5">
      <w:pPr>
        <w:tabs>
          <w:tab w:val="left" w:pos="5305"/>
        </w:tabs>
        <w:spacing w:before="145"/>
        <w:ind w:left="1269" w:hanging="359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231F20"/>
          <w:sz w:val="18"/>
          <w:szCs w:val="18"/>
        </w:rPr>
        <w:t>Рисунок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Д.3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Лестничный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марш</w:t>
      </w:r>
      <w:r>
        <w:rPr>
          <w:rFonts w:ascii="Arial" w:eastAsia="Arial" w:hAnsi="Arial" w:cs="Arial"/>
          <w:color w:val="231F20"/>
          <w:sz w:val="18"/>
          <w:szCs w:val="18"/>
        </w:rPr>
        <w:tab/>
        <w:t>Рисунок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Д.4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Площадка</w:t>
      </w:r>
    </w:p>
    <w:p w:rsidR="00A650DF" w:rsidRDefault="00A650DF">
      <w:pPr>
        <w:spacing w:before="3" w:line="140" w:lineRule="exact"/>
        <w:rPr>
          <w:sz w:val="14"/>
          <w:szCs w:val="14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796C64">
      <w:pPr>
        <w:ind w:left="2223" w:right="1020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27" type="#_x0000_t75" style="width:209.75pt;height:101.45pt;mso-position-horizontal-relative:char;mso-position-vertical-relative:line">
            <v:imagedata r:id="rId30" o:title=""/>
          </v:shape>
        </w:pict>
      </w:r>
    </w:p>
    <w:p w:rsidR="00A650DF" w:rsidRDefault="00CC78A5">
      <w:pPr>
        <w:spacing w:before="111"/>
        <w:ind w:left="1269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231F20"/>
          <w:sz w:val="18"/>
          <w:szCs w:val="18"/>
        </w:rPr>
        <w:t>Рисунок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Д.5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Ограждения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лестниц,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маршей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площадок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и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кровли</w:t>
      </w: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before="5" w:line="280" w:lineRule="exact"/>
        <w:rPr>
          <w:sz w:val="28"/>
          <w:szCs w:val="28"/>
        </w:rPr>
      </w:pPr>
    </w:p>
    <w:p w:rsidR="00A650DF" w:rsidRDefault="00CC78A5">
      <w:pPr>
        <w:pStyle w:val="a3"/>
        <w:spacing w:before="63"/>
        <w:ind w:left="0" w:right="119"/>
        <w:jc w:val="right"/>
      </w:pPr>
      <w:r>
        <w:rPr>
          <w:color w:val="231F20"/>
          <w:spacing w:val="-15"/>
        </w:rPr>
        <w:t>11</w:t>
      </w:r>
    </w:p>
    <w:p w:rsidR="00A650DF" w:rsidRDefault="00A650DF">
      <w:pPr>
        <w:jc w:val="right"/>
        <w:sectPr w:rsidR="00A650DF">
          <w:headerReference w:type="default" r:id="rId31"/>
          <w:pgSz w:w="11900" w:h="16840"/>
          <w:pgMar w:top="1340" w:right="1140" w:bottom="280" w:left="1680" w:header="0" w:footer="0" w:gutter="0"/>
          <w:cols w:space="720"/>
        </w:sectPr>
      </w:pPr>
    </w:p>
    <w:p w:rsidR="00A650DF" w:rsidRDefault="00CC78A5">
      <w:pPr>
        <w:pStyle w:val="2"/>
        <w:spacing w:before="36"/>
        <w:ind w:left="104"/>
        <w:rPr>
          <w:b w:val="0"/>
          <w:bCs w:val="0"/>
        </w:rPr>
      </w:pPr>
      <w:r>
        <w:rPr>
          <w:color w:val="231F20"/>
          <w:spacing w:val="-2"/>
        </w:rPr>
        <w:lastRenderedPageBreak/>
        <w:t>ГОСТ</w:t>
      </w:r>
      <w:r>
        <w:rPr>
          <w:color w:val="231F20"/>
        </w:rPr>
        <w:t xml:space="preserve"> </w:t>
      </w:r>
      <w:proofErr w:type="gramStart"/>
      <w:r>
        <w:rPr>
          <w:color w:val="231F20"/>
        </w:rPr>
        <w:t>Р</w:t>
      </w:r>
      <w:proofErr w:type="gramEnd"/>
      <w:r>
        <w:rPr>
          <w:color w:val="231F20"/>
        </w:rPr>
        <w:t xml:space="preserve"> 53254—2009</w:t>
      </w:r>
    </w:p>
    <w:p w:rsidR="00A650DF" w:rsidRDefault="00A650DF">
      <w:pPr>
        <w:spacing w:before="19" w:line="260" w:lineRule="exact"/>
        <w:rPr>
          <w:sz w:val="26"/>
          <w:szCs w:val="26"/>
        </w:rPr>
      </w:pPr>
    </w:p>
    <w:p w:rsidR="00A650DF" w:rsidRDefault="00CC78A5">
      <w:pPr>
        <w:spacing w:before="58" w:line="250" w:lineRule="auto"/>
        <w:ind w:left="3965" w:right="3965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b/>
          <w:color w:val="231F20"/>
          <w:spacing w:val="-1"/>
          <w:sz w:val="20"/>
        </w:rPr>
        <w:t>Приложение</w:t>
      </w:r>
      <w:proofErr w:type="gramStart"/>
      <w:r>
        <w:rPr>
          <w:rFonts w:ascii="Arial" w:hAnsi="Arial"/>
          <w:b/>
          <w:color w:val="231F20"/>
          <w:sz w:val="20"/>
        </w:rPr>
        <w:t xml:space="preserve"> Е</w:t>
      </w:r>
      <w:proofErr w:type="gramEnd"/>
      <w:r>
        <w:rPr>
          <w:rFonts w:ascii="Arial" w:hAnsi="Arial"/>
          <w:b/>
          <w:color w:val="231F20"/>
          <w:spacing w:val="22"/>
          <w:sz w:val="20"/>
        </w:rPr>
        <w:t xml:space="preserve"> </w:t>
      </w:r>
      <w:r>
        <w:rPr>
          <w:rFonts w:ascii="Arial" w:hAnsi="Arial"/>
          <w:b/>
          <w:color w:val="231F20"/>
          <w:spacing w:val="-1"/>
          <w:sz w:val="20"/>
        </w:rPr>
        <w:t>(рекомендуемое)</w:t>
      </w:r>
    </w:p>
    <w:p w:rsidR="00A650DF" w:rsidRDefault="00A650DF">
      <w:pPr>
        <w:spacing w:before="17" w:line="160" w:lineRule="exact"/>
        <w:rPr>
          <w:sz w:val="16"/>
          <w:szCs w:val="16"/>
        </w:rPr>
      </w:pPr>
    </w:p>
    <w:p w:rsidR="00A650DF" w:rsidRDefault="00CC78A5">
      <w:pPr>
        <w:pStyle w:val="a3"/>
        <w:tabs>
          <w:tab w:val="left" w:pos="555"/>
          <w:tab w:val="left" w:pos="2279"/>
        </w:tabs>
        <w:spacing w:before="63"/>
        <w:ind w:left="0" w:right="104"/>
        <w:jc w:val="right"/>
      </w:pPr>
      <w:r>
        <w:rPr>
          <w:color w:val="231F20"/>
        </w:rPr>
        <w:t>«</w:t>
      </w:r>
      <w:r>
        <w:rPr>
          <w:color w:val="231F20"/>
          <w:u w:val="single" w:color="221E1F"/>
        </w:rPr>
        <w:tab/>
      </w:r>
      <w:r>
        <w:rPr>
          <w:color w:val="231F20"/>
        </w:rPr>
        <w:t>»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20           </w:t>
      </w:r>
      <w:r>
        <w:rPr>
          <w:color w:val="231F20"/>
          <w:spacing w:val="39"/>
        </w:rPr>
        <w:t xml:space="preserve"> </w:t>
      </w:r>
      <w:r>
        <w:rPr>
          <w:color w:val="231F20"/>
          <w:spacing w:val="-13"/>
          <w:w w:val="95"/>
        </w:rPr>
        <w:t>г.</w:t>
      </w: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before="12" w:line="220" w:lineRule="exact"/>
      </w:pPr>
    </w:p>
    <w:p w:rsidR="00A650DF" w:rsidRDefault="00CC78A5">
      <w:pPr>
        <w:pStyle w:val="2"/>
        <w:spacing w:before="58"/>
        <w:jc w:val="center"/>
        <w:rPr>
          <w:b w:val="0"/>
          <w:bCs w:val="0"/>
        </w:rPr>
      </w:pPr>
      <w:r>
        <w:rPr>
          <w:color w:val="231F20"/>
          <w:spacing w:val="-2"/>
        </w:rPr>
        <w:t>ПРОТОКОЛ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ИСПЫТАНИЙ</w:t>
      </w:r>
      <w:r>
        <w:rPr>
          <w:color w:val="231F20"/>
          <w:spacing w:val="54"/>
        </w:rPr>
        <w:t xml:space="preserve"> </w:t>
      </w:r>
      <w:r>
        <w:rPr>
          <w:color w:val="231F20"/>
        </w:rPr>
        <w:t>№</w:t>
      </w:r>
    </w:p>
    <w:p w:rsidR="00A650DF" w:rsidRDefault="00A650DF">
      <w:pPr>
        <w:spacing w:before="10" w:line="240" w:lineRule="exact"/>
        <w:rPr>
          <w:sz w:val="24"/>
          <w:szCs w:val="24"/>
        </w:rPr>
      </w:pPr>
    </w:p>
    <w:p w:rsidR="00A650DF" w:rsidRDefault="00CC78A5">
      <w:pPr>
        <w:pStyle w:val="a3"/>
        <w:tabs>
          <w:tab w:val="left" w:pos="9511"/>
        </w:tabs>
        <w:spacing w:line="230" w:lineRule="exact"/>
        <w:ind w:left="558"/>
      </w:pPr>
      <w:r>
        <w:rPr>
          <w:color w:val="231F20"/>
        </w:rPr>
        <w:t>1</w:t>
      </w:r>
      <w:r>
        <w:rPr>
          <w:color w:val="231F20"/>
          <w:spacing w:val="-9"/>
        </w:rPr>
        <w:t xml:space="preserve"> 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:rsidR="00A650DF" w:rsidRDefault="00CC78A5">
      <w:pPr>
        <w:spacing w:line="184" w:lineRule="exact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hAnsi="Arial"/>
          <w:color w:val="231F20"/>
          <w:spacing w:val="-1"/>
          <w:sz w:val="16"/>
        </w:rPr>
        <w:t>(наименование</w:t>
      </w:r>
      <w:r>
        <w:rPr>
          <w:rFonts w:ascii="Arial" w:hAnsi="Arial"/>
          <w:color w:val="231F20"/>
          <w:sz w:val="16"/>
        </w:rPr>
        <w:t xml:space="preserve"> </w:t>
      </w:r>
      <w:r>
        <w:rPr>
          <w:rFonts w:ascii="Arial" w:hAnsi="Arial"/>
          <w:color w:val="231F20"/>
          <w:spacing w:val="-1"/>
          <w:sz w:val="16"/>
        </w:rPr>
        <w:t>испытываемого</w:t>
      </w:r>
      <w:r>
        <w:rPr>
          <w:rFonts w:ascii="Arial" w:hAnsi="Arial"/>
          <w:color w:val="231F20"/>
          <w:sz w:val="16"/>
        </w:rPr>
        <w:t xml:space="preserve"> </w:t>
      </w:r>
      <w:r>
        <w:rPr>
          <w:rFonts w:ascii="Arial" w:hAnsi="Arial"/>
          <w:color w:val="231F20"/>
          <w:spacing w:val="-1"/>
          <w:sz w:val="16"/>
        </w:rPr>
        <w:t>объекта)</w:t>
      </w:r>
    </w:p>
    <w:p w:rsidR="00A650DF" w:rsidRDefault="00CC78A5">
      <w:pPr>
        <w:pStyle w:val="a3"/>
        <w:tabs>
          <w:tab w:val="left" w:pos="9511"/>
        </w:tabs>
        <w:spacing w:before="18" w:line="230" w:lineRule="exact"/>
        <w:ind w:left="558"/>
      </w:pPr>
      <w:r>
        <w:rPr>
          <w:color w:val="231F20"/>
        </w:rPr>
        <w:t>2</w:t>
      </w:r>
      <w:r>
        <w:rPr>
          <w:color w:val="231F20"/>
          <w:spacing w:val="-9"/>
        </w:rPr>
        <w:t xml:space="preserve"> 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:rsidR="00A650DF" w:rsidRDefault="00CC78A5">
      <w:pPr>
        <w:spacing w:line="184" w:lineRule="exact"/>
        <w:jc w:val="center"/>
        <w:rPr>
          <w:rFonts w:ascii="Arial" w:eastAsia="Arial" w:hAnsi="Arial" w:cs="Arial"/>
          <w:sz w:val="16"/>
          <w:szCs w:val="16"/>
        </w:rPr>
      </w:pPr>
      <w:proofErr w:type="gramStart"/>
      <w:r>
        <w:rPr>
          <w:rFonts w:ascii="Arial" w:hAnsi="Arial"/>
          <w:color w:val="231F20"/>
          <w:spacing w:val="-1"/>
          <w:sz w:val="16"/>
        </w:rPr>
        <w:t>(характеристики</w:t>
      </w:r>
      <w:r>
        <w:rPr>
          <w:rFonts w:ascii="Arial" w:hAnsi="Arial"/>
          <w:color w:val="231F20"/>
          <w:sz w:val="16"/>
        </w:rPr>
        <w:t xml:space="preserve"> </w:t>
      </w:r>
      <w:r>
        <w:rPr>
          <w:rFonts w:ascii="Arial" w:hAnsi="Arial"/>
          <w:color w:val="231F20"/>
          <w:spacing w:val="-1"/>
          <w:sz w:val="16"/>
        </w:rPr>
        <w:t>испытываемого</w:t>
      </w:r>
      <w:r>
        <w:rPr>
          <w:rFonts w:ascii="Arial" w:hAnsi="Arial"/>
          <w:color w:val="231F20"/>
          <w:sz w:val="16"/>
        </w:rPr>
        <w:t xml:space="preserve"> </w:t>
      </w:r>
      <w:r>
        <w:rPr>
          <w:rFonts w:ascii="Arial" w:hAnsi="Arial"/>
          <w:color w:val="231F20"/>
          <w:spacing w:val="-1"/>
          <w:sz w:val="16"/>
        </w:rPr>
        <w:t>объекта:</w:t>
      </w:r>
      <w:r>
        <w:rPr>
          <w:rFonts w:ascii="Arial" w:hAnsi="Arial"/>
          <w:color w:val="231F20"/>
          <w:sz w:val="16"/>
        </w:rPr>
        <w:t xml:space="preserve"> длина лестницы (м), </w:t>
      </w:r>
      <w:r>
        <w:rPr>
          <w:rFonts w:ascii="Arial" w:hAnsi="Arial"/>
          <w:color w:val="231F20"/>
          <w:spacing w:val="-1"/>
          <w:sz w:val="16"/>
        </w:rPr>
        <w:t>количество</w:t>
      </w:r>
      <w:r>
        <w:rPr>
          <w:rFonts w:ascii="Arial" w:hAnsi="Arial"/>
          <w:color w:val="231F20"/>
          <w:sz w:val="16"/>
        </w:rPr>
        <w:t xml:space="preserve"> ступеней в</w:t>
      </w:r>
      <w:proofErr w:type="gramEnd"/>
    </w:p>
    <w:p w:rsidR="00A650DF" w:rsidRDefault="00A650DF">
      <w:pPr>
        <w:spacing w:before="17" w:line="160" w:lineRule="exact"/>
        <w:rPr>
          <w:sz w:val="16"/>
          <w:szCs w:val="16"/>
        </w:rPr>
      </w:pPr>
    </w:p>
    <w:p w:rsidR="00A650DF" w:rsidRDefault="00CC78A5">
      <w:pPr>
        <w:spacing w:before="71"/>
        <w:ind w:left="1453"/>
        <w:rPr>
          <w:rFonts w:ascii="Arial" w:eastAsia="Arial" w:hAnsi="Arial" w:cs="Arial"/>
          <w:sz w:val="16"/>
          <w:szCs w:val="16"/>
        </w:rPr>
      </w:pPr>
      <w:r>
        <w:rPr>
          <w:lang w:val="en-US"/>
        </w:rPr>
        <w:pict>
          <v:group id="_x0000_s1030" style="position:absolute;left:0;text-align:left;margin-left:62.2pt;margin-top:3.15pt;width:470.55pt;height:.1pt;z-index:-1775;mso-position-horizontal-relative:page" coordorigin="1244,63" coordsize="9411,2">
            <v:shape id="_x0000_s1031" style="position:absolute;left:1244;top:63;width:9411;height:2" coordorigin="1244,63" coordsize="9411,0" path="m1244,63r9411,e" filled="f" strokecolor="#221e1f" strokeweight=".63pt">
              <v:path arrowok="t"/>
            </v:shape>
            <w10:wrap anchorx="page"/>
          </v:group>
        </w:pict>
      </w:r>
      <w:r>
        <w:rPr>
          <w:rFonts w:ascii="Arial" w:hAnsi="Arial"/>
          <w:color w:val="231F20"/>
          <w:spacing w:val="-1"/>
          <w:sz w:val="16"/>
        </w:rPr>
        <w:t>лестнице,</w:t>
      </w:r>
      <w:r>
        <w:rPr>
          <w:rFonts w:ascii="Arial" w:hAnsi="Arial"/>
          <w:color w:val="231F20"/>
          <w:sz w:val="16"/>
        </w:rPr>
        <w:t xml:space="preserve"> </w:t>
      </w:r>
      <w:r>
        <w:rPr>
          <w:rFonts w:ascii="Arial" w:hAnsi="Arial"/>
          <w:color w:val="231F20"/>
          <w:spacing w:val="-1"/>
          <w:sz w:val="16"/>
        </w:rPr>
        <w:t>количество</w:t>
      </w:r>
      <w:r>
        <w:rPr>
          <w:rFonts w:ascii="Arial" w:hAnsi="Arial"/>
          <w:color w:val="231F20"/>
          <w:sz w:val="16"/>
        </w:rPr>
        <w:t xml:space="preserve"> </w:t>
      </w:r>
      <w:r>
        <w:rPr>
          <w:rFonts w:ascii="Arial" w:hAnsi="Arial"/>
          <w:color w:val="231F20"/>
          <w:spacing w:val="-1"/>
          <w:sz w:val="16"/>
        </w:rPr>
        <w:t>балок</w:t>
      </w:r>
      <w:r>
        <w:rPr>
          <w:rFonts w:ascii="Arial" w:hAnsi="Arial"/>
          <w:color w:val="231F20"/>
          <w:sz w:val="16"/>
        </w:rPr>
        <w:t xml:space="preserve"> крепления лестницы к </w:t>
      </w:r>
      <w:r>
        <w:rPr>
          <w:rFonts w:ascii="Arial" w:hAnsi="Arial"/>
          <w:color w:val="231F20"/>
          <w:spacing w:val="-1"/>
          <w:sz w:val="16"/>
        </w:rPr>
        <w:t>стене,</w:t>
      </w:r>
      <w:r>
        <w:rPr>
          <w:rFonts w:ascii="Arial" w:hAnsi="Arial"/>
          <w:color w:val="231F20"/>
          <w:sz w:val="16"/>
        </w:rPr>
        <w:t xml:space="preserve"> наличие ограждения лестницы)</w:t>
      </w:r>
    </w:p>
    <w:p w:rsidR="00A650DF" w:rsidRDefault="00A650DF">
      <w:pPr>
        <w:spacing w:before="8" w:line="90" w:lineRule="exact"/>
        <w:rPr>
          <w:sz w:val="9"/>
          <w:szCs w:val="9"/>
        </w:rPr>
      </w:pPr>
    </w:p>
    <w:p w:rsidR="00A650DF" w:rsidRDefault="00A650DF">
      <w:pPr>
        <w:spacing w:line="160" w:lineRule="exact"/>
        <w:rPr>
          <w:sz w:val="16"/>
          <w:szCs w:val="16"/>
        </w:rPr>
      </w:pPr>
    </w:p>
    <w:p w:rsidR="00796C64" w:rsidRDefault="00CC78A5" w:rsidP="00796C64">
      <w:pPr>
        <w:pStyle w:val="a3"/>
        <w:tabs>
          <w:tab w:val="left" w:pos="9513"/>
        </w:tabs>
        <w:spacing w:line="250" w:lineRule="auto"/>
        <w:ind w:left="558" w:right="105"/>
        <w:rPr>
          <w:color w:val="231F20"/>
          <w:spacing w:val="-2"/>
        </w:rPr>
      </w:pPr>
      <w:r>
        <w:rPr>
          <w:color w:val="231F20"/>
        </w:rPr>
        <w:t>3</w:t>
      </w:r>
      <w:r w:rsidR="00796C64">
        <w:rPr>
          <w:color w:val="231F20"/>
        </w:rPr>
        <w:t xml:space="preserve"> </w:t>
      </w:r>
      <w:r>
        <w:rPr>
          <w:color w:val="231F20"/>
          <w:spacing w:val="-3"/>
        </w:rPr>
        <w:t>Условия</w:t>
      </w:r>
      <w:r w:rsidR="00796C64"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проведения</w:t>
      </w:r>
      <w:r w:rsidR="00796C64">
        <w:rPr>
          <w:color w:val="231F20"/>
          <w:spacing w:val="-2"/>
        </w:rPr>
        <w:t xml:space="preserve"> </w:t>
      </w:r>
      <w:r>
        <w:rPr>
          <w:color w:val="231F20"/>
          <w:spacing w:val="-2"/>
        </w:rPr>
        <w:t>испытаний</w:t>
      </w:r>
      <w:r w:rsidR="00796C64">
        <w:rPr>
          <w:color w:val="231F20"/>
          <w:spacing w:val="-2"/>
        </w:rPr>
        <w:t xml:space="preserve"> _____________________________________________________</w:t>
      </w:r>
    </w:p>
    <w:p w:rsidR="00A650DF" w:rsidRDefault="00CC78A5" w:rsidP="00796C64">
      <w:pPr>
        <w:pStyle w:val="a3"/>
        <w:tabs>
          <w:tab w:val="left" w:pos="9513"/>
        </w:tabs>
        <w:spacing w:line="250" w:lineRule="auto"/>
        <w:ind w:left="558" w:right="105"/>
      </w:pPr>
      <w:r>
        <w:rPr>
          <w:color w:val="231F20"/>
        </w:rPr>
        <w:t>4</w:t>
      </w:r>
      <w:r w:rsidR="00796C64">
        <w:rPr>
          <w:color w:val="231F20"/>
        </w:rPr>
        <w:t xml:space="preserve"> </w:t>
      </w:r>
      <w:r>
        <w:rPr>
          <w:color w:val="231F20"/>
          <w:spacing w:val="-2"/>
        </w:rPr>
        <w:t>Средства</w:t>
      </w:r>
      <w:r w:rsidR="00796C64">
        <w:rPr>
          <w:color w:val="231F20"/>
          <w:spacing w:val="-2"/>
        </w:rPr>
        <w:t xml:space="preserve"> </w:t>
      </w:r>
      <w:r>
        <w:rPr>
          <w:color w:val="231F20"/>
          <w:spacing w:val="-2"/>
        </w:rPr>
        <w:t>испытаний</w:t>
      </w:r>
      <w:r>
        <w:rPr>
          <w:color w:val="231F20"/>
          <w:spacing w:val="-9"/>
        </w:rPr>
        <w:t xml:space="preserve"> 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  <w:w w:val="1"/>
          <w:u w:val="single" w:color="221E1F"/>
        </w:rPr>
        <w:t xml:space="preserve"> 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5</w:t>
      </w:r>
      <w:r w:rsidR="00796C64">
        <w:rPr>
          <w:color w:val="231F20"/>
        </w:rPr>
        <w:t xml:space="preserve"> </w:t>
      </w:r>
      <w:r>
        <w:rPr>
          <w:color w:val="231F20"/>
          <w:spacing w:val="-2"/>
        </w:rPr>
        <w:t>Визуальный</w:t>
      </w:r>
      <w:r w:rsidR="00796C64">
        <w:rPr>
          <w:color w:val="231F20"/>
          <w:spacing w:val="-2"/>
        </w:rPr>
        <w:t xml:space="preserve"> </w:t>
      </w:r>
      <w:r>
        <w:rPr>
          <w:color w:val="231F20"/>
          <w:spacing w:val="-2"/>
        </w:rPr>
        <w:t>осмотр</w:t>
      </w:r>
      <w:r w:rsidR="00796C64"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лестницы</w:t>
      </w:r>
      <w:r>
        <w:rPr>
          <w:color w:val="231F20"/>
          <w:spacing w:val="-7"/>
        </w:rPr>
        <w:t xml:space="preserve"> 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  <w:w w:val="1"/>
          <w:u w:val="single" w:color="221E1F"/>
        </w:rPr>
        <w:t xml:space="preserve"> 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 xml:space="preserve">6 </w:t>
      </w:r>
      <w:r>
        <w:rPr>
          <w:color w:val="231F20"/>
          <w:spacing w:val="-3"/>
        </w:rPr>
        <w:t>Расчет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величины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нагрузки</w:t>
      </w:r>
      <w:r>
        <w:rPr>
          <w:color w:val="231F20"/>
        </w:rPr>
        <w:t xml:space="preserve"> на лестницу</w:t>
      </w:r>
      <w:r w:rsidR="00796C64">
        <w:rPr>
          <w:color w:val="231F20"/>
        </w:rPr>
        <w:t>:</w:t>
      </w:r>
    </w:p>
    <w:p w:rsidR="00A650DF" w:rsidRDefault="00A650DF">
      <w:pPr>
        <w:spacing w:line="120" w:lineRule="exact"/>
        <w:rPr>
          <w:sz w:val="12"/>
          <w:szCs w:val="12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CC78A5">
      <w:pPr>
        <w:pStyle w:val="a3"/>
        <w:numPr>
          <w:ilvl w:val="0"/>
          <w:numId w:val="1"/>
        </w:numPr>
        <w:tabs>
          <w:tab w:val="left" w:pos="725"/>
        </w:tabs>
        <w:ind w:hanging="166"/>
        <w:jc w:val="both"/>
      </w:pPr>
      <w:r>
        <w:rPr>
          <w:color w:val="231F20"/>
          <w:spacing w:val="-5"/>
        </w:rPr>
        <w:t>Результаты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испытаний</w:t>
      </w:r>
    </w:p>
    <w:tbl>
      <w:tblPr>
        <w:tblStyle w:val="TableNormal"/>
        <w:tblW w:w="0" w:type="auto"/>
        <w:tblInd w:w="104" w:type="dxa"/>
        <w:tblLayout w:type="fixed"/>
        <w:tblLook w:val="01E0" w:firstRow="1" w:lastRow="1" w:firstColumn="1" w:lastColumn="1" w:noHBand="0" w:noVBand="0"/>
      </w:tblPr>
      <w:tblGrid>
        <w:gridCol w:w="709"/>
        <w:gridCol w:w="3119"/>
        <w:gridCol w:w="2126"/>
        <w:gridCol w:w="1559"/>
        <w:gridCol w:w="1888"/>
      </w:tblGrid>
      <w:tr w:rsidR="00A650DF">
        <w:trPr>
          <w:trHeight w:hRule="exact" w:val="422"/>
        </w:trPr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before="18" w:line="250" w:lineRule="auto"/>
              <w:ind w:left="240" w:right="24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31F20"/>
                <w:sz w:val="16"/>
                <w:szCs w:val="16"/>
              </w:rPr>
              <w:t xml:space="preserve">№ </w:t>
            </w:r>
            <w:proofErr w:type="gramStart"/>
            <w:r>
              <w:rPr>
                <w:rFonts w:ascii="Arial" w:eastAsia="Arial" w:hAnsi="Arial" w:cs="Arial"/>
                <w:color w:val="231F20"/>
                <w:spacing w:val="-1"/>
                <w:sz w:val="16"/>
                <w:szCs w:val="16"/>
              </w:rPr>
              <w:t>п</w:t>
            </w:r>
            <w:proofErr w:type="gramEnd"/>
            <w:r>
              <w:rPr>
                <w:rFonts w:ascii="Arial" w:eastAsia="Arial" w:hAnsi="Arial" w:cs="Arial"/>
                <w:color w:val="231F20"/>
                <w:spacing w:val="-1"/>
                <w:sz w:val="16"/>
                <w:szCs w:val="16"/>
              </w:rPr>
              <w:t>/п</w:t>
            </w:r>
          </w:p>
        </w:tc>
        <w:tc>
          <w:tcPr>
            <w:tcW w:w="3119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before="18" w:line="250" w:lineRule="auto"/>
              <w:ind w:left="1200" w:right="396" w:hanging="80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31F20"/>
                <w:spacing w:val="-1"/>
                <w:sz w:val="16"/>
              </w:rPr>
              <w:t>Наименование</w:t>
            </w:r>
            <w:r>
              <w:rPr>
                <w:rFonts w:ascii="Arial" w:hAnsi="Arial"/>
                <w:color w:val="231F20"/>
                <w:sz w:val="16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>испытываемого</w:t>
            </w:r>
            <w:r>
              <w:rPr>
                <w:rFonts w:ascii="Arial" w:hAnsi="Arial"/>
                <w:color w:val="231F20"/>
                <w:spacing w:val="35"/>
                <w:sz w:val="16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>элемента</w:t>
            </w: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before="18" w:line="250" w:lineRule="auto"/>
              <w:ind w:left="273" w:right="273" w:firstLine="35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31F20"/>
                <w:spacing w:val="-1"/>
                <w:sz w:val="16"/>
              </w:rPr>
              <w:t>Количество</w:t>
            </w:r>
            <w:r>
              <w:rPr>
                <w:rFonts w:ascii="Arial" w:hAnsi="Arial"/>
                <w:color w:val="231F20"/>
                <w:spacing w:val="25"/>
                <w:sz w:val="16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>испытываемых</w:t>
            </w:r>
            <w:r>
              <w:rPr>
                <w:rFonts w:ascii="Arial" w:hAnsi="Arial"/>
                <w:color w:val="231F20"/>
                <w:sz w:val="16"/>
              </w:rPr>
              <w:t xml:space="preserve"> </w:t>
            </w:r>
            <w:r>
              <w:rPr>
                <w:rFonts w:ascii="Arial" w:hAnsi="Arial"/>
                <w:color w:val="231F20"/>
                <w:spacing w:val="-2"/>
                <w:sz w:val="16"/>
              </w:rPr>
              <w:t>точек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before="114"/>
              <w:ind w:left="12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31F20"/>
                <w:sz w:val="16"/>
              </w:rPr>
              <w:t>Нагрузка,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color w:val="231F20"/>
                <w:sz w:val="16"/>
              </w:rPr>
              <w:t>кН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 xml:space="preserve"> (кгс)</w:t>
            </w:r>
          </w:p>
        </w:tc>
        <w:tc>
          <w:tcPr>
            <w:tcW w:w="1888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before="114"/>
              <w:ind w:left="9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31F20"/>
                <w:spacing w:val="-4"/>
                <w:sz w:val="16"/>
              </w:rPr>
              <w:t>Результаты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 xml:space="preserve"> испытаний</w:t>
            </w:r>
          </w:p>
        </w:tc>
      </w:tr>
      <w:tr w:rsidR="00A650DF">
        <w:trPr>
          <w:trHeight w:hRule="exact" w:val="230"/>
        </w:trPr>
        <w:tc>
          <w:tcPr>
            <w:tcW w:w="709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before="1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31F20"/>
                <w:sz w:val="16"/>
              </w:rPr>
              <w:t>1</w:t>
            </w:r>
          </w:p>
        </w:tc>
        <w:tc>
          <w:tcPr>
            <w:tcW w:w="3119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before="1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31F20"/>
                <w:sz w:val="16"/>
              </w:rPr>
              <w:t>2</w:t>
            </w:r>
          </w:p>
        </w:tc>
        <w:tc>
          <w:tcPr>
            <w:tcW w:w="2126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before="1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31F20"/>
                <w:sz w:val="16"/>
              </w:rPr>
              <w:t>3</w:t>
            </w:r>
          </w:p>
        </w:tc>
        <w:tc>
          <w:tcPr>
            <w:tcW w:w="1559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before="1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31F20"/>
                <w:sz w:val="16"/>
              </w:rPr>
              <w:t>4</w:t>
            </w:r>
          </w:p>
        </w:tc>
        <w:tc>
          <w:tcPr>
            <w:tcW w:w="1888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650DF" w:rsidRDefault="00CC78A5">
            <w:pPr>
              <w:pStyle w:val="TableParagraph"/>
              <w:spacing w:before="1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31F20"/>
                <w:sz w:val="16"/>
              </w:rPr>
              <w:t>5</w:t>
            </w:r>
          </w:p>
        </w:tc>
      </w:tr>
      <w:tr w:rsidR="00A650DF">
        <w:trPr>
          <w:trHeight w:hRule="exact" w:val="230"/>
        </w:trPr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650DF" w:rsidRDefault="00A650DF"/>
        </w:tc>
        <w:tc>
          <w:tcPr>
            <w:tcW w:w="31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650DF" w:rsidRDefault="00A650DF"/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650DF" w:rsidRDefault="00A650DF"/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650DF" w:rsidRDefault="00A650DF"/>
        </w:tc>
        <w:tc>
          <w:tcPr>
            <w:tcW w:w="18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650DF" w:rsidRDefault="00A650DF"/>
        </w:tc>
      </w:tr>
      <w:tr w:rsidR="00A650DF">
        <w:trPr>
          <w:trHeight w:hRule="exact" w:val="230"/>
        </w:trPr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650DF" w:rsidRDefault="00A650DF"/>
        </w:tc>
        <w:tc>
          <w:tcPr>
            <w:tcW w:w="31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650DF" w:rsidRDefault="00A650DF"/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650DF" w:rsidRDefault="00A650DF"/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650DF" w:rsidRDefault="00A650DF"/>
        </w:tc>
        <w:tc>
          <w:tcPr>
            <w:tcW w:w="18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650DF" w:rsidRDefault="00A650DF"/>
        </w:tc>
      </w:tr>
      <w:tr w:rsidR="00A650DF">
        <w:trPr>
          <w:trHeight w:hRule="exact" w:val="230"/>
        </w:trPr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650DF" w:rsidRDefault="00A650DF"/>
        </w:tc>
        <w:tc>
          <w:tcPr>
            <w:tcW w:w="31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650DF" w:rsidRDefault="00A650DF"/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650DF" w:rsidRDefault="00A650DF"/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650DF" w:rsidRDefault="00A650DF"/>
        </w:tc>
        <w:tc>
          <w:tcPr>
            <w:tcW w:w="18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650DF" w:rsidRDefault="00A650DF"/>
        </w:tc>
      </w:tr>
      <w:tr w:rsidR="00A650DF">
        <w:trPr>
          <w:trHeight w:hRule="exact" w:val="230"/>
        </w:trPr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650DF" w:rsidRDefault="00A650DF"/>
        </w:tc>
        <w:tc>
          <w:tcPr>
            <w:tcW w:w="31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650DF" w:rsidRDefault="00A650DF"/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650DF" w:rsidRDefault="00A650DF"/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650DF" w:rsidRDefault="00A650DF"/>
        </w:tc>
        <w:tc>
          <w:tcPr>
            <w:tcW w:w="18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650DF" w:rsidRDefault="00A650DF"/>
        </w:tc>
      </w:tr>
    </w:tbl>
    <w:p w:rsidR="00A650DF" w:rsidRDefault="00A650DF">
      <w:pPr>
        <w:spacing w:before="6" w:line="180" w:lineRule="exact"/>
        <w:rPr>
          <w:sz w:val="18"/>
          <w:szCs w:val="18"/>
        </w:rPr>
      </w:pPr>
    </w:p>
    <w:p w:rsidR="00A650DF" w:rsidRDefault="00CC78A5">
      <w:pPr>
        <w:pStyle w:val="a3"/>
        <w:numPr>
          <w:ilvl w:val="0"/>
          <w:numId w:val="1"/>
        </w:numPr>
        <w:tabs>
          <w:tab w:val="left" w:pos="725"/>
        </w:tabs>
        <w:spacing w:before="63"/>
        <w:ind w:hanging="166"/>
      </w:pPr>
      <w:r>
        <w:rPr>
          <w:color w:val="231F20"/>
          <w:spacing w:val="-2"/>
        </w:rPr>
        <w:t>Выводы</w:t>
      </w:r>
      <w:r>
        <w:rPr>
          <w:color w:val="231F20"/>
        </w:rPr>
        <w:t xml:space="preserve"> по </w:t>
      </w:r>
      <w:r>
        <w:rPr>
          <w:color w:val="231F20"/>
          <w:spacing w:val="-4"/>
        </w:rPr>
        <w:t>результатам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испытаний:</w:t>
      </w:r>
    </w:p>
    <w:p w:rsidR="00A650DF" w:rsidRDefault="00A650DF">
      <w:pPr>
        <w:spacing w:line="130" w:lineRule="exact"/>
        <w:rPr>
          <w:sz w:val="13"/>
          <w:szCs w:val="13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CC78A5">
      <w:pPr>
        <w:pStyle w:val="a3"/>
        <w:ind w:left="558"/>
      </w:pPr>
      <w:r>
        <w:rPr>
          <w:color w:val="231F20"/>
          <w:spacing w:val="-1"/>
        </w:rPr>
        <w:t>Испытания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проводили:</w:t>
      </w: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before="15" w:line="200" w:lineRule="exact"/>
        <w:rPr>
          <w:sz w:val="20"/>
          <w:szCs w:val="20"/>
        </w:rPr>
      </w:pPr>
    </w:p>
    <w:p w:rsidR="00A650DF" w:rsidRDefault="00CC78A5">
      <w:pPr>
        <w:pStyle w:val="a3"/>
        <w:spacing w:before="63"/>
      </w:pPr>
      <w:r>
        <w:rPr>
          <w:color w:val="231F20"/>
        </w:rPr>
        <w:t>12</w:t>
      </w:r>
    </w:p>
    <w:p w:rsidR="00A650DF" w:rsidRDefault="00A650DF">
      <w:pPr>
        <w:sectPr w:rsidR="00A650DF">
          <w:headerReference w:type="default" r:id="rId32"/>
          <w:pgSz w:w="11900" w:h="16840"/>
          <w:pgMar w:top="1340" w:right="1140" w:bottom="280" w:left="1140" w:header="0" w:footer="0" w:gutter="0"/>
          <w:cols w:space="720"/>
        </w:sectPr>
      </w:pPr>
    </w:p>
    <w:p w:rsidR="00A650DF" w:rsidRDefault="00A650DF">
      <w:pPr>
        <w:spacing w:before="18" w:line="60" w:lineRule="exact"/>
        <w:rPr>
          <w:sz w:val="6"/>
          <w:szCs w:val="6"/>
        </w:rPr>
      </w:pP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393"/>
        <w:gridCol w:w="2399"/>
        <w:gridCol w:w="6729"/>
      </w:tblGrid>
      <w:tr w:rsidR="00A650DF">
        <w:trPr>
          <w:trHeight w:hRule="exact" w:val="1053"/>
        </w:trPr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</w:tcPr>
          <w:p w:rsidR="00A650DF" w:rsidRDefault="00A650DF"/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</w:tcPr>
          <w:p w:rsidR="00A650DF" w:rsidRDefault="00A650DF">
            <w:pPr>
              <w:pStyle w:val="TableParagraph"/>
              <w:spacing w:before="7" w:line="130" w:lineRule="exact"/>
              <w:rPr>
                <w:sz w:val="13"/>
                <w:szCs w:val="13"/>
              </w:rPr>
            </w:pPr>
          </w:p>
          <w:p w:rsidR="00A650DF" w:rsidRDefault="00A650DF">
            <w:pPr>
              <w:pStyle w:val="TableParagraph"/>
              <w:spacing w:line="240" w:lineRule="exact"/>
              <w:rPr>
                <w:sz w:val="24"/>
                <w:szCs w:val="24"/>
              </w:rPr>
            </w:pPr>
          </w:p>
          <w:p w:rsidR="00A650DF" w:rsidRDefault="00A650DF">
            <w:pPr>
              <w:pStyle w:val="TableParagraph"/>
              <w:spacing w:line="240" w:lineRule="exact"/>
              <w:rPr>
                <w:sz w:val="24"/>
                <w:szCs w:val="24"/>
              </w:rPr>
            </w:pPr>
          </w:p>
          <w:p w:rsidR="00A650DF" w:rsidRDefault="00CC78A5">
            <w:pPr>
              <w:pStyle w:val="TableParagraph"/>
              <w:ind w:left="11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b/>
                <w:color w:val="231F20"/>
                <w:spacing w:val="-1"/>
                <w:sz w:val="24"/>
              </w:rPr>
              <w:t>Библиография</w:t>
            </w:r>
          </w:p>
        </w:tc>
        <w:tc>
          <w:tcPr>
            <w:tcW w:w="6729" w:type="dxa"/>
            <w:tcBorders>
              <w:top w:val="nil"/>
              <w:left w:val="nil"/>
              <w:bottom w:val="nil"/>
              <w:right w:val="nil"/>
            </w:tcBorders>
          </w:tcPr>
          <w:p w:rsidR="00A650DF" w:rsidRDefault="00CC78A5">
            <w:pPr>
              <w:pStyle w:val="TableParagraph"/>
              <w:spacing w:before="58"/>
              <w:ind w:right="55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pacing w:val="-2"/>
                <w:sz w:val="20"/>
                <w:szCs w:val="20"/>
              </w:rPr>
              <w:t>ГОСТ</w:t>
            </w: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Р</w:t>
            </w:r>
            <w:proofErr w:type="gramEnd"/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 xml:space="preserve"> 53254—2009</w:t>
            </w:r>
          </w:p>
        </w:tc>
      </w:tr>
      <w:tr w:rsidR="00A650DF">
        <w:trPr>
          <w:trHeight w:hRule="exact" w:val="1223"/>
        </w:trPr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</w:tcPr>
          <w:p w:rsidR="00A650DF" w:rsidRDefault="00CC78A5">
            <w:pPr>
              <w:pStyle w:val="TableParagraph"/>
              <w:spacing w:before="110"/>
              <w:ind w:left="5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[1]</w:t>
            </w:r>
          </w:p>
          <w:p w:rsidR="00A650DF" w:rsidRDefault="00CC78A5">
            <w:pPr>
              <w:pStyle w:val="TableParagraph"/>
              <w:spacing w:before="29"/>
              <w:ind w:left="5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[2]</w:t>
            </w:r>
          </w:p>
          <w:p w:rsidR="00A650DF" w:rsidRDefault="00CC78A5">
            <w:pPr>
              <w:pStyle w:val="TableParagraph"/>
              <w:spacing w:before="29"/>
              <w:ind w:left="5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[3]</w:t>
            </w:r>
          </w:p>
          <w:p w:rsidR="00A650DF" w:rsidRDefault="00CC78A5">
            <w:pPr>
              <w:pStyle w:val="TableParagraph"/>
              <w:spacing w:before="29"/>
              <w:ind w:left="5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[4]</w:t>
            </w: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</w:tcPr>
          <w:p w:rsidR="00A650DF" w:rsidRDefault="00CC78A5">
            <w:pPr>
              <w:pStyle w:val="TableParagraph"/>
              <w:spacing w:before="110"/>
              <w:ind w:left="11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СНиП 3.03.01—87</w:t>
            </w:r>
          </w:p>
          <w:p w:rsidR="00A650DF" w:rsidRDefault="00CC78A5">
            <w:pPr>
              <w:pStyle w:val="TableParagraph"/>
              <w:spacing w:before="29" w:line="270" w:lineRule="auto"/>
              <w:ind w:left="115" w:right="22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 xml:space="preserve">Проект 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>Свода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 xml:space="preserve"> Правил</w:t>
            </w:r>
            <w:r>
              <w:rPr>
                <w:rFonts w:ascii="Arial" w:eastAsia="Arial" w:hAnsi="Arial" w:cs="Arial"/>
                <w:color w:val="231F20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 xml:space="preserve">СНиП 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>2.03.11—85</w:t>
            </w:r>
            <w:r>
              <w:rPr>
                <w:rFonts w:ascii="Arial" w:eastAsia="Arial" w:hAnsi="Arial" w:cs="Arial"/>
                <w:color w:val="231F20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СНиП III-4—80</w:t>
            </w:r>
          </w:p>
        </w:tc>
        <w:tc>
          <w:tcPr>
            <w:tcW w:w="6729" w:type="dxa"/>
            <w:tcBorders>
              <w:top w:val="nil"/>
              <w:left w:val="nil"/>
              <w:bottom w:val="nil"/>
              <w:right w:val="nil"/>
            </w:tcBorders>
          </w:tcPr>
          <w:p w:rsidR="00A650DF" w:rsidRDefault="00CC78A5">
            <w:pPr>
              <w:pStyle w:val="TableParagraph"/>
              <w:spacing w:before="110"/>
              <w:ind w:left="22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color w:val="231F20"/>
                <w:sz w:val="20"/>
              </w:rPr>
              <w:t xml:space="preserve">Несущие и ограждающие </w:t>
            </w:r>
            <w:r>
              <w:rPr>
                <w:rFonts w:ascii="Arial" w:hAnsi="Arial"/>
                <w:color w:val="231F20"/>
                <w:spacing w:val="-1"/>
                <w:sz w:val="20"/>
              </w:rPr>
              <w:t>конструкции</w:t>
            </w:r>
          </w:p>
          <w:p w:rsidR="00A650DF" w:rsidRDefault="00CC78A5">
            <w:pPr>
              <w:pStyle w:val="TableParagraph"/>
              <w:spacing w:before="29" w:line="270" w:lineRule="auto"/>
              <w:ind w:left="229" w:right="196" w:hanging="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color w:val="231F20"/>
                <w:spacing w:val="-1"/>
                <w:sz w:val="20"/>
              </w:rPr>
              <w:t>Системы</w:t>
            </w:r>
            <w:r>
              <w:rPr>
                <w:rFonts w:ascii="Arial" w:hAnsi="Arial"/>
                <w:color w:val="231F20"/>
                <w:sz w:val="20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20"/>
              </w:rPr>
              <w:t>противопожарной</w:t>
            </w:r>
            <w:r>
              <w:rPr>
                <w:rFonts w:ascii="Arial" w:hAnsi="Arial"/>
                <w:color w:val="231F20"/>
                <w:sz w:val="20"/>
              </w:rPr>
              <w:t xml:space="preserve"> защиты. </w:t>
            </w:r>
            <w:r>
              <w:rPr>
                <w:rFonts w:ascii="Arial" w:hAnsi="Arial"/>
                <w:color w:val="231F20"/>
                <w:spacing w:val="-1"/>
                <w:sz w:val="20"/>
              </w:rPr>
              <w:t>Эвакуационные</w:t>
            </w:r>
            <w:r>
              <w:rPr>
                <w:rFonts w:ascii="Arial" w:hAnsi="Arial"/>
                <w:color w:val="231F20"/>
                <w:sz w:val="20"/>
              </w:rPr>
              <w:t xml:space="preserve"> пути и </w:t>
            </w:r>
            <w:r>
              <w:rPr>
                <w:rFonts w:ascii="Arial" w:hAnsi="Arial"/>
                <w:color w:val="231F20"/>
                <w:spacing w:val="-2"/>
                <w:sz w:val="20"/>
              </w:rPr>
              <w:t>выходы</w:t>
            </w:r>
            <w:r>
              <w:rPr>
                <w:rFonts w:ascii="Arial" w:hAnsi="Arial"/>
                <w:color w:val="231F20"/>
                <w:spacing w:val="43"/>
                <w:sz w:val="20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20"/>
              </w:rPr>
              <w:t>Защита</w:t>
            </w:r>
            <w:r>
              <w:rPr>
                <w:rFonts w:ascii="Arial" w:hAnsi="Arial"/>
                <w:color w:val="231F20"/>
                <w:sz w:val="20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20"/>
              </w:rPr>
              <w:t>строительных</w:t>
            </w:r>
            <w:r>
              <w:rPr>
                <w:rFonts w:ascii="Arial" w:hAnsi="Arial"/>
                <w:color w:val="231F20"/>
                <w:sz w:val="20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20"/>
              </w:rPr>
              <w:t>конструкций</w:t>
            </w:r>
            <w:r>
              <w:rPr>
                <w:rFonts w:ascii="Arial" w:hAnsi="Arial"/>
                <w:color w:val="231F20"/>
                <w:sz w:val="20"/>
              </w:rPr>
              <w:t xml:space="preserve"> </w:t>
            </w:r>
            <w:r>
              <w:rPr>
                <w:rFonts w:ascii="Arial" w:hAnsi="Arial"/>
                <w:color w:val="231F20"/>
                <w:spacing w:val="-3"/>
                <w:sz w:val="20"/>
              </w:rPr>
              <w:t>от</w:t>
            </w:r>
            <w:r>
              <w:rPr>
                <w:rFonts w:ascii="Arial" w:hAnsi="Arial"/>
                <w:color w:val="231F20"/>
                <w:sz w:val="20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20"/>
              </w:rPr>
              <w:t>коррозии</w:t>
            </w:r>
          </w:p>
          <w:p w:rsidR="00A650DF" w:rsidRDefault="00CC78A5">
            <w:pPr>
              <w:pStyle w:val="TableParagraph"/>
              <w:spacing w:before="1"/>
              <w:ind w:left="22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color w:val="231F20"/>
                <w:sz w:val="20"/>
              </w:rPr>
              <w:t xml:space="preserve">Правила </w:t>
            </w:r>
            <w:r>
              <w:rPr>
                <w:rFonts w:ascii="Arial" w:hAnsi="Arial"/>
                <w:color w:val="231F20"/>
                <w:spacing w:val="-1"/>
                <w:sz w:val="20"/>
              </w:rPr>
              <w:t>производства</w:t>
            </w:r>
            <w:r>
              <w:rPr>
                <w:rFonts w:ascii="Arial" w:hAnsi="Arial"/>
                <w:color w:val="231F20"/>
                <w:sz w:val="20"/>
              </w:rPr>
              <w:t xml:space="preserve"> и приемке </w:t>
            </w:r>
            <w:r>
              <w:rPr>
                <w:rFonts w:ascii="Arial" w:hAnsi="Arial"/>
                <w:color w:val="231F20"/>
                <w:spacing w:val="-5"/>
                <w:sz w:val="20"/>
              </w:rPr>
              <w:t>работ.</w:t>
            </w:r>
            <w:r>
              <w:rPr>
                <w:rFonts w:ascii="Arial" w:hAnsi="Arial"/>
                <w:color w:val="231F20"/>
                <w:sz w:val="20"/>
              </w:rPr>
              <w:t xml:space="preserve"> Часть III</w:t>
            </w:r>
          </w:p>
        </w:tc>
      </w:tr>
    </w:tbl>
    <w:p w:rsidR="00A650DF" w:rsidRDefault="00A650DF">
      <w:pPr>
        <w:spacing w:before="1" w:line="150" w:lineRule="exact"/>
        <w:rPr>
          <w:sz w:val="15"/>
          <w:szCs w:val="15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CC78A5">
      <w:pPr>
        <w:pStyle w:val="a3"/>
        <w:spacing w:before="63"/>
        <w:ind w:left="0" w:right="164"/>
        <w:jc w:val="right"/>
      </w:pPr>
      <w:r>
        <w:rPr>
          <w:color w:val="231F20"/>
        </w:rPr>
        <w:t>13</w:t>
      </w:r>
    </w:p>
    <w:p w:rsidR="00A650DF" w:rsidRDefault="00A650DF">
      <w:pPr>
        <w:jc w:val="right"/>
        <w:sectPr w:rsidR="00A650DF">
          <w:headerReference w:type="default" r:id="rId33"/>
          <w:pgSz w:w="11900" w:h="16840"/>
          <w:pgMar w:top="1240" w:right="1080" w:bottom="280" w:left="1080" w:header="0" w:footer="0" w:gutter="0"/>
          <w:cols w:space="720"/>
        </w:sectPr>
      </w:pPr>
    </w:p>
    <w:p w:rsidR="00A650DF" w:rsidRDefault="00CC78A5">
      <w:pPr>
        <w:pStyle w:val="2"/>
        <w:spacing w:before="36"/>
        <w:ind w:left="104"/>
        <w:rPr>
          <w:b w:val="0"/>
          <w:bCs w:val="0"/>
        </w:rPr>
      </w:pPr>
      <w:r>
        <w:rPr>
          <w:color w:val="231F20"/>
          <w:spacing w:val="-2"/>
        </w:rPr>
        <w:lastRenderedPageBreak/>
        <w:t>ГОСТ</w:t>
      </w:r>
      <w:r>
        <w:rPr>
          <w:color w:val="231F20"/>
        </w:rPr>
        <w:t xml:space="preserve"> </w:t>
      </w:r>
      <w:proofErr w:type="gramStart"/>
      <w:r>
        <w:rPr>
          <w:color w:val="231F20"/>
        </w:rPr>
        <w:t>Р</w:t>
      </w:r>
      <w:proofErr w:type="gramEnd"/>
      <w:r>
        <w:rPr>
          <w:color w:val="231F20"/>
        </w:rPr>
        <w:t xml:space="preserve"> 53254—2009</w:t>
      </w:r>
    </w:p>
    <w:p w:rsidR="00A650DF" w:rsidRDefault="00A650DF">
      <w:pPr>
        <w:spacing w:before="2" w:line="160" w:lineRule="exact"/>
        <w:rPr>
          <w:sz w:val="16"/>
          <w:szCs w:val="16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CC78A5">
      <w:pPr>
        <w:pStyle w:val="a3"/>
        <w:tabs>
          <w:tab w:val="left" w:pos="4161"/>
          <w:tab w:val="left" w:pos="8155"/>
        </w:tabs>
        <w:spacing w:before="63"/>
        <w:ind w:left="0" w:right="5"/>
        <w:jc w:val="center"/>
      </w:pPr>
      <w:r>
        <w:rPr>
          <w:lang w:val="en-US"/>
        </w:rPr>
        <w:pict>
          <v:group id="_x0000_s1028" style="position:absolute;left:0;text-align:left;margin-left:62.2pt;margin-top:-8.9pt;width:470.3pt;height:.1pt;z-index:-1774;mso-position-horizontal-relative:page" coordorigin="1244,-178" coordsize="9406,2">
            <v:shape id="_x0000_s1029" style="position:absolute;left:1244;top:-178;width:9406;height:2" coordorigin="1244,-178" coordsize="9406,0" path="m1244,-178r3136,l7515,-178r3135,e" filled="f" strokecolor="#231f20" strokeweight=".5pt">
              <v:path arrowok="t"/>
            </v:shape>
            <w10:wrap anchorx="page"/>
          </v:group>
        </w:pict>
      </w:r>
      <w:r>
        <w:rPr>
          <w:color w:val="231F20"/>
          <w:spacing w:val="-3"/>
        </w:rPr>
        <w:t>УДК</w:t>
      </w:r>
      <w:r>
        <w:rPr>
          <w:color w:val="231F20"/>
        </w:rPr>
        <w:t xml:space="preserve"> 614.847.1:006.354</w:t>
      </w:r>
      <w:r>
        <w:rPr>
          <w:color w:val="231F20"/>
        </w:rPr>
        <w:tab/>
      </w:r>
      <w:r>
        <w:rPr>
          <w:color w:val="231F20"/>
          <w:spacing w:val="-1"/>
        </w:rPr>
        <w:t>ОКС</w:t>
      </w:r>
      <w:r>
        <w:rPr>
          <w:color w:val="231F20"/>
        </w:rPr>
        <w:t xml:space="preserve"> 13.220</w:t>
      </w:r>
      <w:r>
        <w:rPr>
          <w:color w:val="231F20"/>
        </w:rPr>
        <w:tab/>
        <w:t>ОКП 48 54 85</w:t>
      </w:r>
    </w:p>
    <w:p w:rsidR="00A650DF" w:rsidRDefault="00A650DF">
      <w:pPr>
        <w:spacing w:before="16" w:line="240" w:lineRule="exact"/>
        <w:rPr>
          <w:sz w:val="24"/>
          <w:szCs w:val="24"/>
        </w:rPr>
      </w:pPr>
    </w:p>
    <w:p w:rsidR="00A650DF" w:rsidRDefault="00CC78A5">
      <w:pPr>
        <w:pStyle w:val="a3"/>
        <w:spacing w:line="250" w:lineRule="auto"/>
      </w:pPr>
      <w:r>
        <w:rPr>
          <w:lang w:val="en-US"/>
        </w:rPr>
        <w:pict>
          <v:group id="_x0000_s1026" style="position:absolute;left:0;text-align:left;margin-left:62.2pt;margin-top:35.55pt;width:470.3pt;height:.1pt;z-index:-1773;mso-position-horizontal-relative:page" coordorigin="1244,711" coordsize="9406,2">
            <v:shape id="_x0000_s1027" style="position:absolute;left:1244;top:711;width:9406;height:2" coordorigin="1244,711" coordsize="9406,0" path="m1244,711r3136,l7515,711r3135,e" filled="f" strokecolor="#231f20" strokeweight=".5pt">
              <v:path arrowok="t"/>
            </v:shape>
            <w10:wrap anchorx="page"/>
          </v:group>
        </w:pict>
      </w:r>
      <w:r>
        <w:rPr>
          <w:color w:val="231F20"/>
          <w:spacing w:val="-4"/>
        </w:rPr>
        <w:t>Ключевые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слова: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лестница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вертикальная,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лестница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маршевая,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ограждения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кровли,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общие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технические</w:t>
      </w:r>
      <w:r>
        <w:rPr>
          <w:color w:val="231F20"/>
          <w:spacing w:val="67"/>
        </w:rPr>
        <w:t xml:space="preserve"> </w:t>
      </w:r>
      <w:r>
        <w:rPr>
          <w:color w:val="231F20"/>
          <w:spacing w:val="-1"/>
        </w:rPr>
        <w:t>требования,</w:t>
      </w:r>
      <w:r>
        <w:rPr>
          <w:color w:val="231F20"/>
        </w:rPr>
        <w:t xml:space="preserve"> </w:t>
      </w:r>
      <w:r>
        <w:rPr>
          <w:color w:val="231F20"/>
          <w:spacing w:val="-3"/>
        </w:rPr>
        <w:t>методы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испытаний.</w:t>
      </w:r>
    </w:p>
    <w:p w:rsidR="00A650DF" w:rsidRDefault="00A650DF">
      <w:pPr>
        <w:spacing w:before="9" w:line="100" w:lineRule="exact"/>
        <w:rPr>
          <w:sz w:val="10"/>
          <w:szCs w:val="1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CC78A5">
      <w:pPr>
        <w:spacing w:line="250" w:lineRule="auto"/>
        <w:ind w:left="2839" w:right="2839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hAnsi="Arial"/>
          <w:color w:val="231F20"/>
          <w:spacing w:val="-1"/>
          <w:sz w:val="16"/>
        </w:rPr>
        <w:t>Допечатная</w:t>
      </w:r>
      <w:r>
        <w:rPr>
          <w:rFonts w:ascii="Arial" w:hAnsi="Arial"/>
          <w:color w:val="231F20"/>
          <w:sz w:val="16"/>
        </w:rPr>
        <w:t xml:space="preserve"> </w:t>
      </w:r>
      <w:r>
        <w:rPr>
          <w:rFonts w:ascii="Arial" w:hAnsi="Arial"/>
          <w:color w:val="231F20"/>
          <w:spacing w:val="-2"/>
          <w:sz w:val="16"/>
        </w:rPr>
        <w:t>подготовка</w:t>
      </w:r>
      <w:r>
        <w:rPr>
          <w:rFonts w:ascii="Arial" w:hAnsi="Arial"/>
          <w:color w:val="231F20"/>
          <w:sz w:val="16"/>
        </w:rPr>
        <w:t xml:space="preserve"> </w:t>
      </w:r>
      <w:r>
        <w:rPr>
          <w:rFonts w:ascii="Arial" w:hAnsi="Arial"/>
          <w:color w:val="231F20"/>
          <w:spacing w:val="-1"/>
          <w:sz w:val="16"/>
        </w:rPr>
        <w:t>издания,</w:t>
      </w:r>
      <w:r>
        <w:rPr>
          <w:rFonts w:ascii="Arial" w:hAnsi="Arial"/>
          <w:color w:val="231F20"/>
          <w:sz w:val="16"/>
        </w:rPr>
        <w:t xml:space="preserve"> в </w:t>
      </w:r>
      <w:r>
        <w:rPr>
          <w:rFonts w:ascii="Arial" w:hAnsi="Arial"/>
          <w:color w:val="231F20"/>
          <w:spacing w:val="-1"/>
          <w:sz w:val="16"/>
        </w:rPr>
        <w:t>том</w:t>
      </w:r>
      <w:r>
        <w:rPr>
          <w:rFonts w:ascii="Arial" w:hAnsi="Arial"/>
          <w:color w:val="231F20"/>
          <w:sz w:val="16"/>
        </w:rPr>
        <w:t xml:space="preserve"> числе </w:t>
      </w:r>
      <w:r>
        <w:rPr>
          <w:rFonts w:ascii="Arial" w:hAnsi="Arial"/>
          <w:color w:val="231F20"/>
          <w:spacing w:val="-1"/>
          <w:sz w:val="16"/>
        </w:rPr>
        <w:t>работы</w:t>
      </w:r>
      <w:r>
        <w:rPr>
          <w:rFonts w:ascii="Arial" w:hAnsi="Arial"/>
          <w:color w:val="231F20"/>
          <w:spacing w:val="35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 xml:space="preserve">по </w:t>
      </w:r>
      <w:r>
        <w:rPr>
          <w:rFonts w:ascii="Arial" w:hAnsi="Arial"/>
          <w:color w:val="231F20"/>
          <w:spacing w:val="-2"/>
          <w:sz w:val="16"/>
        </w:rPr>
        <w:t>издательскому</w:t>
      </w:r>
      <w:r>
        <w:rPr>
          <w:rFonts w:ascii="Arial" w:hAnsi="Arial"/>
          <w:color w:val="231F20"/>
          <w:sz w:val="16"/>
        </w:rPr>
        <w:t xml:space="preserve"> </w:t>
      </w:r>
      <w:r>
        <w:rPr>
          <w:rFonts w:ascii="Arial" w:hAnsi="Arial"/>
          <w:color w:val="231F20"/>
          <w:spacing w:val="-1"/>
          <w:sz w:val="16"/>
        </w:rPr>
        <w:t>редактированию,</w:t>
      </w:r>
      <w:r>
        <w:rPr>
          <w:rFonts w:ascii="Arial" w:hAnsi="Arial"/>
          <w:color w:val="231F20"/>
          <w:sz w:val="16"/>
        </w:rPr>
        <w:t xml:space="preserve"> </w:t>
      </w:r>
      <w:r>
        <w:rPr>
          <w:rFonts w:ascii="Arial" w:hAnsi="Arial"/>
          <w:color w:val="231F20"/>
          <w:spacing w:val="-1"/>
          <w:sz w:val="16"/>
        </w:rPr>
        <w:t>осуществлена</w:t>
      </w:r>
      <w:r>
        <w:rPr>
          <w:rFonts w:ascii="Arial" w:hAnsi="Arial"/>
          <w:color w:val="231F20"/>
          <w:spacing w:val="57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 xml:space="preserve">ФГУ ВНИИПО </w:t>
      </w:r>
      <w:r>
        <w:rPr>
          <w:rFonts w:ascii="Arial" w:hAnsi="Arial"/>
          <w:color w:val="231F20"/>
          <w:spacing w:val="-1"/>
          <w:sz w:val="16"/>
        </w:rPr>
        <w:t>МЧС</w:t>
      </w:r>
      <w:r>
        <w:rPr>
          <w:rFonts w:ascii="Arial" w:hAnsi="Arial"/>
          <w:color w:val="231F20"/>
          <w:sz w:val="16"/>
        </w:rPr>
        <w:t xml:space="preserve"> </w:t>
      </w:r>
      <w:r>
        <w:rPr>
          <w:rFonts w:ascii="Arial" w:hAnsi="Arial"/>
          <w:color w:val="231F20"/>
          <w:spacing w:val="-2"/>
          <w:sz w:val="16"/>
        </w:rPr>
        <w:t>России</w:t>
      </w:r>
    </w:p>
    <w:p w:rsidR="00A650DF" w:rsidRDefault="00A650DF">
      <w:pPr>
        <w:spacing w:before="12" w:line="180" w:lineRule="exact"/>
        <w:rPr>
          <w:sz w:val="18"/>
          <w:szCs w:val="18"/>
        </w:rPr>
      </w:pPr>
    </w:p>
    <w:p w:rsidR="00A650DF" w:rsidRDefault="00CC78A5">
      <w:pPr>
        <w:spacing w:line="250" w:lineRule="auto"/>
        <w:ind w:left="2839" w:right="2839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hAnsi="Arial"/>
          <w:color w:val="231F20"/>
          <w:sz w:val="16"/>
        </w:rPr>
        <w:t xml:space="preserve">Официальная </w:t>
      </w:r>
      <w:r>
        <w:rPr>
          <w:rFonts w:ascii="Arial" w:hAnsi="Arial"/>
          <w:color w:val="231F20"/>
          <w:spacing w:val="-1"/>
          <w:sz w:val="16"/>
        </w:rPr>
        <w:t>публикация</w:t>
      </w:r>
      <w:r>
        <w:rPr>
          <w:rFonts w:ascii="Arial" w:hAnsi="Arial"/>
          <w:color w:val="231F20"/>
          <w:sz w:val="16"/>
        </w:rPr>
        <w:t xml:space="preserve"> </w:t>
      </w:r>
      <w:r>
        <w:rPr>
          <w:rFonts w:ascii="Arial" w:hAnsi="Arial"/>
          <w:color w:val="231F20"/>
          <w:spacing w:val="-1"/>
          <w:sz w:val="16"/>
        </w:rPr>
        <w:t>стандарта</w:t>
      </w:r>
      <w:r>
        <w:rPr>
          <w:rFonts w:ascii="Arial" w:hAnsi="Arial"/>
          <w:color w:val="231F20"/>
          <w:sz w:val="16"/>
        </w:rPr>
        <w:t xml:space="preserve"> </w:t>
      </w:r>
      <w:r>
        <w:rPr>
          <w:rFonts w:ascii="Arial" w:hAnsi="Arial"/>
          <w:color w:val="231F20"/>
          <w:spacing w:val="-1"/>
          <w:sz w:val="16"/>
        </w:rPr>
        <w:t>осуществлена</w:t>
      </w:r>
      <w:r>
        <w:rPr>
          <w:rFonts w:ascii="Arial" w:hAnsi="Arial"/>
          <w:color w:val="231F20"/>
          <w:spacing w:val="25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 xml:space="preserve">ФГУП </w:t>
      </w:r>
      <w:r>
        <w:rPr>
          <w:rFonts w:ascii="Arial" w:hAnsi="Arial"/>
          <w:color w:val="231F20"/>
          <w:spacing w:val="-1"/>
          <w:sz w:val="16"/>
        </w:rPr>
        <w:t>«</w:t>
      </w:r>
      <w:proofErr w:type="spellStart"/>
      <w:r>
        <w:rPr>
          <w:rFonts w:ascii="Arial" w:hAnsi="Arial"/>
          <w:color w:val="231F20"/>
          <w:spacing w:val="-1"/>
          <w:sz w:val="16"/>
        </w:rPr>
        <w:t>Стандартинформ</w:t>
      </w:r>
      <w:proofErr w:type="spellEnd"/>
      <w:r>
        <w:rPr>
          <w:rFonts w:ascii="Arial" w:hAnsi="Arial"/>
          <w:color w:val="231F20"/>
          <w:spacing w:val="-1"/>
          <w:sz w:val="16"/>
        </w:rPr>
        <w:t>»</w:t>
      </w:r>
      <w:r>
        <w:rPr>
          <w:rFonts w:ascii="Arial" w:hAnsi="Arial"/>
          <w:color w:val="231F20"/>
          <w:sz w:val="16"/>
        </w:rPr>
        <w:t xml:space="preserve"> в </w:t>
      </w:r>
      <w:r>
        <w:rPr>
          <w:rFonts w:ascii="Arial" w:hAnsi="Arial"/>
          <w:color w:val="231F20"/>
          <w:spacing w:val="-1"/>
          <w:sz w:val="16"/>
        </w:rPr>
        <w:t>полном</w:t>
      </w:r>
      <w:r>
        <w:rPr>
          <w:rFonts w:ascii="Arial" w:hAnsi="Arial"/>
          <w:color w:val="231F20"/>
          <w:sz w:val="16"/>
        </w:rPr>
        <w:t xml:space="preserve"> </w:t>
      </w:r>
      <w:r>
        <w:rPr>
          <w:rFonts w:ascii="Arial" w:hAnsi="Arial"/>
          <w:color w:val="231F20"/>
          <w:spacing w:val="-2"/>
          <w:sz w:val="16"/>
        </w:rPr>
        <w:t>соответствии</w:t>
      </w:r>
    </w:p>
    <w:p w:rsidR="00A650DF" w:rsidRDefault="00CC78A5">
      <w:pPr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hAnsi="Arial"/>
          <w:color w:val="231F20"/>
          <w:sz w:val="16"/>
        </w:rPr>
        <w:t xml:space="preserve">с </w:t>
      </w:r>
      <w:r>
        <w:rPr>
          <w:rFonts w:ascii="Arial" w:hAnsi="Arial"/>
          <w:color w:val="231F20"/>
          <w:spacing w:val="-1"/>
          <w:sz w:val="16"/>
        </w:rPr>
        <w:t>электронной</w:t>
      </w:r>
      <w:r>
        <w:rPr>
          <w:rFonts w:ascii="Arial" w:hAnsi="Arial"/>
          <w:color w:val="231F20"/>
          <w:sz w:val="16"/>
        </w:rPr>
        <w:t xml:space="preserve"> </w:t>
      </w:r>
      <w:r>
        <w:rPr>
          <w:rFonts w:ascii="Arial" w:hAnsi="Arial"/>
          <w:color w:val="231F20"/>
          <w:spacing w:val="-1"/>
          <w:sz w:val="16"/>
        </w:rPr>
        <w:t>версией,</w:t>
      </w:r>
      <w:r>
        <w:rPr>
          <w:rFonts w:ascii="Arial" w:hAnsi="Arial"/>
          <w:color w:val="231F20"/>
          <w:sz w:val="16"/>
        </w:rPr>
        <w:t xml:space="preserve"> </w:t>
      </w:r>
      <w:r>
        <w:rPr>
          <w:rFonts w:ascii="Arial" w:hAnsi="Arial"/>
          <w:color w:val="231F20"/>
          <w:spacing w:val="-1"/>
          <w:sz w:val="16"/>
        </w:rPr>
        <w:t>представленной</w:t>
      </w:r>
      <w:r>
        <w:rPr>
          <w:rFonts w:ascii="Arial" w:hAnsi="Arial"/>
          <w:color w:val="231F20"/>
          <w:sz w:val="16"/>
        </w:rPr>
        <w:t xml:space="preserve"> ФГУ ВНИИПО </w:t>
      </w:r>
      <w:r>
        <w:rPr>
          <w:rFonts w:ascii="Arial" w:hAnsi="Arial"/>
          <w:color w:val="231F20"/>
          <w:spacing w:val="-1"/>
          <w:sz w:val="16"/>
        </w:rPr>
        <w:t>МЧС</w:t>
      </w:r>
      <w:r>
        <w:rPr>
          <w:rFonts w:ascii="Arial" w:hAnsi="Arial"/>
          <w:color w:val="231F20"/>
          <w:sz w:val="16"/>
        </w:rPr>
        <w:t xml:space="preserve"> </w:t>
      </w:r>
      <w:r>
        <w:rPr>
          <w:rFonts w:ascii="Arial" w:hAnsi="Arial"/>
          <w:color w:val="231F20"/>
          <w:spacing w:val="-2"/>
          <w:sz w:val="16"/>
        </w:rPr>
        <w:t>России</w:t>
      </w: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CC78A5">
      <w:pPr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hAnsi="Arial"/>
          <w:color w:val="231F20"/>
          <w:spacing w:val="-1"/>
          <w:sz w:val="16"/>
        </w:rPr>
        <w:t>Ответственный</w:t>
      </w:r>
      <w:r>
        <w:rPr>
          <w:rFonts w:ascii="Arial" w:hAnsi="Arial"/>
          <w:color w:val="231F20"/>
          <w:sz w:val="16"/>
        </w:rPr>
        <w:t xml:space="preserve"> за </w:t>
      </w:r>
      <w:r>
        <w:rPr>
          <w:rFonts w:ascii="Arial" w:hAnsi="Arial"/>
          <w:color w:val="231F20"/>
          <w:spacing w:val="-1"/>
          <w:sz w:val="16"/>
        </w:rPr>
        <w:t xml:space="preserve">выпуск </w:t>
      </w:r>
      <w:r>
        <w:rPr>
          <w:rFonts w:ascii="Arial" w:hAnsi="Arial"/>
          <w:i/>
          <w:color w:val="231F20"/>
          <w:sz w:val="16"/>
        </w:rPr>
        <w:t xml:space="preserve">В.А. </w:t>
      </w:r>
      <w:r>
        <w:rPr>
          <w:rFonts w:ascii="Arial" w:hAnsi="Arial"/>
          <w:i/>
          <w:color w:val="231F20"/>
          <w:spacing w:val="-1"/>
          <w:sz w:val="16"/>
        </w:rPr>
        <w:t>Иванов</w:t>
      </w:r>
      <w:bookmarkStart w:id="9" w:name="_GoBack"/>
      <w:bookmarkEnd w:id="9"/>
    </w:p>
    <w:p w:rsidR="00A650DF" w:rsidRDefault="00CC78A5">
      <w:pPr>
        <w:spacing w:before="8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hAnsi="Arial"/>
          <w:color w:val="231F20"/>
          <w:spacing w:val="-2"/>
          <w:sz w:val="16"/>
        </w:rPr>
        <w:t>Редактор</w:t>
      </w:r>
      <w:r>
        <w:rPr>
          <w:rFonts w:ascii="Arial" w:hAnsi="Arial"/>
          <w:color w:val="231F20"/>
          <w:sz w:val="16"/>
        </w:rPr>
        <w:t xml:space="preserve"> </w:t>
      </w:r>
      <w:r>
        <w:rPr>
          <w:rFonts w:ascii="Arial" w:hAnsi="Arial"/>
          <w:i/>
          <w:color w:val="231F20"/>
          <w:sz w:val="16"/>
        </w:rPr>
        <w:t>А.Д.</w:t>
      </w:r>
      <w:r>
        <w:rPr>
          <w:rFonts w:ascii="Arial" w:hAnsi="Arial"/>
          <w:i/>
          <w:color w:val="231F20"/>
          <w:spacing w:val="-1"/>
          <w:sz w:val="16"/>
        </w:rPr>
        <w:t xml:space="preserve"> </w:t>
      </w:r>
      <w:r>
        <w:rPr>
          <w:rFonts w:ascii="Arial" w:hAnsi="Arial"/>
          <w:i/>
          <w:color w:val="231F20"/>
          <w:sz w:val="16"/>
        </w:rPr>
        <w:t>Чайка</w:t>
      </w:r>
    </w:p>
    <w:p w:rsidR="00A650DF" w:rsidRDefault="00CC78A5">
      <w:pPr>
        <w:spacing w:before="8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hAnsi="Arial"/>
          <w:color w:val="231F20"/>
          <w:spacing w:val="-1"/>
          <w:sz w:val="16"/>
        </w:rPr>
        <w:t xml:space="preserve">Корректор </w:t>
      </w:r>
      <w:r>
        <w:rPr>
          <w:rFonts w:ascii="Arial" w:hAnsi="Arial"/>
          <w:i/>
          <w:color w:val="231F20"/>
          <w:sz w:val="16"/>
        </w:rPr>
        <w:t>П.М. Смирнов</w:t>
      </w:r>
    </w:p>
    <w:p w:rsidR="00A650DF" w:rsidRDefault="00CC78A5">
      <w:pPr>
        <w:spacing w:before="8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hAnsi="Arial"/>
          <w:color w:val="231F20"/>
          <w:spacing w:val="-2"/>
          <w:sz w:val="16"/>
        </w:rPr>
        <w:t>Технический</w:t>
      </w:r>
      <w:r>
        <w:rPr>
          <w:rFonts w:ascii="Arial" w:hAnsi="Arial"/>
          <w:color w:val="231F20"/>
          <w:sz w:val="16"/>
        </w:rPr>
        <w:t xml:space="preserve"> </w:t>
      </w:r>
      <w:r>
        <w:rPr>
          <w:rFonts w:ascii="Arial" w:hAnsi="Arial"/>
          <w:color w:val="231F20"/>
          <w:spacing w:val="-1"/>
          <w:sz w:val="16"/>
        </w:rPr>
        <w:t>редактор</w:t>
      </w:r>
      <w:r>
        <w:rPr>
          <w:rFonts w:ascii="Arial" w:hAnsi="Arial"/>
          <w:color w:val="231F20"/>
          <w:sz w:val="16"/>
        </w:rPr>
        <w:t xml:space="preserve"> </w:t>
      </w:r>
      <w:r>
        <w:rPr>
          <w:rFonts w:ascii="Arial" w:hAnsi="Arial"/>
          <w:i/>
          <w:color w:val="231F20"/>
          <w:sz w:val="16"/>
        </w:rPr>
        <w:t>А.А Блинов</w:t>
      </w:r>
    </w:p>
    <w:p w:rsidR="00A650DF" w:rsidRDefault="00CC78A5">
      <w:pPr>
        <w:spacing w:before="8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hAnsi="Arial"/>
          <w:color w:val="231F20"/>
          <w:spacing w:val="-1"/>
          <w:sz w:val="16"/>
        </w:rPr>
        <w:t>Компьютерная</w:t>
      </w:r>
      <w:r>
        <w:rPr>
          <w:rFonts w:ascii="Arial" w:hAnsi="Arial"/>
          <w:color w:val="231F20"/>
          <w:sz w:val="16"/>
        </w:rPr>
        <w:t xml:space="preserve"> верстка</w:t>
      </w:r>
      <w:r>
        <w:rPr>
          <w:rFonts w:ascii="Arial" w:hAnsi="Arial"/>
          <w:color w:val="231F20"/>
          <w:spacing w:val="-1"/>
          <w:sz w:val="16"/>
        </w:rPr>
        <w:t xml:space="preserve"> </w:t>
      </w:r>
      <w:r>
        <w:rPr>
          <w:rFonts w:ascii="Arial" w:hAnsi="Arial"/>
          <w:i/>
          <w:color w:val="231F20"/>
          <w:sz w:val="16"/>
        </w:rPr>
        <w:t xml:space="preserve">А.А Блинов, Н.А. </w:t>
      </w:r>
      <w:r>
        <w:rPr>
          <w:rFonts w:ascii="Arial" w:hAnsi="Arial"/>
          <w:i/>
          <w:color w:val="231F20"/>
          <w:spacing w:val="-1"/>
          <w:sz w:val="16"/>
        </w:rPr>
        <w:t>Свиридова</w:t>
      </w:r>
    </w:p>
    <w:p w:rsidR="00A650DF" w:rsidRDefault="00A650DF">
      <w:pPr>
        <w:spacing w:before="2" w:line="150" w:lineRule="exact"/>
        <w:rPr>
          <w:sz w:val="15"/>
          <w:szCs w:val="15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A650DF">
      <w:pPr>
        <w:spacing w:line="200" w:lineRule="exact"/>
        <w:rPr>
          <w:sz w:val="20"/>
          <w:szCs w:val="20"/>
        </w:rPr>
      </w:pPr>
    </w:p>
    <w:p w:rsidR="00A650DF" w:rsidRDefault="00CC78A5">
      <w:pPr>
        <w:pStyle w:val="a3"/>
        <w:spacing w:before="63"/>
      </w:pPr>
      <w:r>
        <w:rPr>
          <w:color w:val="231F20"/>
        </w:rPr>
        <w:t>14</w:t>
      </w:r>
    </w:p>
    <w:sectPr w:rsidR="00A650DF">
      <w:headerReference w:type="default" r:id="rId34"/>
      <w:pgSz w:w="11900" w:h="16840"/>
      <w:pgMar w:top="1340" w:right="1140" w:bottom="280" w:left="11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78A5" w:rsidRDefault="00CC78A5">
      <w:r>
        <w:separator/>
      </w:r>
    </w:p>
  </w:endnote>
  <w:endnote w:type="continuationSeparator" w:id="0">
    <w:p w:rsidR="00CC78A5" w:rsidRDefault="00CC78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78A5" w:rsidRDefault="00CC78A5">
      <w:r>
        <w:separator/>
      </w:r>
    </w:p>
  </w:footnote>
  <w:footnote w:type="continuationSeparator" w:id="0">
    <w:p w:rsidR="00CC78A5" w:rsidRDefault="00CC78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50DF" w:rsidRDefault="00CC78A5">
    <w:pPr>
      <w:spacing w:line="14" w:lineRule="auto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33.1pt;margin-top:69.9pt;width:100.7pt;height:12pt;z-index:-251658752;mso-position-horizontal-relative:page;mso-position-vertical-relative:page" filled="f" stroked="f">
          <v:textbox inset="0,0,0,0">
            <w:txbxContent>
              <w:p w:rsidR="00A650DF" w:rsidRDefault="00CC78A5">
                <w:pPr>
                  <w:spacing w:line="208" w:lineRule="exact"/>
                  <w:ind w:left="2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231F20"/>
                    <w:spacing w:val="-2"/>
                    <w:sz w:val="20"/>
                    <w:szCs w:val="20"/>
                  </w:rPr>
                  <w:t>ГОСТ</w:t>
                </w:r>
                <w:r>
                  <w:rPr>
                    <w:rFonts w:ascii="Arial" w:eastAsia="Arial" w:hAnsi="Arial" w:cs="Arial"/>
                    <w:b/>
                    <w:bCs/>
                    <w:color w:val="231F20"/>
                    <w:sz w:val="20"/>
                    <w:szCs w:val="20"/>
                  </w:rPr>
                  <w:t xml:space="preserve"> </w:t>
                </w:r>
                <w:proofErr w:type="gramStart"/>
                <w:r>
                  <w:rPr>
                    <w:rFonts w:ascii="Arial" w:eastAsia="Arial" w:hAnsi="Arial" w:cs="Arial"/>
                    <w:b/>
                    <w:bCs/>
                    <w:color w:val="231F20"/>
                    <w:sz w:val="20"/>
                    <w:szCs w:val="20"/>
                  </w:rPr>
                  <w:t>Р</w:t>
                </w:r>
                <w:proofErr w:type="gramEnd"/>
                <w:r>
                  <w:rPr>
                    <w:rFonts w:ascii="Arial" w:eastAsia="Arial" w:hAnsi="Arial" w:cs="Arial"/>
                    <w:b/>
                    <w:bCs/>
                    <w:color w:val="231F20"/>
                    <w:sz w:val="20"/>
                    <w:szCs w:val="20"/>
                  </w:rPr>
                  <w:t xml:space="preserve"> 53254—2009</w:t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50DF" w:rsidRDefault="00A650DF">
    <w:pPr>
      <w:spacing w:line="14" w:lineRule="auto"/>
      <w:rPr>
        <w:sz w:val="4"/>
        <w:szCs w:val="4"/>
      </w:rP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50DF" w:rsidRDefault="00A650DF">
    <w:pPr>
      <w:spacing w:line="14" w:lineRule="auto"/>
      <w:rPr>
        <w:sz w:val="4"/>
        <w:szCs w:val="4"/>
      </w:rPr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50DF" w:rsidRDefault="00A650DF">
    <w:pPr>
      <w:spacing w:line="14" w:lineRule="auto"/>
      <w:rPr>
        <w:sz w:val="4"/>
        <w:szCs w:val="4"/>
      </w:rPr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50DF" w:rsidRDefault="00A650DF">
    <w:pPr>
      <w:spacing w:line="14" w:lineRule="auto"/>
      <w:rPr>
        <w:sz w:val="4"/>
        <w:szCs w:val="4"/>
      </w:rPr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50DF" w:rsidRDefault="00A650DF">
    <w:pPr>
      <w:spacing w:line="14" w:lineRule="auto"/>
      <w:rPr>
        <w:sz w:val="4"/>
        <w:szCs w:val="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50DF" w:rsidRDefault="00A650DF">
    <w:pPr>
      <w:spacing w:line="14" w:lineRule="auto"/>
      <w:rPr>
        <w:sz w:val="4"/>
        <w:szCs w:val="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50DF" w:rsidRDefault="00A650DF">
    <w:pPr>
      <w:spacing w:line="14" w:lineRule="auto"/>
      <w:rPr>
        <w:sz w:val="4"/>
        <w:szCs w:val="4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50DF" w:rsidRDefault="00A650DF">
    <w:pPr>
      <w:spacing w:line="14" w:lineRule="auto"/>
      <w:rPr>
        <w:sz w:val="4"/>
        <w:szCs w:val="4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50DF" w:rsidRDefault="00A650DF">
    <w:pPr>
      <w:spacing w:line="14" w:lineRule="auto"/>
      <w:rPr>
        <w:sz w:val="4"/>
        <w:szCs w:val="4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50DF" w:rsidRDefault="00A650DF">
    <w:pPr>
      <w:spacing w:line="14" w:lineRule="auto"/>
      <w:rPr>
        <w:sz w:val="4"/>
        <w:szCs w:val="4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50DF" w:rsidRDefault="00A650DF">
    <w:pPr>
      <w:spacing w:line="14" w:lineRule="auto"/>
      <w:rPr>
        <w:sz w:val="4"/>
        <w:szCs w:val="4"/>
      </w:rP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50DF" w:rsidRDefault="00A650DF">
    <w:pPr>
      <w:spacing w:line="14" w:lineRule="auto"/>
      <w:rPr>
        <w:sz w:val="4"/>
        <w:szCs w:val="4"/>
      </w:rP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50DF" w:rsidRDefault="00A650DF">
    <w:pPr>
      <w:spacing w:line="14" w:lineRule="auto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94264"/>
    <w:multiLevelType w:val="hybridMultilevel"/>
    <w:tmpl w:val="50D8F7F2"/>
    <w:lvl w:ilvl="0" w:tplc="AF0E3BFA">
      <w:start w:val="1"/>
      <w:numFmt w:val="decimal"/>
      <w:lvlText w:val="%1"/>
      <w:lvlJc w:val="left"/>
      <w:pPr>
        <w:ind w:left="104" w:hanging="200"/>
        <w:jc w:val="left"/>
      </w:pPr>
      <w:rPr>
        <w:rFonts w:ascii="Arial" w:eastAsia="Arial" w:hAnsi="Arial" w:hint="default"/>
        <w:color w:val="231F20"/>
        <w:sz w:val="20"/>
        <w:szCs w:val="20"/>
      </w:rPr>
    </w:lvl>
    <w:lvl w:ilvl="1" w:tplc="6E0ADDB4">
      <w:start w:val="1"/>
      <w:numFmt w:val="bullet"/>
      <w:lvlText w:val="•"/>
      <w:lvlJc w:val="left"/>
      <w:pPr>
        <w:ind w:left="1056" w:hanging="200"/>
      </w:pPr>
      <w:rPr>
        <w:rFonts w:hint="default"/>
      </w:rPr>
    </w:lvl>
    <w:lvl w:ilvl="2" w:tplc="BF9AFD5E">
      <w:start w:val="1"/>
      <w:numFmt w:val="bullet"/>
      <w:lvlText w:val="•"/>
      <w:lvlJc w:val="left"/>
      <w:pPr>
        <w:ind w:left="2007" w:hanging="200"/>
      </w:pPr>
      <w:rPr>
        <w:rFonts w:hint="default"/>
      </w:rPr>
    </w:lvl>
    <w:lvl w:ilvl="3" w:tplc="C8B43E22">
      <w:start w:val="1"/>
      <w:numFmt w:val="bullet"/>
      <w:lvlText w:val="•"/>
      <w:lvlJc w:val="left"/>
      <w:pPr>
        <w:ind w:left="2959" w:hanging="200"/>
      </w:pPr>
      <w:rPr>
        <w:rFonts w:hint="default"/>
      </w:rPr>
    </w:lvl>
    <w:lvl w:ilvl="4" w:tplc="FA56425A">
      <w:start w:val="1"/>
      <w:numFmt w:val="bullet"/>
      <w:lvlText w:val="•"/>
      <w:lvlJc w:val="left"/>
      <w:pPr>
        <w:ind w:left="3910" w:hanging="200"/>
      </w:pPr>
      <w:rPr>
        <w:rFonts w:hint="default"/>
      </w:rPr>
    </w:lvl>
    <w:lvl w:ilvl="5" w:tplc="CDB8C554">
      <w:start w:val="1"/>
      <w:numFmt w:val="bullet"/>
      <w:lvlText w:val="•"/>
      <w:lvlJc w:val="left"/>
      <w:pPr>
        <w:ind w:left="4862" w:hanging="200"/>
      </w:pPr>
      <w:rPr>
        <w:rFonts w:hint="default"/>
      </w:rPr>
    </w:lvl>
    <w:lvl w:ilvl="6" w:tplc="AF2A67FC">
      <w:start w:val="1"/>
      <w:numFmt w:val="bullet"/>
      <w:lvlText w:val="•"/>
      <w:lvlJc w:val="left"/>
      <w:pPr>
        <w:ind w:left="5813" w:hanging="200"/>
      </w:pPr>
      <w:rPr>
        <w:rFonts w:hint="default"/>
      </w:rPr>
    </w:lvl>
    <w:lvl w:ilvl="7" w:tplc="C7CC82B8">
      <w:start w:val="1"/>
      <w:numFmt w:val="bullet"/>
      <w:lvlText w:val="•"/>
      <w:lvlJc w:val="left"/>
      <w:pPr>
        <w:ind w:left="6765" w:hanging="200"/>
      </w:pPr>
      <w:rPr>
        <w:rFonts w:hint="default"/>
      </w:rPr>
    </w:lvl>
    <w:lvl w:ilvl="8" w:tplc="3C5050F4">
      <w:start w:val="1"/>
      <w:numFmt w:val="bullet"/>
      <w:lvlText w:val="•"/>
      <w:lvlJc w:val="left"/>
      <w:pPr>
        <w:ind w:left="7716" w:hanging="200"/>
      </w:pPr>
      <w:rPr>
        <w:rFonts w:hint="default"/>
      </w:rPr>
    </w:lvl>
  </w:abstractNum>
  <w:abstractNum w:abstractNumId="1">
    <w:nsid w:val="0ECE2FA8"/>
    <w:multiLevelType w:val="multilevel"/>
    <w:tmpl w:val="32B0D486"/>
    <w:lvl w:ilvl="0">
      <w:start w:val="1"/>
      <w:numFmt w:val="decimal"/>
      <w:lvlText w:val="%1"/>
      <w:lvlJc w:val="left"/>
      <w:pPr>
        <w:ind w:left="444" w:hanging="341"/>
        <w:jc w:val="left"/>
      </w:pPr>
      <w:rPr>
        <w:rFonts w:ascii="Arial" w:eastAsia="Arial" w:hAnsi="Arial" w:hint="default"/>
        <w:color w:val="231F20"/>
        <w:sz w:val="20"/>
        <w:szCs w:val="20"/>
      </w:rPr>
    </w:lvl>
    <w:lvl w:ilvl="1">
      <w:start w:val="1"/>
      <w:numFmt w:val="decimal"/>
      <w:lvlText w:val="%1.%2"/>
      <w:lvlJc w:val="left"/>
      <w:pPr>
        <w:ind w:left="898" w:hanging="454"/>
        <w:jc w:val="left"/>
      </w:pPr>
      <w:rPr>
        <w:rFonts w:ascii="Arial" w:eastAsia="Arial" w:hAnsi="Arial" w:hint="default"/>
        <w:color w:val="231F20"/>
        <w:sz w:val="20"/>
        <w:szCs w:val="20"/>
      </w:rPr>
    </w:lvl>
    <w:lvl w:ilvl="2">
      <w:start w:val="1"/>
      <w:numFmt w:val="bullet"/>
      <w:lvlText w:val="•"/>
      <w:lvlJc w:val="left"/>
      <w:pPr>
        <w:ind w:left="1869" w:hanging="45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40" w:hanging="45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12" w:hanging="45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83" w:hanging="45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54" w:hanging="45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6" w:hanging="45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97" w:hanging="454"/>
      </w:pPr>
      <w:rPr>
        <w:rFonts w:hint="default"/>
      </w:rPr>
    </w:lvl>
  </w:abstractNum>
  <w:abstractNum w:abstractNumId="2">
    <w:nsid w:val="1B9F4789"/>
    <w:multiLevelType w:val="hybridMultilevel"/>
    <w:tmpl w:val="3A02CD6A"/>
    <w:lvl w:ilvl="0" w:tplc="D7FC92E4">
      <w:start w:val="7"/>
      <w:numFmt w:val="decimal"/>
      <w:lvlText w:val="%1"/>
      <w:lvlJc w:val="left"/>
      <w:pPr>
        <w:ind w:left="724" w:hanging="167"/>
        <w:jc w:val="left"/>
      </w:pPr>
      <w:rPr>
        <w:rFonts w:ascii="Arial" w:eastAsia="Arial" w:hAnsi="Arial" w:hint="default"/>
        <w:color w:val="231F20"/>
        <w:sz w:val="20"/>
        <w:szCs w:val="20"/>
      </w:rPr>
    </w:lvl>
    <w:lvl w:ilvl="1" w:tplc="9B6CFA72">
      <w:start w:val="1"/>
      <w:numFmt w:val="bullet"/>
      <w:lvlText w:val="•"/>
      <w:lvlJc w:val="left"/>
      <w:pPr>
        <w:ind w:left="1614" w:hanging="167"/>
      </w:pPr>
      <w:rPr>
        <w:rFonts w:hint="default"/>
      </w:rPr>
    </w:lvl>
    <w:lvl w:ilvl="2" w:tplc="6CBE1AF8">
      <w:start w:val="1"/>
      <w:numFmt w:val="bullet"/>
      <w:lvlText w:val="•"/>
      <w:lvlJc w:val="left"/>
      <w:pPr>
        <w:ind w:left="2503" w:hanging="167"/>
      </w:pPr>
      <w:rPr>
        <w:rFonts w:hint="default"/>
      </w:rPr>
    </w:lvl>
    <w:lvl w:ilvl="3" w:tplc="E2F0CCD6">
      <w:start w:val="1"/>
      <w:numFmt w:val="bullet"/>
      <w:lvlText w:val="•"/>
      <w:lvlJc w:val="left"/>
      <w:pPr>
        <w:ind w:left="3393" w:hanging="167"/>
      </w:pPr>
      <w:rPr>
        <w:rFonts w:hint="default"/>
      </w:rPr>
    </w:lvl>
    <w:lvl w:ilvl="4" w:tplc="AADAF7D0">
      <w:start w:val="1"/>
      <w:numFmt w:val="bullet"/>
      <w:lvlText w:val="•"/>
      <w:lvlJc w:val="left"/>
      <w:pPr>
        <w:ind w:left="4282" w:hanging="167"/>
      </w:pPr>
      <w:rPr>
        <w:rFonts w:hint="default"/>
      </w:rPr>
    </w:lvl>
    <w:lvl w:ilvl="5" w:tplc="ADAACE90">
      <w:start w:val="1"/>
      <w:numFmt w:val="bullet"/>
      <w:lvlText w:val="•"/>
      <w:lvlJc w:val="left"/>
      <w:pPr>
        <w:ind w:left="5172" w:hanging="167"/>
      </w:pPr>
      <w:rPr>
        <w:rFonts w:hint="default"/>
      </w:rPr>
    </w:lvl>
    <w:lvl w:ilvl="6" w:tplc="F2A66E50">
      <w:start w:val="1"/>
      <w:numFmt w:val="bullet"/>
      <w:lvlText w:val="•"/>
      <w:lvlJc w:val="left"/>
      <w:pPr>
        <w:ind w:left="6061" w:hanging="167"/>
      </w:pPr>
      <w:rPr>
        <w:rFonts w:hint="default"/>
      </w:rPr>
    </w:lvl>
    <w:lvl w:ilvl="7" w:tplc="712C49A4">
      <w:start w:val="1"/>
      <w:numFmt w:val="bullet"/>
      <w:lvlText w:val="•"/>
      <w:lvlJc w:val="left"/>
      <w:pPr>
        <w:ind w:left="6951" w:hanging="167"/>
      </w:pPr>
      <w:rPr>
        <w:rFonts w:hint="default"/>
      </w:rPr>
    </w:lvl>
    <w:lvl w:ilvl="8" w:tplc="91F4E044">
      <w:start w:val="1"/>
      <w:numFmt w:val="bullet"/>
      <w:lvlText w:val="•"/>
      <w:lvlJc w:val="left"/>
      <w:pPr>
        <w:ind w:left="7840" w:hanging="167"/>
      </w:pPr>
      <w:rPr>
        <w:rFonts w:hint="default"/>
      </w:rPr>
    </w:lvl>
  </w:abstractNum>
  <w:abstractNum w:abstractNumId="3">
    <w:nsid w:val="21C40F76"/>
    <w:multiLevelType w:val="hybridMultilevel"/>
    <w:tmpl w:val="B40A9172"/>
    <w:lvl w:ilvl="0" w:tplc="4F2E2CB6">
      <w:start w:val="1"/>
      <w:numFmt w:val="bullet"/>
      <w:lvlText w:val="*"/>
      <w:lvlJc w:val="left"/>
      <w:pPr>
        <w:ind w:left="664" w:hanging="107"/>
      </w:pPr>
      <w:rPr>
        <w:rFonts w:ascii="Arial" w:eastAsia="Arial" w:hAnsi="Arial" w:hint="default"/>
        <w:color w:val="231F20"/>
        <w:sz w:val="16"/>
        <w:szCs w:val="16"/>
      </w:rPr>
    </w:lvl>
    <w:lvl w:ilvl="1" w:tplc="A9141500">
      <w:start w:val="1"/>
      <w:numFmt w:val="bullet"/>
      <w:lvlText w:val="•"/>
      <w:lvlJc w:val="left"/>
      <w:pPr>
        <w:ind w:left="1562" w:hanging="107"/>
      </w:pPr>
      <w:rPr>
        <w:rFonts w:hint="default"/>
      </w:rPr>
    </w:lvl>
    <w:lvl w:ilvl="2" w:tplc="18A60354">
      <w:start w:val="1"/>
      <w:numFmt w:val="bullet"/>
      <w:lvlText w:val="•"/>
      <w:lvlJc w:val="left"/>
      <w:pPr>
        <w:ind w:left="2459" w:hanging="107"/>
      </w:pPr>
      <w:rPr>
        <w:rFonts w:hint="default"/>
      </w:rPr>
    </w:lvl>
    <w:lvl w:ilvl="3" w:tplc="05E2F484">
      <w:start w:val="1"/>
      <w:numFmt w:val="bullet"/>
      <w:lvlText w:val="•"/>
      <w:lvlJc w:val="left"/>
      <w:pPr>
        <w:ind w:left="3357" w:hanging="107"/>
      </w:pPr>
      <w:rPr>
        <w:rFonts w:hint="default"/>
      </w:rPr>
    </w:lvl>
    <w:lvl w:ilvl="4" w:tplc="35F42854">
      <w:start w:val="1"/>
      <w:numFmt w:val="bullet"/>
      <w:lvlText w:val="•"/>
      <w:lvlJc w:val="left"/>
      <w:pPr>
        <w:ind w:left="4254" w:hanging="107"/>
      </w:pPr>
      <w:rPr>
        <w:rFonts w:hint="default"/>
      </w:rPr>
    </w:lvl>
    <w:lvl w:ilvl="5" w:tplc="AB88059E">
      <w:start w:val="1"/>
      <w:numFmt w:val="bullet"/>
      <w:lvlText w:val="•"/>
      <w:lvlJc w:val="left"/>
      <w:pPr>
        <w:ind w:left="5152" w:hanging="107"/>
      </w:pPr>
      <w:rPr>
        <w:rFonts w:hint="default"/>
      </w:rPr>
    </w:lvl>
    <w:lvl w:ilvl="6" w:tplc="C8782542">
      <w:start w:val="1"/>
      <w:numFmt w:val="bullet"/>
      <w:lvlText w:val="•"/>
      <w:lvlJc w:val="left"/>
      <w:pPr>
        <w:ind w:left="6049" w:hanging="107"/>
      </w:pPr>
      <w:rPr>
        <w:rFonts w:hint="default"/>
      </w:rPr>
    </w:lvl>
    <w:lvl w:ilvl="7" w:tplc="E2D6A706">
      <w:start w:val="1"/>
      <w:numFmt w:val="bullet"/>
      <w:lvlText w:val="•"/>
      <w:lvlJc w:val="left"/>
      <w:pPr>
        <w:ind w:left="6947" w:hanging="107"/>
      </w:pPr>
      <w:rPr>
        <w:rFonts w:hint="default"/>
      </w:rPr>
    </w:lvl>
    <w:lvl w:ilvl="8" w:tplc="236EA0C8">
      <w:start w:val="1"/>
      <w:numFmt w:val="bullet"/>
      <w:lvlText w:val="•"/>
      <w:lvlJc w:val="left"/>
      <w:pPr>
        <w:ind w:left="7844" w:hanging="107"/>
      </w:pPr>
      <w:rPr>
        <w:rFonts w:hint="default"/>
      </w:rPr>
    </w:lvl>
  </w:abstractNum>
  <w:abstractNum w:abstractNumId="4">
    <w:nsid w:val="571E667B"/>
    <w:multiLevelType w:val="multilevel"/>
    <w:tmpl w:val="90126F10"/>
    <w:lvl w:ilvl="0">
      <w:start w:val="1"/>
      <w:numFmt w:val="decimal"/>
      <w:lvlText w:val="%1"/>
      <w:lvlJc w:val="left"/>
      <w:pPr>
        <w:ind w:left="758" w:hanging="201"/>
        <w:jc w:val="left"/>
      </w:pPr>
      <w:rPr>
        <w:rFonts w:ascii="Arial" w:eastAsia="Arial" w:hAnsi="Arial" w:hint="default"/>
        <w:b/>
        <w:bCs/>
        <w:color w:val="231F20"/>
        <w:sz w:val="24"/>
        <w:szCs w:val="24"/>
      </w:rPr>
    </w:lvl>
    <w:lvl w:ilvl="1">
      <w:start w:val="1"/>
      <w:numFmt w:val="decimal"/>
      <w:lvlText w:val="%1.%2"/>
      <w:lvlJc w:val="left"/>
      <w:pPr>
        <w:ind w:left="104" w:hanging="327"/>
        <w:jc w:val="left"/>
      </w:pPr>
      <w:rPr>
        <w:rFonts w:ascii="Arial" w:eastAsia="Arial" w:hAnsi="Arial" w:hint="default"/>
        <w:color w:val="231F20"/>
        <w:spacing w:val="-1"/>
        <w:sz w:val="20"/>
        <w:szCs w:val="20"/>
      </w:rPr>
    </w:lvl>
    <w:lvl w:ilvl="2">
      <w:start w:val="1"/>
      <w:numFmt w:val="decimal"/>
      <w:lvlText w:val="%1.%2.%3"/>
      <w:lvlJc w:val="left"/>
      <w:pPr>
        <w:ind w:left="104" w:hanging="520"/>
        <w:jc w:val="left"/>
      </w:pPr>
      <w:rPr>
        <w:rFonts w:ascii="Arial" w:eastAsia="Arial" w:hAnsi="Arial" w:hint="default"/>
        <w:color w:val="231F20"/>
        <w:sz w:val="20"/>
        <w:szCs w:val="20"/>
      </w:rPr>
    </w:lvl>
    <w:lvl w:ilvl="3">
      <w:start w:val="1"/>
      <w:numFmt w:val="bullet"/>
      <w:lvlText w:val="•"/>
      <w:lvlJc w:val="left"/>
      <w:pPr>
        <w:ind w:left="104" w:hanging="5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04" w:hanging="5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758" w:hanging="5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891" w:hanging="5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073" w:hanging="5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255" w:hanging="52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A650DF"/>
    <w:rsid w:val="00796C64"/>
    <w:rsid w:val="00A650DF"/>
    <w:rsid w:val="00CC7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lang w:val="ru-RU"/>
    </w:rPr>
  </w:style>
  <w:style w:type="paragraph" w:styleId="1">
    <w:name w:val="heading 1"/>
    <w:basedOn w:val="a"/>
    <w:uiPriority w:val="1"/>
    <w:qFormat/>
    <w:pPr>
      <w:ind w:left="758" w:hanging="200"/>
      <w:outlineLvl w:val="0"/>
    </w:pPr>
    <w:rPr>
      <w:rFonts w:ascii="Arial" w:eastAsia="Arial" w:hAnsi="Arial"/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outlineLvl w:val="1"/>
    </w:pPr>
    <w:rPr>
      <w:rFonts w:ascii="Arial" w:eastAsia="Arial" w:hAnsi="Arial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57"/>
    </w:pPr>
    <w:rPr>
      <w:rFonts w:ascii="Arial" w:eastAsia="Arial" w:hAnsi="Arial"/>
      <w:sz w:val="20"/>
      <w:szCs w:val="20"/>
    </w:rPr>
  </w:style>
  <w:style w:type="paragraph" w:styleId="20">
    <w:name w:val="toc 2"/>
    <w:basedOn w:val="a"/>
    <w:uiPriority w:val="1"/>
    <w:qFormat/>
    <w:pPr>
      <w:spacing w:before="57"/>
      <w:ind w:left="444" w:hanging="340"/>
    </w:pPr>
    <w:rPr>
      <w:rFonts w:ascii="Arial" w:eastAsia="Arial" w:hAnsi="Arial"/>
      <w:sz w:val="20"/>
      <w:szCs w:val="20"/>
    </w:rPr>
  </w:style>
  <w:style w:type="paragraph" w:styleId="3">
    <w:name w:val="toc 3"/>
    <w:basedOn w:val="a"/>
    <w:uiPriority w:val="1"/>
    <w:qFormat/>
    <w:pPr>
      <w:spacing w:before="57"/>
      <w:ind w:left="898" w:hanging="454"/>
    </w:pPr>
    <w:rPr>
      <w:rFonts w:ascii="Arial" w:eastAsia="Arial" w:hAnsi="Arial"/>
      <w:sz w:val="20"/>
      <w:szCs w:val="20"/>
    </w:rPr>
  </w:style>
  <w:style w:type="paragraph" w:styleId="a3">
    <w:name w:val="Body Text"/>
    <w:basedOn w:val="a"/>
    <w:uiPriority w:val="1"/>
    <w:qFormat/>
    <w:pPr>
      <w:ind w:left="104"/>
    </w:pPr>
    <w:rPr>
      <w:rFonts w:ascii="Arial" w:eastAsia="Arial" w:hAnsi="Arial"/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96C6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6C64"/>
    <w:rPr>
      <w:rFonts w:ascii="Tahoma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4.xml"/><Relationship Id="rId18" Type="http://schemas.openxmlformats.org/officeDocument/2006/relationships/image" Target="media/image4.png"/><Relationship Id="rId26" Type="http://schemas.openxmlformats.org/officeDocument/2006/relationships/image" Target="media/image9.png"/><Relationship Id="rId3" Type="http://schemas.microsoft.com/office/2007/relationships/stylesWithEffects" Target="stylesWithEffects.xml"/><Relationship Id="rId21" Type="http://schemas.openxmlformats.org/officeDocument/2006/relationships/header" Target="header8.xml"/><Relationship Id="rId34" Type="http://schemas.openxmlformats.org/officeDocument/2006/relationships/header" Target="header14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7.xml"/><Relationship Id="rId25" Type="http://schemas.openxmlformats.org/officeDocument/2006/relationships/header" Target="header10.xml"/><Relationship Id="rId33" Type="http://schemas.openxmlformats.org/officeDocument/2006/relationships/header" Target="header13.xml"/><Relationship Id="rId2" Type="http://schemas.openxmlformats.org/officeDocument/2006/relationships/styles" Target="styles.xml"/><Relationship Id="rId16" Type="http://schemas.openxmlformats.org/officeDocument/2006/relationships/image" Target="media/image3.png"/><Relationship Id="rId20" Type="http://schemas.openxmlformats.org/officeDocument/2006/relationships/image" Target="media/image6.png"/><Relationship Id="rId29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header" Target="header9.xml"/><Relationship Id="rId32" Type="http://schemas.openxmlformats.org/officeDocument/2006/relationships/header" Target="header12.xml"/><Relationship Id="rId5" Type="http://schemas.openxmlformats.org/officeDocument/2006/relationships/webSettings" Target="webSettings.xml"/><Relationship Id="rId15" Type="http://schemas.openxmlformats.org/officeDocument/2006/relationships/header" Target="header6.xml"/><Relationship Id="rId23" Type="http://schemas.openxmlformats.org/officeDocument/2006/relationships/image" Target="media/image8.png"/><Relationship Id="rId28" Type="http://schemas.openxmlformats.org/officeDocument/2006/relationships/image" Target="media/image11.png"/><Relationship Id="rId36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image" Target="media/image5.png"/><Relationship Id="rId31" Type="http://schemas.openxmlformats.org/officeDocument/2006/relationships/header" Target="header1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5.xml"/><Relationship Id="rId22" Type="http://schemas.openxmlformats.org/officeDocument/2006/relationships/image" Target="media/image7.png"/><Relationship Id="rId27" Type="http://schemas.openxmlformats.org/officeDocument/2006/relationships/image" Target="media/image10.png"/><Relationship Id="rId30" Type="http://schemas.openxmlformats.org/officeDocument/2006/relationships/image" Target="media/image13.pn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3750</Words>
  <Characters>21376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ГОСТ Р 53254-2009.indd</vt:lpstr>
    </vt:vector>
  </TitlesOfParts>
  <LinksUpToDate>false</LinksUpToDate>
  <CharactersWithSpaces>25076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2017-06-24T21:45:00Z</dcterms:created>
  <dcterms:modified xsi:type="dcterms:W3CDTF">2017-06-24T15:51:00Z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2009-03-04T00:00:00Z</vt:filetime>
  </property>
  <property fmtid="{D5CDD505-2E9C-101B-9397-08002B2CF9AE}" pid="3" name="LastSaved">
    <vt:filetime>2017-06-24T00:00:00Z</vt:filetime>
  </property>
</Properties>
</file>