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E25" w:rsidRPr="000A0C7A" w:rsidRDefault="00AB7E25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МИНИСТЕРСТВО РОССИЙСКОЙ ФЕДЕРАЦИИ</w:t>
      </w:r>
    </w:p>
    <w:p w:rsidR="00AB7E25" w:rsidRPr="000A0C7A" w:rsidRDefault="00AB7E25">
      <w:pPr>
        <w:pStyle w:val="ConsPlusTitle"/>
        <w:jc w:val="center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ПО ДЕЛАМ ГРАЖДАНСКОЙ ОБОРОНЫ, ЧРЕЗВЫЧАЙНЫМ СИТУАЦИЯМ</w:t>
      </w:r>
    </w:p>
    <w:p w:rsidR="00AB7E25" w:rsidRPr="000A0C7A" w:rsidRDefault="00AB7E25">
      <w:pPr>
        <w:pStyle w:val="ConsPlusTitle"/>
        <w:jc w:val="center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И ЛИКВИДАЦИИ ПОСЛЕДСТВИЙ СТИХИЙНЫХ БЕДСТВИЙ</w:t>
      </w:r>
    </w:p>
    <w:p w:rsidR="00AB7E25" w:rsidRPr="000A0C7A" w:rsidRDefault="00AB7E25">
      <w:pPr>
        <w:pStyle w:val="ConsPlusTitle"/>
        <w:jc w:val="center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Title"/>
        <w:jc w:val="center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ПРИКАЗ</w:t>
      </w:r>
    </w:p>
    <w:p w:rsidR="00AB7E25" w:rsidRPr="000A0C7A" w:rsidRDefault="00AB7E25">
      <w:pPr>
        <w:pStyle w:val="ConsPlusTitle"/>
        <w:jc w:val="center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от 16 ноября 2007 г</w:t>
      </w:r>
      <w:r w:rsidR="000A0C7A">
        <w:rPr>
          <w:rFonts w:ascii="Times New Roman" w:hAnsi="Times New Roman" w:cs="Times New Roman"/>
        </w:rPr>
        <w:t>ода</w:t>
      </w:r>
      <w:r w:rsidRPr="000A0C7A">
        <w:rPr>
          <w:rFonts w:ascii="Times New Roman" w:hAnsi="Times New Roman" w:cs="Times New Roman"/>
        </w:rPr>
        <w:t xml:space="preserve"> </w:t>
      </w:r>
      <w:r w:rsidR="008E363C" w:rsidRPr="000A0C7A">
        <w:rPr>
          <w:rFonts w:ascii="Times New Roman" w:hAnsi="Times New Roman" w:cs="Times New Roman"/>
        </w:rPr>
        <w:t>№</w:t>
      </w:r>
      <w:r w:rsidRPr="000A0C7A">
        <w:rPr>
          <w:rFonts w:ascii="Times New Roman" w:hAnsi="Times New Roman" w:cs="Times New Roman"/>
        </w:rPr>
        <w:t xml:space="preserve"> 599</w:t>
      </w:r>
    </w:p>
    <w:p w:rsidR="00AB7E25" w:rsidRPr="000A0C7A" w:rsidRDefault="00AB7E25">
      <w:pPr>
        <w:pStyle w:val="ConsPlusTitle"/>
        <w:jc w:val="center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Title"/>
        <w:jc w:val="center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ОБ УТВЕРЖДЕНИИ ОПИСАНИЯ ПРЕДМЕТОВ ФОРМЫ</w:t>
      </w:r>
      <w:r w:rsid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 xml:space="preserve">ОДЕЖДЫ И ЗНАКОВ </w:t>
      </w:r>
      <w:proofErr w:type="gramStart"/>
      <w:r w:rsidRPr="000A0C7A">
        <w:rPr>
          <w:rFonts w:ascii="Times New Roman" w:hAnsi="Times New Roman" w:cs="Times New Roman"/>
        </w:rPr>
        <w:t>РАЗЛИЧИЯ СОТРУДНИКОВ ГОСУДАРСТВЕННОЙ</w:t>
      </w:r>
      <w:r w:rsid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>ПРОТИВОПОЖАРНОЙ СЛУЖБЫ МИНИСТЕРСТВА РОССИЙСКОЙ ФЕДЕРАЦИИ</w:t>
      </w:r>
      <w:proofErr w:type="gramEnd"/>
      <w:r w:rsid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>ПО ДЕЛАМ ГРАЖДАНСКОЙ ОБОРОНЫ, ЧРЕЗВЫЧАЙНЫМ СИТУАЦИЯМ</w:t>
      </w:r>
      <w:r w:rsid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>И ЛИКВИДАЦИИ ПОСЛЕДСТВИЙ СТИХИЙНЫХ БЕДСТВИЙ, ИМЕЮЩИХ</w:t>
      </w:r>
      <w:r w:rsid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>СПЕЦИАЛЬНЫЕ ЗВАНИЯ ВНУТРЕННЕЙ СЛУЖБЫ</w:t>
      </w:r>
    </w:p>
    <w:p w:rsidR="00AB7E25" w:rsidRPr="000A0C7A" w:rsidRDefault="00AB7E25">
      <w:pPr>
        <w:pStyle w:val="ConsPlusNormal"/>
        <w:jc w:val="center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jc w:val="center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Список изменяющих документов</w:t>
      </w:r>
    </w:p>
    <w:p w:rsidR="00AB7E25" w:rsidRPr="000A0C7A" w:rsidRDefault="00AB7E25">
      <w:pPr>
        <w:pStyle w:val="ConsPlusNormal"/>
        <w:jc w:val="center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(в ред. Приказа МЧС РФ от 19.01.2011 </w:t>
      </w:r>
      <w:r w:rsidR="008E363C" w:rsidRPr="000A0C7A">
        <w:rPr>
          <w:rFonts w:ascii="Times New Roman" w:hAnsi="Times New Roman" w:cs="Times New Roman"/>
        </w:rPr>
        <w:t>№</w:t>
      </w:r>
      <w:r w:rsidRPr="000A0C7A">
        <w:rPr>
          <w:rFonts w:ascii="Times New Roman" w:hAnsi="Times New Roman" w:cs="Times New Roman"/>
        </w:rPr>
        <w:t xml:space="preserve"> 5)</w:t>
      </w:r>
    </w:p>
    <w:p w:rsidR="00AB7E25" w:rsidRPr="000A0C7A" w:rsidRDefault="00AB7E25">
      <w:pPr>
        <w:pStyle w:val="ConsPlusNormal"/>
        <w:jc w:val="center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0A0C7A">
        <w:rPr>
          <w:rFonts w:ascii="Times New Roman" w:hAnsi="Times New Roman" w:cs="Times New Roman"/>
        </w:rPr>
        <w:t xml:space="preserve">В соответствии с Постановлением Правительства Российской Федерации от 22 декабря 2006 г. </w:t>
      </w:r>
      <w:r w:rsidR="008E363C" w:rsidRPr="000A0C7A">
        <w:rPr>
          <w:rFonts w:ascii="Times New Roman" w:hAnsi="Times New Roman" w:cs="Times New Roman"/>
        </w:rPr>
        <w:t>№</w:t>
      </w:r>
      <w:r w:rsidRPr="000A0C7A">
        <w:rPr>
          <w:rFonts w:ascii="Times New Roman" w:hAnsi="Times New Roman" w:cs="Times New Roman"/>
        </w:rPr>
        <w:t xml:space="preserve"> 789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О форме одежды, знаках различия и нормах снабжения вещевым имуществом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имеющих специальные звания внутренней службы</w:t>
      </w:r>
      <w:r w:rsidR="008E363C" w:rsidRPr="000A0C7A">
        <w:rPr>
          <w:rFonts w:ascii="Times New Roman" w:hAnsi="Times New Roman" w:cs="Times New Roman"/>
        </w:rPr>
        <w:t>»</w:t>
      </w:r>
      <w:r w:rsidR="000A0C7A">
        <w:rPr>
          <w:rStyle w:val="a5"/>
          <w:rFonts w:ascii="Times New Roman" w:hAnsi="Times New Roman" w:cs="Times New Roman"/>
        </w:rPr>
        <w:footnoteReference w:id="1"/>
      </w:r>
      <w:r w:rsidRPr="000A0C7A">
        <w:rPr>
          <w:rFonts w:ascii="Times New Roman" w:hAnsi="Times New Roman" w:cs="Times New Roman"/>
        </w:rPr>
        <w:t xml:space="preserve"> приказываю:</w:t>
      </w:r>
      <w:proofErr w:type="gramEnd"/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Утвердить прилагаемое Описание предметов формы одежды и знаков </w:t>
      </w:r>
      <w:proofErr w:type="gramStart"/>
      <w:r w:rsidRPr="000A0C7A">
        <w:rPr>
          <w:rFonts w:ascii="Times New Roman" w:hAnsi="Times New Roman" w:cs="Times New Roman"/>
        </w:rPr>
        <w:t>различия сотрудников Государственной противопожарной службы Министерства Российской Федерации</w:t>
      </w:r>
      <w:proofErr w:type="gramEnd"/>
      <w:r w:rsidRPr="000A0C7A">
        <w:rPr>
          <w:rFonts w:ascii="Times New Roman" w:hAnsi="Times New Roman" w:cs="Times New Roman"/>
        </w:rPr>
        <w:t xml:space="preserve"> по делам гражданской обороны, чрезвычайным ситуациям и ликвидации последствий стихийных бедствий, имеющих специальные звания внутренней службы, согласованное с Министерством обороны Российской Федерации и Геральдическим советом при Президенте Российской Федерации.</w:t>
      </w:r>
    </w:p>
    <w:p w:rsidR="00AB7E25" w:rsidRPr="000A0C7A" w:rsidRDefault="00AB7E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jc w:val="right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Министр</w:t>
      </w:r>
    </w:p>
    <w:p w:rsidR="00AB7E25" w:rsidRPr="000A0C7A" w:rsidRDefault="00AB7E25">
      <w:pPr>
        <w:pStyle w:val="ConsPlusNormal"/>
        <w:jc w:val="right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С.К.ШОЙГУ</w:t>
      </w:r>
    </w:p>
    <w:p w:rsidR="000A0C7A" w:rsidRDefault="000A0C7A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AB7E25" w:rsidRPr="000A0C7A" w:rsidRDefault="00AB7E25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lastRenderedPageBreak/>
        <w:t>Приложение</w:t>
      </w:r>
    </w:p>
    <w:p w:rsidR="00AB7E25" w:rsidRPr="000A0C7A" w:rsidRDefault="00AB7E25">
      <w:pPr>
        <w:pStyle w:val="ConsPlusNormal"/>
        <w:jc w:val="right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к Приказу МЧС России</w:t>
      </w:r>
    </w:p>
    <w:p w:rsidR="00AB7E25" w:rsidRPr="000A0C7A" w:rsidRDefault="00AB7E25">
      <w:pPr>
        <w:pStyle w:val="ConsPlusNormal"/>
        <w:jc w:val="right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от 16 ноября 2007</w:t>
      </w:r>
      <w:r w:rsidR="000A0C7A">
        <w:rPr>
          <w:rFonts w:ascii="Times New Roman" w:hAnsi="Times New Roman" w:cs="Times New Roman"/>
        </w:rPr>
        <w:t xml:space="preserve"> года</w:t>
      </w:r>
      <w:r w:rsidRPr="000A0C7A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8E363C" w:rsidRPr="000A0C7A">
        <w:rPr>
          <w:rFonts w:ascii="Times New Roman" w:hAnsi="Times New Roman" w:cs="Times New Roman"/>
        </w:rPr>
        <w:t>№</w:t>
      </w:r>
      <w:r w:rsidRPr="000A0C7A">
        <w:rPr>
          <w:rFonts w:ascii="Times New Roman" w:hAnsi="Times New Roman" w:cs="Times New Roman"/>
        </w:rPr>
        <w:t xml:space="preserve"> 599</w:t>
      </w:r>
    </w:p>
    <w:p w:rsidR="00AB7E25" w:rsidRPr="000A0C7A" w:rsidRDefault="00AB7E25">
      <w:pPr>
        <w:pStyle w:val="ConsPlusNormal"/>
        <w:jc w:val="right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jc w:val="center"/>
        <w:rPr>
          <w:rFonts w:ascii="Times New Roman" w:hAnsi="Times New Roman" w:cs="Times New Roman"/>
        </w:rPr>
      </w:pPr>
      <w:bookmarkStart w:id="1" w:name="P32"/>
      <w:bookmarkEnd w:id="1"/>
      <w:r w:rsidRPr="000A0C7A">
        <w:rPr>
          <w:rFonts w:ascii="Times New Roman" w:hAnsi="Times New Roman" w:cs="Times New Roman"/>
        </w:rPr>
        <w:t>ОПИСАНИЕ ПРЕДМЕТОВ ФОРМЫ ОДЕЖДЫ</w:t>
      </w:r>
      <w:r w:rsid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 xml:space="preserve">И ЗНАКОВ </w:t>
      </w:r>
      <w:proofErr w:type="gramStart"/>
      <w:r w:rsidRPr="000A0C7A">
        <w:rPr>
          <w:rFonts w:ascii="Times New Roman" w:hAnsi="Times New Roman" w:cs="Times New Roman"/>
        </w:rPr>
        <w:t>РАЗЛИЧИЯ СОТРУДНИКОВ ГОСУДАРСТВЕННОЙ</w:t>
      </w:r>
      <w:r w:rsid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>ПРОТИВОПОЖАРНОЙ СЛУЖБЫ МИНИСТЕРСТВА РОССИЙСКОЙ ФЕДЕРАЦИИ</w:t>
      </w:r>
      <w:proofErr w:type="gramEnd"/>
      <w:r w:rsid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>ПО ДЕЛАМ ГРАЖДАНСКОЙ ОБОРОНЫ, ЧРЕЗВЫЧАЙНЫМ СИТУАЦИЯМ</w:t>
      </w:r>
      <w:r w:rsid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>И ЛИКВИДАЦИИ ПОСЛЕДСТВИЙ СТИХИЙНЫХ БЕДСТВИЙ, ИМЕЮЩИХ</w:t>
      </w:r>
      <w:r w:rsid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>СПЕЦИАЛЬНЫЕ ЗВАНИЯ ВНУТРЕННЕЙ СЛУЖБЫ</w:t>
      </w:r>
    </w:p>
    <w:p w:rsidR="00AB7E25" w:rsidRPr="000A0C7A" w:rsidRDefault="00AB7E25">
      <w:pPr>
        <w:pStyle w:val="ConsPlusNormal"/>
        <w:jc w:val="center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jc w:val="center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Список изменяющих документов</w:t>
      </w:r>
    </w:p>
    <w:p w:rsidR="00AB7E25" w:rsidRPr="000A0C7A" w:rsidRDefault="00AB7E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I. Описание предметов формы одежды для мужчин</w:t>
      </w:r>
    </w:p>
    <w:p w:rsidR="00AB7E25" w:rsidRPr="000A0C7A" w:rsidRDefault="00AB7E25">
      <w:pPr>
        <w:pStyle w:val="ConsPlusNormal"/>
        <w:jc w:val="center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1. Шапка-ушанка меховая из овчины серого цвета с кокардой. Состоит из донышка, козырька, налобника и бортика. </w:t>
      </w:r>
      <w:proofErr w:type="gramStart"/>
      <w:r w:rsidRPr="000A0C7A">
        <w:rPr>
          <w:rFonts w:ascii="Times New Roman" w:hAnsi="Times New Roman" w:cs="Times New Roman"/>
        </w:rPr>
        <w:t>Козырек, налобник и бортик выполнены из овчины.</w:t>
      </w:r>
      <w:proofErr w:type="gramEnd"/>
      <w:r w:rsidRPr="000A0C7A">
        <w:rPr>
          <w:rFonts w:ascii="Times New Roman" w:hAnsi="Times New Roman" w:cs="Times New Roman"/>
        </w:rPr>
        <w:t xml:space="preserve"> </w:t>
      </w:r>
      <w:proofErr w:type="gramStart"/>
      <w:r w:rsidRPr="000A0C7A">
        <w:rPr>
          <w:rFonts w:ascii="Times New Roman" w:hAnsi="Times New Roman" w:cs="Times New Roman"/>
        </w:rPr>
        <w:t>Донышко, подкладка козырька, налобника и бортика выполнены из шерстяной ткани серо-синего цвета.</w:t>
      </w:r>
      <w:proofErr w:type="gramEnd"/>
      <w:r w:rsidRPr="000A0C7A">
        <w:rPr>
          <w:rFonts w:ascii="Times New Roman" w:hAnsi="Times New Roman" w:cs="Times New Roman"/>
        </w:rPr>
        <w:t xml:space="preserve"> Шапка-ушанка на подкладке, между верхом и подкладкой проложен слой утеплителя. Кокарда расположена по центру налобника. Кокарда овальной формы. Боковая поверхность кокарды имеет 32 </w:t>
      </w:r>
      <w:proofErr w:type="gramStart"/>
      <w:r w:rsidRPr="000A0C7A">
        <w:rPr>
          <w:rFonts w:ascii="Times New Roman" w:hAnsi="Times New Roman" w:cs="Times New Roman"/>
        </w:rPr>
        <w:t>двугранных</w:t>
      </w:r>
      <w:proofErr w:type="gramEnd"/>
      <w:r w:rsidRPr="000A0C7A">
        <w:rPr>
          <w:rFonts w:ascii="Times New Roman" w:hAnsi="Times New Roman" w:cs="Times New Roman"/>
        </w:rPr>
        <w:t xml:space="preserve"> луча золотистого цвета. Центральная часть кокарды плоская и состоит из концентрических эллипсовидных полосок и эллипса. Первая (внешняя) полоска покрыта белой эмалью, вторая - синей. В середине находится эллипс, покрытый красной эмалью. Кокарда в обрамлении в виде металлического венка из лавровых листьев золотистого цвета. На оборотной стороне кокарды имеется приспособление для крепления к головному убору.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2. </w:t>
      </w:r>
      <w:proofErr w:type="gramStart"/>
      <w:r w:rsidRPr="000A0C7A">
        <w:rPr>
          <w:rFonts w:ascii="Times New Roman" w:hAnsi="Times New Roman" w:cs="Times New Roman"/>
        </w:rPr>
        <w:t>Фуражка</w:t>
      </w:r>
      <w:proofErr w:type="gramEnd"/>
      <w:r w:rsidRPr="000A0C7A">
        <w:rPr>
          <w:rFonts w:ascii="Times New Roman" w:hAnsi="Times New Roman" w:cs="Times New Roman"/>
        </w:rPr>
        <w:t xml:space="preserve"> утепленная из смесовой ткани серо-синего цвета. Фуражка состоит из донышка, стенок, козырька и бортика, расположенного в боковых и </w:t>
      </w:r>
      <w:proofErr w:type="gramStart"/>
      <w:r w:rsidRPr="000A0C7A">
        <w:rPr>
          <w:rFonts w:ascii="Times New Roman" w:hAnsi="Times New Roman" w:cs="Times New Roman"/>
        </w:rPr>
        <w:t>затылочной</w:t>
      </w:r>
      <w:proofErr w:type="gramEnd"/>
      <w:r w:rsidRPr="000A0C7A">
        <w:rPr>
          <w:rFonts w:ascii="Times New Roman" w:hAnsi="Times New Roman" w:cs="Times New Roman"/>
        </w:rPr>
        <w:t xml:space="preserve"> частях. Фуражка выполнена на подкладке, с налобником, между верхом и подкладкой проложен слой утеплителя. Спереди фуражки по центру бортика расположена малая эмблема МЧС России.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3. Фуражка шерстяная серо-синего цвета состоит из донышка, околыша, тульи (стенки), козырька и плетеного шнура. По краю донышка и верхнему краю околыша проложены канты оранжевого цвета. Козырек - лакированный сборный черного цвета. Фуражка выполнена на подкладке серо-синего цвета с налобником из искусственной кожи. Над козырьком по околышу пристегивается плетеный шнур золотистого цвета на две форменные пуговицы золотистого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Для лиц высшего начальствующего состава фуражка с кокардой и шитьем золотистого цвета на околыше.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Для лиц рядового и младшего начальствующего состава вместо плетеного шнура используется ремешок черного цвета. Козырек пластмассовый черного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По центру околыша расположена кокарда.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Кокарда в обрамлении в виде металлического венка из лавровых листьев золотистого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4. Пилотка шерстяная серо-синего цвета состоит из донышка, стенок и бортиков. По верхней части бортиков проложен кант оранжевого цвета. В верхней части стенок расположены по три вентиляционных отверстия в виде </w:t>
      </w:r>
      <w:proofErr w:type="spellStart"/>
      <w:r w:rsidRPr="000A0C7A">
        <w:rPr>
          <w:rFonts w:ascii="Times New Roman" w:hAnsi="Times New Roman" w:cs="Times New Roman"/>
        </w:rPr>
        <w:t>блочек</w:t>
      </w:r>
      <w:proofErr w:type="spellEnd"/>
      <w:r w:rsidRPr="000A0C7A">
        <w:rPr>
          <w:rFonts w:ascii="Times New Roman" w:hAnsi="Times New Roman" w:cs="Times New Roman"/>
        </w:rPr>
        <w:t>. Пилотка выполнена на подкладке, с налобником из искусственной кожи. Спереди посередине соединительного шва бортиков расположена кокарда.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5. </w:t>
      </w:r>
      <w:proofErr w:type="gramStart"/>
      <w:r w:rsidRPr="000A0C7A">
        <w:rPr>
          <w:rFonts w:ascii="Times New Roman" w:hAnsi="Times New Roman" w:cs="Times New Roman"/>
        </w:rPr>
        <w:t>Берет шерстяной круглой формы серо-синего цвета состоит</w:t>
      </w:r>
      <w:proofErr w:type="gramEnd"/>
      <w:r w:rsidRPr="000A0C7A">
        <w:rPr>
          <w:rFonts w:ascii="Times New Roman" w:hAnsi="Times New Roman" w:cs="Times New Roman"/>
        </w:rPr>
        <w:t xml:space="preserve"> из донышка и стенки. Берет на подкладке, с налобником. В боковых частях стенки расположено по два вентиляционных отверстия в виде </w:t>
      </w:r>
      <w:proofErr w:type="spellStart"/>
      <w:r w:rsidRPr="000A0C7A">
        <w:rPr>
          <w:rFonts w:ascii="Times New Roman" w:hAnsi="Times New Roman" w:cs="Times New Roman"/>
        </w:rPr>
        <w:t>блочек</w:t>
      </w:r>
      <w:proofErr w:type="spellEnd"/>
      <w:r w:rsidRPr="000A0C7A">
        <w:rPr>
          <w:rFonts w:ascii="Times New Roman" w:hAnsi="Times New Roman" w:cs="Times New Roman"/>
        </w:rPr>
        <w:t>. Нижний край берета с окантовкой из кожи, в которую продет регулировочный шнур. Спереди по центру стенки расположена кокарда.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6. </w:t>
      </w:r>
      <w:proofErr w:type="gramStart"/>
      <w:r w:rsidRPr="000A0C7A">
        <w:rPr>
          <w:rFonts w:ascii="Times New Roman" w:hAnsi="Times New Roman" w:cs="Times New Roman"/>
        </w:rPr>
        <w:t>Фуражка летняя из смесовой ткани серо-синего цвета состоит из донышка, стенок, козырька и бортика, расположенного в боковых и затылочной частях.</w:t>
      </w:r>
      <w:proofErr w:type="gramEnd"/>
      <w:r w:rsidRPr="000A0C7A">
        <w:rPr>
          <w:rFonts w:ascii="Times New Roman" w:hAnsi="Times New Roman" w:cs="Times New Roman"/>
        </w:rPr>
        <w:t xml:space="preserve"> Фуражка выполнена на </w:t>
      </w:r>
      <w:r w:rsidRPr="000A0C7A">
        <w:rPr>
          <w:rFonts w:ascii="Times New Roman" w:hAnsi="Times New Roman" w:cs="Times New Roman"/>
        </w:rPr>
        <w:lastRenderedPageBreak/>
        <w:t>подкладке, с налобником. Спереди по центру бортика расположена малая эмблема МЧС России.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0A0C7A">
        <w:rPr>
          <w:rFonts w:ascii="Times New Roman" w:hAnsi="Times New Roman" w:cs="Times New Roman"/>
        </w:rPr>
        <w:t>Фуражка летняя для высшего и старшего начальствующего состава (специальное звание от</w:t>
      </w:r>
      <w:proofErr w:type="gramEnd"/>
      <w:r w:rsidRPr="000A0C7A">
        <w:rPr>
          <w:rFonts w:ascii="Times New Roman" w:hAnsi="Times New Roman" w:cs="Times New Roman"/>
        </w:rPr>
        <w:t xml:space="preserve"> полковника внутренней службы и выше) серо-синего цвета. Состоит из донышка овальной формы, тульи (стенки), прямого околыша, налобника, козырька из черной лакированной искусственной кожи и филигранного ремешка золотистого цвета, прикрепленного двумя форменными пуговицами к околышу. Для высшего начальствующего состава козырек фуражки с вышитым канителью 5-процентного золочения орнаментом. Над серединой козырька на тулье расположена эмблема МЧС России диаметром 55 мм.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7. Пальто шерстяное зимнее серо-синего цвета. Пальто прямого покроя с </w:t>
      </w:r>
      <w:proofErr w:type="spellStart"/>
      <w:r w:rsidRPr="000A0C7A">
        <w:rPr>
          <w:rFonts w:ascii="Times New Roman" w:hAnsi="Times New Roman" w:cs="Times New Roman"/>
        </w:rPr>
        <w:t>втачными</w:t>
      </w:r>
      <w:proofErr w:type="spellEnd"/>
      <w:r w:rsidRPr="000A0C7A">
        <w:rPr>
          <w:rFonts w:ascii="Times New Roman" w:hAnsi="Times New Roman" w:cs="Times New Roman"/>
        </w:rPr>
        <w:t xml:space="preserve"> рукавами, углубленным вырезом горловины и отложным воротником. Спинка с вертикальным швом посередине, заканчивающимся </w:t>
      </w:r>
      <w:proofErr w:type="spellStart"/>
      <w:r w:rsidRPr="000A0C7A">
        <w:rPr>
          <w:rFonts w:ascii="Times New Roman" w:hAnsi="Times New Roman" w:cs="Times New Roman"/>
        </w:rPr>
        <w:t>шлицей</w:t>
      </w:r>
      <w:proofErr w:type="spellEnd"/>
      <w:r w:rsidRPr="000A0C7A">
        <w:rPr>
          <w:rFonts w:ascii="Times New Roman" w:hAnsi="Times New Roman" w:cs="Times New Roman"/>
        </w:rPr>
        <w:t xml:space="preserve">. Пальто с центральной бортовой застежкой на три форменные металлические пуговицы желтого цвета с Государственным гербом Российской Федерации и одну пластмассовую пуговицу серо-синего цвета под воротником. В нижних частях полочек расположены два прорезных кармана с листочками. Пальто на утепленной подкладке серо-синего цвета, на подкладке левой и правой полочек расположены внутренние карманы с застежкой на пуговицы или застежки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 Съемный меховой воротник крепится к воротнику пальто при помощи пуговиц.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Погоны нашивные серо-синего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На внешней стороне рукавов - нарукавные знаки различия.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В углах воротника - металлическая средняя эмблема МЧС России золотистого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Для лиц высшего начальствующего состава по краям бортов и воротника пальто проложены канты оранжевого цвета. В углах воротника - петлицы. Петлицы серо-синего цвета имеют форму параллелограмма. </w:t>
      </w:r>
      <w:proofErr w:type="gramStart"/>
      <w:r w:rsidRPr="000A0C7A">
        <w:rPr>
          <w:rFonts w:ascii="Times New Roman" w:hAnsi="Times New Roman" w:cs="Times New Roman"/>
        </w:rPr>
        <w:t>Длина петлиц - 7,0 см, ширина - 3,0 см. По верхнему и боковым краям петлиц вышит кант золотистого цвета.</w:t>
      </w:r>
      <w:proofErr w:type="gramEnd"/>
      <w:r w:rsidRPr="000A0C7A">
        <w:rPr>
          <w:rFonts w:ascii="Times New Roman" w:hAnsi="Times New Roman" w:cs="Times New Roman"/>
        </w:rPr>
        <w:t xml:space="preserve"> На петлицах шитье золотистого цвета в виде лавровых веток длиной 5,0 см.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8. Куртка демисезонная шерстяная серо-синего цвета. Куртка прямого покроя с </w:t>
      </w:r>
      <w:proofErr w:type="spellStart"/>
      <w:r w:rsidRPr="000A0C7A">
        <w:rPr>
          <w:rFonts w:ascii="Times New Roman" w:hAnsi="Times New Roman" w:cs="Times New Roman"/>
        </w:rPr>
        <w:t>втачными</w:t>
      </w:r>
      <w:proofErr w:type="spellEnd"/>
      <w:r w:rsidRPr="000A0C7A">
        <w:rPr>
          <w:rFonts w:ascii="Times New Roman" w:hAnsi="Times New Roman" w:cs="Times New Roman"/>
        </w:rPr>
        <w:t xml:space="preserve"> рукавами, углубленным вырезом горловины, отложным воротником и съемным поясом, застегивающимся на пряжку. Куртка с центральной потайной бортовой застежкой на три пластмассовые пуговицы цвета форменной одежды (застежкой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молнией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). В нижних частях полочек расположены два прорезных кармана с листочками (с клапанами, на правой полочке над клапаном расположен прорезной карман с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молнией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). Спинка с вертикальным средним швом. В боковых швах на уровне талии расположены шлевки для пояса. Куртка на подкладке серо-синего цвета, на подкладке левой и правой полочек расположены внутренние карманы с застежкой на пуговицы или застежки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Полочки, спинка и рукава выполнены с утеплителем (съемным утеплителем с внутренним карманом с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молнией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). Съемный меховой воротник крепится к воротнику куртки при помощи пуговиц. Погоны нашивные серо-синего цвета (погоны из ткани верха, втачанные в шов притачивания рукава, с треугольным верхним краем, пристегивающимся на пуговицу).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На внешней стороне рукавов - нарукавные знаки различия.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В углах воротника - металлическая средняя эмблема МЧС России золотистого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Для лиц высшего начальствующего состава в углах воротника - петлицы. Петлицы серо-синего цвета имеют форму параллелограмма. </w:t>
      </w:r>
      <w:proofErr w:type="gramStart"/>
      <w:r w:rsidRPr="000A0C7A">
        <w:rPr>
          <w:rFonts w:ascii="Times New Roman" w:hAnsi="Times New Roman" w:cs="Times New Roman"/>
        </w:rPr>
        <w:t>Длина петлиц - 7,0 см, ширина - 3,0 см. По верхнему и боковым краям петлиц вышит кант золотистого цвета.</w:t>
      </w:r>
      <w:proofErr w:type="gramEnd"/>
      <w:r w:rsidRPr="000A0C7A">
        <w:rPr>
          <w:rFonts w:ascii="Times New Roman" w:hAnsi="Times New Roman" w:cs="Times New Roman"/>
        </w:rPr>
        <w:t xml:space="preserve"> На петлицах шитье золотистого цвета в виде лавровых веток длиной 5,0 см.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9. Воротник съемный меховой из овчины серого цвета для лиц среднего, старшего и высшего начальствующего состава. Воротник с отлетной подкладкой из шерстяной ткани серо-синего цвета, на которой расположены петли для крепления к пальто, куртке демисезонной и куртке зимней утепленной.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lastRenderedPageBreak/>
        <w:t xml:space="preserve">10. Плащ демисезонный из плащевой ткани серо-синего цвета. </w:t>
      </w:r>
      <w:proofErr w:type="gramStart"/>
      <w:r w:rsidRPr="000A0C7A">
        <w:rPr>
          <w:rFonts w:ascii="Times New Roman" w:hAnsi="Times New Roman" w:cs="Times New Roman"/>
        </w:rPr>
        <w:t xml:space="preserve">Погоны серо-синего цвета, съемные, крепятся на </w:t>
      </w:r>
      <w:proofErr w:type="spellStart"/>
      <w:r w:rsidRPr="000A0C7A">
        <w:rPr>
          <w:rFonts w:ascii="Times New Roman" w:hAnsi="Times New Roman" w:cs="Times New Roman"/>
        </w:rPr>
        <w:t>полухлястик</w:t>
      </w:r>
      <w:proofErr w:type="spellEnd"/>
      <w:r w:rsidRPr="000A0C7A">
        <w:rPr>
          <w:rFonts w:ascii="Times New Roman" w:hAnsi="Times New Roman" w:cs="Times New Roman"/>
        </w:rPr>
        <w:t>, втачанный нижним краем в шов рукава, с треугольным верхним краем, пристегивающимся на пуговицу.</w:t>
      </w:r>
      <w:proofErr w:type="gramEnd"/>
      <w:r w:rsidRPr="000A0C7A">
        <w:rPr>
          <w:rFonts w:ascii="Times New Roman" w:hAnsi="Times New Roman" w:cs="Times New Roman"/>
        </w:rPr>
        <w:t xml:space="preserve"> Плащ со смещенной бортовой застежкой (двубортный) на шесть пуговиц серо-синего цвета с Государственным гербом Российской Федерации (с центральной бортовой застежкой на три пластмассовые пуговицы цвета форменной одежды), с </w:t>
      </w:r>
      <w:proofErr w:type="spellStart"/>
      <w:r w:rsidRPr="000A0C7A">
        <w:rPr>
          <w:rFonts w:ascii="Times New Roman" w:hAnsi="Times New Roman" w:cs="Times New Roman"/>
        </w:rPr>
        <w:t>втачными</w:t>
      </w:r>
      <w:proofErr w:type="spellEnd"/>
      <w:r w:rsidRPr="000A0C7A">
        <w:rPr>
          <w:rFonts w:ascii="Times New Roman" w:hAnsi="Times New Roman" w:cs="Times New Roman"/>
        </w:rPr>
        <w:t xml:space="preserve"> рукавами. По низу рукавов расположены паты, застегивающиеся на пуговицы (</w:t>
      </w:r>
      <w:proofErr w:type="gramStart"/>
      <w:r w:rsidRPr="000A0C7A">
        <w:rPr>
          <w:rFonts w:ascii="Times New Roman" w:hAnsi="Times New Roman" w:cs="Times New Roman"/>
        </w:rPr>
        <w:t>без</w:t>
      </w:r>
      <w:proofErr w:type="gramEnd"/>
      <w:r w:rsidRPr="000A0C7A">
        <w:rPr>
          <w:rFonts w:ascii="Times New Roman" w:hAnsi="Times New Roman" w:cs="Times New Roman"/>
        </w:rPr>
        <w:t xml:space="preserve"> </w:t>
      </w:r>
      <w:proofErr w:type="gramStart"/>
      <w:r w:rsidRPr="000A0C7A">
        <w:rPr>
          <w:rFonts w:ascii="Times New Roman" w:hAnsi="Times New Roman" w:cs="Times New Roman"/>
        </w:rPr>
        <w:t>пат</w:t>
      </w:r>
      <w:proofErr w:type="gramEnd"/>
      <w:r w:rsidRPr="000A0C7A">
        <w:rPr>
          <w:rFonts w:ascii="Times New Roman" w:hAnsi="Times New Roman" w:cs="Times New Roman"/>
        </w:rPr>
        <w:t xml:space="preserve"> по низу рукавов). Плащ с отложным воротником, двумя прорезными карманами с листочками в нижних частях полочек, с поясом, застегивающимся на пряжку. Полочки выполнены с отлетными кокетками, пристегивающимися по внутренним углам на одну пуговицу серо-синего цвета с Государственным гербом Российской Федерации (без отлетных кокеток). Спинка с кокеткой и швом посередине, заканчивающимся </w:t>
      </w:r>
      <w:proofErr w:type="spellStart"/>
      <w:r w:rsidRPr="000A0C7A">
        <w:rPr>
          <w:rFonts w:ascii="Times New Roman" w:hAnsi="Times New Roman" w:cs="Times New Roman"/>
        </w:rPr>
        <w:t>шлицей</w:t>
      </w:r>
      <w:proofErr w:type="spellEnd"/>
      <w:r w:rsidRPr="000A0C7A">
        <w:rPr>
          <w:rFonts w:ascii="Times New Roman" w:hAnsi="Times New Roman" w:cs="Times New Roman"/>
        </w:rPr>
        <w:t xml:space="preserve">. В боковых швах на уровне талии расположены шлевки для пояса. Плащ на подкладке серо-синего цвета (съемном утеплителе), на подкладке полочек (на </w:t>
      </w:r>
      <w:proofErr w:type="spellStart"/>
      <w:r w:rsidRPr="000A0C7A">
        <w:rPr>
          <w:rFonts w:ascii="Times New Roman" w:hAnsi="Times New Roman" w:cs="Times New Roman"/>
        </w:rPr>
        <w:t>подбортах</w:t>
      </w:r>
      <w:proofErr w:type="spellEnd"/>
      <w:r w:rsidRPr="000A0C7A">
        <w:rPr>
          <w:rFonts w:ascii="Times New Roman" w:hAnsi="Times New Roman" w:cs="Times New Roman"/>
        </w:rPr>
        <w:t>) расположены внутренние карманы с застежкой на пуговицу.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11. Плащ-накидка серо-синего цвета из плащевой ткани с водоотталкивающей пропиткой. Плащ-накидка длиной до линии колен, из передней и задней половин клиновидной формы, сужающихся к низу. Сверху длина шва стачивания половин - по ширине расставленных рук. Сбоку половины соединяются при помощи кнопок - по 3 штуки с каждой стороны. В середине шва стачивания половин круглая горловина, к которой притачан капюшон, застегивающийся на застежку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Для регулировки капюшона по переду выполнена кулиса. На передней половине на уровне груди выполнен карман, застегивающийся на застежку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Карман также предназначен для сворачивания плащ-накидки и имеет шлевки для ношения плащ-накидки в свернутом положении на поясном ремне. В верхней части задней половины нанесена надпись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12. Костюм (куртка и брюки) зимний серо-синего цвета с меховым воротником типов</w:t>
      </w:r>
      <w:proofErr w:type="gramStart"/>
      <w:r w:rsidRPr="000A0C7A">
        <w:rPr>
          <w:rFonts w:ascii="Times New Roman" w:hAnsi="Times New Roman" w:cs="Times New Roman"/>
        </w:rPr>
        <w:t xml:space="preserve"> А</w:t>
      </w:r>
      <w:proofErr w:type="gramEnd"/>
      <w:r w:rsidRPr="000A0C7A">
        <w:rPr>
          <w:rFonts w:ascii="Times New Roman" w:hAnsi="Times New Roman" w:cs="Times New Roman"/>
        </w:rPr>
        <w:t xml:space="preserve"> и Б.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Костюм типа 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Куртка зимняя утепленная (на притачной и съемной утепляющей подкладке), с притачным отложным утепленным воротником, на котором пять пуговиц для пристегивания мехового воротника, капюшоном, центральной бортовой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с двумя замками, закрытой ветрозащитным клапаном, застегивающимся на 4 контакта текстильной ленты, и внутренним ветрозащитным клапаном, входящим в правый борт.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Полочка с отрезной кокеткой, пристроченными фигурными клапанами, входящими в шов притачивания кокеток полочек, и двумя нагрудными прорезными карманами, застегивающимися на тесьму -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в рамку, с вертикальной линией входа. Полочка с отделочной строчкой, имитирующей карманы. </w:t>
      </w:r>
      <w:proofErr w:type="gramStart"/>
      <w:r w:rsidRPr="000A0C7A">
        <w:rPr>
          <w:rFonts w:ascii="Times New Roman" w:hAnsi="Times New Roman" w:cs="Times New Roman"/>
        </w:rPr>
        <w:t xml:space="preserve">На фигурных клапанах с правой стороны настрочена текстильная лента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контакт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прямоугольной формы размером 120 х 30 мм для размещения нагрудного знака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при нахождении на территории Российской Федерации (нагрудного знака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EMERCOM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- за пределами Российской Федерации), и с левой стороны настрочена текстильная лента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контакт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прямоугольной формы размером 120 х 30 мм для размещения фамилии и инициалов.</w:t>
      </w:r>
      <w:proofErr w:type="gramEnd"/>
      <w:r w:rsidRPr="000A0C7A">
        <w:rPr>
          <w:rFonts w:ascii="Times New Roman" w:hAnsi="Times New Roman" w:cs="Times New Roman"/>
        </w:rPr>
        <w:t xml:space="preserve"> Нижняя часть полочки с боковыми карманами с листочками с </w:t>
      </w:r>
      <w:proofErr w:type="spellStart"/>
      <w:r w:rsidRPr="000A0C7A">
        <w:rPr>
          <w:rFonts w:ascii="Times New Roman" w:hAnsi="Times New Roman" w:cs="Times New Roman"/>
        </w:rPr>
        <w:t>настрочными</w:t>
      </w:r>
      <w:proofErr w:type="spellEnd"/>
      <w:r w:rsidRPr="000A0C7A">
        <w:rPr>
          <w:rFonts w:ascii="Times New Roman" w:hAnsi="Times New Roman" w:cs="Times New Roman"/>
        </w:rPr>
        <w:t xml:space="preserve"> концами (двойной строчкой). На притачной подкладке левой полочки накладной карман из ткани верха, застегивающийся на петлю и пуговицу. Внутри отделочной строчки, имитирующей левый нагрудный карман, настрочен круглый нагрудный знак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диаметром 85 мм.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Спинка с отрезной кокеткой, с кулисой по линии талии, в которую продернут эластичный шнур, снабженный фиксаторами, выходящий в боковых швах подкладки. В центре верхней части спинки под кокеткой расположена надпись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Рукава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 xml:space="preserve"> </w:t>
      </w:r>
      <w:proofErr w:type="spellStart"/>
      <w:r w:rsidRPr="000A0C7A">
        <w:rPr>
          <w:rFonts w:ascii="Times New Roman" w:hAnsi="Times New Roman" w:cs="Times New Roman"/>
        </w:rPr>
        <w:t>двухшовные</w:t>
      </w:r>
      <w:proofErr w:type="spellEnd"/>
      <w:r w:rsidRPr="000A0C7A">
        <w:rPr>
          <w:rFonts w:ascii="Times New Roman" w:hAnsi="Times New Roman" w:cs="Times New Roman"/>
        </w:rPr>
        <w:t xml:space="preserve">. В районе плечевых швов для крепления погон расположены </w:t>
      </w:r>
      <w:proofErr w:type="spellStart"/>
      <w:r w:rsidRPr="000A0C7A">
        <w:rPr>
          <w:rFonts w:ascii="Times New Roman" w:hAnsi="Times New Roman" w:cs="Times New Roman"/>
        </w:rPr>
        <w:t>полухлястики</w:t>
      </w:r>
      <w:proofErr w:type="spellEnd"/>
      <w:r w:rsidRPr="000A0C7A">
        <w:rPr>
          <w:rFonts w:ascii="Times New Roman" w:hAnsi="Times New Roman" w:cs="Times New Roman"/>
        </w:rPr>
        <w:t xml:space="preserve">, входящие в швы втачивания рукавов, застегивающиеся на петлю и пуговицу. В области локтевых суставов усилительные накладки. На левом рукаве настрочены установленные для МЧС России нарукавный знак на расстоянии 80 мм от шва втачивания рукава и нашивка, символизирующая Государственный флаг Российской Федерации, с надписью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RUSSIA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на 10 мм </w:t>
      </w:r>
      <w:r w:rsidRPr="000A0C7A">
        <w:rPr>
          <w:rFonts w:ascii="Times New Roman" w:hAnsi="Times New Roman" w:cs="Times New Roman"/>
        </w:rPr>
        <w:lastRenderedPageBreak/>
        <w:t>выше нарукавного знака.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Капюшон пристегивается к куртке при помощи тесьмы -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Глубина капюшона регулируется </w:t>
      </w:r>
      <w:proofErr w:type="spellStart"/>
      <w:r w:rsidRPr="000A0C7A">
        <w:rPr>
          <w:rFonts w:ascii="Times New Roman" w:hAnsi="Times New Roman" w:cs="Times New Roman"/>
        </w:rPr>
        <w:t>патой</w:t>
      </w:r>
      <w:proofErr w:type="spellEnd"/>
      <w:r w:rsidRPr="000A0C7A">
        <w:rPr>
          <w:rFonts w:ascii="Times New Roman" w:hAnsi="Times New Roman" w:cs="Times New Roman"/>
        </w:rPr>
        <w:t xml:space="preserve"> с текстильной лентой. В подгибку лицевого среза вставляется шнур с фиксаторами и наконечниками, выведенный с обеих сторон в петли в нижней части подгибки с лицевой стороны.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Съемная утепляющая подкладка с </w:t>
      </w:r>
      <w:proofErr w:type="spellStart"/>
      <w:r w:rsidRPr="000A0C7A">
        <w:rPr>
          <w:rFonts w:ascii="Times New Roman" w:hAnsi="Times New Roman" w:cs="Times New Roman"/>
        </w:rPr>
        <w:t>втачными</w:t>
      </w:r>
      <w:proofErr w:type="spellEnd"/>
      <w:r w:rsidRPr="000A0C7A">
        <w:rPr>
          <w:rFonts w:ascii="Times New Roman" w:hAnsi="Times New Roman" w:cs="Times New Roman"/>
        </w:rPr>
        <w:t xml:space="preserve"> рукавами с трикотажными напульсниками крепится к куртке на пуговицы. На подкладке левой полочки накладной карман из ткани верха, застегивающийся на петлю и пуговицу.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Воротник съемный меховой из овчины серого цвета на отлетной подкладке из ткани верха и прорезными петлями для пристегивания концов воротника на пуговицы.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Брюки на притачной утепленной подкладке, с притачным поясом по переду и притачной спинкой, с застежкой пояса на две петли и пуговицы, гульфик с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Спинка с </w:t>
      </w:r>
      <w:proofErr w:type="spellStart"/>
      <w:r w:rsidRPr="000A0C7A">
        <w:rPr>
          <w:rFonts w:ascii="Times New Roman" w:hAnsi="Times New Roman" w:cs="Times New Roman"/>
        </w:rPr>
        <w:t>кулиской</w:t>
      </w:r>
      <w:proofErr w:type="spellEnd"/>
      <w:r w:rsidRPr="000A0C7A">
        <w:rPr>
          <w:rFonts w:ascii="Times New Roman" w:hAnsi="Times New Roman" w:cs="Times New Roman"/>
        </w:rPr>
        <w:t xml:space="preserve"> по линии талии, стянутой эластичной лентой, с бретелями, частично выполненными из эластичной ленты, пристегивающимися к поясу на пряжки </w:t>
      </w:r>
      <w:r w:rsidR="008E363C" w:rsidRPr="000A0C7A">
        <w:rPr>
          <w:rFonts w:ascii="Times New Roman" w:hAnsi="Times New Roman" w:cs="Times New Roman"/>
        </w:rPr>
        <w:t>«</w:t>
      </w:r>
      <w:proofErr w:type="spellStart"/>
      <w:r w:rsidRPr="000A0C7A">
        <w:rPr>
          <w:rFonts w:ascii="Times New Roman" w:hAnsi="Times New Roman" w:cs="Times New Roman"/>
        </w:rPr>
        <w:t>фастексы</w:t>
      </w:r>
      <w:proofErr w:type="spellEnd"/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Передние половинки брюк со стрелкой, отстроченной на 0,1 - 0,2 см от сгиба. Левая передняя половинка брюк состоит из верхней и нижней части. Нижний край верхней части брюк образует отлетную складку, под которой обработан карман, застегивающийся на тесьму -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 По линии талии брюк настрочены шлевки: две на передних половинках и три на задних. Задние половинки брюк с вытачками. По низу подкладки брюк обработаны манжеты, выполненные из трикотажного полотна. В подгибку низа брюк в области бокового шва втачаны штрипки, застегивающиеся в рабочем и нерабочем положении на петли и пуговицы.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Костюм типа</w:t>
      </w:r>
      <w:proofErr w:type="gramStart"/>
      <w:r w:rsidRPr="000A0C7A">
        <w:rPr>
          <w:rFonts w:ascii="Times New Roman" w:hAnsi="Times New Roman" w:cs="Times New Roman"/>
        </w:rPr>
        <w:t xml:space="preserve"> Б</w:t>
      </w:r>
      <w:proofErr w:type="gramEnd"/>
      <w:r w:rsidRPr="000A0C7A">
        <w:rPr>
          <w:rFonts w:ascii="Times New Roman" w:hAnsi="Times New Roman" w:cs="Times New Roman"/>
        </w:rPr>
        <w:t xml:space="preserve"> отличается от костюма типа А наличием в составе костюма жилета.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0A0C7A">
        <w:rPr>
          <w:rFonts w:ascii="Times New Roman" w:hAnsi="Times New Roman" w:cs="Times New Roman"/>
        </w:rPr>
        <w:t>Жилет</w:t>
      </w:r>
      <w:proofErr w:type="gramEnd"/>
      <w:r w:rsidRPr="000A0C7A">
        <w:rPr>
          <w:rFonts w:ascii="Times New Roman" w:hAnsi="Times New Roman" w:cs="Times New Roman"/>
        </w:rPr>
        <w:t xml:space="preserve"> утепленный с центральной бортовой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, трикотажным воротником -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стойка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 На подкладке левой полочки настрочен накладной карман из ткани верха, застегивающийся на петлю и пуговицу.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13. Костюм (куртка и брюки) летний серо-синего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Куртка летняя длиной до линии бедер с поясом, имеющим вставки из эластичной ленты, с центральной бортовой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с двумя замками, отложным воротником. Спинка с кокеткой. В центре верхней части спинки под кокеткой расположена надпись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На полочках расположены два накладных нагрудных кармана с застегивающимися на текстильную ленту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контакт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клапанами и два нижних прорезных кармана с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</w:t>
      </w:r>
      <w:proofErr w:type="gramStart"/>
      <w:r w:rsidRPr="000A0C7A">
        <w:rPr>
          <w:rFonts w:ascii="Times New Roman" w:hAnsi="Times New Roman" w:cs="Times New Roman"/>
        </w:rPr>
        <w:t xml:space="preserve">На фигурных клапанах с правой стороны настрочена текстильная лента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контакт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прямоугольной формы размером 120 х 30 мм для размещения нагрудного знака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при нахождении на территории Российской Федерации (нагрудного знака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EMERCOM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- за пределами Российской Федерации), и с левой стороны настрочена текстильная лента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контакт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прямоугольной формы размером 120 х 30 мм для размещения фамилии и инициалов.</w:t>
      </w:r>
      <w:proofErr w:type="gramEnd"/>
      <w:r w:rsidRPr="000A0C7A">
        <w:rPr>
          <w:rFonts w:ascii="Times New Roman" w:hAnsi="Times New Roman" w:cs="Times New Roman"/>
        </w:rPr>
        <w:t xml:space="preserve"> На левом накладном кармане настрочен круглый нагрудный знак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диаметром 85 мм.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Рукава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 xml:space="preserve"> рубашечного типа: длинные с манжетами и застегивающимися на пуговицу патами, короткие с отворотами, прошитыми по верхнему краю отделочным швом. В области локтевых суставов усилительные накладки. На левом рукаве настрочены установленные для МЧС России нарукавный знак на расстоянии 80 мм от шва втачивания рукава и нашивка, символизирующая Государственный флаг Российской Федерации, с надписью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RUSSIA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на 10 мм выше нарукавного знака. По плечевому шву притачиваются шлевки для крепления погон.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Брюки летние прямого покроя с поясом, имеющим вставки из эластичной ленты и застегивающимся на пуговицу, с центральной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 Передние половинки брюк со стрелкой, отстроченной на 1 - 2 мм от сгиба.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На передних половинках расположены боковые карманы, на правой задней половинке прорезной карман с застегивающимся на текстильную ленту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контакт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клапаном.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lastRenderedPageBreak/>
        <w:t>Костюм летний серо-синего цвета в облегченном варианте.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Костюм летний в облегченном варианте из облегченных </w:t>
      </w:r>
      <w:proofErr w:type="spellStart"/>
      <w:r w:rsidRPr="000A0C7A">
        <w:rPr>
          <w:rFonts w:ascii="Times New Roman" w:hAnsi="Times New Roman" w:cs="Times New Roman"/>
        </w:rPr>
        <w:t>влагоотводящих</w:t>
      </w:r>
      <w:proofErr w:type="spellEnd"/>
      <w:r w:rsidRPr="000A0C7A">
        <w:rPr>
          <w:rFonts w:ascii="Times New Roman" w:hAnsi="Times New Roman" w:cs="Times New Roman"/>
        </w:rPr>
        <w:t xml:space="preserve"> тканей отличается от костюма летнего конструкцией куртки.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Куртка летняя прямого покроя длиной </w:t>
      </w:r>
      <w:proofErr w:type="gramStart"/>
      <w:r w:rsidRPr="000A0C7A">
        <w:rPr>
          <w:rFonts w:ascii="Times New Roman" w:hAnsi="Times New Roman" w:cs="Times New Roman"/>
        </w:rPr>
        <w:t>до линии бедер с центральной бортовой застежкой с планкой на кнопки в цвет</w:t>
      </w:r>
      <w:proofErr w:type="gramEnd"/>
      <w:r w:rsidRPr="000A0C7A">
        <w:rPr>
          <w:rFonts w:ascii="Times New Roman" w:hAnsi="Times New Roman" w:cs="Times New Roman"/>
        </w:rPr>
        <w:t xml:space="preserve"> ткани куртки. На полочках расположены два нагрудных накладных кармана с застегивающимися на кнопки в цвет ткани куртки клапанами. </w:t>
      </w:r>
      <w:proofErr w:type="gramStart"/>
      <w:r w:rsidRPr="000A0C7A">
        <w:rPr>
          <w:rFonts w:ascii="Times New Roman" w:hAnsi="Times New Roman" w:cs="Times New Roman"/>
        </w:rPr>
        <w:t xml:space="preserve">На фигурных клапанах с правой стороны настрочена текстильная лента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контакт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прямоугольной формы размером 120 х 30 мм для размещения нагрудного знака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при нахождении на территории Российской Федерации (нагрудного знака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EMERCOM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- за пределами Российской Федерации), и с левой стороны настрочена текстильная лента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контакт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прямоугольной формы размером 120 х 30 мм для размещения фамилии и инициалов.</w:t>
      </w:r>
      <w:proofErr w:type="gramEnd"/>
      <w:r w:rsidRPr="000A0C7A">
        <w:rPr>
          <w:rFonts w:ascii="Times New Roman" w:hAnsi="Times New Roman" w:cs="Times New Roman"/>
        </w:rPr>
        <w:t xml:space="preserve"> На левом накладном кармане настрочен круглый нагрудный знак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диаметром 55 мм. Спинка с кокеткой. В центре верхней части спинки под кокеткой расположена надпись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 Воротник отложной.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Рукава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 xml:space="preserve"> рубашечного типа: длинные с манжетами, застегивающимися на кнопки, короткие с отворотами, прошитыми по верхнему краю отделочным швом. На левом рукаве настрочены установленные для МЧС России нарукавный знак на расстоянии 80 мм от шва втачивания рукава и нашивка, символизирующая Государственный флаг Российской Федерации, с надписью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RUSSIA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на 10 мм выше нарукавного знака. На плечах расположены шлевки для крепления погон.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Конструкция брюк летних в облегченном варианте аналогична конструкции брюк летних, за исключением: клапан кармана на правой задней половинке застегивается на кнопку в цвет ткани брюк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14. Китель шерстяной серо-синего цвета прямого покроя. Китель с центральной бортовой застежкой на три пуговицы и углубленным вырезом горловины, воротник отложной с лацканами. Пуговицы форменные металлические желтого цвета с Государственным гербом Российской Федерации. Рукава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 xml:space="preserve">. В нижних частях полочек расположены два прорезных кармана с клапанами. Спинка со швом посередине, заканчивающимся </w:t>
      </w:r>
      <w:proofErr w:type="spellStart"/>
      <w:r w:rsidRPr="000A0C7A">
        <w:rPr>
          <w:rFonts w:ascii="Times New Roman" w:hAnsi="Times New Roman" w:cs="Times New Roman"/>
        </w:rPr>
        <w:t>шлицей</w:t>
      </w:r>
      <w:proofErr w:type="spellEnd"/>
      <w:r w:rsidRPr="000A0C7A">
        <w:rPr>
          <w:rFonts w:ascii="Times New Roman" w:hAnsi="Times New Roman" w:cs="Times New Roman"/>
        </w:rPr>
        <w:t>. Китель на подкладке серо-синего цвета. На подкладке полочек расположены внутренние карманы с застежкой на пуговицы. Погоны нашивные серо-синего (золотистого) цвета. В углах воротника - металлическая средняя эмблема МЧС России золотистого цвета. Для лиц высшего начальствующего состава на воротнике - шитье золотистого цвета в виде лавровых веток длиной 5,0 см.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На внешней стороне рукавов - нарукавные знаки различия.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15. Китель парадный шерстяной для лиц высшего начальствующего состава. Китель серо-синего цвета прямого покроя. Китель со смещенной бортовой застежкой на шесть пуговиц (двубортный), с углубленным вырезом горловины, отложным воротником и лацканами. На воротнике - шитье золотистого цвета в виде лавровых веток длиной 5,0 см. Пуговицы форменные металлические желтого цвета с Государственным гербом Российской Федерации. Погоны прямоугольные с закругленными в верхней части краями, с пуговицей в верхней части, с полем из галуна специального переплетения золотистого цвета. Рукава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>. В нижних частях полочек расположены два прорезных кармана с клапанами. Рукава с обшлагами, по верхнему краю которых проложен кант оранжевого цвета. Спинка с двумя шлицами. Китель на подкладке серо-синего цвета. На подкладке полочек расположены внутренние карманы с застежками на пуговицы.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На внешней стороне рукавов - нарукавные знаки различия.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16. Куртка шерстяная серо-синего цвета с притачным поясом, имеющим вставки из эластичной ленты в области боковых швов, с центральной бортовой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молнией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и отложным воротником. Куртка на подкладке. В верхних частях полочек расположены два нагрудных прорезных кармана с застегивающимися на пуговицы клапанами, в нижних частях полочек - два прорезных кармана на застежках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молниях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Спинка с кокеткой. Рукава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 xml:space="preserve"> с манжетами, застегивающимися на пуговицы. Пуговицы форменные пластмассовые серо-синего </w:t>
      </w:r>
      <w:r w:rsidRPr="000A0C7A">
        <w:rPr>
          <w:rFonts w:ascii="Times New Roman" w:hAnsi="Times New Roman" w:cs="Times New Roman"/>
        </w:rPr>
        <w:lastRenderedPageBreak/>
        <w:t>цвета с Государственным гербом Российской Федерации. На плечах расположены шлевки для съемных погон серо-синего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На внешней стороне рукавов - нарукавные знаки различия.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17. Брюки шерстяные серо-синего цвета прямого покроя с притачным поясом, застегивающимся на пуговицу (крючок), с центральной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молнией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На поясе спереди и сзади имеются по две шлевки для ремня. На правой задней половинке брюк расположен прорезной карман с клапаном, застегивающимся на пуговицу. Передние половинки брюк с боковыми карманами, выполнены на подкладке длиной до колен. Вдоль внешних боковых швов расположены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 xml:space="preserve"> канты оранжевого цвета. Для лиц высшего начальствующего состава брюки с </w:t>
      </w:r>
      <w:proofErr w:type="spellStart"/>
      <w:r w:rsidRPr="000A0C7A">
        <w:rPr>
          <w:rFonts w:ascii="Times New Roman" w:hAnsi="Times New Roman" w:cs="Times New Roman"/>
        </w:rPr>
        <w:t>втачными</w:t>
      </w:r>
      <w:proofErr w:type="spellEnd"/>
      <w:r w:rsidRPr="000A0C7A">
        <w:rPr>
          <w:rFonts w:ascii="Times New Roman" w:hAnsi="Times New Roman" w:cs="Times New Roman"/>
        </w:rPr>
        <w:t xml:space="preserve"> кантами и расположенными параллельно им лампасами оранжевого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18. Свитер (джемпер) трикотажный шерстяной серо-синего цвета прямого силуэта с </w:t>
      </w:r>
      <w:proofErr w:type="spellStart"/>
      <w:r w:rsidRPr="000A0C7A">
        <w:rPr>
          <w:rFonts w:ascii="Times New Roman" w:hAnsi="Times New Roman" w:cs="Times New Roman"/>
        </w:rPr>
        <w:t>втачными</w:t>
      </w:r>
      <w:proofErr w:type="spellEnd"/>
      <w:r w:rsidRPr="000A0C7A">
        <w:rPr>
          <w:rFonts w:ascii="Times New Roman" w:hAnsi="Times New Roman" w:cs="Times New Roman"/>
        </w:rPr>
        <w:t xml:space="preserve"> рукавами (без рукавов). В области плечевых швов и локтевых суставов расположены накладки из плащевой ткани серо-синего цвета. Погоны из плащевой ткани серо-синего цвета, втачанные в шов притачивания рукава, с треугольным верхним краем, пристегивающимся на текстильную ленту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контакт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В верхней левой части полочки расположен накладной карман с клапаном, застегивающимся на текстильную ленту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контакт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, выполненный из плащевой ткани серо-синего цвета. На кармане расположена символика МЧС России.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19. Рубашка белого и серо-синего цвета с длинными и короткими рукавами. Рубашка прямого покроя с центральной бортовой застежкой с планкой на пластмассовые пуговицы цветом ткани рубашки, притачным поясом, имеющим вставки из эластичной ленты в области боковых швов. На полочках расположены два нагрудных накладных кармана с застегивающимися на пластмассовые пуговицы клапанами. Спинка с кокеткой. Воротник отложной. Рукава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 xml:space="preserve"> с манжетами, застегивающимися на пластмассовые пуговицы. На плечах расположены шлевки для съемных погон серо-синего (белого)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20. Галстук серо-синего цвета с закрепкой золотистого цвета со средней эмблемой МЧС России. Галстук выполнен в форме вытянутой трапеции, заканчивающейся треугольным краем, с узлом и застежкой для крепления галстука под воротником рубашки.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21. Кашне белого и серо-синего цвета трикотажное с бахромой по коротким сторонам.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22. Майка (футболка) трикотажная из хлопчатобумажного полотна серо-синего цвета прямого покроя с </w:t>
      </w:r>
      <w:proofErr w:type="spellStart"/>
      <w:r w:rsidRPr="000A0C7A">
        <w:rPr>
          <w:rFonts w:ascii="Times New Roman" w:hAnsi="Times New Roman" w:cs="Times New Roman"/>
        </w:rPr>
        <w:t>втачными</w:t>
      </w:r>
      <w:proofErr w:type="spellEnd"/>
      <w:r w:rsidRPr="000A0C7A">
        <w:rPr>
          <w:rFonts w:ascii="Times New Roman" w:hAnsi="Times New Roman" w:cs="Times New Roman"/>
        </w:rPr>
        <w:t xml:space="preserve"> короткими рукавами. Вырез горловины углубленный, обработан бейкой. На левом рукаве расположена символика МЧС России. На спинке расположена надпись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МЧС РОССИИ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23. Сапоги или </w:t>
      </w:r>
      <w:proofErr w:type="spellStart"/>
      <w:r w:rsidRPr="000A0C7A">
        <w:rPr>
          <w:rFonts w:ascii="Times New Roman" w:hAnsi="Times New Roman" w:cs="Times New Roman"/>
        </w:rPr>
        <w:t>полусапоги</w:t>
      </w:r>
      <w:proofErr w:type="spellEnd"/>
      <w:r w:rsidRPr="000A0C7A">
        <w:rPr>
          <w:rFonts w:ascii="Times New Roman" w:hAnsi="Times New Roman" w:cs="Times New Roman"/>
        </w:rPr>
        <w:t xml:space="preserve"> кожаные зимние черного цвета, состоящие из передов, голенищ (берец для </w:t>
      </w:r>
      <w:proofErr w:type="spellStart"/>
      <w:r w:rsidRPr="000A0C7A">
        <w:rPr>
          <w:rFonts w:ascii="Times New Roman" w:hAnsi="Times New Roman" w:cs="Times New Roman"/>
        </w:rPr>
        <w:t>полусапог</w:t>
      </w:r>
      <w:proofErr w:type="spellEnd"/>
      <w:r w:rsidRPr="000A0C7A">
        <w:rPr>
          <w:rFonts w:ascii="Times New Roman" w:hAnsi="Times New Roman" w:cs="Times New Roman"/>
        </w:rPr>
        <w:t xml:space="preserve">), подошв и каблуков. </w:t>
      </w:r>
      <w:proofErr w:type="spellStart"/>
      <w:r w:rsidRPr="000A0C7A">
        <w:rPr>
          <w:rFonts w:ascii="Times New Roman" w:hAnsi="Times New Roman" w:cs="Times New Roman"/>
        </w:rPr>
        <w:t>Полусапоги</w:t>
      </w:r>
      <w:proofErr w:type="spellEnd"/>
      <w:r w:rsidRPr="000A0C7A">
        <w:rPr>
          <w:rFonts w:ascii="Times New Roman" w:hAnsi="Times New Roman" w:cs="Times New Roman"/>
        </w:rPr>
        <w:t xml:space="preserve"> с застежками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молниями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с внутренней стороны берец. Внутри подкладка из искусственного (для лиц высшего начальствующего состава - из натурального) меха.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24. </w:t>
      </w:r>
      <w:proofErr w:type="spellStart"/>
      <w:r w:rsidRPr="000A0C7A">
        <w:rPr>
          <w:rFonts w:ascii="Times New Roman" w:hAnsi="Times New Roman" w:cs="Times New Roman"/>
        </w:rPr>
        <w:t>Полусапоги</w:t>
      </w:r>
      <w:proofErr w:type="spellEnd"/>
      <w:r w:rsidRPr="000A0C7A">
        <w:rPr>
          <w:rFonts w:ascii="Times New Roman" w:hAnsi="Times New Roman" w:cs="Times New Roman"/>
        </w:rPr>
        <w:t xml:space="preserve"> кожаные демисезонные черного цвета, состоящие из передов, берец, подошв и каблуков, с застежками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молниями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с внутренней стороны берец. Внутри подкладка из ткани или </w:t>
      </w:r>
      <w:proofErr w:type="spellStart"/>
      <w:r w:rsidRPr="000A0C7A">
        <w:rPr>
          <w:rFonts w:ascii="Times New Roman" w:hAnsi="Times New Roman" w:cs="Times New Roman"/>
        </w:rPr>
        <w:t>флиса</w:t>
      </w:r>
      <w:proofErr w:type="spellEnd"/>
      <w:r w:rsidRPr="000A0C7A">
        <w:rPr>
          <w:rFonts w:ascii="Times New Roman" w:hAnsi="Times New Roman" w:cs="Times New Roman"/>
        </w:rPr>
        <w:t>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25. Полуботинки черного цвета, из кожи, состоят из союзок, берец, задников и низа (подошв и каблуков).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На боковых сторонах берец - резинки черного цвета. Внутри полуботинок - подкладка из кожи.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Полуботинки черного цвета в облегченном варианте по конструкции такие же, как и полуботинки, но с отрезными носками и перфорированными союзками.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0A0C7A">
        <w:rPr>
          <w:rFonts w:ascii="Times New Roman" w:hAnsi="Times New Roman" w:cs="Times New Roman"/>
        </w:rPr>
        <w:t xml:space="preserve">Ботинки черного цвета, из кожи, состоят из передов, коротких голенищ и низа (подошв и </w:t>
      </w:r>
      <w:r w:rsidRPr="000A0C7A">
        <w:rPr>
          <w:rFonts w:ascii="Times New Roman" w:hAnsi="Times New Roman" w:cs="Times New Roman"/>
        </w:rPr>
        <w:lastRenderedPageBreak/>
        <w:t xml:space="preserve">каблуков), с подкладкой из меха (кожи, текстильного или искусственного материала), на застежке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с наружной (внутренней) стороны.</w:t>
      </w:r>
      <w:proofErr w:type="gramEnd"/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26. Ботинки кожаные с высокими берцами черного цвета, состоящие из </w:t>
      </w:r>
      <w:proofErr w:type="spellStart"/>
      <w:r w:rsidRPr="000A0C7A">
        <w:rPr>
          <w:rFonts w:ascii="Times New Roman" w:hAnsi="Times New Roman" w:cs="Times New Roman"/>
        </w:rPr>
        <w:t>осоюзок</w:t>
      </w:r>
      <w:proofErr w:type="spellEnd"/>
      <w:r w:rsidRPr="000A0C7A">
        <w:rPr>
          <w:rFonts w:ascii="Times New Roman" w:hAnsi="Times New Roman" w:cs="Times New Roman"/>
        </w:rPr>
        <w:t xml:space="preserve">, берец, клапанов, задников, подошв и каблуков. В передней части берец </w:t>
      </w:r>
      <w:proofErr w:type="spellStart"/>
      <w:r w:rsidRPr="000A0C7A">
        <w:rPr>
          <w:rFonts w:ascii="Times New Roman" w:hAnsi="Times New Roman" w:cs="Times New Roman"/>
        </w:rPr>
        <w:t>блочки</w:t>
      </w:r>
      <w:proofErr w:type="spellEnd"/>
      <w:r w:rsidRPr="000A0C7A">
        <w:rPr>
          <w:rFonts w:ascii="Times New Roman" w:hAnsi="Times New Roman" w:cs="Times New Roman"/>
        </w:rPr>
        <w:t xml:space="preserve"> для шнурков. Клапан выполнен с мягкой уплотняющей прокладкой. По верху берец - мягкий бортик. Носки жесткие. Внутри подкладка из кожи. На внутренней стороне берец вертикальная застежка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с клапаном (без вертикальной застежки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с клапаном).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27. Ремень поясной черного цвета из натуральной кожи с </w:t>
      </w:r>
      <w:proofErr w:type="spellStart"/>
      <w:r w:rsidRPr="000A0C7A">
        <w:rPr>
          <w:rFonts w:ascii="Times New Roman" w:hAnsi="Times New Roman" w:cs="Times New Roman"/>
        </w:rPr>
        <w:t>пятистенной</w:t>
      </w:r>
      <w:proofErr w:type="spellEnd"/>
      <w:r w:rsidRPr="000A0C7A">
        <w:rPr>
          <w:rFonts w:ascii="Times New Roman" w:hAnsi="Times New Roman" w:cs="Times New Roman"/>
        </w:rPr>
        <w:t xml:space="preserve"> </w:t>
      </w:r>
      <w:proofErr w:type="spellStart"/>
      <w:r w:rsidRPr="000A0C7A">
        <w:rPr>
          <w:rFonts w:ascii="Times New Roman" w:hAnsi="Times New Roman" w:cs="Times New Roman"/>
        </w:rPr>
        <w:t>двухшпеньковой</w:t>
      </w:r>
      <w:proofErr w:type="spellEnd"/>
      <w:r w:rsidRPr="000A0C7A">
        <w:rPr>
          <w:rFonts w:ascii="Times New Roman" w:hAnsi="Times New Roman" w:cs="Times New Roman"/>
        </w:rPr>
        <w:t xml:space="preserve"> металлической пряжкой. На ремне имеются отверстия для шпеньков пряжки и передвижная шлевка, выполненная из кожи.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28. Ремень брючный черного цвета из натуральной кожи с </w:t>
      </w:r>
      <w:proofErr w:type="spellStart"/>
      <w:r w:rsidRPr="000A0C7A">
        <w:rPr>
          <w:rFonts w:ascii="Times New Roman" w:hAnsi="Times New Roman" w:cs="Times New Roman"/>
        </w:rPr>
        <w:t>пятистенной</w:t>
      </w:r>
      <w:proofErr w:type="spellEnd"/>
      <w:r w:rsidRPr="000A0C7A">
        <w:rPr>
          <w:rFonts w:ascii="Times New Roman" w:hAnsi="Times New Roman" w:cs="Times New Roman"/>
        </w:rPr>
        <w:t xml:space="preserve"> </w:t>
      </w:r>
      <w:proofErr w:type="spellStart"/>
      <w:r w:rsidRPr="000A0C7A">
        <w:rPr>
          <w:rFonts w:ascii="Times New Roman" w:hAnsi="Times New Roman" w:cs="Times New Roman"/>
        </w:rPr>
        <w:t>одношпеньковой</w:t>
      </w:r>
      <w:proofErr w:type="spellEnd"/>
      <w:r w:rsidRPr="000A0C7A">
        <w:rPr>
          <w:rFonts w:ascii="Times New Roman" w:hAnsi="Times New Roman" w:cs="Times New Roman"/>
        </w:rPr>
        <w:t xml:space="preserve"> металлической пряжкой. На ремне имеются отверстия </w:t>
      </w:r>
      <w:proofErr w:type="gramStart"/>
      <w:r w:rsidRPr="000A0C7A">
        <w:rPr>
          <w:rFonts w:ascii="Times New Roman" w:hAnsi="Times New Roman" w:cs="Times New Roman"/>
        </w:rPr>
        <w:t>для</w:t>
      </w:r>
      <w:proofErr w:type="gramEnd"/>
      <w:r w:rsidRPr="000A0C7A">
        <w:rPr>
          <w:rFonts w:ascii="Times New Roman" w:hAnsi="Times New Roman" w:cs="Times New Roman"/>
        </w:rPr>
        <w:t xml:space="preserve"> </w:t>
      </w:r>
      <w:proofErr w:type="gramStart"/>
      <w:r w:rsidRPr="000A0C7A">
        <w:rPr>
          <w:rFonts w:ascii="Times New Roman" w:hAnsi="Times New Roman" w:cs="Times New Roman"/>
        </w:rPr>
        <w:t>шпеньки</w:t>
      </w:r>
      <w:proofErr w:type="gramEnd"/>
      <w:r w:rsidRPr="000A0C7A">
        <w:rPr>
          <w:rFonts w:ascii="Times New Roman" w:hAnsi="Times New Roman" w:cs="Times New Roman"/>
        </w:rPr>
        <w:t xml:space="preserve"> пряжки и передвижная шлевка, выполненная из кожи.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29. Носки черного цвета трикотажные из шерстяной или хлопчатобумажной пряжи. Мысок и пятка носков </w:t>
      </w:r>
      <w:proofErr w:type="gramStart"/>
      <w:r w:rsidRPr="000A0C7A">
        <w:rPr>
          <w:rFonts w:ascii="Times New Roman" w:hAnsi="Times New Roman" w:cs="Times New Roman"/>
        </w:rPr>
        <w:t>усилены</w:t>
      </w:r>
      <w:proofErr w:type="gramEnd"/>
      <w:r w:rsidRPr="000A0C7A">
        <w:rPr>
          <w:rFonts w:ascii="Times New Roman" w:hAnsi="Times New Roman" w:cs="Times New Roman"/>
        </w:rPr>
        <w:t>. Хлопчатобумажные носки с коротким и удлиненным (для ботинок с высокими берцами) паголенком, шерстяные - с удлиненным паголенком.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30. Перчатки черного цвета. Перчатки шерстяные трикотажные пятипалые с напульсниками.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Для лиц высшего начальствующего состава перчатки пятипалые из натуральной кожи. Тыльная часть перчаток с декоративными рельефными строчками. В области запястья перчатки стягиваются эластичной лентой или застегиваются при помощи кнопок.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31. Погоны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0A0C7A">
        <w:rPr>
          <w:rFonts w:ascii="Times New Roman" w:hAnsi="Times New Roman" w:cs="Times New Roman"/>
        </w:rPr>
        <w:t xml:space="preserve">На форменной одежде всех лиц начальствующего состава носятся погоны (съемные, нашивные) серо-синего (белого, золотистого) цвета, с закругленным верхним краем, </w:t>
      </w:r>
      <w:proofErr w:type="spellStart"/>
      <w:r w:rsidRPr="000A0C7A">
        <w:rPr>
          <w:rFonts w:ascii="Times New Roman" w:hAnsi="Times New Roman" w:cs="Times New Roman"/>
        </w:rPr>
        <w:t>втачным</w:t>
      </w:r>
      <w:proofErr w:type="spellEnd"/>
      <w:r w:rsidRPr="000A0C7A">
        <w:rPr>
          <w:rFonts w:ascii="Times New Roman" w:hAnsi="Times New Roman" w:cs="Times New Roman"/>
        </w:rPr>
        <w:t xml:space="preserve"> кантом по всем сторонам погон, кроме нижней, шириной 5,0 см, ширина канта 0,25 см, ширина просветов 0,3 см.</w:t>
      </w:r>
      <w:proofErr w:type="gramEnd"/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0A0C7A">
        <w:rPr>
          <w:rFonts w:ascii="Times New Roman" w:hAnsi="Times New Roman" w:cs="Times New Roman"/>
        </w:rPr>
        <w:t xml:space="preserve">На форменной одежде курсантов образовательных учреждений носятся погоны (съемные, нашивные) серо-синего цвета с закругленным верхним краем, </w:t>
      </w:r>
      <w:proofErr w:type="spellStart"/>
      <w:r w:rsidRPr="000A0C7A">
        <w:rPr>
          <w:rFonts w:ascii="Times New Roman" w:hAnsi="Times New Roman" w:cs="Times New Roman"/>
        </w:rPr>
        <w:t>втачным</w:t>
      </w:r>
      <w:proofErr w:type="spellEnd"/>
      <w:r w:rsidRPr="000A0C7A">
        <w:rPr>
          <w:rFonts w:ascii="Times New Roman" w:hAnsi="Times New Roman" w:cs="Times New Roman"/>
        </w:rPr>
        <w:t xml:space="preserve"> кантом по всем сторонам погон, кроме нижней, шириной 5,0 см, ширина канта - 0,25 см, продольные полосы золотистого цвета шириной 0,5 см по длинным краям погон.</w:t>
      </w:r>
      <w:proofErr w:type="gramEnd"/>
    </w:p>
    <w:p w:rsidR="00AB7E25" w:rsidRPr="000A0C7A" w:rsidRDefault="00AB7E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II. Описание предметов формы одежды для женщин</w:t>
      </w:r>
    </w:p>
    <w:p w:rsidR="00AB7E25" w:rsidRPr="000A0C7A" w:rsidRDefault="00AB7E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32. </w:t>
      </w:r>
      <w:proofErr w:type="gramStart"/>
      <w:r w:rsidRPr="000A0C7A">
        <w:rPr>
          <w:rFonts w:ascii="Times New Roman" w:hAnsi="Times New Roman" w:cs="Times New Roman"/>
        </w:rPr>
        <w:t>Шапка-ушанка меховая, фуражка утепленная, пилотка шерстяная, берет шерстяной, фуражка летняя, воротник съемный меховой, плащ-накидка, костюм зимний, костюм летний, свитер, кашне, майка (футболка), ботинки кожаные с высокими берцами, ремень поясной, ремень брючный, носки хлопчатобумажные, перчатки такие же, как и сотрудников - мужчин.</w:t>
      </w:r>
      <w:proofErr w:type="gramEnd"/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33. Пальто шерстяное зимнее серо-синего цвета. Пальто удлиненное приталенного силуэта с </w:t>
      </w:r>
      <w:proofErr w:type="spellStart"/>
      <w:r w:rsidRPr="000A0C7A">
        <w:rPr>
          <w:rFonts w:ascii="Times New Roman" w:hAnsi="Times New Roman" w:cs="Times New Roman"/>
        </w:rPr>
        <w:t>втачными</w:t>
      </w:r>
      <w:proofErr w:type="spellEnd"/>
      <w:r w:rsidRPr="000A0C7A">
        <w:rPr>
          <w:rFonts w:ascii="Times New Roman" w:hAnsi="Times New Roman" w:cs="Times New Roman"/>
        </w:rPr>
        <w:t xml:space="preserve"> рукавами, углубленным вырезом горловины и отложным воротником. Спинка с вертикальным швом посередине, заканчивающимся </w:t>
      </w:r>
      <w:proofErr w:type="spellStart"/>
      <w:r w:rsidRPr="000A0C7A">
        <w:rPr>
          <w:rFonts w:ascii="Times New Roman" w:hAnsi="Times New Roman" w:cs="Times New Roman"/>
        </w:rPr>
        <w:t>шлицей</w:t>
      </w:r>
      <w:proofErr w:type="spellEnd"/>
      <w:r w:rsidRPr="000A0C7A">
        <w:rPr>
          <w:rFonts w:ascii="Times New Roman" w:hAnsi="Times New Roman" w:cs="Times New Roman"/>
        </w:rPr>
        <w:t xml:space="preserve">. Пальто с центральной бортовой застежкой на четыре форменные металлические пуговицы желтого цвета с Государственным гербом Российской Федерации и одну пластмассовую пуговицу под воротником. В нижних частях полочек расположены два прорезных кармана с листочками. Пальто на утепленной подкладке серо-синего цвета, на подкладке левой и правой полочек расположены внутренние карманы с застежкой на пуговицы или застежки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 Съемный меховой воротник крепится к воротнику пальто при помощи пуговиц. Погоны нашивные серо-синего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На внешней стороне рукавов - нарукавные знаки различия.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В углах воротника - металлическая средняя эмблема МЧС России золотистого цвета. Для </w:t>
      </w:r>
      <w:r w:rsidRPr="000A0C7A">
        <w:rPr>
          <w:rFonts w:ascii="Times New Roman" w:hAnsi="Times New Roman" w:cs="Times New Roman"/>
        </w:rPr>
        <w:lastRenderedPageBreak/>
        <w:t xml:space="preserve">лиц высшего начальствующего состава по краям бортов и воротника пальто проложены канты оранжевого цвета. В углах воротника - петлицы. Петлицы серо-синего цвета имеют форму параллелограмма. </w:t>
      </w:r>
      <w:proofErr w:type="gramStart"/>
      <w:r w:rsidRPr="000A0C7A">
        <w:rPr>
          <w:rFonts w:ascii="Times New Roman" w:hAnsi="Times New Roman" w:cs="Times New Roman"/>
        </w:rPr>
        <w:t>Длина петлиц - 7,0 см, ширина - 3,0 см. По верхнему и боковым краям петлиц вышит кант золотистого цвета.</w:t>
      </w:r>
      <w:proofErr w:type="gramEnd"/>
      <w:r w:rsidRPr="000A0C7A">
        <w:rPr>
          <w:rFonts w:ascii="Times New Roman" w:hAnsi="Times New Roman" w:cs="Times New Roman"/>
        </w:rPr>
        <w:t xml:space="preserve"> На петлицах шитье золотистого цвета в виде лавровых веток длиной 5,0 см.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34. Плащ демисезонный из плащевой ткани серо-синего цвета. Погоны из ткани верха плаща, втачанные в шов притачивания рукава, с широкой шлевкой (для крепления звездочек), с треугольным верхним краем, пристегивающимся на пуговицу. Плащ удлиненный прямого силуэта со смещенной бортовой застежкой (двубортный) на шесть пуговиц с </w:t>
      </w:r>
      <w:proofErr w:type="spellStart"/>
      <w:r w:rsidRPr="000A0C7A">
        <w:rPr>
          <w:rFonts w:ascii="Times New Roman" w:hAnsi="Times New Roman" w:cs="Times New Roman"/>
        </w:rPr>
        <w:t>втачными</w:t>
      </w:r>
      <w:proofErr w:type="spellEnd"/>
      <w:r w:rsidRPr="000A0C7A">
        <w:rPr>
          <w:rFonts w:ascii="Times New Roman" w:hAnsi="Times New Roman" w:cs="Times New Roman"/>
        </w:rPr>
        <w:t xml:space="preserve"> рукавами. По низу рукавов расположены паты, застегивающиеся на пуговицы. Плащ с отложным воротником, двумя прорезными карманами с листочками в нижних частях полочек, с поясом, застегивающимся на пряжку. Полочки выполнены с вытачками и отлетными кокетками. Спинка с кокеткой и швом посередине, заканчивающимся </w:t>
      </w:r>
      <w:proofErr w:type="spellStart"/>
      <w:r w:rsidRPr="000A0C7A">
        <w:rPr>
          <w:rFonts w:ascii="Times New Roman" w:hAnsi="Times New Roman" w:cs="Times New Roman"/>
        </w:rPr>
        <w:t>шлицей</w:t>
      </w:r>
      <w:proofErr w:type="spellEnd"/>
      <w:r w:rsidRPr="000A0C7A">
        <w:rPr>
          <w:rFonts w:ascii="Times New Roman" w:hAnsi="Times New Roman" w:cs="Times New Roman"/>
        </w:rPr>
        <w:t xml:space="preserve">. В боковых швах на уровне талии расположены шлевки для пояса. Плащ на подкладке серо-синего цвета, на подкладках полочек расположены внутренние карманы с застежкой на пуговицы или застежки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молнии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>. Пуговицы форменные пластмассовые цвета форменной одежды с Государственным гербом Российской Федерации.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На внешней стороне рукавов - нарукавные знаки различия.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35. Жакет шерстяной приталенный с центральной бортовой застежкой на три пуговицы. Пуговицы форменные металлические желтого цвета с Государственным гербом Российской Федерации. Воротник отложной </w:t>
      </w:r>
      <w:proofErr w:type="spellStart"/>
      <w:r w:rsidRPr="000A0C7A">
        <w:rPr>
          <w:rFonts w:ascii="Times New Roman" w:hAnsi="Times New Roman" w:cs="Times New Roman"/>
        </w:rPr>
        <w:t>цельновыкроенный</w:t>
      </w:r>
      <w:proofErr w:type="spellEnd"/>
      <w:r w:rsidRPr="000A0C7A">
        <w:rPr>
          <w:rFonts w:ascii="Times New Roman" w:hAnsi="Times New Roman" w:cs="Times New Roman"/>
        </w:rPr>
        <w:t xml:space="preserve"> с лацканами. Жакет с </w:t>
      </w:r>
      <w:proofErr w:type="spellStart"/>
      <w:r w:rsidRPr="000A0C7A">
        <w:rPr>
          <w:rFonts w:ascii="Times New Roman" w:hAnsi="Times New Roman" w:cs="Times New Roman"/>
        </w:rPr>
        <w:t>втачными</w:t>
      </w:r>
      <w:proofErr w:type="spellEnd"/>
      <w:r w:rsidRPr="000A0C7A">
        <w:rPr>
          <w:rFonts w:ascii="Times New Roman" w:hAnsi="Times New Roman" w:cs="Times New Roman"/>
        </w:rPr>
        <w:t xml:space="preserve"> рукавами, двумя прорезными карманами с листочками в нижних частях полочек. На подкладке переда внутренние карманы с застежкой на пуговицы. Погоны нашивные серо-синего (золотистого)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На внешней стороне рукавов - нарукавные знаки различия.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В углах воротника - металлическая средняя эмблема МЧС России золотистого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Для лиц высшего начальствующего состава на воротнике - шитье золотистого цвета в виде лавровых веток длиной 5,0 см.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36. Куртка шерстяная серо-синего цвета с притачным поясом, имеющим вставки из эластичной ленты в области боковых швов, с центральной бортовой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молнией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и отложным воротником. В верхних частях полочек расположены вытачки и два нагрудных прорезных кармана с застегивающимися на пуговицы клапанами, в нижних частях полочек - два прорезных кармана на застежках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молниях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Спинка с кокеткой. Рукава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 xml:space="preserve"> с манжетами, застегивающимися на пуговицы. Пуговицы форменные пластмассовые цвета форменной одежды с Государственным гербом Российской Федерации. На плечах расположены шлевки для съемных погон серо-синего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На внешней стороне рукавов - нарукавные знаки различия.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37. Юбка шерстяная серо-синего цвета прямого покроя, состоящая из двух полотнищ (переднего и заднего), с притачным поясом,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 в левом боковом шве. Заднее полотнище со швом посередине, заканчивающимся </w:t>
      </w:r>
      <w:proofErr w:type="spellStart"/>
      <w:r w:rsidRPr="000A0C7A">
        <w:rPr>
          <w:rFonts w:ascii="Times New Roman" w:hAnsi="Times New Roman" w:cs="Times New Roman"/>
        </w:rPr>
        <w:t>шлицей</w:t>
      </w:r>
      <w:proofErr w:type="spellEnd"/>
      <w:r w:rsidRPr="000A0C7A">
        <w:rPr>
          <w:rFonts w:ascii="Times New Roman" w:hAnsi="Times New Roman" w:cs="Times New Roman"/>
        </w:rPr>
        <w:t>. На поясе над передними и задними вытачками расположены шлевки для ремня.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38. Брюки шерстяные серо-синего цвета прямого покроя с притачным поясом, застегивающимся на пуговицу (крючок), с центральной застежкой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молнией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На передних и задних половинках брюк в области талии расположены вытачки. На поясе спереди и сзади имеются по две шлевки для ремня. Передние половинки брюк с боковыми карманами выполнены на подкладке длиной до колен. Вдоль внешних боковых швов расположены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 xml:space="preserve"> канты оранжевого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39. Блузка белого и серо-синего цвета с длинными и короткими рукавами. Блузка прямого покроя с центральной бортовой застежкой на пуговицы в цвет ткани блузки, притачным поясом, </w:t>
      </w:r>
      <w:r w:rsidRPr="000A0C7A">
        <w:rPr>
          <w:rFonts w:ascii="Times New Roman" w:hAnsi="Times New Roman" w:cs="Times New Roman"/>
        </w:rPr>
        <w:lastRenderedPageBreak/>
        <w:t xml:space="preserve">имеющим вставки из эластичной ленты в области боковых швов. На полочках расположены вытачки и два нагрудных накладных кармана с двумя вертикальными складками и с застегивающимися на пуговицы клапанами. Спинка с кокеткой. Воротник отложной. Рукава </w:t>
      </w:r>
      <w:proofErr w:type="spellStart"/>
      <w:r w:rsidRPr="000A0C7A">
        <w:rPr>
          <w:rFonts w:ascii="Times New Roman" w:hAnsi="Times New Roman" w:cs="Times New Roman"/>
        </w:rPr>
        <w:t>втачные</w:t>
      </w:r>
      <w:proofErr w:type="spellEnd"/>
      <w:r w:rsidRPr="000A0C7A">
        <w:rPr>
          <w:rFonts w:ascii="Times New Roman" w:hAnsi="Times New Roman" w:cs="Times New Roman"/>
        </w:rPr>
        <w:t xml:space="preserve"> с манжетами, застегивающимися на пуговицы (рукава короткие с </w:t>
      </w:r>
      <w:proofErr w:type="spellStart"/>
      <w:r w:rsidRPr="000A0C7A">
        <w:rPr>
          <w:rFonts w:ascii="Times New Roman" w:hAnsi="Times New Roman" w:cs="Times New Roman"/>
        </w:rPr>
        <w:t>цельновыкроенными</w:t>
      </w:r>
      <w:proofErr w:type="spellEnd"/>
      <w:r w:rsidRPr="000A0C7A">
        <w:rPr>
          <w:rFonts w:ascii="Times New Roman" w:hAnsi="Times New Roman" w:cs="Times New Roman"/>
        </w:rPr>
        <w:t xml:space="preserve"> манжетами). На плечах расположены шлевки для съемных погон серо-синего (белого) цвета.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40. Галстук-бант серо-синего цвета с заколкой золотистого цвета. Галстук выполнен в форме банта, состоящего из двух наложенных друг на друга полосок, расходящихся вниз под углом 45 град., имеет застежку для пристегивания под воротником блузки.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41. Сапоги (</w:t>
      </w:r>
      <w:proofErr w:type="spellStart"/>
      <w:r w:rsidRPr="000A0C7A">
        <w:rPr>
          <w:rFonts w:ascii="Times New Roman" w:hAnsi="Times New Roman" w:cs="Times New Roman"/>
        </w:rPr>
        <w:t>полусапоги</w:t>
      </w:r>
      <w:proofErr w:type="spellEnd"/>
      <w:r w:rsidRPr="000A0C7A">
        <w:rPr>
          <w:rFonts w:ascii="Times New Roman" w:hAnsi="Times New Roman" w:cs="Times New Roman"/>
        </w:rPr>
        <w:t xml:space="preserve">) зимние кожаные черного цвета на подкладке из натурального или искусственного меха состоят из передов, голенищ, подошв и каблуков. С внутренней стороны голенищ расположена застежка </w:t>
      </w:r>
      <w:r w:rsidR="008E363C" w:rsidRPr="000A0C7A">
        <w:rPr>
          <w:rFonts w:ascii="Times New Roman" w:hAnsi="Times New Roman" w:cs="Times New Roman"/>
        </w:rPr>
        <w:t>«</w:t>
      </w:r>
      <w:r w:rsidRPr="000A0C7A">
        <w:rPr>
          <w:rFonts w:ascii="Times New Roman" w:hAnsi="Times New Roman" w:cs="Times New Roman"/>
        </w:rPr>
        <w:t>молния</w:t>
      </w:r>
      <w:r w:rsidR="008E363C" w:rsidRPr="000A0C7A">
        <w:rPr>
          <w:rFonts w:ascii="Times New Roman" w:hAnsi="Times New Roman" w:cs="Times New Roman"/>
        </w:rPr>
        <w:t>»</w:t>
      </w:r>
      <w:r w:rsidRPr="000A0C7A">
        <w:rPr>
          <w:rFonts w:ascii="Times New Roman" w:hAnsi="Times New Roman" w:cs="Times New Roman"/>
        </w:rPr>
        <w:t xml:space="preserve">. </w:t>
      </w:r>
      <w:proofErr w:type="spellStart"/>
      <w:r w:rsidRPr="000A0C7A">
        <w:rPr>
          <w:rFonts w:ascii="Times New Roman" w:hAnsi="Times New Roman" w:cs="Times New Roman"/>
        </w:rPr>
        <w:t>Полусапоги</w:t>
      </w:r>
      <w:proofErr w:type="spellEnd"/>
      <w:r w:rsidRPr="000A0C7A">
        <w:rPr>
          <w:rFonts w:ascii="Times New Roman" w:hAnsi="Times New Roman" w:cs="Times New Roman"/>
        </w:rPr>
        <w:t xml:space="preserve"> аналогичны по конструкции сапогам, но имеют укороченные голенища.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Сапоги (</w:t>
      </w:r>
      <w:proofErr w:type="spellStart"/>
      <w:r w:rsidRPr="000A0C7A">
        <w:rPr>
          <w:rFonts w:ascii="Times New Roman" w:hAnsi="Times New Roman" w:cs="Times New Roman"/>
        </w:rPr>
        <w:t>полусапоги</w:t>
      </w:r>
      <w:proofErr w:type="spellEnd"/>
      <w:r w:rsidRPr="000A0C7A">
        <w:rPr>
          <w:rFonts w:ascii="Times New Roman" w:hAnsi="Times New Roman" w:cs="Times New Roman"/>
        </w:rPr>
        <w:t xml:space="preserve">) демисезонные кожаные черного цвета выполнены на подкладке из кожи, ткани или </w:t>
      </w:r>
      <w:proofErr w:type="spellStart"/>
      <w:r w:rsidRPr="000A0C7A">
        <w:rPr>
          <w:rFonts w:ascii="Times New Roman" w:hAnsi="Times New Roman" w:cs="Times New Roman"/>
        </w:rPr>
        <w:t>флиса</w:t>
      </w:r>
      <w:proofErr w:type="spellEnd"/>
      <w:r w:rsidRPr="000A0C7A">
        <w:rPr>
          <w:rFonts w:ascii="Times New Roman" w:hAnsi="Times New Roman" w:cs="Times New Roman"/>
        </w:rPr>
        <w:t>. По конструкции аналогичны сапогам (</w:t>
      </w:r>
      <w:proofErr w:type="spellStart"/>
      <w:r w:rsidRPr="000A0C7A">
        <w:rPr>
          <w:rFonts w:ascii="Times New Roman" w:hAnsi="Times New Roman" w:cs="Times New Roman"/>
        </w:rPr>
        <w:t>полусапогам</w:t>
      </w:r>
      <w:proofErr w:type="spellEnd"/>
      <w:r w:rsidRPr="000A0C7A">
        <w:rPr>
          <w:rFonts w:ascii="Times New Roman" w:hAnsi="Times New Roman" w:cs="Times New Roman"/>
        </w:rPr>
        <w:t>) зимним.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42. Туфли кожаные черного цвета состоят из хромового верха, подошв и каблуков. Задник и носок </w:t>
      </w:r>
      <w:proofErr w:type="gramStart"/>
      <w:r w:rsidRPr="000A0C7A">
        <w:rPr>
          <w:rFonts w:ascii="Times New Roman" w:hAnsi="Times New Roman" w:cs="Times New Roman"/>
        </w:rPr>
        <w:t>жесткие</w:t>
      </w:r>
      <w:proofErr w:type="gramEnd"/>
      <w:r w:rsidRPr="000A0C7A">
        <w:rPr>
          <w:rFonts w:ascii="Times New Roman" w:hAnsi="Times New Roman" w:cs="Times New Roman"/>
        </w:rPr>
        <w:t>. Внутри туфель подкладка их натуральной кожи.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43. Погоны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0A0C7A">
        <w:rPr>
          <w:rFonts w:ascii="Times New Roman" w:hAnsi="Times New Roman" w:cs="Times New Roman"/>
        </w:rPr>
        <w:t xml:space="preserve">На форменной одежде всех лиц начальствующего состава носятся погоны (съемные, нашивные) серо-синего (белого, золотистого) цвета с закругленным верхним краем, </w:t>
      </w:r>
      <w:proofErr w:type="spellStart"/>
      <w:r w:rsidRPr="000A0C7A">
        <w:rPr>
          <w:rFonts w:ascii="Times New Roman" w:hAnsi="Times New Roman" w:cs="Times New Roman"/>
        </w:rPr>
        <w:t>втачным</w:t>
      </w:r>
      <w:proofErr w:type="spellEnd"/>
      <w:r w:rsidRPr="000A0C7A">
        <w:rPr>
          <w:rFonts w:ascii="Times New Roman" w:hAnsi="Times New Roman" w:cs="Times New Roman"/>
        </w:rPr>
        <w:t xml:space="preserve"> кантом по всем сторонам погон, кроме нижней, шириной 5,0 см, ширина канта - 0,25 см, ширина просветов - 0,3 см.</w:t>
      </w:r>
      <w:proofErr w:type="gramEnd"/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0A0C7A">
        <w:rPr>
          <w:rFonts w:ascii="Times New Roman" w:hAnsi="Times New Roman" w:cs="Times New Roman"/>
        </w:rPr>
        <w:t xml:space="preserve">На форменной одежде курсантов образовательных учреждений носятся погоны (съемные, нашивные) серо-синего цвета с закругленным верхним краем, </w:t>
      </w:r>
      <w:proofErr w:type="spellStart"/>
      <w:r w:rsidRPr="000A0C7A">
        <w:rPr>
          <w:rFonts w:ascii="Times New Roman" w:hAnsi="Times New Roman" w:cs="Times New Roman"/>
        </w:rPr>
        <w:t>втачным</w:t>
      </w:r>
      <w:proofErr w:type="spellEnd"/>
      <w:r w:rsidRPr="000A0C7A">
        <w:rPr>
          <w:rFonts w:ascii="Times New Roman" w:hAnsi="Times New Roman" w:cs="Times New Roman"/>
        </w:rPr>
        <w:t xml:space="preserve"> кантом по всем сторонам погон, кроме нижней, шириной 5,0 см, ширина канта - 0,25 см, продольные полосы золотистого цвета шириной 0,5 см по длинным краям погон.</w:t>
      </w:r>
      <w:proofErr w:type="gramEnd"/>
    </w:p>
    <w:p w:rsidR="00AB7E25" w:rsidRPr="000A0C7A" w:rsidRDefault="00AB7E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>III. Описание погон, знаков различия</w:t>
      </w:r>
    </w:p>
    <w:p w:rsidR="00AB7E25" w:rsidRPr="000A0C7A" w:rsidRDefault="00AB7E25">
      <w:pPr>
        <w:pStyle w:val="ConsPlusNormal"/>
        <w:jc w:val="center"/>
        <w:rPr>
          <w:rFonts w:ascii="Times New Roman" w:hAnsi="Times New Roman" w:cs="Times New Roman"/>
        </w:rPr>
      </w:pPr>
    </w:p>
    <w:p w:rsidR="00AB7E25" w:rsidRPr="000A0C7A" w:rsidRDefault="00AB7E2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44. Описание погон, как специальных элементов одежды, предназначенных для размещения знаков различия по специальным званиям, изложено в Постановлении Правительства Российской Федерации от 22 декабря 2006 г. </w:t>
      </w:r>
      <w:r w:rsidR="008E363C" w:rsidRPr="000A0C7A">
        <w:rPr>
          <w:rFonts w:ascii="Times New Roman" w:hAnsi="Times New Roman" w:cs="Times New Roman"/>
        </w:rPr>
        <w:t>№</w:t>
      </w:r>
      <w:r w:rsidRPr="000A0C7A">
        <w:rPr>
          <w:rFonts w:ascii="Times New Roman" w:hAnsi="Times New Roman" w:cs="Times New Roman"/>
        </w:rPr>
        <w:t xml:space="preserve"> 789.</w:t>
      </w:r>
    </w:p>
    <w:p w:rsidR="00AB7E25" w:rsidRPr="000A0C7A" w:rsidRDefault="00AB7E2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0A0C7A">
        <w:rPr>
          <w:rFonts w:ascii="Times New Roman" w:hAnsi="Times New Roman" w:cs="Times New Roman"/>
        </w:rPr>
        <w:t xml:space="preserve">45. Описание знаков различия, размещаемых на погонах, изложено в Постановлении Правительства Российской Федерации от 22 декабря 2006 г. </w:t>
      </w:r>
      <w:r w:rsidR="008E363C" w:rsidRPr="000A0C7A">
        <w:rPr>
          <w:rFonts w:ascii="Times New Roman" w:hAnsi="Times New Roman" w:cs="Times New Roman"/>
        </w:rPr>
        <w:t>№</w:t>
      </w:r>
      <w:r w:rsidRPr="000A0C7A">
        <w:rPr>
          <w:rFonts w:ascii="Times New Roman" w:hAnsi="Times New Roman" w:cs="Times New Roman"/>
        </w:rPr>
        <w:t xml:space="preserve"> 789.</w:t>
      </w:r>
    </w:p>
    <w:sectPr w:rsidR="00AB7E25" w:rsidRPr="000A0C7A" w:rsidSect="003C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D4B" w:rsidRDefault="009A3D4B" w:rsidP="000A0C7A">
      <w:pPr>
        <w:spacing w:after="0" w:line="240" w:lineRule="auto"/>
      </w:pPr>
      <w:r>
        <w:separator/>
      </w:r>
    </w:p>
  </w:endnote>
  <w:endnote w:type="continuationSeparator" w:id="0">
    <w:p w:rsidR="009A3D4B" w:rsidRDefault="009A3D4B" w:rsidP="000A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D4B" w:rsidRDefault="009A3D4B" w:rsidP="000A0C7A">
      <w:pPr>
        <w:spacing w:after="0" w:line="240" w:lineRule="auto"/>
      </w:pPr>
      <w:r>
        <w:separator/>
      </w:r>
    </w:p>
  </w:footnote>
  <w:footnote w:type="continuationSeparator" w:id="0">
    <w:p w:rsidR="009A3D4B" w:rsidRDefault="009A3D4B" w:rsidP="000A0C7A">
      <w:pPr>
        <w:spacing w:after="0" w:line="240" w:lineRule="auto"/>
      </w:pPr>
      <w:r>
        <w:continuationSeparator/>
      </w:r>
    </w:p>
  </w:footnote>
  <w:footnote w:id="1">
    <w:p w:rsidR="000A0C7A" w:rsidRPr="000A0C7A" w:rsidRDefault="000A0C7A" w:rsidP="000A0C7A">
      <w:pPr>
        <w:pStyle w:val="a3"/>
        <w:jc w:val="both"/>
        <w:rPr>
          <w:rFonts w:ascii="Times New Roman" w:hAnsi="Times New Roman" w:cs="Times New Roman"/>
        </w:rPr>
      </w:pPr>
      <w:r w:rsidRPr="000A0C7A">
        <w:rPr>
          <w:rStyle w:val="a5"/>
          <w:rFonts w:ascii="Times New Roman" w:hAnsi="Times New Roman" w:cs="Times New Roman"/>
        </w:rPr>
        <w:footnoteRef/>
      </w:r>
      <w:r w:rsidRPr="000A0C7A">
        <w:rPr>
          <w:rFonts w:ascii="Times New Roman" w:hAnsi="Times New Roman" w:cs="Times New Roman"/>
        </w:rPr>
        <w:t xml:space="preserve"> </w:t>
      </w:r>
      <w:r w:rsidRPr="000A0C7A">
        <w:rPr>
          <w:rFonts w:ascii="Times New Roman" w:hAnsi="Times New Roman" w:cs="Times New Roman"/>
        </w:rPr>
        <w:t>Собрание законодательства Российской Федерации, 2007, № 1, ст. 251, № 35, ст. 4324</w:t>
      </w:r>
      <w:r w:rsidRPr="000A0C7A">
        <w:rPr>
          <w:rFonts w:ascii="Times New Roman" w:hAnsi="Times New Roman" w:cs="Times New Roma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25"/>
    <w:rsid w:val="000A0C7A"/>
    <w:rsid w:val="007E49D2"/>
    <w:rsid w:val="008E363C"/>
    <w:rsid w:val="009A3D4B"/>
    <w:rsid w:val="00AB7E25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E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7E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7E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A0C7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A0C7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A0C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E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7E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7E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A0C7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A0C7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A0C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05DF7-8901-44B6-98A0-1C7E0D9F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4905</Words>
  <Characters>27965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2017-07-30T15:35:00Z</dcterms:created>
  <dcterms:modified xsi:type="dcterms:W3CDTF">2017-07-30T15:58:00Z</dcterms:modified>
</cp:coreProperties>
</file>