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A4" w:rsidRPr="00356248" w:rsidRDefault="00D73EA4" w:rsidP="006A7094">
      <w:pPr>
        <w:rPr>
          <w:rFonts w:ascii="Times New Roman" w:hAnsi="Times New Roman" w:cs="Times New Roman"/>
          <w:sz w:val="28"/>
          <w:szCs w:val="28"/>
        </w:rPr>
      </w:pPr>
    </w:p>
    <w:p w:rsidR="00D73EA4" w:rsidRPr="00356248" w:rsidRDefault="00991338" w:rsidP="006A7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3pt;margin-top:1.15pt;width:75.35pt;height:90.25pt;z-index:-251660288;mso-wrap-distance-left:5pt;mso-wrap-distance-right:5pt;mso-position-horizontal-relative:margin" wrapcoords="0 0">
            <v:imagedata r:id="rId9" o:title="image1"/>
            <w10:wrap anchorx="margin"/>
          </v:shape>
        </w:pict>
      </w:r>
    </w:p>
    <w:p w:rsidR="006A7094" w:rsidRPr="00356248" w:rsidRDefault="006A709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pStyle w:val="1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bookmarkStart w:id="0" w:name="bookmark0"/>
    </w:p>
    <w:p w:rsidR="00633EBB" w:rsidRDefault="00633EBB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56"/>
          <w:szCs w:val="28"/>
        </w:rPr>
      </w:pPr>
    </w:p>
    <w:p w:rsidR="00D73EA4" w:rsidRDefault="00366ACD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56"/>
          <w:szCs w:val="28"/>
        </w:rPr>
      </w:pPr>
      <w:r w:rsidRPr="00356248">
        <w:rPr>
          <w:b w:val="0"/>
          <w:sz w:val="56"/>
          <w:szCs w:val="28"/>
        </w:rPr>
        <w:t>УКАЗ</w:t>
      </w:r>
      <w:bookmarkEnd w:id="0"/>
    </w:p>
    <w:p w:rsidR="00356248" w:rsidRPr="00356248" w:rsidRDefault="00356248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20"/>
          <w:szCs w:val="28"/>
        </w:rPr>
      </w:pPr>
    </w:p>
    <w:p w:rsidR="00D73EA4" w:rsidRPr="00356248" w:rsidRDefault="00366ACD" w:rsidP="006A7094">
      <w:pPr>
        <w:pStyle w:val="20"/>
        <w:keepNext/>
        <w:keepLines/>
        <w:shd w:val="clear" w:color="auto" w:fill="auto"/>
        <w:spacing w:before="0" w:after="0" w:line="240" w:lineRule="auto"/>
        <w:rPr>
          <w:b w:val="0"/>
          <w:sz w:val="36"/>
          <w:szCs w:val="28"/>
        </w:rPr>
      </w:pPr>
      <w:bookmarkStart w:id="1" w:name="bookmark1"/>
      <w:r w:rsidRPr="00356248">
        <w:rPr>
          <w:b w:val="0"/>
          <w:sz w:val="36"/>
          <w:szCs w:val="28"/>
        </w:rPr>
        <w:t>ПРЕЗИДЕНТА РОССИЙСКОЙ ФЕДЕРАЦИИ</w:t>
      </w:r>
      <w:bookmarkEnd w:id="1"/>
    </w:p>
    <w:p w:rsidR="006A7094" w:rsidRPr="00356248" w:rsidRDefault="006A7094" w:rsidP="000D57DC">
      <w:pPr>
        <w:pStyle w:val="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</w:p>
    <w:p w:rsidR="000D57DC" w:rsidRPr="000D57DC" w:rsidRDefault="000D57DC" w:rsidP="000D57DC">
      <w:pPr>
        <w:pStyle w:val="20"/>
        <w:keepNext/>
        <w:keepLines/>
        <w:spacing w:before="0" w:after="0"/>
        <w:rPr>
          <w:sz w:val="28"/>
          <w:szCs w:val="28"/>
        </w:rPr>
      </w:pPr>
      <w:r>
        <w:rPr>
          <w:sz w:val="28"/>
          <w:szCs w:val="28"/>
        </w:rPr>
        <w:t>О</w:t>
      </w:r>
      <w:r w:rsidRPr="000D57DC">
        <w:rPr>
          <w:sz w:val="28"/>
          <w:szCs w:val="28"/>
        </w:rPr>
        <w:t xml:space="preserve"> проверке достоверности и полноты</w:t>
      </w:r>
    </w:p>
    <w:p w:rsidR="000D57DC" w:rsidRPr="000D57DC" w:rsidRDefault="000D57DC" w:rsidP="000D57DC">
      <w:pPr>
        <w:pStyle w:val="20"/>
        <w:keepNext/>
        <w:keepLines/>
        <w:spacing w:before="0" w:after="0"/>
        <w:rPr>
          <w:sz w:val="28"/>
          <w:szCs w:val="28"/>
        </w:rPr>
      </w:pPr>
      <w:r w:rsidRPr="000D57DC">
        <w:rPr>
          <w:sz w:val="28"/>
          <w:szCs w:val="28"/>
        </w:rPr>
        <w:t>сведений, представляемых гражданами, претендующими</w:t>
      </w:r>
    </w:p>
    <w:p w:rsidR="000D57DC" w:rsidRPr="000D57DC" w:rsidRDefault="000D57DC" w:rsidP="000D57DC">
      <w:pPr>
        <w:pStyle w:val="20"/>
        <w:keepNext/>
        <w:keepLines/>
        <w:spacing w:before="0" w:after="0"/>
        <w:rPr>
          <w:sz w:val="28"/>
          <w:szCs w:val="28"/>
        </w:rPr>
      </w:pPr>
      <w:r w:rsidRPr="000D57DC">
        <w:rPr>
          <w:sz w:val="28"/>
          <w:szCs w:val="28"/>
        </w:rPr>
        <w:t>на замещение должностей федеральной государственной службы,</w:t>
      </w:r>
    </w:p>
    <w:p w:rsidR="000D57DC" w:rsidRPr="000D57DC" w:rsidRDefault="000D57DC" w:rsidP="000D57DC">
      <w:pPr>
        <w:pStyle w:val="20"/>
        <w:keepNext/>
        <w:keepLines/>
        <w:spacing w:before="0" w:after="0"/>
        <w:rPr>
          <w:sz w:val="28"/>
          <w:szCs w:val="28"/>
        </w:rPr>
      </w:pPr>
      <w:r w:rsidRPr="000D57DC">
        <w:rPr>
          <w:sz w:val="28"/>
          <w:szCs w:val="28"/>
        </w:rPr>
        <w:t>и федеральными государственными служащими, и соблюдения</w:t>
      </w:r>
    </w:p>
    <w:p w:rsidR="000D57DC" w:rsidRPr="000D57DC" w:rsidRDefault="000D57DC" w:rsidP="000D57DC">
      <w:pPr>
        <w:pStyle w:val="20"/>
        <w:keepNext/>
        <w:keepLines/>
        <w:spacing w:before="0" w:after="0"/>
        <w:rPr>
          <w:sz w:val="28"/>
          <w:szCs w:val="28"/>
        </w:rPr>
      </w:pPr>
      <w:r w:rsidRPr="000D57DC">
        <w:rPr>
          <w:sz w:val="28"/>
          <w:szCs w:val="28"/>
        </w:rPr>
        <w:t>федеральными государственными служащими требований</w:t>
      </w:r>
    </w:p>
    <w:p w:rsidR="00D73EA4" w:rsidRPr="00356248" w:rsidRDefault="000D57DC" w:rsidP="000D57DC">
      <w:pPr>
        <w:pStyle w:val="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r w:rsidRPr="000D57DC">
        <w:rPr>
          <w:sz w:val="28"/>
          <w:szCs w:val="28"/>
        </w:rPr>
        <w:t>к служебному поведению</w:t>
      </w:r>
    </w:p>
    <w:p w:rsidR="006A7094" w:rsidRDefault="006A7094" w:rsidP="000D57DC">
      <w:pPr>
        <w:pStyle w:val="20"/>
        <w:keepNext/>
        <w:keepLines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B04758" w:rsidRPr="00B04758" w:rsidRDefault="00B04758" w:rsidP="00B04758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bookmarkStart w:id="2" w:name="_GoBack"/>
      <w:r w:rsidRPr="00B04758">
        <w:rPr>
          <w:rFonts w:ascii="Times New Roman" w:hAnsi="Times New Roman" w:cs="Times New Roman"/>
          <w:color w:val="000000"/>
          <w:sz w:val="24"/>
          <w:szCs w:val="28"/>
          <w:lang w:bidi="ru-RU"/>
        </w:rPr>
        <w:t>Список изменяющих документов</w:t>
      </w:r>
    </w:p>
    <w:p w:rsidR="00B04758" w:rsidRDefault="00B04758" w:rsidP="00B04758">
      <w:pPr>
        <w:pStyle w:val="22"/>
        <w:spacing w:before="0" w:line="240" w:lineRule="auto"/>
        <w:jc w:val="center"/>
        <w:rPr>
          <w:sz w:val="28"/>
          <w:szCs w:val="28"/>
        </w:rPr>
      </w:pPr>
      <w:r w:rsidRPr="00B04758">
        <w:rPr>
          <w:sz w:val="24"/>
          <w:szCs w:val="28"/>
        </w:rPr>
        <w:t xml:space="preserve">(в ред. Указов Президента РФ от 12.01.2010 № 59, от 01.07.2010 № 821, от 21.07.2010 № 925, от 13.03.2012 № 297, </w:t>
      </w:r>
      <w:proofErr w:type="gramStart"/>
      <w:r w:rsidRPr="00B04758">
        <w:rPr>
          <w:sz w:val="24"/>
          <w:szCs w:val="28"/>
        </w:rPr>
        <w:t>от</w:t>
      </w:r>
      <w:proofErr w:type="gramEnd"/>
      <w:r w:rsidRPr="00B04758">
        <w:rPr>
          <w:sz w:val="24"/>
          <w:szCs w:val="28"/>
        </w:rPr>
        <w:t xml:space="preserve"> 02.04.2013 № 309, от 03.12.2013 № 878, от 11.04.2014 № 226, от 23.06.2014 № 453, от 08.03.2015 № 120, от 15.07.2015 № 364)</w:t>
      </w:r>
      <w:bookmarkEnd w:id="2"/>
    </w:p>
    <w:p w:rsidR="00B04758" w:rsidRDefault="00B04758" w:rsidP="000D57DC">
      <w:pPr>
        <w:pStyle w:val="22"/>
        <w:spacing w:before="0" w:line="240" w:lineRule="auto"/>
        <w:ind w:firstLine="709"/>
        <w:rPr>
          <w:sz w:val="28"/>
          <w:szCs w:val="28"/>
        </w:rPr>
      </w:pPr>
    </w:p>
    <w:p w:rsidR="000D57DC" w:rsidRPr="00356248" w:rsidRDefault="000D57DC" w:rsidP="000D57DC">
      <w:pPr>
        <w:pStyle w:val="22"/>
        <w:spacing w:before="0" w:line="240" w:lineRule="auto"/>
        <w:ind w:firstLine="709"/>
        <w:rPr>
          <w:sz w:val="28"/>
          <w:szCs w:val="28"/>
        </w:rPr>
      </w:pPr>
      <w:r w:rsidRPr="000D57DC">
        <w:rPr>
          <w:sz w:val="28"/>
          <w:szCs w:val="28"/>
        </w:rPr>
        <w:t>В соответствии с Федеральным законом от 25 декабря 2008 г. № 273-ФЗ «О противодействии коррупции»</w:t>
      </w:r>
      <w:r w:rsidRPr="000D57DC">
        <w:t xml:space="preserve"> </w:t>
      </w:r>
      <w:r w:rsidRPr="000D57DC">
        <w:rPr>
          <w:spacing w:val="60"/>
        </w:rPr>
        <w:t>постановляю</w:t>
      </w:r>
      <w:r>
        <w:t>:</w:t>
      </w:r>
    </w:p>
    <w:p w:rsidR="000D57DC" w:rsidRDefault="000D57DC" w:rsidP="000D57DC">
      <w:pPr>
        <w:pStyle w:val="a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57DC">
        <w:rPr>
          <w:rFonts w:ascii="Times New Roman" w:eastAsia="Times New Roman" w:hAnsi="Times New Roman" w:cs="Times New Roman"/>
          <w:sz w:val="28"/>
          <w:szCs w:val="28"/>
        </w:rPr>
        <w:t>Утвердить прилагаемое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  <w:proofErr w:type="gramEnd"/>
    </w:p>
    <w:p w:rsidR="000D57DC" w:rsidRDefault="000D57DC" w:rsidP="000D57DC">
      <w:pPr>
        <w:pStyle w:val="a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Руководителям федеральных государственных органов до 1 ноября 2009 г. принять меры по обеспечению исполнения Положения, утвержденного настоящим Указом.</w:t>
      </w:r>
    </w:p>
    <w:p w:rsidR="00356248" w:rsidRDefault="000D57DC" w:rsidP="000D57DC">
      <w:pPr>
        <w:pStyle w:val="a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57DC">
        <w:rPr>
          <w:rFonts w:ascii="Times New Roman" w:eastAsia="Times New Roman" w:hAnsi="Times New Roman" w:cs="Times New Roman"/>
          <w:sz w:val="28"/>
          <w:szCs w:val="28"/>
        </w:rPr>
        <w:t>Руководителям федеральных государственных органов (кроме федеральных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</w:t>
      </w:r>
      <w:proofErr w:type="gramEnd"/>
      <w:r w:rsidRPr="000D5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D57DC">
        <w:rPr>
          <w:rFonts w:ascii="Times New Roman" w:eastAsia="Times New Roman" w:hAnsi="Times New Roman" w:cs="Times New Roman"/>
          <w:sz w:val="28"/>
          <w:szCs w:val="28"/>
        </w:rPr>
        <w:t xml:space="preserve">Президента 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Российской Федерации от 18 мая 2009 г. № 557) до 1 ноября 2009 г. создать подразделения кадровых служб по профилактике коррупционных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  <w:proofErr w:type="gramEnd"/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г. № 273-ФЗ «О противодействии коррупции» и другими федеральными законами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служебному поведению);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>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>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57DC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>оказание федеральным государственным служащим консультативной помощи по вопросам, связанным с применением на практике требований к служебному поведению и общих принципов служебного поведения государственных служащих, утвержденных Указом Президента Российской Федерации от 12 августа 2002 г. № 885,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государственными служащими субъектов</w:t>
      </w:r>
      <w:proofErr w:type="gramEnd"/>
      <w:r w:rsidRPr="000D57DC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или муниципальными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>обеспечение реализации федеральными государственными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>организация правового просвещения федеральных государственных служащих;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ж)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>проведение служебных проверок;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57DC">
        <w:rPr>
          <w:rFonts w:ascii="Times New Roman" w:eastAsia="Times New Roman" w:hAnsi="Times New Roman" w:cs="Times New Roman"/>
          <w:sz w:val="28"/>
          <w:szCs w:val="28"/>
        </w:rPr>
        <w:t>з)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государственными служащими, сведений,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</w:t>
      </w:r>
      <w:proofErr w:type="gramEnd"/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>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к)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>взаимодействие с правоохранительными органами в установленной сфере деятельности;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57DC">
        <w:rPr>
          <w:rFonts w:ascii="Times New Roman" w:eastAsia="Times New Roman" w:hAnsi="Times New Roman" w:cs="Times New Roman"/>
          <w:sz w:val="28"/>
          <w:szCs w:val="28"/>
        </w:rPr>
        <w:t>л)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>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а также сведений о соблюдении гражданами, замещавшими должности федеральной государственной службы</w:t>
      </w:r>
      <w:proofErr w:type="gramEnd"/>
      <w:r w:rsidRPr="000D57DC">
        <w:rPr>
          <w:rFonts w:ascii="Times New Roman" w:eastAsia="Times New Roman" w:hAnsi="Times New Roman" w:cs="Times New Roman"/>
          <w:sz w:val="28"/>
          <w:szCs w:val="28"/>
        </w:rPr>
        <w:t>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законами;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>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</w:p>
    <w:p w:rsidR="000D57DC" w:rsidRPr="000D57DC" w:rsidRDefault="000D57DC" w:rsidP="000D57DC">
      <w:pPr>
        <w:pStyle w:val="a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Руководителям федеральных государственных органов, названных в разделе II перечня должностей, утвержденного Указом Президента Российской Федерации от 18 мая 2009 г. № 557, до 1 ноября 2009 г. определить подразделения по профилактике коррупционных и иных правонарушений, ответственные за реализацию функций, предусмотренных пунктом 3 настоящего Указа.</w:t>
      </w:r>
    </w:p>
    <w:p w:rsidR="000D57DC" w:rsidRPr="000D57DC" w:rsidRDefault="000D57DC" w:rsidP="000D57DC">
      <w:pPr>
        <w:pStyle w:val="a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57DC">
        <w:rPr>
          <w:rFonts w:ascii="Times New Roman" w:eastAsia="Times New Roman" w:hAnsi="Times New Roman" w:cs="Times New Roman"/>
          <w:sz w:val="28"/>
          <w:szCs w:val="28"/>
        </w:rPr>
        <w:t>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 Указом Президента Российской Федерации от 18 мая 2009 г. № 560 гражданами, претендующими на замещение руководящих должностей в государственных корпорациях, фондах и иных организациях, а также лицами, замещающими такие должности, осуществляется Управлением Президента Российской Федерации по вопросам противодействия коррупции и подразделением Аппарата</w:t>
      </w:r>
      <w:proofErr w:type="gramEnd"/>
      <w:r w:rsidRPr="000D57DC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Федерации, определяемым Правительством Российской Федерации, в порядке, 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предусмотренном Положением, утвержденным настоящим Указом.</w:t>
      </w:r>
    </w:p>
    <w:p w:rsidR="000D57DC" w:rsidRPr="000D57DC" w:rsidRDefault="000D57DC" w:rsidP="000D57DC">
      <w:pPr>
        <w:pStyle w:val="a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57DC">
        <w:rPr>
          <w:rFonts w:ascii="Times New Roman" w:eastAsia="Times New Roman" w:hAnsi="Times New Roman" w:cs="Times New Roman"/>
          <w:sz w:val="28"/>
          <w:szCs w:val="28"/>
        </w:rPr>
        <w:t>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субъектов Российской Федерации и муниципальными служащими, сведений, представляемых гражданами</w:t>
      </w:r>
      <w:proofErr w:type="gramEnd"/>
      <w:r w:rsidRPr="000D57D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0D57DC">
        <w:rPr>
          <w:rFonts w:ascii="Times New Roman" w:eastAsia="Times New Roman" w:hAnsi="Times New Roman" w:cs="Times New Roman"/>
          <w:sz w:val="28"/>
          <w:szCs w:val="28"/>
        </w:rPr>
        <w:t>претендующими на замещение указанных должностей, в соответствии с нормативными правовыми актами Российской Федерации,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законом от 25 декабря 2008 г. № 273-ФЗ «О противодействии коррупции», другими федеральными</w:t>
      </w:r>
      <w:proofErr w:type="gramEnd"/>
      <w:r w:rsidRPr="000D57DC">
        <w:rPr>
          <w:rFonts w:ascii="Times New Roman" w:eastAsia="Times New Roman" w:hAnsi="Times New Roman" w:cs="Times New Roman"/>
          <w:sz w:val="28"/>
          <w:szCs w:val="28"/>
        </w:rPr>
        <w:t xml:space="preserve"> законами, нормативными правовыми актами субъектов Российской Федерации и муниципальными правовыми актами.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При осуществлении проверки, предусмотренной настоящим пунктом, предоставить высшим должностным лицам (руководителям высших исполнительных органов государственной власти) субъектов Российской Федерации право направлять запросы о проведении оперативно-</w:t>
      </w:r>
      <w:proofErr w:type="spellStart"/>
      <w:r w:rsidRPr="000D57DC">
        <w:rPr>
          <w:rFonts w:ascii="Times New Roman" w:eastAsia="Times New Roman" w:hAnsi="Times New Roman" w:cs="Times New Roman"/>
          <w:sz w:val="28"/>
          <w:szCs w:val="28"/>
        </w:rPr>
        <w:t>разыскных</w:t>
      </w:r>
      <w:proofErr w:type="spellEnd"/>
      <w:r w:rsidRPr="000D57DC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в соответствии с частью третьей статьи 7 Федерального закона от 12 августа 1995 г. № 144-ФЗ «Об оперативно-розыскной деятельности».</w:t>
      </w:r>
    </w:p>
    <w:p w:rsidR="000D57DC" w:rsidRPr="000D57DC" w:rsidRDefault="000D57DC" w:rsidP="000D57DC">
      <w:pPr>
        <w:pStyle w:val="a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Правительству Российской Федерации: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>до 1 ноября 2009 г. представить в президиум Совета при Президенте Российской 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 пунктом 3 настоящего Указа;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>до 1 декабря 2009 г. совместно с Управлением делами Президента Российской Федерации организовать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обеспечив финансирование указанных мероприятий.</w:t>
      </w:r>
    </w:p>
    <w:p w:rsidR="000D57DC" w:rsidRPr="000D57DC" w:rsidRDefault="000D57DC" w:rsidP="000D57DC">
      <w:pPr>
        <w:pStyle w:val="a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силу: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 xml:space="preserve">Указ Президента Российской Федерации от 1 июня 1998 г. № 641 «О мерах по организации проверки сведений, представляемых лицами, замещающими государственные должности Российской Федерации в 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порядке назначения и государственные должности федеральной государственной службы» (Собрание законодательства Российской Федерации, 1998, № 23, ст. 2502);</w:t>
      </w:r>
    </w:p>
    <w:p w:rsidR="000D57DC" w:rsidRPr="000D57DC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подпункт «г» пункта 2 Указа Президента Российской Федерации от 31 мая 1999 г. № 680 «Об утверждении Положения об Управлении кадров Президента Российской Федерации» (Собрание законодательства Российской Федерации, 1999, № 23, ст. 2818);</w:t>
      </w:r>
    </w:p>
    <w:p w:rsidR="00430A1E" w:rsidRDefault="000D57DC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пункт 9 приложения № 1 к Указу Президента Российской Федерации от 28 июня 2005 г. № 736 «Об изменении и признании утратившими силу некоторых актов Президента РСФСР и Президента Российской Федерации» (Собрание законодательства Российской Федерации, 2005, № 28, ст. 2865).</w:t>
      </w:r>
    </w:p>
    <w:p w:rsidR="00430A1E" w:rsidRDefault="00430A1E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57DC" w:rsidRPr="000D57DC" w:rsidRDefault="00991338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1" type="#_x0000_t75" style="position:absolute;left:0;text-align:left;margin-left:105.1pt;margin-top:1.85pt;width:211.7pt;height:112.8pt;z-index:251658240;mso-wrap-distance-left:5pt;mso-wrap-distance-right:5pt;mso-position-horizontal-relative:margin">
            <v:imagedata r:id="rId10" o:title="image3"/>
            <w10:wrap anchorx="margin"/>
          </v:shape>
        </w:pict>
      </w:r>
    </w:p>
    <w:p w:rsidR="000D57DC" w:rsidRPr="000D57DC" w:rsidRDefault="000D57DC" w:rsidP="000D57DC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57DC" w:rsidRDefault="000D57DC" w:rsidP="000D57DC">
      <w:pPr>
        <w:tabs>
          <w:tab w:val="left" w:pos="993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57DC" w:rsidRDefault="000D57DC" w:rsidP="000D57DC">
      <w:pPr>
        <w:tabs>
          <w:tab w:val="left" w:pos="993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57DC" w:rsidRDefault="000D57DC" w:rsidP="000D57DC">
      <w:pPr>
        <w:tabs>
          <w:tab w:val="left" w:pos="993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57DC" w:rsidRPr="000D57DC" w:rsidRDefault="000D57DC" w:rsidP="000D57DC">
      <w:pPr>
        <w:tabs>
          <w:tab w:val="left" w:pos="993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>Медведев</w:t>
      </w:r>
    </w:p>
    <w:p w:rsidR="000D57DC" w:rsidRDefault="000D57DC" w:rsidP="000D57DC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57DC" w:rsidRDefault="000D57DC" w:rsidP="000D57DC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57DC" w:rsidRPr="000D57DC" w:rsidRDefault="000D57DC" w:rsidP="000D57DC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Москва, Кремль</w:t>
      </w:r>
    </w:p>
    <w:p w:rsidR="000D57DC" w:rsidRPr="000D57DC" w:rsidRDefault="000D57DC" w:rsidP="000D57DC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21 сентября 2009 года</w:t>
      </w:r>
    </w:p>
    <w:p w:rsidR="000D57DC" w:rsidRDefault="000D57DC" w:rsidP="000D57DC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№ 1065</w:t>
      </w:r>
    </w:p>
    <w:p w:rsidR="00430A1E" w:rsidRDefault="00430A1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30A1E" w:rsidRPr="00430A1E" w:rsidRDefault="00430A1E" w:rsidP="00430A1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</w:p>
    <w:p w:rsidR="00430A1E" w:rsidRPr="00430A1E" w:rsidRDefault="00430A1E" w:rsidP="00430A1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Указом Президента</w:t>
      </w:r>
    </w:p>
    <w:p w:rsidR="00430A1E" w:rsidRPr="00430A1E" w:rsidRDefault="00430A1E" w:rsidP="00430A1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430A1E" w:rsidRPr="00430A1E" w:rsidRDefault="00430A1E" w:rsidP="00430A1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от 21 сентября 2009 г. № 1065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0A1E" w:rsidRPr="00430A1E" w:rsidRDefault="00430A1E" w:rsidP="00430A1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о проверке достоверности и полноты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сведений, представляемых гражданами, претендующими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на замещение должностей федеральной государственной службы,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и федеральными государственными служащими, и соблюдения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федеральными государственными служащими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к служебному поведению</w:t>
      </w:r>
      <w:proofErr w:type="gramEnd"/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0A1E" w:rsidRPr="00430A1E" w:rsidRDefault="00430A1E" w:rsidP="00430A1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Список изменяющих документов</w:t>
      </w:r>
    </w:p>
    <w:p w:rsidR="00430A1E" w:rsidRPr="00430A1E" w:rsidRDefault="00430A1E" w:rsidP="00430A1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(в ред. Указов Президента РФ от 12.01.2010 № 59,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от 01.07.2010 № 821, от 13.03.2012 № 297,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от 02.04.2013 № 309, </w:t>
      </w: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03.12.2013 № 878,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от 23.06.2014 № 453, от 08.03.2015 № 120,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от 15.07.2015 № 364)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0A1E" w:rsidRPr="00430A1E" w:rsidRDefault="00430A1E" w:rsidP="00430A1E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Настоящим Положением определяется порядок осуществления проверки: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достоверности и полноты сведений о доходах, об имуществе и обязательствах имущественного характера, представленных в соответствии с Указом Президента Российской Федерации от 18 мая 2009 г. № 559: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гражданами, претендующими на замещение должностей федеральной государственной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граждане), на отчетную дату;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федеральными государственными служащими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государственные служащие) за отчетный период и за два года, предшествующие отчетному периоду;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достоверности и полноты сведений,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сведения, представляемые гражданами в соответствии с нормативными правовыми актами Российской Федерации);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г. № 273-ФЗ «О противодействии коррупции» и другими федеральными законами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служебному поведению).</w:t>
      </w:r>
      <w:proofErr w:type="gramEnd"/>
    </w:p>
    <w:p w:rsidR="00430A1E" w:rsidRPr="00430A1E" w:rsidRDefault="00430A1E" w:rsidP="00430A1E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Проверка, предусмотренная подпунктами «б» и «в» пункта 1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настоящего Положения, осуществляется соответственно в отношении граждан, претендующих на замещение любой должности федеральной государственной службы, и государственных служащих, замещающих любую должность федеральной государственной службы.</w:t>
      </w:r>
    </w:p>
    <w:p w:rsidR="00430A1E" w:rsidRPr="00430A1E" w:rsidRDefault="00430A1E" w:rsidP="00430A1E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перечнем должностей, утвержденным Указом Президента Российской Федерации от 18 мая 2009 г. № 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</w:t>
      </w:r>
      <w:proofErr w:type="gram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proofErr w:type="gram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с нормативными правовыми актами Российской Федерации.</w:t>
      </w:r>
    </w:p>
    <w:p w:rsidR="00430A1E" w:rsidRPr="00430A1E" w:rsidRDefault="00430A1E" w:rsidP="00430A1E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Проверка, предусмотренная пунктом 1 настоящего Положения, осуществляется по решению: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коррупции; Заместителя Председателя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 Аппарата Правительства Российской Федерации; руководителя федерального государственного органа или территориального органа федерального государственного органа либо должностного лица, которому такие полномочия предоставлены руководителем соответствующего федерального государственного органа.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00430A1E" w:rsidRPr="00430A1E" w:rsidRDefault="00430A1E" w:rsidP="00430A1E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Управление Президента Российской Федерации по вопросам противодействия коррупции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Управление) по решению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коррупции, осуществляет проверку: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и претендующими на замещение должностей первого заместителя и заместителей Генерального прокурора Российской Федерации, назначение на которые осуществляется по представлению Генерального прокурора</w:t>
      </w:r>
      <w:proofErr w:type="gram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а также сведений, представляемых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lastRenderedPageBreak/>
        <w:t>указанными гражданами в соответствии с нормативными правовыми актами Российской Федерации;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«а» настоящего пункта;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соблюдения государственными служащими, замещающими должности федеральной государственной службы, указанные в подпункте «а» настоящего пункта, требований к служебному поведению.</w:t>
      </w:r>
    </w:p>
    <w:p w:rsidR="00430A1E" w:rsidRPr="00430A1E" w:rsidRDefault="00430A1E" w:rsidP="00430A1E">
      <w:pPr>
        <w:pStyle w:val="ac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«а» настоящего пункта;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соблюдения лицами, замещающими должности, указанные в подпункте «а»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430A1E" w:rsidRPr="00430A1E" w:rsidRDefault="00430A1E" w:rsidP="00430A1E">
      <w:pPr>
        <w:pStyle w:val="ac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Проверка, предусмотренная пунктом 5.1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430A1E" w:rsidRPr="00430A1E" w:rsidRDefault="00430A1E" w:rsidP="00430A1E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Подразделение Аппарата Правительства Российской Федерации, определяемое Правительством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подразделение Аппарата Правительства Российской Федерации), по решению Министра Российской Федерации - Руководителя Аппарата Правительства Российской Федерации, члена президиума Совета при Президенте Российской Федерации по противодействию коррупции, осуществляет проверку: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достоверности и полноты сведений о доходах, об имуществе и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Правительством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«а» настоящего пункта;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соблюдения государственными служащими, замещающими должности федеральной государственной службы, указанные в подпункте «а» настоящего пункта, требований к служебному поведению.</w:t>
      </w:r>
    </w:p>
    <w:p w:rsidR="00430A1E" w:rsidRPr="00430A1E" w:rsidRDefault="00430A1E" w:rsidP="00430A1E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</w:t>
      </w:r>
      <w:proofErr w:type="spellStart"/>
      <w:r w:rsidRPr="00430A1E">
        <w:rPr>
          <w:rFonts w:ascii="Times New Roman" w:eastAsia="Times New Roman" w:hAnsi="Times New Roman" w:cs="Times New Roman"/>
          <w:sz w:val="28"/>
          <w:szCs w:val="28"/>
        </w:rPr>
        <w:t>разыскной</w:t>
      </w:r>
      <w:proofErr w:type="spell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кадровые службы),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государственного органа осуществляют проверку: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руководителем соответствующего федерального государственного органа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«а» настоящего пункта;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соблюдения государственными служащими, замещающими должности федеральной государственной службы, указанные в подпункте «а» настоящего пункта, требований к служебному поведению.</w:t>
      </w:r>
    </w:p>
    <w:p w:rsidR="00430A1E" w:rsidRPr="00430A1E" w:rsidRDefault="00430A1E" w:rsidP="00430A1E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Соответствующие подразделения федеральных органов исполнительной власти, уполномоченных на осуществление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lastRenderedPageBreak/>
        <w:t>оперативно-</w:t>
      </w:r>
      <w:proofErr w:type="spellStart"/>
      <w:r w:rsidRPr="00430A1E">
        <w:rPr>
          <w:rFonts w:ascii="Times New Roman" w:eastAsia="Times New Roman" w:hAnsi="Times New Roman" w:cs="Times New Roman"/>
          <w:sz w:val="28"/>
          <w:szCs w:val="28"/>
        </w:rPr>
        <w:t>разыскной</w:t>
      </w:r>
      <w:proofErr w:type="spell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и подразделения их территориальных органов по основаниям, в порядке и в сроки, которые устанавливаются положениями об этих органах и их нормативными правовыми актами, осуществляют проверку: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 в указанных федеральных органах исполнительной власти и их территориальных органах, назначение на которые и освобождение от которых осуществляются руководителем соответствующего федерального органа исполнительной власти или уполномоченными им лицами, а также сведений, представляемых указанными гражданами в соответствии с нормативными</w:t>
      </w:r>
      <w:proofErr w:type="gram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правовыми актами Российской Федерации;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«а» настоящего пункта;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соблюдения государственными служащими, замещающими должности федеральной государственной службы, указанные в подпункте «а» настоящего пункта, требований к служебному поведению.</w:t>
      </w:r>
    </w:p>
    <w:p w:rsidR="00430A1E" w:rsidRPr="00430A1E" w:rsidRDefault="00430A1E" w:rsidP="00430A1E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Утратил силу. - Указ Президента РФ от 13.03.2012 № 297.</w:t>
      </w:r>
    </w:p>
    <w:p w:rsidR="00430A1E" w:rsidRPr="00430A1E" w:rsidRDefault="00430A1E" w:rsidP="00430A1E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Основанием для осуществления проверки, предусмотренной пунктом 1 настоящего Положения, является достаточная информация, представленная в письменном виде в установленном порядке: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а.1)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Общественной палатой Российской Федерации;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общероссийскими средствами массовой информации.</w:t>
      </w:r>
    </w:p>
    <w:p w:rsidR="00430A1E" w:rsidRPr="00430A1E" w:rsidRDefault="00430A1E" w:rsidP="00430A1E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Информация анонимного характера не может служить основанием для проверки.</w:t>
      </w:r>
    </w:p>
    <w:p w:rsidR="00430A1E" w:rsidRPr="00430A1E" w:rsidRDefault="00430A1E" w:rsidP="00430A1E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lastRenderedPageBreak/>
        <w:t>продлен до 90 дней лицами, принявшими решение о ее проведении.</w:t>
      </w:r>
    </w:p>
    <w:p w:rsidR="00430A1E" w:rsidRPr="00430A1E" w:rsidRDefault="00430A1E" w:rsidP="00430A1E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Управление, подразделение Аппарата Правительства Российской Федерации и кадровые службы федеральных государственных органов осуществляют проверку: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а) самостоятельно;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б) путем направления запроса в федеральные органы исполнительной власти, уполномоченные на осуществление оперативно-</w:t>
      </w:r>
      <w:proofErr w:type="spellStart"/>
      <w:r w:rsidRPr="00430A1E">
        <w:rPr>
          <w:rFonts w:ascii="Times New Roman" w:eastAsia="Times New Roman" w:hAnsi="Times New Roman" w:cs="Times New Roman"/>
          <w:sz w:val="28"/>
          <w:szCs w:val="28"/>
        </w:rPr>
        <w:t>разыскной</w:t>
      </w:r>
      <w:proofErr w:type="spell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в соответствии с частью третьей статьи 7 Федерального закона от 12 августа 1995 г. № 144-ФЗ «Об оперативно-розыскной деятельности» (далее 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«Об оперативно-розыскной деятельности»).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Кадровые службы территориальных органов федеральных государственных органов осуществляют проверку, предусмотренную подпунктом «а» пункта 13 настоящего Положения.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Проверку, предусмотренную подпунктом «б» пункта 13 настоящего Положения, в интересах территориальных органов федеральных государственных органов осуществляют соответствующие федеральные государственные органы.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При осуществлении проверки, предусмотренной подпунктом «а» пункта 13 настоящего Положения, должностные лица Управления, подразделения Аппарата Правительства Российской Федерации и кадровых слу</w:t>
      </w: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жб впр</w:t>
      </w:r>
      <w:proofErr w:type="gramEnd"/>
      <w:r w:rsidRPr="00430A1E">
        <w:rPr>
          <w:rFonts w:ascii="Times New Roman" w:eastAsia="Times New Roman" w:hAnsi="Times New Roman" w:cs="Times New Roman"/>
          <w:sz w:val="28"/>
          <w:szCs w:val="28"/>
        </w:rPr>
        <w:t>аве: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проводить беседу с гражданином или государственным служащим;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направлять в установленном порядке запрос (кроме запросов, касающихся осуществления оперативно-</w:t>
      </w:r>
      <w:proofErr w:type="spellStart"/>
      <w:r w:rsidRPr="00430A1E">
        <w:rPr>
          <w:rFonts w:ascii="Times New Roman" w:eastAsia="Times New Roman" w:hAnsi="Times New Roman" w:cs="Times New Roman"/>
          <w:sz w:val="28"/>
          <w:szCs w:val="28"/>
        </w:rPr>
        <w:t>разыскной</w:t>
      </w:r>
      <w:proofErr w:type="spell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</w:t>
      </w:r>
      <w:proofErr w:type="gram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государственным служащим требований к служебному поведению;</w:t>
      </w:r>
      <w:proofErr w:type="gramEnd"/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lastRenderedPageBreak/>
        <w:t>д)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наводить справки у физических лиц и получать от них информацию с их согласия;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осуществлять анализ сведений, представленных гражданином или государственным служащим в соответствии с законодательством Российской Федерации о противодействии коррупции.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В запросе, предусмотренном подпунктом «г» пункта 15 настоящего Положения, указываются: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фамилия, имя, отчество руководителя государственного органа или организации, в которые направляется запрос;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нормативный правовой акт, на основании которого направляется запрос;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</w:t>
      </w:r>
      <w:proofErr w:type="gram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содержание и объем сведений, подлежащих проверке;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срок представления запрашиваемых сведений;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фамилия, инициалы и номер телефона государственного служащего, подготовившего запрос;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е.1)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 налогоплательщика (в случае направления запроса в налоговые органы Российской Федерации);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ж) другие необходимые сведения.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В запросе о проведении оперативно-</w:t>
      </w:r>
      <w:proofErr w:type="spellStart"/>
      <w:r w:rsidRPr="00430A1E">
        <w:rPr>
          <w:rFonts w:ascii="Times New Roman" w:eastAsia="Times New Roman" w:hAnsi="Times New Roman" w:cs="Times New Roman"/>
          <w:sz w:val="28"/>
          <w:szCs w:val="28"/>
        </w:rPr>
        <w:t>разыскных</w:t>
      </w:r>
      <w:proofErr w:type="spell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помимо сведений, перечисленных в пункте 16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закона «Об оперативно-розыскной деятельности».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Запросы, 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начальником Управления или уполномоченным им должностным лицом Управления, руководителем подразделения Аппарата Правительства Российской Федерации, руководителем федерального государственного органа либо уполномоченным им должностным лицом 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в государственные органы и организации;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руководителем территориального органа федерального государственного органа 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в государственные органы субъектов Российской 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уполномоченных на осуществление оперативно-</w:t>
      </w:r>
      <w:proofErr w:type="spellStart"/>
      <w:r w:rsidRPr="00430A1E">
        <w:rPr>
          <w:rFonts w:ascii="Times New Roman" w:eastAsia="Times New Roman" w:hAnsi="Times New Roman" w:cs="Times New Roman"/>
          <w:sz w:val="28"/>
          <w:szCs w:val="28"/>
        </w:rPr>
        <w:t>разыскной</w:t>
      </w:r>
      <w:proofErr w:type="spell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деятельности), органы местного самоуправления, на предприятия, в учреждения, организации и общественные объединения.</w:t>
      </w:r>
    </w:p>
    <w:p w:rsidR="00430A1E" w:rsidRPr="00BB24AF" w:rsidRDefault="00430A1E" w:rsidP="00BB24AF">
      <w:pPr>
        <w:pStyle w:val="ac"/>
        <w:numPr>
          <w:ilvl w:val="1"/>
          <w:numId w:val="5"/>
        </w:numPr>
        <w:tabs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B24AF">
        <w:rPr>
          <w:rFonts w:ascii="Times New Roman" w:eastAsia="Times New Roman" w:hAnsi="Times New Roman" w:cs="Times New Roman"/>
          <w:sz w:val="28"/>
          <w:szCs w:val="28"/>
        </w:rPr>
        <w:t>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государственных органов, перечень которых утвержден Президентом Российской Федерации.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Запросы о проведении оперативно-</w:t>
      </w:r>
      <w:proofErr w:type="spellStart"/>
      <w:r w:rsidRPr="00430A1E">
        <w:rPr>
          <w:rFonts w:ascii="Times New Roman" w:eastAsia="Times New Roman" w:hAnsi="Times New Roman" w:cs="Times New Roman"/>
          <w:sz w:val="28"/>
          <w:szCs w:val="28"/>
        </w:rPr>
        <w:t>разыскных</w:t>
      </w:r>
      <w:proofErr w:type="spell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исполняются федеральными органами исполнительной власти, уполномоченными на осуществление оперативно-</w:t>
      </w:r>
      <w:proofErr w:type="spellStart"/>
      <w:r w:rsidRPr="00430A1E">
        <w:rPr>
          <w:rFonts w:ascii="Times New Roman" w:eastAsia="Times New Roman" w:hAnsi="Times New Roman" w:cs="Times New Roman"/>
          <w:sz w:val="28"/>
          <w:szCs w:val="28"/>
        </w:rPr>
        <w:t>разыскной</w:t>
      </w:r>
      <w:proofErr w:type="spell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и их территориальными </w:t>
      </w: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органами</w:t>
      </w:r>
      <w:proofErr w:type="gram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При проведении оперативно-</w:t>
      </w:r>
      <w:proofErr w:type="spellStart"/>
      <w:r w:rsidRPr="00430A1E">
        <w:rPr>
          <w:rFonts w:ascii="Times New Roman" w:eastAsia="Times New Roman" w:hAnsi="Times New Roman" w:cs="Times New Roman"/>
          <w:sz w:val="28"/>
          <w:szCs w:val="28"/>
        </w:rPr>
        <w:t>разыскных</w:t>
      </w:r>
      <w:proofErr w:type="spell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по запросам не могут осуществляться действия, указанные в пунктах 8-11 части первой статьи 6 Федерального закона «Об оперативно-розыскной деятельности».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Государственные органы (включая федеральные органы исполнительной власти, уполномоченные на осуществление оперативно-</w:t>
      </w:r>
      <w:proofErr w:type="spellStart"/>
      <w:r w:rsidRPr="00430A1E">
        <w:rPr>
          <w:rFonts w:ascii="Times New Roman" w:eastAsia="Times New Roman" w:hAnsi="Times New Roman" w:cs="Times New Roman"/>
          <w:sz w:val="28"/>
          <w:szCs w:val="28"/>
        </w:rPr>
        <w:t>разыскной</w:t>
      </w:r>
      <w:proofErr w:type="spell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Начальник Управления, руководитель подразделения Аппарата Правительства Российской Федерации или руководитель соответствующей кадровой службы обеспечивает: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в письменной форме государственного служащего о начале в отношении его проверки и разъяснение ему содержания подпункта «б» настоящего пункта 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в течение двух рабочих дней со дня получения соответствующего решения;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в течение семи рабочих дней со дня обращения государственного служащего, а при наличии уважительной причины </w:t>
      </w:r>
      <w:r w:rsidR="00BB24A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в срок, согласованный с государственным служащим.</w:t>
      </w:r>
      <w:proofErr w:type="gramEnd"/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По окончании проверки Управление, подразделение Аппарата Правительства Российской Федерации или соответствующая кадровая служба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Государственный служащий вправе: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давать пояснения в письменной форме: в ходе проверки; по вопросам, указанным в подпункте «б» пункта 22 настоящего Положения; по результатам проверки;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представлять дополнительные материалы и давать по ним пояснения в письменной форме;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обращаться в Управление, подразделение Аппарата Правительства Российской Федерации или в соответствующую кадровую службу с подлежащим удовлетворению ходатайством о проведении с ним беседы по вопросам, указанным в подпункте «б» пункта 22 настоящего Положения.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Пояснения, указанные в пункте 24 настоящего Положения, приобщаются к материалам проверки.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На период проведения проверки государственный служащий может быть отстранен от замещаемой должности федеральной государственной службы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На период отстранения государственного служащего от замещаемой должности федеральной государственной службы денежное содержание по замещаемой им должности сохраняется.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Начальник Управления, руководитель подразделения Аппарата Правительства Российской Федерации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гражданина на должность федеральной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государственной службы;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об отказе гражданину в назначении на должность федеральной государственной службы;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об отсутствии оснований для применения к государственному служащему мер юридической ответственности;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о применении к государственному служащему мер юридической ответственности;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0A1E">
        <w:rPr>
          <w:rFonts w:ascii="Times New Roman" w:eastAsia="Times New Roman" w:hAnsi="Times New Roman" w:cs="Times New Roman"/>
          <w:sz w:val="28"/>
          <w:szCs w:val="28"/>
        </w:rPr>
        <w:t>Сведения о результатах проверки с письменного согласия лица, принявшего решение о ее проведении, предоставляются Управлением, подразделением Аппарата Правительства Российской Федерации или соответствующей кадровой службой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</w:t>
      </w:r>
      <w:proofErr w:type="gramEnd"/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Должностное лицо,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пункте 28 настоящего Положения, принимает одно из следующих решений: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назначить гражданина на должность федеральной государственной службы;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отказать гражданину в назначении на должность федеральной государственной службы;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>применить к государственному служащему меры юридической ответственности;</w:t>
      </w:r>
    </w:p>
    <w:p w:rsidR="00430A1E" w:rsidRPr="00430A1E" w:rsidRDefault="00430A1E" w:rsidP="00430A1E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BB24A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t xml:space="preserve">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</w:t>
      </w:r>
      <w:r w:rsidRPr="00430A1E">
        <w:rPr>
          <w:rFonts w:ascii="Times New Roman" w:eastAsia="Times New Roman" w:hAnsi="Times New Roman" w:cs="Times New Roman"/>
          <w:sz w:val="28"/>
          <w:szCs w:val="28"/>
        </w:rPr>
        <w:lastRenderedPageBreak/>
        <w:t>конфликта интересов.</w:t>
      </w:r>
    </w:p>
    <w:p w:rsidR="00430A1E" w:rsidRP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Подлинники справок о доходах, об имуществе и обязательствах имущественного характера, поступивших в Управление или подразделение Аппарата Правительства Российской Федерации в соответствии с Указом Президента Российской Федерации от 18 мая 2009 г. № 559, по окончании календарного года направляются в кадровые службы для приобщения к личным делам. Копии указанных справок хранятся в Управлении или подразделении Аппарата Правительства Российской Федерации в течение трех лет со дня окончания проверки, после чего передаются в архив.</w:t>
      </w:r>
    </w:p>
    <w:p w:rsidR="00430A1E" w:rsidRDefault="00430A1E" w:rsidP="00BB24AF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A1E">
        <w:rPr>
          <w:rFonts w:ascii="Times New Roman" w:eastAsia="Times New Roman" w:hAnsi="Times New Roman" w:cs="Times New Roman"/>
          <w:sz w:val="28"/>
          <w:szCs w:val="28"/>
        </w:rPr>
        <w:t>Материалы проверки хранятся в Управлении, подразделении Аппарата Правительства Российской Федерации или в кадровой службе в течение трех лет со дня ее окончания, после чего передаются в архив.</w:t>
      </w:r>
    </w:p>
    <w:sectPr w:rsidR="00430A1E" w:rsidSect="00356248">
      <w:headerReference w:type="default" r:id="rId11"/>
      <w:type w:val="continuous"/>
      <w:pgSz w:w="11900" w:h="16840"/>
      <w:pgMar w:top="1134" w:right="1418" w:bottom="1134" w:left="1985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338" w:rsidRDefault="00991338" w:rsidP="00D73EA4">
      <w:r>
        <w:separator/>
      </w:r>
    </w:p>
  </w:endnote>
  <w:endnote w:type="continuationSeparator" w:id="0">
    <w:p w:rsidR="00991338" w:rsidRDefault="00991338" w:rsidP="00D7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338" w:rsidRDefault="00991338"/>
  </w:footnote>
  <w:footnote w:type="continuationSeparator" w:id="0">
    <w:p w:rsidR="00991338" w:rsidRDefault="0099133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A4" w:rsidRDefault="0099133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4pt;margin-top:37.25pt;width:6.7pt;height:10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73EA4" w:rsidRDefault="006A5AF3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04758" w:rsidRPr="00B04758">
                  <w:rPr>
                    <w:rStyle w:val="a7"/>
                    <w:noProof/>
                  </w:rPr>
                  <w:t>16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3387D"/>
    <w:multiLevelType w:val="hybridMultilevel"/>
    <w:tmpl w:val="0798CD5A"/>
    <w:lvl w:ilvl="0" w:tplc="96E2DD4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1906E5"/>
    <w:multiLevelType w:val="multilevel"/>
    <w:tmpl w:val="795643B2"/>
    <w:lvl w:ilvl="0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4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4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4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4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6DE07C7C"/>
    <w:multiLevelType w:val="multilevel"/>
    <w:tmpl w:val="DDAA8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DF0E50"/>
    <w:multiLevelType w:val="hybridMultilevel"/>
    <w:tmpl w:val="533EC77A"/>
    <w:lvl w:ilvl="0" w:tplc="EF148D1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EF148D16">
      <w:start w:val="1"/>
      <w:numFmt w:val="decimal"/>
      <w:lvlText w:val="5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84B3136"/>
    <w:multiLevelType w:val="hybridMultilevel"/>
    <w:tmpl w:val="566A9FDE"/>
    <w:lvl w:ilvl="0" w:tplc="42E47E4E">
      <w:start w:val="1"/>
      <w:numFmt w:val="decimal"/>
      <w:lvlText w:val="12.%1."/>
      <w:lvlJc w:val="left"/>
      <w:pPr>
        <w:ind w:left="1429" w:hanging="360"/>
      </w:pPr>
      <w:rPr>
        <w:rFonts w:hint="default"/>
      </w:rPr>
    </w:lvl>
    <w:lvl w:ilvl="1" w:tplc="910E55E2">
      <w:start w:val="1"/>
      <w:numFmt w:val="decimal"/>
      <w:lvlText w:val="18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73EA4"/>
    <w:rsid w:val="00047CE2"/>
    <w:rsid w:val="000D57DC"/>
    <w:rsid w:val="00223E0C"/>
    <w:rsid w:val="00356248"/>
    <w:rsid w:val="00366ACD"/>
    <w:rsid w:val="003F06D9"/>
    <w:rsid w:val="00430A1E"/>
    <w:rsid w:val="004F26A1"/>
    <w:rsid w:val="00633EBB"/>
    <w:rsid w:val="006A5AF3"/>
    <w:rsid w:val="006A7094"/>
    <w:rsid w:val="007505FB"/>
    <w:rsid w:val="00991338"/>
    <w:rsid w:val="00A43EB8"/>
    <w:rsid w:val="00B04758"/>
    <w:rsid w:val="00BB24AF"/>
    <w:rsid w:val="00D73EA4"/>
    <w:rsid w:val="00E3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3E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3EA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52"/>
      <w:szCs w:val="52"/>
      <w:u w:val="none"/>
    </w:rPr>
  </w:style>
  <w:style w:type="character" w:customStyle="1" w:styleId="2">
    <w:name w:val="Заголовок №2_"/>
    <w:basedOn w:val="a0"/>
    <w:link w:val="2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pt">
    <w:name w:val="Основной текст (2) + Интервал 3 pt"/>
    <w:basedOn w:val="21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7">
    <w:name w:val="Колонтитул"/>
    <w:basedOn w:val="a5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3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a4">
    <w:name w:val="Подпись к картинке"/>
    <w:basedOn w:val="a"/>
    <w:link w:val="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D73EA4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52"/>
      <w:szCs w:val="52"/>
    </w:rPr>
  </w:style>
  <w:style w:type="paragraph" w:customStyle="1" w:styleId="20">
    <w:name w:val="Заголовок №2"/>
    <w:basedOn w:val="a"/>
    <w:link w:val="2"/>
    <w:rsid w:val="00D73EA4"/>
    <w:pPr>
      <w:shd w:val="clear" w:color="auto" w:fill="FFFFFF"/>
      <w:spacing w:before="300"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rsid w:val="00D73EA4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rsid w:val="00D73EA4"/>
    <w:pPr>
      <w:shd w:val="clear" w:color="auto" w:fill="FFFFFF"/>
      <w:spacing w:before="420" w:line="35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6">
    <w:name w:val="Колонтитул"/>
    <w:basedOn w:val="a"/>
    <w:link w:val="a5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3">
    <w:name w:val="Подпись к картинке (2)"/>
    <w:basedOn w:val="a"/>
    <w:link w:val="2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a8">
    <w:name w:val="header"/>
    <w:basedOn w:val="a"/>
    <w:link w:val="a9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7094"/>
    <w:rPr>
      <w:color w:val="000000"/>
    </w:rPr>
  </w:style>
  <w:style w:type="paragraph" w:styleId="aa">
    <w:name w:val="footer"/>
    <w:basedOn w:val="a"/>
    <w:link w:val="ab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7094"/>
    <w:rPr>
      <w:color w:val="000000"/>
    </w:rPr>
  </w:style>
  <w:style w:type="paragraph" w:styleId="ac">
    <w:name w:val="List Paragraph"/>
    <w:basedOn w:val="a"/>
    <w:uiPriority w:val="34"/>
    <w:qFormat/>
    <w:rsid w:val="000D57DC"/>
    <w:pPr>
      <w:ind w:left="720"/>
      <w:contextualSpacing/>
    </w:pPr>
  </w:style>
  <w:style w:type="paragraph" w:customStyle="1" w:styleId="ConsPlusNormal">
    <w:name w:val="ConsPlusNormal"/>
    <w:rsid w:val="00B04758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70D5D-8F4D-4D7A-8080-4210BED3B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16</Pages>
  <Words>5100</Words>
  <Characters>29074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2016-08-01T06:08:00Z</dcterms:created>
  <dcterms:modified xsi:type="dcterms:W3CDTF">2017-08-02T02:26:00Z</dcterms:modified>
</cp:coreProperties>
</file>