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C7" w:rsidRDefault="002B0397" w:rsidP="004B2A8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A32C6">
        <w:rPr>
          <w:b/>
          <w:sz w:val="28"/>
          <w:szCs w:val="28"/>
        </w:rPr>
        <w:t xml:space="preserve">МЕТОДИЧЕСКИЕ РЕКОМЕНДАЦИИ ПО ПРОВЕДЕНИЮ  СМОТРОВ-КОНКУРСОВ НА ЛУЧШИЙ УЧЕБНО-КОНСУЛЬТАЦИОННЫЙ ПУНКТ </w:t>
      </w:r>
      <w:r w:rsidR="005C61C7">
        <w:rPr>
          <w:b/>
          <w:sz w:val="28"/>
          <w:szCs w:val="28"/>
        </w:rPr>
        <w:t xml:space="preserve">ПО ГОЧС </w:t>
      </w:r>
      <w:r w:rsidRPr="006A32C6">
        <w:rPr>
          <w:b/>
          <w:sz w:val="28"/>
          <w:szCs w:val="28"/>
        </w:rPr>
        <w:t>И ЛУЧШУЮ УЧЕБНО-МАТЕРИАЛЬНУЮ БАЗУ ПО ГОЧС ОРГАНИЗАЦИЙ</w:t>
      </w:r>
      <w:r w:rsidR="005C61C7">
        <w:rPr>
          <w:b/>
          <w:sz w:val="28"/>
          <w:szCs w:val="28"/>
        </w:rPr>
        <w:t>, А ТАКЖЕ СМОТРА-</w:t>
      </w:r>
      <w:r w:rsidR="00656517" w:rsidRPr="006A32C6">
        <w:rPr>
          <w:b/>
          <w:sz w:val="28"/>
          <w:szCs w:val="28"/>
        </w:rPr>
        <w:t>КОНКУРСА НА ЛУЧШУЮ ОРГАНИЗАЦИЮ ОБУЧЕНИЯ БЕЗОПАСНОСТИ ЖИЗНЕДЕЯТЕЛЬНОСТИ В УЧЕБНЫХ УЧРЕЖДЕНИЯХ</w:t>
      </w:r>
      <w:r w:rsidR="005C61C7">
        <w:rPr>
          <w:b/>
          <w:sz w:val="28"/>
          <w:szCs w:val="28"/>
        </w:rPr>
        <w:t xml:space="preserve"> </w:t>
      </w:r>
    </w:p>
    <w:p w:rsidR="00696626" w:rsidRPr="006A32C6" w:rsidRDefault="005C61C7" w:rsidP="004B2A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ЯМАЛО-НЕНЕЦКОГО АВТОНОМНОГО ОКРУГА</w:t>
      </w:r>
    </w:p>
    <w:p w:rsidR="00656517" w:rsidRPr="000E20AA" w:rsidRDefault="00656517">
      <w:pPr>
        <w:rPr>
          <w:sz w:val="28"/>
          <w:szCs w:val="28"/>
        </w:rPr>
      </w:pPr>
    </w:p>
    <w:p w:rsidR="00047A6A" w:rsidRDefault="00047A6A" w:rsidP="00656517">
      <w:pPr>
        <w:jc w:val="both"/>
        <w:rPr>
          <w:sz w:val="28"/>
          <w:szCs w:val="28"/>
        </w:rPr>
      </w:pPr>
    </w:p>
    <w:p w:rsidR="00047A6A" w:rsidRDefault="00047A6A" w:rsidP="00656517">
      <w:pPr>
        <w:jc w:val="both"/>
        <w:rPr>
          <w:sz w:val="28"/>
          <w:szCs w:val="28"/>
        </w:rPr>
      </w:pPr>
    </w:p>
    <w:p w:rsidR="00656517" w:rsidRPr="000E20AA" w:rsidRDefault="00656517" w:rsidP="00656517">
      <w:pPr>
        <w:jc w:val="both"/>
        <w:rPr>
          <w:sz w:val="28"/>
          <w:szCs w:val="28"/>
        </w:rPr>
      </w:pPr>
      <w:r w:rsidRPr="000E20AA">
        <w:rPr>
          <w:sz w:val="28"/>
          <w:szCs w:val="28"/>
        </w:rPr>
        <w:tab/>
        <w:t xml:space="preserve">Данные методические рекомендации разработаны </w:t>
      </w:r>
      <w:r w:rsidR="006A32C6">
        <w:rPr>
          <w:sz w:val="28"/>
          <w:szCs w:val="28"/>
        </w:rPr>
        <w:t xml:space="preserve">сектором подготовки населения в области защиты от чрезвычайных ситуаций департамента гражданской защиты и пожарной безопасности ЯНАО </w:t>
      </w:r>
      <w:r w:rsidRPr="000E20AA">
        <w:rPr>
          <w:sz w:val="28"/>
          <w:szCs w:val="28"/>
        </w:rPr>
        <w:t>с целью унификации действий органов</w:t>
      </w:r>
      <w:r w:rsidR="002F3BAA" w:rsidRPr="000E20AA">
        <w:rPr>
          <w:sz w:val="28"/>
          <w:szCs w:val="28"/>
        </w:rPr>
        <w:t xml:space="preserve">, специально уполномоченных на решение задач в области ГОЧС органов </w:t>
      </w:r>
      <w:r w:rsidRPr="000E20AA">
        <w:rPr>
          <w:sz w:val="28"/>
          <w:szCs w:val="28"/>
        </w:rPr>
        <w:t xml:space="preserve"> местного самоуправления</w:t>
      </w:r>
      <w:r w:rsidR="002F3BAA" w:rsidRPr="000E20AA">
        <w:rPr>
          <w:sz w:val="28"/>
          <w:szCs w:val="28"/>
        </w:rPr>
        <w:t>,</w:t>
      </w:r>
      <w:r w:rsidRPr="000E20AA">
        <w:rPr>
          <w:sz w:val="28"/>
          <w:szCs w:val="28"/>
        </w:rPr>
        <w:t xml:space="preserve"> </w:t>
      </w:r>
      <w:r w:rsidR="006A32C6">
        <w:rPr>
          <w:sz w:val="28"/>
          <w:szCs w:val="28"/>
        </w:rPr>
        <w:t xml:space="preserve">при </w:t>
      </w:r>
      <w:r w:rsidRPr="000E20AA">
        <w:rPr>
          <w:sz w:val="28"/>
          <w:szCs w:val="28"/>
        </w:rPr>
        <w:t xml:space="preserve"> проведени</w:t>
      </w:r>
      <w:r w:rsidR="006A32C6">
        <w:rPr>
          <w:sz w:val="28"/>
          <w:szCs w:val="28"/>
        </w:rPr>
        <w:t>и</w:t>
      </w:r>
      <w:r w:rsidRPr="000E20AA">
        <w:rPr>
          <w:sz w:val="28"/>
          <w:szCs w:val="28"/>
        </w:rPr>
        <w:t xml:space="preserve"> смотров-конкурсов.</w:t>
      </w:r>
    </w:p>
    <w:p w:rsidR="00656517" w:rsidRDefault="00656517" w:rsidP="00656517">
      <w:pPr>
        <w:jc w:val="both"/>
        <w:rPr>
          <w:sz w:val="28"/>
          <w:szCs w:val="28"/>
        </w:rPr>
      </w:pPr>
    </w:p>
    <w:p w:rsidR="00047A6A" w:rsidRDefault="00047A6A" w:rsidP="00656517">
      <w:pPr>
        <w:jc w:val="both"/>
        <w:rPr>
          <w:sz w:val="28"/>
          <w:szCs w:val="28"/>
        </w:rPr>
      </w:pPr>
    </w:p>
    <w:p w:rsidR="00656517" w:rsidRPr="000E20AA" w:rsidRDefault="00656517" w:rsidP="00656517">
      <w:pPr>
        <w:jc w:val="both"/>
        <w:rPr>
          <w:sz w:val="28"/>
          <w:szCs w:val="28"/>
        </w:rPr>
      </w:pPr>
    </w:p>
    <w:p w:rsidR="00656517" w:rsidRPr="00CC1A62" w:rsidRDefault="006151D0" w:rsidP="00656517">
      <w:pPr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ВВЕДЕНИЕ</w:t>
      </w:r>
    </w:p>
    <w:p w:rsidR="00656517" w:rsidRPr="000E20AA" w:rsidRDefault="00656517" w:rsidP="00656517">
      <w:pPr>
        <w:jc w:val="both"/>
        <w:rPr>
          <w:sz w:val="28"/>
          <w:szCs w:val="28"/>
        </w:rPr>
      </w:pPr>
    </w:p>
    <w:p w:rsidR="00656517" w:rsidRPr="000E20AA" w:rsidRDefault="00656517" w:rsidP="006565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t>Основным принципом защиты населения и территорий от чрезвычайных ситуаций, закрепленным Федеральным законом от 21 декабря 1994 года № 68-ФЗ «О защите населения и территорий от чрезвычайных ситуаций природного и техногенного характера», является то, что 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656517" w:rsidRPr="000E20AA" w:rsidRDefault="00656517" w:rsidP="006565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t>Одним из таких мероприятий, входящим в полномочия органов государственной власти субъектов РФ, является обучение населения способам защиты и действиям в чрезвычайных ситуациях (ст. 11, п. 1 б Федерального закона от 21 декабря 1994 года № 68-ФЗ «О защите населения и территорий от чрезвычайных ситуаций природного и техногенного характера»).</w:t>
      </w:r>
    </w:p>
    <w:p w:rsidR="00656517" w:rsidRPr="000E20AA" w:rsidRDefault="00656517" w:rsidP="00656517">
      <w:pPr>
        <w:ind w:firstLine="708"/>
        <w:jc w:val="both"/>
        <w:rPr>
          <w:sz w:val="28"/>
          <w:szCs w:val="28"/>
        </w:rPr>
      </w:pPr>
      <w:r w:rsidRPr="000E20AA">
        <w:rPr>
          <w:sz w:val="28"/>
          <w:szCs w:val="28"/>
        </w:rPr>
        <w:t xml:space="preserve">В Ямало-Ненецком автономном округе создана система обучения населения в области безопасности жизнедеятельности. Обучение осуществляется в различных формах в зависимости от категорий обучаемых, определенных Правительством Российской Федерации. </w:t>
      </w:r>
    </w:p>
    <w:p w:rsidR="00656517" w:rsidRPr="000E20AA" w:rsidRDefault="00656517" w:rsidP="00656517">
      <w:pPr>
        <w:ind w:firstLine="708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Обучение населения, не включенного в состав органов управления единой государственной системы предупреждения и ликвидации чрезвычайных ситуаций, осуществляется по следующим основным группам:</w:t>
      </w:r>
    </w:p>
    <w:p w:rsidR="00656517" w:rsidRPr="000E20AA" w:rsidRDefault="00656517" w:rsidP="006565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t>- лица, занятые в сфере производства и обслуживания (далее именуются - работающее население) путем плановых занятий по месту работы и самостоятельной подготовки;</w:t>
      </w:r>
    </w:p>
    <w:p w:rsidR="00656517" w:rsidRPr="000E20AA" w:rsidRDefault="00656517" w:rsidP="006565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t>-  лица, не занятые в сфере производства и обслуживания (далее именуются – неработающее население) – путем плановых занятий в Учебно-консультационных пунктах по ГОЧС и самостоятельной подготовки;</w:t>
      </w:r>
    </w:p>
    <w:p w:rsidR="00656517" w:rsidRPr="000E20AA" w:rsidRDefault="00656517" w:rsidP="0065651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lastRenderedPageBreak/>
        <w:t>-  лица, обучающиеся в общеобразовательных учреждениях и учреждениях начального, среднего и высшего профессионального образования (далее именуются - обучающиеся) – в учебных заведениях.</w:t>
      </w:r>
    </w:p>
    <w:p w:rsidR="00656517" w:rsidRPr="000E20AA" w:rsidRDefault="00656517" w:rsidP="00656517">
      <w:pPr>
        <w:pStyle w:val="2"/>
        <w:spacing w:line="240" w:lineRule="auto"/>
        <w:ind w:firstLine="709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Цель подготовки  работающего населения -  обучение государственных служащих, служащих и производственного персонала учреждений, предприятий, организаций, учебных заведений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 с учетом специфических особенностей административных и экономических регионов</w:t>
      </w:r>
      <w:r w:rsidRPr="000E20AA">
        <w:rPr>
          <w:rFonts w:ascii="Arial" w:hAnsi="Arial" w:cs="Arial"/>
          <w:b/>
          <w:sz w:val="28"/>
          <w:szCs w:val="28"/>
        </w:rPr>
        <w:t xml:space="preserve">, </w:t>
      </w:r>
      <w:r w:rsidRPr="000E20AA">
        <w:rPr>
          <w:sz w:val="28"/>
          <w:szCs w:val="28"/>
        </w:rPr>
        <w:t xml:space="preserve">отраслей и объектов экономики. Обучение должно проводиться ежегодно в количестве 14 часов по рабочим программам обучения, разрабатываемым на основе примерных программ обучения, утвержденных </w:t>
      </w:r>
      <w:r w:rsidR="00210686">
        <w:rPr>
          <w:sz w:val="28"/>
          <w:szCs w:val="28"/>
        </w:rPr>
        <w:t xml:space="preserve">уполномоченным исполнительным </w:t>
      </w:r>
      <w:r w:rsidRPr="000E20AA">
        <w:rPr>
          <w:sz w:val="28"/>
          <w:szCs w:val="28"/>
        </w:rPr>
        <w:t xml:space="preserve">органом </w:t>
      </w:r>
      <w:r w:rsidR="00210686">
        <w:rPr>
          <w:sz w:val="28"/>
          <w:szCs w:val="28"/>
        </w:rPr>
        <w:t>государственной</w:t>
      </w:r>
      <w:r w:rsidRPr="000E20AA">
        <w:rPr>
          <w:sz w:val="28"/>
          <w:szCs w:val="28"/>
        </w:rPr>
        <w:t xml:space="preserve"> власти Ямало-Ненецкого автономного округа. </w:t>
      </w:r>
    </w:p>
    <w:p w:rsidR="00656517" w:rsidRPr="000E20AA" w:rsidRDefault="00656517" w:rsidP="00656517">
      <w:pPr>
        <w:pStyle w:val="2"/>
        <w:spacing w:line="240" w:lineRule="auto"/>
        <w:ind w:firstLine="709"/>
        <w:jc w:val="both"/>
        <w:rPr>
          <w:sz w:val="28"/>
          <w:szCs w:val="28"/>
        </w:rPr>
      </w:pPr>
      <w:r w:rsidRPr="000E20AA">
        <w:rPr>
          <w:sz w:val="28"/>
          <w:szCs w:val="28"/>
        </w:rPr>
        <w:t xml:space="preserve">Для достижения целей обучения, выработки у обучаемых знаний, умений и навыков, а также морально-психологической готовности к действиям в чрезвычайных ситуациях в организациях создается  соответствующая учебно-материальная база по ГОЧС - комплекс учебных объектов с учебно-методической литературой, учебным имуществом и оборудованием. На предприятиях и в организациях автономного округа </w:t>
      </w:r>
      <w:r w:rsidRPr="006A32C6">
        <w:rPr>
          <w:sz w:val="28"/>
          <w:szCs w:val="28"/>
        </w:rPr>
        <w:t xml:space="preserve">создано </w:t>
      </w:r>
      <w:r w:rsidR="006A32C6" w:rsidRPr="006A32C6">
        <w:rPr>
          <w:sz w:val="28"/>
          <w:szCs w:val="28"/>
        </w:rPr>
        <w:t>63</w:t>
      </w:r>
      <w:r w:rsidRPr="006A32C6">
        <w:rPr>
          <w:sz w:val="28"/>
          <w:szCs w:val="28"/>
        </w:rPr>
        <w:t xml:space="preserve"> класс</w:t>
      </w:r>
      <w:r w:rsidR="006A32C6" w:rsidRPr="006A32C6">
        <w:rPr>
          <w:sz w:val="28"/>
          <w:szCs w:val="28"/>
        </w:rPr>
        <w:t>а</w:t>
      </w:r>
      <w:r w:rsidRPr="006A32C6">
        <w:rPr>
          <w:sz w:val="28"/>
          <w:szCs w:val="28"/>
        </w:rPr>
        <w:t xml:space="preserve"> и </w:t>
      </w:r>
      <w:r w:rsidR="006A32C6" w:rsidRPr="006A32C6">
        <w:rPr>
          <w:sz w:val="28"/>
          <w:szCs w:val="28"/>
        </w:rPr>
        <w:t>423</w:t>
      </w:r>
      <w:r w:rsidRPr="000E20AA">
        <w:rPr>
          <w:color w:val="FF0000"/>
          <w:sz w:val="28"/>
          <w:szCs w:val="28"/>
        </w:rPr>
        <w:t xml:space="preserve"> </w:t>
      </w:r>
      <w:r w:rsidRPr="000E20AA">
        <w:rPr>
          <w:sz w:val="28"/>
          <w:szCs w:val="28"/>
        </w:rPr>
        <w:t>уголк</w:t>
      </w:r>
      <w:r w:rsidR="006A32C6">
        <w:rPr>
          <w:sz w:val="28"/>
          <w:szCs w:val="28"/>
        </w:rPr>
        <w:t>а</w:t>
      </w:r>
      <w:r w:rsidRPr="000E20AA">
        <w:rPr>
          <w:sz w:val="28"/>
          <w:szCs w:val="28"/>
        </w:rPr>
        <w:t xml:space="preserve"> по ГОЧС.</w:t>
      </w:r>
    </w:p>
    <w:p w:rsidR="00656517" w:rsidRPr="000E20AA" w:rsidRDefault="00656517" w:rsidP="00656517">
      <w:pPr>
        <w:jc w:val="both"/>
        <w:rPr>
          <w:sz w:val="28"/>
          <w:szCs w:val="28"/>
        </w:rPr>
      </w:pPr>
      <w:r w:rsidRPr="000E20AA">
        <w:rPr>
          <w:sz w:val="28"/>
          <w:szCs w:val="28"/>
        </w:rPr>
        <w:tab/>
        <w:t xml:space="preserve">Цель обучения неработающего населения -  формирование практических навыков безопасного поведения в различных чрезвычайных ситуациях мирного и военного времени с учетом специфических особенностей административных и экономических регионов, отраслей и объектов экономики. Основной формой обучения неработающего населения автономного округа является обучение в Учебно-консультационных пунктах по ГОЧС, создаваемых органами местного самоуправления. На текущий момент в автономном округе </w:t>
      </w:r>
      <w:r w:rsidRPr="008571B3">
        <w:rPr>
          <w:sz w:val="28"/>
          <w:szCs w:val="28"/>
        </w:rPr>
        <w:t xml:space="preserve">создано </w:t>
      </w:r>
      <w:r w:rsidR="008571B3" w:rsidRPr="008571B3">
        <w:rPr>
          <w:sz w:val="28"/>
          <w:szCs w:val="28"/>
        </w:rPr>
        <w:t>13</w:t>
      </w:r>
      <w:r w:rsidRPr="008571B3">
        <w:rPr>
          <w:sz w:val="28"/>
          <w:szCs w:val="28"/>
        </w:rPr>
        <w:t xml:space="preserve"> УКП по ГОЧС муниципальных</w:t>
      </w:r>
      <w:r w:rsidRPr="000E20AA">
        <w:rPr>
          <w:sz w:val="28"/>
          <w:szCs w:val="28"/>
        </w:rPr>
        <w:t xml:space="preserve"> образований. </w:t>
      </w:r>
    </w:p>
    <w:p w:rsidR="00656517" w:rsidRPr="008571B3" w:rsidRDefault="00656517" w:rsidP="00656517">
      <w:pPr>
        <w:ind w:firstLine="708"/>
        <w:jc w:val="both"/>
        <w:rPr>
          <w:sz w:val="28"/>
          <w:szCs w:val="28"/>
        </w:rPr>
      </w:pPr>
      <w:r w:rsidRPr="008571B3">
        <w:rPr>
          <w:sz w:val="28"/>
          <w:szCs w:val="28"/>
        </w:rPr>
        <w:t xml:space="preserve">На территории автономного округа </w:t>
      </w:r>
      <w:r w:rsidR="008571B3" w:rsidRPr="008571B3">
        <w:rPr>
          <w:sz w:val="28"/>
          <w:szCs w:val="28"/>
        </w:rPr>
        <w:t>138</w:t>
      </w:r>
      <w:r w:rsidRPr="008571B3">
        <w:rPr>
          <w:sz w:val="28"/>
          <w:szCs w:val="28"/>
        </w:rPr>
        <w:t xml:space="preserve"> общеобразовательных учреждени</w:t>
      </w:r>
      <w:r w:rsidR="008571B3" w:rsidRPr="008571B3">
        <w:rPr>
          <w:sz w:val="28"/>
          <w:szCs w:val="28"/>
        </w:rPr>
        <w:t>й</w:t>
      </w:r>
      <w:r w:rsidRPr="008571B3">
        <w:rPr>
          <w:sz w:val="28"/>
          <w:szCs w:val="28"/>
        </w:rPr>
        <w:t>.</w:t>
      </w:r>
    </w:p>
    <w:p w:rsidR="00656517" w:rsidRPr="000E20AA" w:rsidRDefault="00656517" w:rsidP="00656517">
      <w:pPr>
        <w:ind w:firstLine="708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Обучение учащихся автономного округа правилам поведения в неблагоприятных условиях воздействия вредных и опасных факторов природного, техногенного, социально-экономического, криминогенного и медико-биологического  характера осуществляется в учебных учреждениях в ходе изучения курса «Основы безопасности жизнедеятельности» и дисциплины «Безопасность жизнедеятельности».  Во всех городах и районах имеются опорные школы по изучению курса «ОБЖ» (13 школ). Учебно-материальная база по ГОЧС учебных заведений обеспечена на 89,8 %.</w:t>
      </w:r>
    </w:p>
    <w:p w:rsidR="00656517" w:rsidRPr="000E20AA" w:rsidRDefault="00656517" w:rsidP="00656517">
      <w:pPr>
        <w:ind w:firstLine="708"/>
        <w:jc w:val="both"/>
        <w:rPr>
          <w:sz w:val="28"/>
          <w:szCs w:val="28"/>
        </w:rPr>
      </w:pPr>
      <w:r w:rsidRPr="000E20AA">
        <w:rPr>
          <w:sz w:val="28"/>
          <w:szCs w:val="28"/>
        </w:rPr>
        <w:t xml:space="preserve">Система обучения населения в области гражданской обороны и защиты от чрезвычайных ситуаций Ямало-Ненецкого автономного округа в целом соответствует общим задачам обучения и  подкреплена необходимой нормативной правовой базой. </w:t>
      </w:r>
    </w:p>
    <w:p w:rsidR="00656517" w:rsidRPr="000E20AA" w:rsidRDefault="00656517" w:rsidP="0065651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t xml:space="preserve">Важнейшая задача органов, специально уполномоченных на решение задач в области ГОЧС, создавать необходимые условия для функционирования системы подготовки населения в области безопасности жизнедеятельности в соответствии с требованиями нормативных правовых актов. </w:t>
      </w:r>
    </w:p>
    <w:p w:rsidR="00656517" w:rsidRPr="000E20AA" w:rsidRDefault="00656517" w:rsidP="0065651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lastRenderedPageBreak/>
        <w:t xml:space="preserve">Как показывают результаты плановых проверок, а также отчеты, предоставляемые органами местного самоуправления, организация обучения вопросам безопасности жизнедеятельности работающего и неработающего населения находится пока не на должном уровне. В частности, учебно-материальная база не везде соответствует современным требованиям и не обеспечивает учебный процесс. </w:t>
      </w:r>
    </w:p>
    <w:p w:rsidR="00656517" w:rsidRPr="000E20AA" w:rsidRDefault="00656517" w:rsidP="0065651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0AA">
        <w:rPr>
          <w:rFonts w:ascii="Times New Roman" w:hAnsi="Times New Roman" w:cs="Times New Roman"/>
          <w:sz w:val="28"/>
          <w:szCs w:val="28"/>
        </w:rPr>
        <w:t>Средством стимулирования органов местного самоуправления и организаци</w:t>
      </w:r>
      <w:r w:rsidR="002F3BAA" w:rsidRPr="000E20AA">
        <w:rPr>
          <w:rFonts w:ascii="Times New Roman" w:hAnsi="Times New Roman" w:cs="Times New Roman"/>
          <w:sz w:val="28"/>
          <w:szCs w:val="28"/>
        </w:rPr>
        <w:t>й</w:t>
      </w:r>
      <w:r w:rsidRPr="000E20AA">
        <w:rPr>
          <w:rFonts w:ascii="Times New Roman" w:hAnsi="Times New Roman" w:cs="Times New Roman"/>
          <w:sz w:val="28"/>
          <w:szCs w:val="28"/>
        </w:rPr>
        <w:t xml:space="preserve"> </w:t>
      </w:r>
      <w:r w:rsidR="002F3BAA" w:rsidRPr="000E20AA">
        <w:rPr>
          <w:rFonts w:ascii="Times New Roman" w:hAnsi="Times New Roman" w:cs="Times New Roman"/>
          <w:sz w:val="28"/>
          <w:szCs w:val="28"/>
        </w:rPr>
        <w:t>к всестороннему</w:t>
      </w:r>
      <w:r w:rsidRPr="000E20AA">
        <w:rPr>
          <w:rFonts w:ascii="Times New Roman" w:hAnsi="Times New Roman" w:cs="Times New Roman"/>
          <w:sz w:val="28"/>
          <w:szCs w:val="28"/>
        </w:rPr>
        <w:t xml:space="preserve"> исполнению ими полномочий по обучению населения в области безопасности жизнедеятельности  </w:t>
      </w:r>
      <w:r w:rsidR="002F3BAA" w:rsidRPr="000E20AA">
        <w:rPr>
          <w:rFonts w:ascii="Times New Roman" w:hAnsi="Times New Roman" w:cs="Times New Roman"/>
          <w:sz w:val="28"/>
          <w:szCs w:val="28"/>
        </w:rPr>
        <w:t>является</w:t>
      </w:r>
      <w:r w:rsidRPr="000E20AA">
        <w:rPr>
          <w:rFonts w:ascii="Times New Roman" w:hAnsi="Times New Roman" w:cs="Times New Roman"/>
          <w:sz w:val="28"/>
          <w:szCs w:val="28"/>
        </w:rPr>
        <w:t xml:space="preserve"> ежегодное проведение  смотра-конкурса на лучший учебно-консультационный пункт по ГОЧС и лучшую учебно-материальную базу по ГОЧС организаций</w:t>
      </w:r>
      <w:r w:rsidR="00A65D50" w:rsidRPr="000E20A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B39FA" w:rsidRPr="000E20AA">
        <w:rPr>
          <w:rFonts w:ascii="Times New Roman" w:hAnsi="Times New Roman" w:cs="Times New Roman"/>
          <w:sz w:val="28"/>
          <w:szCs w:val="28"/>
        </w:rPr>
        <w:t>–</w:t>
      </w:r>
      <w:r w:rsidR="00A65D50" w:rsidRPr="000E20AA">
        <w:rPr>
          <w:rFonts w:ascii="Times New Roman" w:hAnsi="Times New Roman" w:cs="Times New Roman"/>
          <w:sz w:val="28"/>
          <w:szCs w:val="28"/>
        </w:rPr>
        <w:t xml:space="preserve"> </w:t>
      </w:r>
      <w:r w:rsidR="00AB39FA" w:rsidRPr="000E20AA">
        <w:rPr>
          <w:rFonts w:ascii="Times New Roman" w:hAnsi="Times New Roman" w:cs="Times New Roman"/>
          <w:sz w:val="28"/>
          <w:szCs w:val="28"/>
        </w:rPr>
        <w:t>смотр-конкурс УКП)</w:t>
      </w:r>
      <w:r w:rsidRPr="000E20AA">
        <w:rPr>
          <w:rFonts w:ascii="Times New Roman" w:hAnsi="Times New Roman" w:cs="Times New Roman"/>
          <w:sz w:val="28"/>
          <w:szCs w:val="28"/>
        </w:rPr>
        <w:t>.</w:t>
      </w:r>
    </w:p>
    <w:p w:rsidR="00656517" w:rsidRPr="000E20AA" w:rsidRDefault="00656517" w:rsidP="00656517">
      <w:pPr>
        <w:ind w:firstLine="54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 xml:space="preserve">На изучение предмета «Основы безопасности жизнедеятельности» в общеобразовательных учебных заведениях федеральным базисным учебным планом отведено 70 часов (35 часов в 8 классе и 35 часов в 10 классе, то есть по одному часу в неделю), чего явно недостаточно для того, чтобы охватить все аспекты безопасного поведения. Кроме того, руководители некоторых учебных учреждений недостаточно понимают роль дисциплины ОБЖ в процессе социализации детей и подростков, результатом чего является сокращение количества часов, необходимых для изучения этой дисциплины, в пользу других предметов.  Не во всех учебных учреждениях есть оборудованные классы ОБЖ и современные технические средства обучения.  Недостаточное количество часов отводится для практических занятий. </w:t>
      </w:r>
    </w:p>
    <w:p w:rsidR="00656517" w:rsidRPr="000E20AA" w:rsidRDefault="00656517" w:rsidP="00656517">
      <w:pPr>
        <w:ind w:firstLine="54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 xml:space="preserve">Мерой стимулирования развития и совершенствования системы подготовки учащейся молодежи по вопросам безопасности жизнедеятельности,  развития учебно-материальной базы образовательных учреждений по вопросам безопасности,  развития дополнительных форм обучения учащейся молодежи вопросам безопасности жизнедеятельности, повышения статуса предмета «Основы безопасности жизнедеятельности» в системе школьного образования и привлечения внимания должностных лиц к проблемам подготовки учащейся молодежи вопросам безопасности жизнедеятельности </w:t>
      </w:r>
      <w:r w:rsidR="002F3BAA" w:rsidRPr="000E20AA">
        <w:rPr>
          <w:sz w:val="28"/>
          <w:szCs w:val="28"/>
        </w:rPr>
        <w:t>является проведение  смотра-</w:t>
      </w:r>
      <w:r w:rsidRPr="000E20AA">
        <w:rPr>
          <w:sz w:val="28"/>
          <w:szCs w:val="28"/>
        </w:rPr>
        <w:t>конкурса на лучшую организацию обучения безопасности жизнедеятельности в образовательных учр</w:t>
      </w:r>
      <w:r w:rsidRPr="000E20AA">
        <w:rPr>
          <w:sz w:val="28"/>
          <w:szCs w:val="28"/>
        </w:rPr>
        <w:t>е</w:t>
      </w:r>
      <w:r w:rsidRPr="000E20AA">
        <w:rPr>
          <w:sz w:val="28"/>
          <w:szCs w:val="28"/>
        </w:rPr>
        <w:t>ждениях Ямало-Ненецкого автономного о</w:t>
      </w:r>
      <w:r w:rsidRPr="000E20AA">
        <w:rPr>
          <w:sz w:val="28"/>
          <w:szCs w:val="28"/>
        </w:rPr>
        <w:t>к</w:t>
      </w:r>
      <w:r w:rsidRPr="000E20AA">
        <w:rPr>
          <w:sz w:val="28"/>
          <w:szCs w:val="28"/>
        </w:rPr>
        <w:t>руга</w:t>
      </w:r>
      <w:r w:rsidR="00AB39FA" w:rsidRPr="000E20AA">
        <w:rPr>
          <w:sz w:val="28"/>
          <w:szCs w:val="28"/>
        </w:rPr>
        <w:t xml:space="preserve"> (далее смотр-конкурс ОБЖ)</w:t>
      </w:r>
      <w:r w:rsidRPr="000E20AA">
        <w:rPr>
          <w:sz w:val="28"/>
          <w:szCs w:val="28"/>
        </w:rPr>
        <w:t>.</w:t>
      </w:r>
    </w:p>
    <w:p w:rsidR="00656517" w:rsidRPr="000E20AA" w:rsidRDefault="00656517" w:rsidP="00656517">
      <w:pPr>
        <w:jc w:val="both"/>
        <w:rPr>
          <w:sz w:val="28"/>
          <w:szCs w:val="28"/>
        </w:rPr>
      </w:pPr>
    </w:p>
    <w:p w:rsidR="00656517" w:rsidRPr="00CC1A62" w:rsidRDefault="002F3BAA" w:rsidP="008571B3">
      <w:pPr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 w:rsidRPr="00CC1A62">
        <w:rPr>
          <w:b/>
          <w:caps/>
          <w:sz w:val="28"/>
          <w:szCs w:val="28"/>
        </w:rPr>
        <w:t>Используемые понятия</w:t>
      </w:r>
    </w:p>
    <w:p w:rsidR="003D57BD" w:rsidRDefault="003D57BD" w:rsidP="008571B3">
      <w:pPr>
        <w:pStyle w:val="HTM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71B3" w:rsidRPr="008571B3" w:rsidRDefault="002F3BAA" w:rsidP="004270B9">
      <w:pPr>
        <w:pStyle w:val="HTML"/>
        <w:ind w:firstLine="935"/>
        <w:jc w:val="both"/>
        <w:rPr>
          <w:rFonts w:ascii="Times New Roman" w:hAnsi="Times New Roman" w:cs="Times New Roman"/>
          <w:sz w:val="28"/>
          <w:szCs w:val="28"/>
        </w:rPr>
      </w:pPr>
      <w:r w:rsidRPr="008571B3">
        <w:rPr>
          <w:rFonts w:ascii="Times New Roman" w:hAnsi="Times New Roman" w:cs="Times New Roman"/>
          <w:bCs/>
          <w:sz w:val="28"/>
          <w:szCs w:val="28"/>
        </w:rPr>
        <w:t>СМОТР</w:t>
      </w:r>
      <w:r w:rsidR="00A65D50" w:rsidRPr="008571B3">
        <w:rPr>
          <w:rStyle w:val="a5"/>
          <w:rFonts w:ascii="Times New Roman" w:hAnsi="Times New Roman" w:cs="Times New Roman"/>
          <w:bCs/>
          <w:sz w:val="28"/>
          <w:szCs w:val="28"/>
        </w:rPr>
        <w:footnoteReference w:id="1"/>
      </w:r>
      <w:r w:rsidR="00A65D50" w:rsidRPr="00857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5D50" w:rsidRPr="008571B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571B3" w:rsidRPr="008571B3">
        <w:rPr>
          <w:rFonts w:ascii="Times New Roman" w:hAnsi="Times New Roman" w:cs="Times New Roman"/>
          <w:sz w:val="28"/>
          <w:szCs w:val="28"/>
        </w:rPr>
        <w:t>Официальный осмотр чего-н.,</w:t>
      </w:r>
      <w:r w:rsidR="004270B9">
        <w:rPr>
          <w:rFonts w:ascii="Times New Roman" w:hAnsi="Times New Roman" w:cs="Times New Roman"/>
          <w:sz w:val="28"/>
          <w:szCs w:val="28"/>
        </w:rPr>
        <w:t xml:space="preserve"> </w:t>
      </w:r>
      <w:r w:rsidR="008571B3" w:rsidRPr="008571B3">
        <w:rPr>
          <w:rFonts w:ascii="Times New Roman" w:hAnsi="Times New Roman" w:cs="Times New Roman"/>
          <w:sz w:val="28"/>
          <w:szCs w:val="28"/>
        </w:rPr>
        <w:t>ознакомление с чем-н., проверка. С.  войск. Строевой с.  2. Публичный показ результатов  деятельности, общественная  проверка</w:t>
      </w:r>
      <w:r w:rsidR="008571B3">
        <w:rPr>
          <w:rFonts w:ascii="Times New Roman" w:hAnsi="Times New Roman" w:cs="Times New Roman"/>
          <w:sz w:val="28"/>
          <w:szCs w:val="28"/>
        </w:rPr>
        <w:t xml:space="preserve"> </w:t>
      </w:r>
      <w:r w:rsidR="008571B3" w:rsidRPr="008571B3">
        <w:rPr>
          <w:rFonts w:ascii="Times New Roman" w:hAnsi="Times New Roman" w:cs="Times New Roman"/>
          <w:sz w:val="28"/>
          <w:szCs w:val="28"/>
        </w:rPr>
        <w:t xml:space="preserve">чего-н. </w:t>
      </w:r>
    </w:p>
    <w:p w:rsidR="008571B3" w:rsidRPr="008571B3" w:rsidRDefault="002F3BAA" w:rsidP="003D57BD">
      <w:pPr>
        <w:pStyle w:val="HTML"/>
        <w:ind w:firstLine="935"/>
        <w:jc w:val="both"/>
        <w:rPr>
          <w:rFonts w:ascii="Times New Roman" w:hAnsi="Times New Roman" w:cs="Times New Roman"/>
          <w:sz w:val="28"/>
          <w:szCs w:val="28"/>
        </w:rPr>
      </w:pPr>
      <w:r w:rsidRPr="008571B3">
        <w:rPr>
          <w:rFonts w:ascii="Times New Roman" w:hAnsi="Times New Roman" w:cs="Times New Roman"/>
          <w:bCs/>
          <w:sz w:val="28"/>
          <w:szCs w:val="28"/>
        </w:rPr>
        <w:t>КО'НКУРС</w:t>
      </w:r>
      <w:r w:rsidR="00A65D50" w:rsidRPr="008571B3">
        <w:rPr>
          <w:rStyle w:val="a5"/>
          <w:rFonts w:ascii="Times New Roman" w:hAnsi="Times New Roman" w:cs="Times New Roman"/>
          <w:bCs/>
          <w:sz w:val="28"/>
          <w:szCs w:val="28"/>
        </w:rPr>
        <w:footnoteReference w:id="2"/>
      </w:r>
      <w:r w:rsidR="00A65D50" w:rsidRPr="008571B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8571B3" w:rsidRPr="008571B3">
        <w:rPr>
          <w:rFonts w:ascii="Times New Roman" w:hAnsi="Times New Roman" w:cs="Times New Roman"/>
          <w:sz w:val="28"/>
          <w:szCs w:val="28"/>
        </w:rPr>
        <w:t>Соревнование, имеющее целью выделить лучших участников,</w:t>
      </w:r>
      <w:r w:rsidR="008571B3">
        <w:rPr>
          <w:rFonts w:ascii="Times New Roman" w:hAnsi="Times New Roman" w:cs="Times New Roman"/>
          <w:sz w:val="28"/>
          <w:szCs w:val="28"/>
        </w:rPr>
        <w:t xml:space="preserve"> </w:t>
      </w:r>
      <w:r w:rsidR="008571B3" w:rsidRPr="008571B3">
        <w:rPr>
          <w:rFonts w:ascii="Times New Roman" w:hAnsi="Times New Roman" w:cs="Times New Roman"/>
          <w:sz w:val="28"/>
          <w:szCs w:val="28"/>
        </w:rPr>
        <w:t>лучшие работы.</w:t>
      </w:r>
    </w:p>
    <w:p w:rsidR="00A65D50" w:rsidRPr="000E20AA" w:rsidRDefault="00A65D50" w:rsidP="00A65D50">
      <w:pPr>
        <w:pStyle w:val="a3"/>
        <w:ind w:firstLine="708"/>
        <w:jc w:val="both"/>
        <w:rPr>
          <w:sz w:val="28"/>
          <w:szCs w:val="28"/>
        </w:rPr>
      </w:pPr>
      <w:r w:rsidRPr="000E20AA">
        <w:rPr>
          <w:sz w:val="28"/>
          <w:szCs w:val="28"/>
        </w:rPr>
        <w:lastRenderedPageBreak/>
        <w:t xml:space="preserve">Таким образом, </w:t>
      </w:r>
      <w:r w:rsidR="000E20AA" w:rsidRPr="000E20AA">
        <w:rPr>
          <w:sz w:val="28"/>
          <w:szCs w:val="28"/>
        </w:rPr>
        <w:t>СМОТР-КОНКУРС</w:t>
      </w:r>
      <w:r w:rsidRPr="000E20AA">
        <w:rPr>
          <w:sz w:val="28"/>
          <w:szCs w:val="28"/>
        </w:rPr>
        <w:t xml:space="preserve"> </w:t>
      </w:r>
      <w:r w:rsidR="00AB39FA" w:rsidRPr="000E20AA">
        <w:rPr>
          <w:sz w:val="28"/>
          <w:szCs w:val="28"/>
        </w:rPr>
        <w:t>УКП и ОБЖ</w:t>
      </w:r>
      <w:r w:rsidRPr="000E20AA">
        <w:rPr>
          <w:sz w:val="28"/>
          <w:szCs w:val="28"/>
        </w:rPr>
        <w:t xml:space="preserve"> объединяет в себе и непосредственное ознакомление с состоянием </w:t>
      </w:r>
      <w:r w:rsidR="00AB39FA" w:rsidRPr="000E20AA">
        <w:rPr>
          <w:sz w:val="28"/>
          <w:szCs w:val="28"/>
        </w:rPr>
        <w:t>учебно-материальной базы</w:t>
      </w:r>
      <w:r w:rsidR="00B67906" w:rsidRPr="000E20AA">
        <w:rPr>
          <w:sz w:val="28"/>
          <w:szCs w:val="28"/>
        </w:rPr>
        <w:t xml:space="preserve"> учебно-консультационных пунктов и организаций</w:t>
      </w:r>
      <w:r w:rsidR="00AB39FA" w:rsidRPr="000E20AA">
        <w:rPr>
          <w:sz w:val="28"/>
          <w:szCs w:val="28"/>
        </w:rPr>
        <w:t>, и выявление лучших</w:t>
      </w:r>
      <w:r w:rsidR="000E20AA" w:rsidRPr="000E20AA">
        <w:rPr>
          <w:sz w:val="28"/>
          <w:szCs w:val="28"/>
        </w:rPr>
        <w:t xml:space="preserve"> среди них</w:t>
      </w:r>
      <w:r w:rsidR="00AB39FA" w:rsidRPr="000E20AA">
        <w:rPr>
          <w:sz w:val="28"/>
          <w:szCs w:val="28"/>
        </w:rPr>
        <w:t>.</w:t>
      </w:r>
    </w:p>
    <w:p w:rsidR="000E20AA" w:rsidRPr="000E20AA" w:rsidRDefault="000E20AA" w:rsidP="000E20AA">
      <w:pPr>
        <w:ind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УЧЕБНО-МАТЕРИАЛЬНАЯ БАЗА</w:t>
      </w:r>
      <w:r w:rsidR="00624502">
        <w:rPr>
          <w:rStyle w:val="a5"/>
          <w:sz w:val="28"/>
          <w:szCs w:val="28"/>
        </w:rPr>
        <w:footnoteReference w:id="3"/>
      </w:r>
      <w:r w:rsidRPr="000E20AA">
        <w:rPr>
          <w:sz w:val="28"/>
          <w:szCs w:val="28"/>
        </w:rPr>
        <w:t xml:space="preserve"> субъекта Российской Федерации для обучения должностных лиц и специалистов гражданской обороны и РСЧС, а также населения в области гражданской обороны и за</w:t>
      </w:r>
      <w:r w:rsidR="004270B9">
        <w:rPr>
          <w:sz w:val="28"/>
          <w:szCs w:val="28"/>
        </w:rPr>
        <w:t xml:space="preserve">щиты от чрезвычайных ситуаций – </w:t>
      </w:r>
      <w:r w:rsidRPr="000E20AA">
        <w:rPr>
          <w:sz w:val="28"/>
          <w:szCs w:val="28"/>
        </w:rPr>
        <w:t>это</w:t>
      </w:r>
      <w:r w:rsidR="004270B9">
        <w:rPr>
          <w:sz w:val="28"/>
          <w:szCs w:val="28"/>
        </w:rPr>
        <w:t xml:space="preserve"> </w:t>
      </w:r>
      <w:r w:rsidRPr="000E20AA">
        <w:rPr>
          <w:sz w:val="28"/>
          <w:szCs w:val="28"/>
        </w:rPr>
        <w:t>комплекс</w:t>
      </w:r>
      <w:r w:rsidR="004270B9">
        <w:rPr>
          <w:sz w:val="28"/>
          <w:szCs w:val="28"/>
        </w:rPr>
        <w:t xml:space="preserve"> </w:t>
      </w:r>
      <w:r w:rsidRPr="000E20AA">
        <w:rPr>
          <w:sz w:val="28"/>
          <w:szCs w:val="28"/>
          <w:u w:val="single"/>
        </w:rPr>
        <w:t>учебных  объектов</w:t>
      </w:r>
      <w:r w:rsidR="004270B9">
        <w:rPr>
          <w:sz w:val="28"/>
          <w:szCs w:val="28"/>
        </w:rPr>
        <w:t xml:space="preserve"> </w:t>
      </w:r>
      <w:r w:rsidRPr="000E20AA">
        <w:rPr>
          <w:sz w:val="28"/>
          <w:szCs w:val="28"/>
        </w:rPr>
        <w:t>с</w:t>
      </w:r>
      <w:r w:rsidR="004270B9">
        <w:rPr>
          <w:sz w:val="28"/>
          <w:szCs w:val="28"/>
        </w:rPr>
        <w:t xml:space="preserve"> </w:t>
      </w:r>
      <w:r w:rsidRPr="000E20AA">
        <w:rPr>
          <w:sz w:val="28"/>
          <w:szCs w:val="28"/>
        </w:rPr>
        <w:t>учебно-методической    литературой, учебным имуществом</w:t>
      </w:r>
      <w:r w:rsidR="004270B9">
        <w:rPr>
          <w:sz w:val="28"/>
          <w:szCs w:val="28"/>
        </w:rPr>
        <w:t xml:space="preserve"> </w:t>
      </w:r>
      <w:r w:rsidRPr="000E20AA">
        <w:rPr>
          <w:sz w:val="28"/>
          <w:szCs w:val="28"/>
        </w:rPr>
        <w:t>и</w:t>
      </w:r>
      <w:r w:rsidR="004270B9">
        <w:rPr>
          <w:sz w:val="28"/>
          <w:szCs w:val="28"/>
        </w:rPr>
        <w:t xml:space="preserve"> </w:t>
      </w:r>
      <w:r w:rsidRPr="000E20AA">
        <w:rPr>
          <w:sz w:val="28"/>
          <w:szCs w:val="28"/>
        </w:rPr>
        <w:t>оборудованием, предназначенных   (приспособленных)   для   обучения   должностных   лиц   и специалистов гражданской обороны и РСЧС, а также населения в области гражданской обороны и защиты от чрезвычайных ситуаций (ГОЧС).</w:t>
      </w:r>
    </w:p>
    <w:p w:rsidR="000E20AA" w:rsidRPr="000E20AA" w:rsidRDefault="000E20AA" w:rsidP="000E20AA">
      <w:pPr>
        <w:ind w:firstLine="720"/>
        <w:jc w:val="both"/>
        <w:rPr>
          <w:sz w:val="28"/>
          <w:szCs w:val="28"/>
        </w:rPr>
      </w:pPr>
    </w:p>
    <w:p w:rsidR="000E20AA" w:rsidRPr="000E20AA" w:rsidRDefault="000E20AA" w:rsidP="000E20AA">
      <w:pPr>
        <w:ind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УЧЕБНЫЙ ОБЪЕКТ - учебный городок гражданской обороны и защиты от чрезвычайных ситуаций, учебный кабинет гражданской обороны и защиты от чрезвычайных ситуаций, уголок гражданской обороны и защиты от чрезвы</w:t>
      </w:r>
      <w:r w:rsidRPr="000E20AA">
        <w:rPr>
          <w:sz w:val="28"/>
          <w:szCs w:val="28"/>
        </w:rPr>
        <w:softHyphen/>
        <w:t>чайных ситуаций, автоклуб ГОЧС, объект гражданской обороны и другие объ</w:t>
      </w:r>
      <w:r w:rsidRPr="000E20AA">
        <w:rPr>
          <w:sz w:val="28"/>
          <w:szCs w:val="28"/>
        </w:rPr>
        <w:softHyphen/>
        <w:t>екты, на которых проводятся занятия по тематике гражданской обороны и за</w:t>
      </w:r>
      <w:r w:rsidRPr="000E20AA">
        <w:rPr>
          <w:sz w:val="28"/>
          <w:szCs w:val="28"/>
        </w:rPr>
        <w:softHyphen/>
        <w:t>щиты от чрезвычайных ситуаций (далее - объект организации).</w:t>
      </w:r>
    </w:p>
    <w:p w:rsidR="000E20AA" w:rsidRPr="000E20AA" w:rsidRDefault="000E20AA" w:rsidP="000E20AA">
      <w:pPr>
        <w:ind w:firstLine="720"/>
        <w:jc w:val="both"/>
        <w:rPr>
          <w:caps/>
          <w:sz w:val="28"/>
          <w:szCs w:val="28"/>
        </w:rPr>
      </w:pPr>
    </w:p>
    <w:p w:rsidR="000E20AA" w:rsidRPr="000E20AA" w:rsidRDefault="000E20AA" w:rsidP="000E20AA">
      <w:pPr>
        <w:ind w:firstLine="720"/>
        <w:jc w:val="both"/>
        <w:rPr>
          <w:color w:val="000000"/>
          <w:spacing w:val="-6"/>
          <w:sz w:val="28"/>
          <w:szCs w:val="28"/>
        </w:rPr>
      </w:pPr>
      <w:r w:rsidRPr="000E20AA">
        <w:rPr>
          <w:caps/>
          <w:sz w:val="28"/>
          <w:szCs w:val="28"/>
        </w:rPr>
        <w:t>Учебный городок</w:t>
      </w:r>
      <w:r w:rsidRPr="000E20AA">
        <w:rPr>
          <w:sz w:val="28"/>
          <w:szCs w:val="28"/>
        </w:rPr>
        <w:t xml:space="preserve"> гражданской обороны и защиты от чрезвычайных ситуаций - территория со специально оборудованными площадками, сооружениями, элементами объектов промышленного, сельскохозяйственного и другого производства, городского хозяйства, а также элементами, имитирующими </w:t>
      </w:r>
      <w:r w:rsidRPr="000E20AA">
        <w:rPr>
          <w:color w:val="000000"/>
          <w:spacing w:val="-6"/>
          <w:sz w:val="28"/>
          <w:szCs w:val="28"/>
        </w:rPr>
        <w:t>участки очагов поражения в зонах чрезвычайных ситуаций и зонах воздействия современных средств поражения.</w:t>
      </w:r>
    </w:p>
    <w:p w:rsidR="000E20AA" w:rsidRPr="000E20AA" w:rsidRDefault="000E20AA" w:rsidP="000E20AA">
      <w:pPr>
        <w:ind w:firstLine="720"/>
        <w:jc w:val="both"/>
        <w:rPr>
          <w:caps/>
          <w:color w:val="000000"/>
          <w:spacing w:val="-4"/>
          <w:sz w:val="28"/>
          <w:szCs w:val="28"/>
        </w:rPr>
      </w:pPr>
    </w:p>
    <w:p w:rsidR="000E20AA" w:rsidRPr="000E20AA" w:rsidRDefault="000E20AA" w:rsidP="000E20A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10" w:line="326" w:lineRule="exact"/>
        <w:jc w:val="both"/>
        <w:rPr>
          <w:color w:val="000000"/>
          <w:spacing w:val="-4"/>
          <w:sz w:val="28"/>
          <w:szCs w:val="28"/>
        </w:rPr>
      </w:pPr>
      <w:r w:rsidRPr="000E20AA">
        <w:rPr>
          <w:caps/>
          <w:color w:val="000000"/>
          <w:spacing w:val="-4"/>
          <w:sz w:val="28"/>
          <w:szCs w:val="28"/>
        </w:rPr>
        <w:tab/>
        <w:t>Учебный кабинет</w:t>
      </w:r>
      <w:r w:rsidRPr="000E20AA">
        <w:rPr>
          <w:color w:val="000000"/>
          <w:spacing w:val="-4"/>
          <w:sz w:val="28"/>
          <w:szCs w:val="28"/>
        </w:rPr>
        <w:t xml:space="preserve"> гражданской обороны и защиты от чрезвычайных </w:t>
      </w:r>
      <w:r w:rsidRPr="000E20AA">
        <w:rPr>
          <w:color w:val="000000"/>
          <w:spacing w:val="-5"/>
          <w:sz w:val="28"/>
          <w:szCs w:val="28"/>
        </w:rPr>
        <w:t xml:space="preserve">ситуаций - помещения с учебной мебелью, учебно-методической литературой, </w:t>
      </w:r>
      <w:r w:rsidRPr="000E20AA">
        <w:rPr>
          <w:color w:val="000000"/>
          <w:spacing w:val="-2"/>
          <w:sz w:val="28"/>
          <w:szCs w:val="28"/>
        </w:rPr>
        <w:t xml:space="preserve">учебным имуществом и оборудованием для проведения занятий по тематике </w:t>
      </w:r>
      <w:r w:rsidRPr="000E20AA">
        <w:rPr>
          <w:color w:val="000000"/>
          <w:spacing w:val="-6"/>
          <w:sz w:val="28"/>
          <w:szCs w:val="28"/>
        </w:rPr>
        <w:t>гражданской обороны и защиты от чрезвычайных ситуаций.</w:t>
      </w:r>
    </w:p>
    <w:p w:rsidR="000E20AA" w:rsidRPr="000E20AA" w:rsidRDefault="000E20AA" w:rsidP="000E20A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10" w:line="326" w:lineRule="exact"/>
        <w:jc w:val="both"/>
        <w:rPr>
          <w:caps/>
          <w:color w:val="000000"/>
          <w:spacing w:val="-4"/>
          <w:sz w:val="28"/>
          <w:szCs w:val="28"/>
        </w:rPr>
      </w:pPr>
    </w:p>
    <w:p w:rsidR="000E20AA" w:rsidRPr="000E20AA" w:rsidRDefault="000E20AA" w:rsidP="000E20A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10" w:line="326" w:lineRule="exact"/>
        <w:jc w:val="both"/>
        <w:rPr>
          <w:color w:val="000000"/>
          <w:spacing w:val="-11"/>
          <w:sz w:val="28"/>
          <w:szCs w:val="28"/>
        </w:rPr>
      </w:pPr>
      <w:r w:rsidRPr="000E20AA">
        <w:rPr>
          <w:caps/>
          <w:color w:val="000000"/>
          <w:spacing w:val="-4"/>
          <w:sz w:val="28"/>
          <w:szCs w:val="28"/>
        </w:rPr>
        <w:tab/>
        <w:t>Объект организации</w:t>
      </w:r>
      <w:r w:rsidRPr="000E20AA">
        <w:rPr>
          <w:color w:val="000000"/>
          <w:spacing w:val="-4"/>
          <w:sz w:val="28"/>
          <w:szCs w:val="28"/>
        </w:rPr>
        <w:t xml:space="preserve"> - действующий элемент промышленного, сельскохозяйственного и другого производства, городского хозяйства, на котором </w:t>
      </w:r>
      <w:r w:rsidRPr="000E20AA">
        <w:rPr>
          <w:color w:val="000000"/>
          <w:spacing w:val="-5"/>
          <w:sz w:val="28"/>
          <w:szCs w:val="28"/>
        </w:rPr>
        <w:t xml:space="preserve">проводятся занятия, учения и тренировки о гражданской обороне и защите от </w:t>
      </w:r>
      <w:r w:rsidRPr="000E20AA">
        <w:rPr>
          <w:color w:val="000000"/>
          <w:spacing w:val="-6"/>
          <w:sz w:val="28"/>
          <w:szCs w:val="28"/>
        </w:rPr>
        <w:t>чрезвычайных ситуаций.</w:t>
      </w:r>
    </w:p>
    <w:p w:rsidR="000E20AA" w:rsidRPr="000E20AA" w:rsidRDefault="000E20AA" w:rsidP="000E20A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317" w:line="326" w:lineRule="exact"/>
        <w:jc w:val="both"/>
        <w:rPr>
          <w:color w:val="000000"/>
          <w:spacing w:val="-5"/>
          <w:sz w:val="28"/>
          <w:szCs w:val="28"/>
        </w:rPr>
      </w:pPr>
      <w:r w:rsidRPr="000E20AA">
        <w:rPr>
          <w:color w:val="000000"/>
          <w:spacing w:val="-5"/>
          <w:sz w:val="28"/>
          <w:szCs w:val="28"/>
        </w:rPr>
        <w:tab/>
        <w:t xml:space="preserve"> </w:t>
      </w:r>
      <w:r w:rsidRPr="000E20AA">
        <w:rPr>
          <w:caps/>
          <w:color w:val="000000"/>
          <w:spacing w:val="-5"/>
          <w:sz w:val="28"/>
          <w:szCs w:val="28"/>
        </w:rPr>
        <w:t>Уголок</w:t>
      </w:r>
      <w:r w:rsidRPr="000E20AA">
        <w:rPr>
          <w:color w:val="000000"/>
          <w:spacing w:val="-5"/>
          <w:sz w:val="28"/>
          <w:szCs w:val="28"/>
        </w:rPr>
        <w:t xml:space="preserve"> гражданской обороны и защиты от чрезвычайных ситуаций - часть помещениях учебно-методической литературой, учебным имуществом и </w:t>
      </w:r>
      <w:r w:rsidRPr="000E20AA">
        <w:rPr>
          <w:color w:val="000000"/>
          <w:spacing w:val="-1"/>
          <w:sz w:val="28"/>
          <w:szCs w:val="28"/>
        </w:rPr>
        <w:t xml:space="preserve">оборудованием для проведения занятий по программам обучения в области </w:t>
      </w:r>
      <w:r w:rsidRPr="000E20AA">
        <w:rPr>
          <w:color w:val="000000"/>
          <w:spacing w:val="-6"/>
          <w:sz w:val="28"/>
          <w:szCs w:val="28"/>
        </w:rPr>
        <w:t xml:space="preserve">гражданской обороны и защиты от чрезвычайных ситуаций. </w:t>
      </w:r>
      <w:r w:rsidRPr="000E20AA">
        <w:rPr>
          <w:color w:val="000000"/>
          <w:spacing w:val="-4"/>
          <w:sz w:val="28"/>
          <w:szCs w:val="28"/>
        </w:rPr>
        <w:t>Уголок гражданской обороны и защиты от чрезвычайных ситуаций мо</w:t>
      </w:r>
      <w:r w:rsidRPr="000E20AA">
        <w:rPr>
          <w:color w:val="000000"/>
          <w:spacing w:val="-4"/>
          <w:sz w:val="28"/>
          <w:szCs w:val="28"/>
        </w:rPr>
        <w:softHyphen/>
        <w:t xml:space="preserve">жет создаваться в кабинетах </w:t>
      </w:r>
      <w:r w:rsidRPr="000E20AA">
        <w:rPr>
          <w:color w:val="000000"/>
          <w:spacing w:val="-4"/>
          <w:sz w:val="28"/>
          <w:szCs w:val="28"/>
        </w:rPr>
        <w:lastRenderedPageBreak/>
        <w:t>техники безопасности, безопасности жизнедея</w:t>
      </w:r>
      <w:r w:rsidRPr="000E20AA">
        <w:rPr>
          <w:color w:val="000000"/>
          <w:spacing w:val="-4"/>
          <w:sz w:val="28"/>
          <w:szCs w:val="28"/>
        </w:rPr>
        <w:softHyphen/>
      </w:r>
      <w:r w:rsidRPr="000E20AA">
        <w:rPr>
          <w:color w:val="000000"/>
          <w:spacing w:val="-5"/>
          <w:sz w:val="28"/>
          <w:szCs w:val="28"/>
        </w:rPr>
        <w:t>тельности и в других учебных и служебных помещениях.</w:t>
      </w:r>
    </w:p>
    <w:p w:rsidR="00484E8F" w:rsidRDefault="00484E8F" w:rsidP="00484E8F">
      <w:pPr>
        <w:shd w:val="clear" w:color="auto" w:fill="FFFFFF"/>
        <w:spacing w:line="322" w:lineRule="exact"/>
        <w:ind w:left="38" w:right="5" w:firstLine="720"/>
        <w:jc w:val="both"/>
        <w:rPr>
          <w:i/>
          <w:iCs/>
          <w:spacing w:val="-1"/>
          <w:sz w:val="28"/>
          <w:szCs w:val="28"/>
        </w:rPr>
      </w:pPr>
    </w:p>
    <w:p w:rsidR="00484E8F" w:rsidRPr="00484E8F" w:rsidRDefault="00484E8F" w:rsidP="00484E8F">
      <w:pPr>
        <w:shd w:val="clear" w:color="auto" w:fill="FFFFFF"/>
        <w:spacing w:line="322" w:lineRule="exact"/>
        <w:ind w:left="38" w:right="5" w:firstLine="670"/>
        <w:jc w:val="both"/>
        <w:rPr>
          <w:sz w:val="28"/>
          <w:szCs w:val="28"/>
        </w:rPr>
      </w:pPr>
      <w:r w:rsidRPr="00484E8F">
        <w:rPr>
          <w:b/>
          <w:i/>
          <w:iCs/>
          <w:spacing w:val="-1"/>
          <w:sz w:val="28"/>
          <w:szCs w:val="28"/>
        </w:rPr>
        <w:t>Учебно-материальную базу учебно-консультационных пунктов</w:t>
      </w:r>
      <w:r w:rsidRPr="00484E8F">
        <w:rPr>
          <w:i/>
          <w:iCs/>
          <w:spacing w:val="-1"/>
          <w:sz w:val="28"/>
          <w:szCs w:val="28"/>
        </w:rPr>
        <w:t xml:space="preserve"> </w:t>
      </w:r>
      <w:r w:rsidRPr="00484E8F">
        <w:rPr>
          <w:spacing w:val="-1"/>
          <w:sz w:val="28"/>
          <w:szCs w:val="28"/>
        </w:rPr>
        <w:t>со</w:t>
      </w:r>
      <w:r w:rsidRPr="00484E8F">
        <w:rPr>
          <w:spacing w:val="-1"/>
          <w:sz w:val="28"/>
          <w:szCs w:val="28"/>
        </w:rPr>
        <w:softHyphen/>
      </w:r>
      <w:r w:rsidRPr="00484E8F">
        <w:rPr>
          <w:spacing w:val="-9"/>
          <w:sz w:val="28"/>
          <w:szCs w:val="28"/>
        </w:rPr>
        <w:t>ставляют:</w:t>
      </w:r>
    </w:p>
    <w:p w:rsidR="00484E8F" w:rsidRPr="00484E8F" w:rsidRDefault="00484E8F" w:rsidP="00484E8F">
      <w:pPr>
        <w:shd w:val="clear" w:color="auto" w:fill="FFFFFF"/>
        <w:spacing w:line="322" w:lineRule="exact"/>
        <w:ind w:firstLine="708"/>
        <w:jc w:val="both"/>
        <w:rPr>
          <w:sz w:val="28"/>
          <w:szCs w:val="28"/>
        </w:rPr>
      </w:pPr>
      <w:r w:rsidRPr="00484E8F">
        <w:rPr>
          <w:spacing w:val="-7"/>
          <w:sz w:val="28"/>
          <w:szCs w:val="28"/>
        </w:rPr>
        <w:t>учебные кабинеты гражданской обороны и защиты от чрезвычайных си</w:t>
      </w:r>
      <w:r w:rsidRPr="00484E8F">
        <w:rPr>
          <w:spacing w:val="-7"/>
          <w:sz w:val="28"/>
          <w:szCs w:val="28"/>
        </w:rPr>
        <w:softHyphen/>
      </w:r>
      <w:r w:rsidRPr="00484E8F">
        <w:rPr>
          <w:spacing w:val="-9"/>
          <w:sz w:val="28"/>
          <w:szCs w:val="28"/>
        </w:rPr>
        <w:t>туаций;</w:t>
      </w:r>
    </w:p>
    <w:p w:rsidR="00484E8F" w:rsidRPr="00484E8F" w:rsidRDefault="00484E8F" w:rsidP="00484E8F">
      <w:pPr>
        <w:shd w:val="clear" w:color="auto" w:fill="FFFFFF"/>
        <w:spacing w:line="322" w:lineRule="exact"/>
        <w:ind w:firstLine="514"/>
        <w:jc w:val="both"/>
        <w:rPr>
          <w:sz w:val="28"/>
          <w:szCs w:val="28"/>
        </w:rPr>
      </w:pPr>
      <w:r w:rsidRPr="00484E8F">
        <w:rPr>
          <w:spacing w:val="-7"/>
          <w:sz w:val="28"/>
          <w:szCs w:val="28"/>
        </w:rPr>
        <w:t>уголки гражданской обороны и защиты от чрезвычайных ситуаций.</w:t>
      </w:r>
    </w:p>
    <w:p w:rsidR="00484E8F" w:rsidRPr="00484E8F" w:rsidRDefault="00484E8F" w:rsidP="00484E8F">
      <w:pPr>
        <w:shd w:val="clear" w:color="auto" w:fill="FFFFFF"/>
        <w:spacing w:line="322" w:lineRule="exact"/>
        <w:ind w:firstLine="708"/>
        <w:jc w:val="both"/>
        <w:rPr>
          <w:sz w:val="28"/>
          <w:szCs w:val="28"/>
        </w:rPr>
      </w:pPr>
      <w:r w:rsidRPr="00484E8F">
        <w:rPr>
          <w:b/>
          <w:i/>
          <w:iCs/>
          <w:spacing w:val="1"/>
          <w:sz w:val="28"/>
          <w:szCs w:val="28"/>
        </w:rPr>
        <w:t>Учебно-материальную базу организаций</w:t>
      </w:r>
      <w:r w:rsidRPr="00484E8F">
        <w:rPr>
          <w:i/>
          <w:iCs/>
          <w:spacing w:val="1"/>
          <w:sz w:val="28"/>
          <w:szCs w:val="28"/>
        </w:rPr>
        <w:t xml:space="preserve"> </w:t>
      </w:r>
      <w:r w:rsidRPr="00484E8F">
        <w:rPr>
          <w:spacing w:val="1"/>
          <w:sz w:val="28"/>
          <w:szCs w:val="28"/>
        </w:rPr>
        <w:t>составляют:</w:t>
      </w:r>
    </w:p>
    <w:p w:rsidR="00484E8F" w:rsidRPr="00484E8F" w:rsidRDefault="00484E8F" w:rsidP="00484E8F">
      <w:pPr>
        <w:shd w:val="clear" w:color="auto" w:fill="FFFFFF"/>
        <w:spacing w:before="5" w:line="322" w:lineRule="exact"/>
        <w:ind w:left="24" w:right="5" w:firstLine="684"/>
        <w:jc w:val="both"/>
        <w:rPr>
          <w:sz w:val="28"/>
          <w:szCs w:val="28"/>
        </w:rPr>
      </w:pPr>
      <w:r w:rsidRPr="00484E8F">
        <w:rPr>
          <w:spacing w:val="2"/>
          <w:sz w:val="28"/>
          <w:szCs w:val="28"/>
        </w:rPr>
        <w:t>учебные городки гражданской обороны и защиты от чрезвычайных си</w:t>
      </w:r>
      <w:r w:rsidRPr="00484E8F">
        <w:rPr>
          <w:spacing w:val="2"/>
          <w:sz w:val="28"/>
          <w:szCs w:val="28"/>
        </w:rPr>
        <w:softHyphen/>
      </w:r>
      <w:r w:rsidRPr="00484E8F">
        <w:rPr>
          <w:sz w:val="28"/>
          <w:szCs w:val="28"/>
        </w:rPr>
        <w:t>туаций;</w:t>
      </w:r>
    </w:p>
    <w:p w:rsidR="00484E8F" w:rsidRPr="00484E8F" w:rsidRDefault="00484E8F" w:rsidP="00484E8F">
      <w:pPr>
        <w:shd w:val="clear" w:color="auto" w:fill="FFFFFF"/>
        <w:spacing w:line="322" w:lineRule="exact"/>
        <w:ind w:left="14" w:right="5" w:firstLine="720"/>
        <w:jc w:val="both"/>
        <w:rPr>
          <w:sz w:val="28"/>
          <w:szCs w:val="28"/>
        </w:rPr>
      </w:pPr>
      <w:r w:rsidRPr="00484E8F">
        <w:rPr>
          <w:spacing w:val="3"/>
          <w:sz w:val="28"/>
          <w:szCs w:val="28"/>
        </w:rPr>
        <w:t>учебные кабинеты гражданской обороны и защиты от чрезвычайных си</w:t>
      </w:r>
      <w:r w:rsidRPr="00484E8F">
        <w:rPr>
          <w:spacing w:val="3"/>
          <w:sz w:val="28"/>
          <w:szCs w:val="28"/>
        </w:rPr>
        <w:softHyphen/>
      </w:r>
      <w:r w:rsidRPr="00484E8F">
        <w:rPr>
          <w:spacing w:val="2"/>
          <w:sz w:val="28"/>
          <w:szCs w:val="28"/>
        </w:rPr>
        <w:t>туаций;</w:t>
      </w:r>
    </w:p>
    <w:p w:rsidR="00484E8F" w:rsidRPr="00484E8F" w:rsidRDefault="00484E8F" w:rsidP="00484E8F">
      <w:pPr>
        <w:shd w:val="clear" w:color="auto" w:fill="FFFFFF"/>
        <w:spacing w:line="322" w:lineRule="exact"/>
        <w:ind w:firstLine="708"/>
        <w:jc w:val="both"/>
        <w:rPr>
          <w:sz w:val="28"/>
          <w:szCs w:val="28"/>
        </w:rPr>
      </w:pPr>
      <w:r w:rsidRPr="00484E8F">
        <w:rPr>
          <w:spacing w:val="2"/>
          <w:sz w:val="28"/>
          <w:szCs w:val="28"/>
        </w:rPr>
        <w:t>объекты организаций;</w:t>
      </w:r>
    </w:p>
    <w:p w:rsidR="00484E8F" w:rsidRPr="00484E8F" w:rsidRDefault="00484E8F" w:rsidP="00484E8F">
      <w:pPr>
        <w:shd w:val="clear" w:color="auto" w:fill="FFFFFF"/>
        <w:spacing w:line="322" w:lineRule="exact"/>
        <w:ind w:firstLine="708"/>
        <w:jc w:val="both"/>
        <w:rPr>
          <w:sz w:val="28"/>
          <w:szCs w:val="28"/>
        </w:rPr>
      </w:pPr>
      <w:r w:rsidRPr="00484E8F">
        <w:rPr>
          <w:spacing w:val="3"/>
          <w:sz w:val="28"/>
          <w:szCs w:val="28"/>
        </w:rPr>
        <w:t>уголки гражданской обороны и защиты от чрезвычайных ситуаций.</w:t>
      </w:r>
    </w:p>
    <w:p w:rsidR="00484E8F" w:rsidRPr="00484E8F" w:rsidRDefault="00484E8F" w:rsidP="00484E8F">
      <w:pPr>
        <w:shd w:val="clear" w:color="auto" w:fill="FFFFFF"/>
        <w:spacing w:line="322" w:lineRule="exact"/>
        <w:ind w:left="10" w:right="5" w:firstLine="720"/>
        <w:jc w:val="both"/>
        <w:rPr>
          <w:sz w:val="28"/>
          <w:szCs w:val="28"/>
        </w:rPr>
      </w:pPr>
      <w:r w:rsidRPr="00484E8F">
        <w:rPr>
          <w:b/>
          <w:i/>
          <w:iCs/>
          <w:spacing w:val="4"/>
          <w:sz w:val="28"/>
          <w:szCs w:val="28"/>
        </w:rPr>
        <w:t>Учебно-материальную базу общеобразовательных учреждений</w:t>
      </w:r>
      <w:r w:rsidRPr="00484E8F">
        <w:rPr>
          <w:i/>
          <w:iCs/>
          <w:spacing w:val="4"/>
          <w:sz w:val="28"/>
          <w:szCs w:val="28"/>
        </w:rPr>
        <w:t xml:space="preserve"> </w:t>
      </w:r>
      <w:r w:rsidRPr="00484E8F">
        <w:rPr>
          <w:spacing w:val="4"/>
          <w:sz w:val="28"/>
          <w:szCs w:val="28"/>
        </w:rPr>
        <w:t>состав</w:t>
      </w:r>
      <w:r w:rsidRPr="00484E8F">
        <w:rPr>
          <w:spacing w:val="4"/>
          <w:sz w:val="28"/>
          <w:szCs w:val="28"/>
        </w:rPr>
        <w:softHyphen/>
      </w:r>
      <w:r w:rsidRPr="00484E8F">
        <w:rPr>
          <w:spacing w:val="1"/>
          <w:sz w:val="28"/>
          <w:szCs w:val="28"/>
        </w:rPr>
        <w:t>ляют:</w:t>
      </w:r>
    </w:p>
    <w:p w:rsidR="00484E8F" w:rsidRPr="00484E8F" w:rsidRDefault="00484E8F" w:rsidP="00484E8F">
      <w:pPr>
        <w:shd w:val="clear" w:color="auto" w:fill="FFFFFF"/>
        <w:spacing w:line="322" w:lineRule="exact"/>
        <w:ind w:left="5" w:right="5" w:firstLine="720"/>
        <w:jc w:val="both"/>
        <w:rPr>
          <w:sz w:val="28"/>
          <w:szCs w:val="28"/>
        </w:rPr>
      </w:pPr>
      <w:r w:rsidRPr="00484E8F">
        <w:rPr>
          <w:spacing w:val="3"/>
          <w:sz w:val="28"/>
          <w:szCs w:val="28"/>
        </w:rPr>
        <w:t>учебные кабинеты гражданской обороны и защиты от чрезвычайных си</w:t>
      </w:r>
      <w:r w:rsidRPr="00484E8F">
        <w:rPr>
          <w:spacing w:val="3"/>
          <w:sz w:val="28"/>
          <w:szCs w:val="28"/>
        </w:rPr>
        <w:softHyphen/>
      </w:r>
      <w:r w:rsidRPr="00484E8F">
        <w:rPr>
          <w:spacing w:val="1"/>
          <w:sz w:val="28"/>
          <w:szCs w:val="28"/>
        </w:rPr>
        <w:t>туаций;</w:t>
      </w:r>
    </w:p>
    <w:p w:rsidR="00484E8F" w:rsidRPr="00484E8F" w:rsidRDefault="00484E8F" w:rsidP="00484E8F">
      <w:pPr>
        <w:shd w:val="clear" w:color="auto" w:fill="FFFFFF"/>
        <w:spacing w:line="322" w:lineRule="exact"/>
        <w:ind w:firstLine="708"/>
        <w:jc w:val="both"/>
        <w:rPr>
          <w:sz w:val="28"/>
          <w:szCs w:val="28"/>
        </w:rPr>
      </w:pPr>
      <w:r w:rsidRPr="00484E8F">
        <w:rPr>
          <w:spacing w:val="3"/>
          <w:sz w:val="28"/>
          <w:szCs w:val="28"/>
        </w:rPr>
        <w:t>уголки гражданской обороны и защиты от чрезвычайных ситуаций;</w:t>
      </w:r>
    </w:p>
    <w:p w:rsidR="00484E8F" w:rsidRPr="00484E8F" w:rsidRDefault="00484E8F" w:rsidP="00484E8F">
      <w:pPr>
        <w:shd w:val="clear" w:color="auto" w:fill="FFFFFF"/>
        <w:spacing w:before="10" w:line="322" w:lineRule="exact"/>
        <w:ind w:firstLine="708"/>
        <w:jc w:val="both"/>
        <w:rPr>
          <w:sz w:val="28"/>
          <w:szCs w:val="28"/>
        </w:rPr>
      </w:pPr>
      <w:r w:rsidRPr="00484E8F">
        <w:rPr>
          <w:spacing w:val="1"/>
          <w:sz w:val="28"/>
          <w:szCs w:val="28"/>
        </w:rPr>
        <w:t>защитные сооружения гражданской обороны (при наличии);</w:t>
      </w:r>
    </w:p>
    <w:p w:rsidR="00484E8F" w:rsidRPr="00484E8F" w:rsidRDefault="00484E8F" w:rsidP="00484E8F">
      <w:pPr>
        <w:shd w:val="clear" w:color="auto" w:fill="FFFFFF"/>
        <w:spacing w:before="10" w:line="322" w:lineRule="exact"/>
        <w:ind w:firstLine="708"/>
        <w:jc w:val="both"/>
        <w:rPr>
          <w:sz w:val="28"/>
          <w:szCs w:val="28"/>
        </w:rPr>
      </w:pPr>
      <w:r w:rsidRPr="00484E8F">
        <w:rPr>
          <w:spacing w:val="2"/>
          <w:sz w:val="28"/>
          <w:szCs w:val="28"/>
        </w:rPr>
        <w:t>полосы препятствий.</w:t>
      </w:r>
    </w:p>
    <w:p w:rsidR="003D57BD" w:rsidRDefault="003D57BD" w:rsidP="000E20A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317" w:line="326" w:lineRule="exact"/>
        <w:jc w:val="center"/>
        <w:rPr>
          <w:b/>
          <w:color w:val="000000"/>
          <w:spacing w:val="-5"/>
          <w:sz w:val="32"/>
          <w:szCs w:val="32"/>
        </w:rPr>
      </w:pPr>
    </w:p>
    <w:p w:rsidR="000E20AA" w:rsidRPr="00551232" w:rsidRDefault="00CC1A62" w:rsidP="000E20A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317" w:line="326" w:lineRule="exact"/>
        <w:jc w:val="center"/>
        <w:rPr>
          <w:b/>
          <w:color w:val="000000"/>
          <w:spacing w:val="-5"/>
          <w:sz w:val="32"/>
          <w:szCs w:val="32"/>
        </w:rPr>
      </w:pPr>
      <w:r>
        <w:rPr>
          <w:b/>
          <w:color w:val="000000"/>
          <w:spacing w:val="-5"/>
          <w:sz w:val="32"/>
          <w:szCs w:val="32"/>
        </w:rPr>
        <w:t xml:space="preserve">3. </w:t>
      </w:r>
      <w:r w:rsidR="000E20AA" w:rsidRPr="00551232">
        <w:rPr>
          <w:b/>
          <w:color w:val="000000"/>
          <w:spacing w:val="-5"/>
          <w:sz w:val="32"/>
          <w:szCs w:val="32"/>
        </w:rPr>
        <w:t>ХАРАКТЕРИСТИКА ОСНОВНЫХ УЧЕБНЫХ ОБЪЕКТОВ</w:t>
      </w:r>
    </w:p>
    <w:p w:rsidR="000E20AA" w:rsidRDefault="000E20AA" w:rsidP="000E20AA">
      <w:pPr>
        <w:ind w:firstLine="720"/>
        <w:jc w:val="both"/>
        <w:rPr>
          <w:sz w:val="28"/>
          <w:szCs w:val="28"/>
        </w:rPr>
      </w:pPr>
    </w:p>
    <w:p w:rsidR="00551232" w:rsidRPr="00551232" w:rsidRDefault="00551232" w:rsidP="000E20AA">
      <w:pPr>
        <w:ind w:firstLine="720"/>
        <w:jc w:val="both"/>
        <w:rPr>
          <w:i/>
          <w:caps/>
          <w:sz w:val="28"/>
          <w:szCs w:val="28"/>
        </w:rPr>
      </w:pPr>
      <w:r w:rsidRPr="00551232">
        <w:rPr>
          <w:i/>
          <w:caps/>
          <w:sz w:val="28"/>
          <w:szCs w:val="28"/>
        </w:rPr>
        <w:t xml:space="preserve">Учебный городок гражданской обороны </w:t>
      </w:r>
    </w:p>
    <w:p w:rsidR="00551232" w:rsidRPr="00551232" w:rsidRDefault="00551232" w:rsidP="000E20AA">
      <w:pPr>
        <w:ind w:firstLine="720"/>
        <w:jc w:val="both"/>
        <w:rPr>
          <w:i/>
          <w:caps/>
          <w:sz w:val="28"/>
          <w:szCs w:val="28"/>
        </w:rPr>
      </w:pPr>
      <w:r w:rsidRPr="00551232">
        <w:rPr>
          <w:i/>
          <w:caps/>
          <w:sz w:val="28"/>
          <w:szCs w:val="28"/>
        </w:rPr>
        <w:t>и зашиты от чрезвычайных ситуаций</w:t>
      </w:r>
    </w:p>
    <w:p w:rsidR="00551232" w:rsidRDefault="00551232" w:rsidP="000E20AA">
      <w:pPr>
        <w:ind w:firstLine="720"/>
        <w:jc w:val="both"/>
        <w:rPr>
          <w:sz w:val="28"/>
          <w:szCs w:val="28"/>
        </w:rPr>
      </w:pPr>
    </w:p>
    <w:p w:rsidR="000E20AA" w:rsidRPr="000E20AA" w:rsidRDefault="000E20AA" w:rsidP="000E20AA">
      <w:pPr>
        <w:ind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Учебный городок гражданской обороны и зашиты от чрезвычайных ситуаций предназначен для практической подготовки должностных лиц и спе</w:t>
      </w:r>
      <w:r w:rsidRPr="000E20AA">
        <w:rPr>
          <w:sz w:val="28"/>
          <w:szCs w:val="28"/>
        </w:rPr>
        <w:softHyphen/>
        <w:t>циалистов гражданской обороны и РСЧС, а также населения в области граж</w:t>
      </w:r>
      <w:r w:rsidRPr="000E20AA">
        <w:rPr>
          <w:sz w:val="28"/>
          <w:szCs w:val="28"/>
        </w:rPr>
        <w:softHyphen/>
        <w:t>данской обороны и защиты от чрезвычайных ситуаций, в том числе отработки нормативов по выполнению аварийно-спасательных и других неотложных ра</w:t>
      </w:r>
      <w:r w:rsidRPr="000E20AA">
        <w:rPr>
          <w:sz w:val="28"/>
          <w:szCs w:val="28"/>
        </w:rPr>
        <w:softHyphen/>
        <w:t>бот (АСДНР), защите от поражающих факторов аварий, катастроф и стихийных бедствий, современных средств поражения, а также проведения учений и тренировок по гражданской обороне и защите от чрезвычайных ситуаций.</w:t>
      </w:r>
    </w:p>
    <w:p w:rsidR="000E20AA" w:rsidRPr="000E20AA" w:rsidRDefault="000E20AA" w:rsidP="000E20AA">
      <w:pPr>
        <w:ind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Вся территория учебного городка гражданской обороны и защиты от чрезвычайных ситуаций делится на участки, предназначенные для отработки тем учебных занятий (групп учебных вопросов). Для отработки отдельных учебных вопросов на участках оборудуются учебные места.</w:t>
      </w:r>
    </w:p>
    <w:p w:rsidR="000E20AA" w:rsidRPr="000E20AA" w:rsidRDefault="000E20AA" w:rsidP="000E20AA">
      <w:pPr>
        <w:ind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В учебном городке гражданской обороны и защиты от чрезвычайных си</w:t>
      </w:r>
      <w:r w:rsidRPr="000E20AA">
        <w:rPr>
          <w:sz w:val="28"/>
          <w:szCs w:val="28"/>
        </w:rPr>
        <w:softHyphen/>
        <w:t>туаций также целесообразно иметь 1-2 учебных кабинета, макет объекта (уча</w:t>
      </w:r>
      <w:r w:rsidRPr="000E20AA">
        <w:rPr>
          <w:sz w:val="28"/>
          <w:szCs w:val="28"/>
        </w:rPr>
        <w:softHyphen/>
        <w:t>стка местности и т.п.) для отработки вопросов управления действиями нештат</w:t>
      </w:r>
      <w:r w:rsidRPr="000E20AA">
        <w:rPr>
          <w:sz w:val="28"/>
          <w:szCs w:val="28"/>
        </w:rPr>
        <w:softHyphen/>
        <w:t>ных аварийно-спасательными формирований (НАСФ) при выдвижении их в зо</w:t>
      </w:r>
      <w:r w:rsidRPr="000E20AA">
        <w:rPr>
          <w:sz w:val="28"/>
          <w:szCs w:val="28"/>
        </w:rPr>
        <w:softHyphen/>
        <w:t xml:space="preserve">ну </w:t>
      </w:r>
      <w:r w:rsidRPr="000E20AA">
        <w:rPr>
          <w:sz w:val="28"/>
          <w:szCs w:val="28"/>
        </w:rPr>
        <w:lastRenderedPageBreak/>
        <w:t>чрезвычайной ситуации, для инженерного оборудования района расположе</w:t>
      </w:r>
      <w:r w:rsidRPr="000E20AA">
        <w:rPr>
          <w:sz w:val="28"/>
          <w:szCs w:val="28"/>
        </w:rPr>
        <w:softHyphen/>
        <w:t>ния</w:t>
      </w:r>
      <w:r w:rsidRPr="000E20AA">
        <w:rPr>
          <w:spacing w:val="-3"/>
          <w:w w:val="94"/>
          <w:sz w:val="28"/>
          <w:szCs w:val="28"/>
        </w:rPr>
        <w:t xml:space="preserve"> </w:t>
      </w:r>
      <w:r w:rsidRPr="000E20AA">
        <w:rPr>
          <w:sz w:val="28"/>
          <w:szCs w:val="28"/>
        </w:rPr>
        <w:t>и др.</w:t>
      </w:r>
    </w:p>
    <w:p w:rsidR="000E20AA" w:rsidRPr="000E20AA" w:rsidRDefault="000E20AA" w:rsidP="000E20AA">
      <w:pPr>
        <w:shd w:val="clear" w:color="auto" w:fill="FFFFFF"/>
        <w:ind w:firstLine="720"/>
        <w:jc w:val="both"/>
        <w:rPr>
          <w:sz w:val="28"/>
          <w:szCs w:val="28"/>
        </w:rPr>
      </w:pPr>
      <w:r w:rsidRPr="000E20AA">
        <w:rPr>
          <w:i/>
          <w:iCs/>
          <w:sz w:val="28"/>
          <w:szCs w:val="28"/>
        </w:rPr>
        <w:t xml:space="preserve">Учебный городок гражданской обороны и защиты </w:t>
      </w:r>
      <w:r w:rsidRPr="00551232">
        <w:rPr>
          <w:bCs/>
          <w:i/>
          <w:iCs/>
          <w:sz w:val="28"/>
          <w:szCs w:val="28"/>
        </w:rPr>
        <w:t>от чрезвычайных</w:t>
      </w:r>
      <w:r w:rsidRPr="000E20AA">
        <w:rPr>
          <w:b/>
          <w:bCs/>
          <w:i/>
          <w:iCs/>
          <w:sz w:val="28"/>
          <w:szCs w:val="28"/>
        </w:rPr>
        <w:t xml:space="preserve"> </w:t>
      </w:r>
      <w:r w:rsidRPr="000E20AA">
        <w:rPr>
          <w:i/>
          <w:iCs/>
          <w:sz w:val="28"/>
          <w:szCs w:val="28"/>
        </w:rPr>
        <w:t xml:space="preserve">ситуаций организаций </w:t>
      </w:r>
      <w:r w:rsidRPr="000E20AA">
        <w:rPr>
          <w:sz w:val="28"/>
          <w:szCs w:val="28"/>
        </w:rPr>
        <w:t>может иметь участки:</w:t>
      </w:r>
    </w:p>
    <w:p w:rsidR="000E20AA" w:rsidRPr="000E20AA" w:rsidRDefault="000E20AA" w:rsidP="00551232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аварийно-спасательных работ;</w:t>
      </w:r>
    </w:p>
    <w:p w:rsidR="000E20AA" w:rsidRPr="000E20AA" w:rsidRDefault="000E20AA" w:rsidP="00551232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аварийно-восстановительных работ;</w:t>
      </w:r>
    </w:p>
    <w:p w:rsidR="000E20AA" w:rsidRPr="000E20AA" w:rsidRDefault="000E20AA" w:rsidP="00551232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инженерной защиты;</w:t>
      </w:r>
    </w:p>
    <w:p w:rsidR="000E20AA" w:rsidRPr="000E20AA" w:rsidRDefault="000E20AA" w:rsidP="00551232">
      <w:pPr>
        <w:numPr>
          <w:ilvl w:val="0"/>
          <w:numId w:val="6"/>
        </w:numPr>
        <w:jc w:val="both"/>
        <w:rPr>
          <w:sz w:val="28"/>
          <w:szCs w:val="28"/>
        </w:rPr>
      </w:pPr>
      <w:r w:rsidRPr="000E20AA">
        <w:rPr>
          <w:sz w:val="28"/>
          <w:szCs w:val="28"/>
        </w:rPr>
        <w:t>химической и радиационной защиты;</w:t>
      </w:r>
    </w:p>
    <w:p w:rsidR="000E20AA" w:rsidRPr="000E20AA" w:rsidRDefault="000E20AA" w:rsidP="00551232">
      <w:pPr>
        <w:numPr>
          <w:ilvl w:val="0"/>
          <w:numId w:val="6"/>
        </w:numPr>
        <w:jc w:val="both"/>
        <w:rPr>
          <w:sz w:val="28"/>
          <w:szCs w:val="28"/>
        </w:rPr>
      </w:pPr>
      <w:r w:rsidRPr="000E20AA">
        <w:rPr>
          <w:sz w:val="28"/>
          <w:szCs w:val="28"/>
        </w:rPr>
        <w:t>противопожарной подготовки.</w:t>
      </w:r>
    </w:p>
    <w:p w:rsidR="00551232" w:rsidRDefault="00551232" w:rsidP="000E20AA">
      <w:pPr>
        <w:shd w:val="clear" w:color="auto" w:fill="FFFFFF"/>
        <w:spacing w:line="326" w:lineRule="exact"/>
        <w:ind w:left="5" w:right="5" w:firstLine="720"/>
        <w:jc w:val="both"/>
        <w:rPr>
          <w:i/>
          <w:spacing w:val="3"/>
          <w:sz w:val="28"/>
          <w:szCs w:val="28"/>
        </w:rPr>
      </w:pPr>
    </w:p>
    <w:p w:rsidR="000E20AA" w:rsidRPr="000E20AA" w:rsidRDefault="000E20AA" w:rsidP="000E20AA">
      <w:pPr>
        <w:shd w:val="clear" w:color="auto" w:fill="FFFFFF"/>
        <w:spacing w:line="326" w:lineRule="exact"/>
        <w:ind w:left="5" w:right="5" w:firstLine="720"/>
        <w:jc w:val="both"/>
        <w:rPr>
          <w:sz w:val="28"/>
          <w:szCs w:val="28"/>
        </w:rPr>
      </w:pPr>
      <w:r w:rsidRPr="00551232">
        <w:rPr>
          <w:i/>
          <w:spacing w:val="3"/>
          <w:sz w:val="28"/>
          <w:szCs w:val="28"/>
        </w:rPr>
        <w:t>Полоса препятствий общеобразовательных учреждений</w:t>
      </w:r>
      <w:r w:rsidRPr="000E20AA">
        <w:rPr>
          <w:spacing w:val="3"/>
          <w:sz w:val="28"/>
          <w:szCs w:val="28"/>
        </w:rPr>
        <w:t xml:space="preserve"> может включать элементы, в ходе преодоления которых отрабатываются практические вопросы по действиям в условиях чрезвычайных ситуаций, а также в условиях воздейст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4"/>
          <w:sz w:val="28"/>
          <w:szCs w:val="28"/>
        </w:rPr>
        <w:t>вия опасностей, возникающих при ведении военных действий или вследствие этих действий в соответствии с примерной программой курса «Основы безо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пасности жизнедеятельности».</w:t>
      </w:r>
    </w:p>
    <w:p w:rsidR="000E20AA" w:rsidRPr="000E20AA" w:rsidRDefault="000E20AA" w:rsidP="000E20AA">
      <w:pPr>
        <w:shd w:val="clear" w:color="auto" w:fill="FFFFFF"/>
        <w:spacing w:before="312" w:line="322" w:lineRule="exact"/>
        <w:ind w:left="5" w:right="5" w:firstLine="720"/>
        <w:jc w:val="both"/>
        <w:rPr>
          <w:sz w:val="28"/>
          <w:szCs w:val="28"/>
        </w:rPr>
      </w:pPr>
      <w:r w:rsidRPr="00551232">
        <w:rPr>
          <w:b/>
          <w:spacing w:val="2"/>
          <w:sz w:val="28"/>
          <w:szCs w:val="28"/>
        </w:rPr>
        <w:t>Участок «Аварийно-спасательных работ»</w:t>
      </w:r>
      <w:r w:rsidRPr="000E20AA">
        <w:rPr>
          <w:spacing w:val="2"/>
          <w:sz w:val="28"/>
          <w:szCs w:val="28"/>
        </w:rPr>
        <w:t xml:space="preserve"> предназначен для обучения </w:t>
      </w:r>
      <w:r w:rsidRPr="000E20AA">
        <w:rPr>
          <w:spacing w:val="3"/>
          <w:sz w:val="28"/>
          <w:szCs w:val="28"/>
        </w:rPr>
        <w:t>технологии ведения аварийно-спасательных работ при ликвидации чрезвычай</w:t>
      </w:r>
      <w:r w:rsidRPr="000E20AA">
        <w:rPr>
          <w:spacing w:val="3"/>
          <w:sz w:val="28"/>
          <w:szCs w:val="28"/>
        </w:rPr>
        <w:softHyphen/>
        <w:t>ных ситуаций природного и техногенного характера, а также в условиях воз</w:t>
      </w:r>
      <w:r w:rsidRPr="000E20AA">
        <w:rPr>
          <w:spacing w:val="3"/>
          <w:sz w:val="28"/>
          <w:szCs w:val="28"/>
        </w:rPr>
        <w:softHyphen/>
        <w:t>действия опасностей, возникающих при ведении военных действий или вслед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2"/>
          <w:sz w:val="28"/>
          <w:szCs w:val="28"/>
        </w:rPr>
        <w:t>ствие этих действий.</w:t>
      </w:r>
    </w:p>
    <w:p w:rsidR="000E20AA" w:rsidRPr="000E20AA" w:rsidRDefault="000E20AA" w:rsidP="000E20AA">
      <w:pPr>
        <w:shd w:val="clear" w:color="auto" w:fill="FFFFFF"/>
        <w:spacing w:before="5" w:line="322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Участок может включать:</w:t>
      </w:r>
    </w:p>
    <w:p w:rsidR="000E20AA" w:rsidRPr="000E20AA" w:rsidRDefault="000E20AA" w:rsidP="000E20AA">
      <w:pPr>
        <w:shd w:val="clear" w:color="auto" w:fill="FFFFFF"/>
        <w:spacing w:line="322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учебное место с элементами двух-</w:t>
      </w:r>
      <w:r w:rsidR="00551232">
        <w:rPr>
          <w:spacing w:val="3"/>
          <w:sz w:val="28"/>
          <w:szCs w:val="28"/>
        </w:rPr>
        <w:t xml:space="preserve"> </w:t>
      </w:r>
      <w:r w:rsidRPr="000E20AA">
        <w:rPr>
          <w:spacing w:val="3"/>
          <w:sz w:val="28"/>
          <w:szCs w:val="28"/>
        </w:rPr>
        <w:t>трехэтажного поврежденного здания, завалом из обломков строительных конструкций для обучения поиску постра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2"/>
          <w:sz w:val="28"/>
          <w:szCs w:val="28"/>
        </w:rPr>
        <w:t>давших и извлечению их из поврежденных зданий, завалов, загазованных, зато</w:t>
      </w:r>
      <w:r w:rsidRPr="000E20AA">
        <w:rPr>
          <w:spacing w:val="2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пленных и задымленных помещений;</w:t>
      </w:r>
    </w:p>
    <w:p w:rsidR="000E20AA" w:rsidRPr="000E20AA" w:rsidRDefault="000E20AA" w:rsidP="000E20AA">
      <w:pPr>
        <w:shd w:val="clear" w:color="auto" w:fill="FFFFFF"/>
        <w:spacing w:line="322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учебное место по выносу пострадавшего из убежища;</w:t>
      </w:r>
    </w:p>
    <w:p w:rsidR="000E20AA" w:rsidRPr="000E20AA" w:rsidRDefault="000E20AA" w:rsidP="000E20AA">
      <w:pPr>
        <w:shd w:val="clear" w:color="auto" w:fill="FFFFFF"/>
        <w:spacing w:line="322" w:lineRule="exact"/>
        <w:ind w:left="14" w:right="5" w:firstLine="720"/>
        <w:jc w:val="both"/>
        <w:rPr>
          <w:sz w:val="28"/>
          <w:szCs w:val="28"/>
        </w:rPr>
      </w:pPr>
      <w:r w:rsidRPr="000E20AA">
        <w:rPr>
          <w:spacing w:val="5"/>
          <w:sz w:val="28"/>
          <w:szCs w:val="28"/>
        </w:rPr>
        <w:t>учебные места по проведению аварийно-спасательных работ на транс</w:t>
      </w:r>
      <w:r w:rsidRPr="000E20AA">
        <w:rPr>
          <w:spacing w:val="5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порте (железнодорожном, метро, автомобильном, воздушном, водном);</w:t>
      </w:r>
    </w:p>
    <w:p w:rsidR="000E20AA" w:rsidRPr="000E20AA" w:rsidRDefault="000E20AA" w:rsidP="000E20AA">
      <w:pPr>
        <w:shd w:val="clear" w:color="auto" w:fill="FFFFFF"/>
        <w:spacing w:line="331" w:lineRule="exact"/>
        <w:ind w:left="5" w:right="5" w:firstLine="720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>учебное место по транспортировке пострадавших по различным формам рельефа через различные преграды (в том числе и водные).</w:t>
      </w:r>
    </w:p>
    <w:p w:rsidR="000E20AA" w:rsidRPr="000E20AA" w:rsidRDefault="000E20AA" w:rsidP="000E20AA">
      <w:pPr>
        <w:shd w:val="clear" w:color="auto" w:fill="FFFFFF"/>
        <w:tabs>
          <w:tab w:val="left" w:pos="835"/>
        </w:tabs>
        <w:spacing w:before="317" w:line="331" w:lineRule="exact"/>
        <w:ind w:firstLine="720"/>
        <w:jc w:val="both"/>
        <w:rPr>
          <w:sz w:val="28"/>
          <w:szCs w:val="28"/>
        </w:rPr>
      </w:pPr>
      <w:r w:rsidRPr="00551232">
        <w:rPr>
          <w:b/>
          <w:spacing w:val="-3"/>
          <w:sz w:val="28"/>
          <w:szCs w:val="28"/>
        </w:rPr>
        <w:t>Участок «Аварийно-восстановительных работ»</w:t>
      </w:r>
      <w:r w:rsidRPr="000E20AA">
        <w:rPr>
          <w:spacing w:val="-3"/>
          <w:sz w:val="28"/>
          <w:szCs w:val="28"/>
        </w:rPr>
        <w:t xml:space="preserve"> предназначен для </w:t>
      </w:r>
      <w:r w:rsidRPr="000E20AA">
        <w:rPr>
          <w:spacing w:val="-8"/>
          <w:sz w:val="28"/>
          <w:szCs w:val="28"/>
        </w:rPr>
        <w:t>обучения технологии ведения аварийно-восстановительных работ при ликвида</w:t>
      </w:r>
      <w:r w:rsidRPr="000E20AA">
        <w:rPr>
          <w:spacing w:val="-8"/>
          <w:sz w:val="28"/>
          <w:szCs w:val="28"/>
        </w:rPr>
        <w:softHyphen/>
      </w:r>
      <w:r w:rsidRPr="000E20AA">
        <w:rPr>
          <w:spacing w:val="-5"/>
          <w:sz w:val="28"/>
          <w:szCs w:val="28"/>
        </w:rPr>
        <w:t>ции чрезвычайных ситуаций природного и техногенного характера, а также в условиях воздействия опасностей, возникающих при ведении военных дейст</w:t>
      </w:r>
      <w:r w:rsidRPr="000E20AA">
        <w:rPr>
          <w:spacing w:val="-5"/>
          <w:sz w:val="28"/>
          <w:szCs w:val="28"/>
        </w:rPr>
        <w:softHyphen/>
      </w:r>
      <w:r w:rsidRPr="000E20AA">
        <w:rPr>
          <w:spacing w:val="-7"/>
          <w:sz w:val="28"/>
          <w:szCs w:val="28"/>
        </w:rPr>
        <w:t>вий или вследствие этих действий.</w:t>
      </w:r>
    </w:p>
    <w:p w:rsidR="000E20AA" w:rsidRPr="000E20AA" w:rsidRDefault="000E20AA" w:rsidP="000E20AA">
      <w:pPr>
        <w:shd w:val="clear" w:color="auto" w:fill="FFFFFF"/>
        <w:tabs>
          <w:tab w:val="left" w:pos="284"/>
        </w:tabs>
        <w:spacing w:before="86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ab/>
      </w:r>
      <w:r w:rsidRPr="000E20AA">
        <w:rPr>
          <w:spacing w:val="-7"/>
          <w:sz w:val="28"/>
          <w:szCs w:val="28"/>
        </w:rPr>
        <w:tab/>
        <w:t>Участок может включать:</w:t>
      </w:r>
    </w:p>
    <w:p w:rsidR="000E20AA" w:rsidRPr="000E20AA" w:rsidRDefault="000E20AA" w:rsidP="000E20AA">
      <w:pPr>
        <w:shd w:val="clear" w:color="auto" w:fill="FFFFFF"/>
        <w:spacing w:before="14" w:line="331" w:lineRule="exact"/>
        <w:ind w:firstLine="720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>учебное место с лесным, каменным завалом, завалом из обломков строи</w:t>
      </w:r>
      <w:r w:rsidRPr="000E20AA">
        <w:rPr>
          <w:spacing w:val="-7"/>
          <w:sz w:val="28"/>
          <w:szCs w:val="28"/>
        </w:rPr>
        <w:softHyphen/>
      </w:r>
      <w:r w:rsidRPr="000E20AA">
        <w:rPr>
          <w:spacing w:val="-8"/>
          <w:sz w:val="28"/>
          <w:szCs w:val="28"/>
        </w:rPr>
        <w:t xml:space="preserve">тельных конструкций и т.п. на маршруте движения, на котором отрабатывается </w:t>
      </w:r>
      <w:r w:rsidRPr="000E20AA">
        <w:rPr>
          <w:spacing w:val="-7"/>
          <w:sz w:val="28"/>
          <w:szCs w:val="28"/>
        </w:rPr>
        <w:t>проделывание проходов и проездов в очаге разрушения;</w:t>
      </w:r>
    </w:p>
    <w:p w:rsidR="000E20AA" w:rsidRPr="000E20AA" w:rsidRDefault="000E20AA" w:rsidP="000E20AA">
      <w:pPr>
        <w:shd w:val="clear" w:color="auto" w:fill="FFFFFF"/>
        <w:spacing w:line="331" w:lineRule="exact"/>
        <w:ind w:left="5" w:right="5" w:firstLine="720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>учебные места с водопроводной сетью, с хозяйственно-фекальной и лив</w:t>
      </w:r>
      <w:r w:rsidRPr="000E20AA">
        <w:rPr>
          <w:spacing w:val="-7"/>
          <w:sz w:val="28"/>
          <w:szCs w:val="28"/>
        </w:rPr>
        <w:softHyphen/>
        <w:t>невой канализацией, газопроводом, кабельной силовой линией, участком воз</w:t>
      </w:r>
      <w:r w:rsidRPr="000E20AA">
        <w:rPr>
          <w:spacing w:val="-7"/>
          <w:sz w:val="28"/>
          <w:szCs w:val="28"/>
        </w:rPr>
        <w:softHyphen/>
      </w:r>
      <w:r w:rsidRPr="000E20AA">
        <w:rPr>
          <w:spacing w:val="-8"/>
          <w:sz w:val="28"/>
          <w:szCs w:val="28"/>
        </w:rPr>
        <w:t xml:space="preserve">душной линии </w:t>
      </w:r>
      <w:r w:rsidRPr="000E20AA">
        <w:rPr>
          <w:spacing w:val="-8"/>
          <w:sz w:val="28"/>
          <w:szCs w:val="28"/>
        </w:rPr>
        <w:lastRenderedPageBreak/>
        <w:t xml:space="preserve">электропередачи, проводной кабельной линией связи, подземной </w:t>
      </w:r>
      <w:r w:rsidRPr="000E20AA">
        <w:rPr>
          <w:spacing w:val="-7"/>
          <w:sz w:val="28"/>
          <w:szCs w:val="28"/>
        </w:rPr>
        <w:t>кабельной линии связи и т.п.;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0" w:right="5" w:firstLine="720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>учебное место для развертывания подвижных пунктов питания, продо</w:t>
      </w:r>
      <w:r w:rsidRPr="000E20AA">
        <w:rPr>
          <w:spacing w:val="-7"/>
          <w:sz w:val="28"/>
          <w:szCs w:val="28"/>
        </w:rPr>
        <w:softHyphen/>
        <w:t>вольственного и вещевого снабжения;</w:t>
      </w:r>
    </w:p>
    <w:p w:rsidR="000E20AA" w:rsidRPr="000E20AA" w:rsidRDefault="000E20AA" w:rsidP="000E20AA">
      <w:pPr>
        <w:shd w:val="clear" w:color="auto" w:fill="FFFFFF"/>
        <w:spacing w:before="5" w:line="326" w:lineRule="exact"/>
        <w:ind w:left="10" w:right="10" w:firstLine="720"/>
        <w:jc w:val="both"/>
        <w:rPr>
          <w:sz w:val="28"/>
          <w:szCs w:val="28"/>
        </w:rPr>
      </w:pPr>
      <w:r w:rsidRPr="000E20AA">
        <w:rPr>
          <w:spacing w:val="-8"/>
          <w:sz w:val="28"/>
          <w:szCs w:val="28"/>
        </w:rPr>
        <w:t>учебные места с элементами разрушенного технологического оборудова</w:t>
      </w:r>
      <w:r w:rsidRPr="000E20AA">
        <w:rPr>
          <w:spacing w:val="-8"/>
          <w:sz w:val="28"/>
          <w:szCs w:val="28"/>
        </w:rPr>
        <w:softHyphen/>
        <w:t>ния, производственных коммуникаций, в соответствии со спецификой деятель</w:t>
      </w:r>
      <w:r w:rsidRPr="000E20AA">
        <w:rPr>
          <w:spacing w:val="-8"/>
          <w:sz w:val="28"/>
          <w:szCs w:val="28"/>
        </w:rPr>
        <w:softHyphen/>
        <w:t>ности организации.</w:t>
      </w:r>
    </w:p>
    <w:p w:rsidR="000E20AA" w:rsidRPr="000E20AA" w:rsidRDefault="000E20AA" w:rsidP="000E20AA">
      <w:pPr>
        <w:shd w:val="clear" w:color="auto" w:fill="FFFFFF"/>
        <w:tabs>
          <w:tab w:val="left" w:pos="835"/>
        </w:tabs>
        <w:spacing w:before="331" w:line="331" w:lineRule="exact"/>
        <w:ind w:firstLine="720"/>
        <w:jc w:val="both"/>
        <w:rPr>
          <w:sz w:val="28"/>
          <w:szCs w:val="28"/>
        </w:rPr>
      </w:pPr>
      <w:r w:rsidRPr="00551232">
        <w:rPr>
          <w:b/>
          <w:spacing w:val="-6"/>
          <w:sz w:val="28"/>
          <w:szCs w:val="28"/>
        </w:rPr>
        <w:t>Участок «Инженерной зашиты»</w:t>
      </w:r>
      <w:r w:rsidRPr="000E20AA">
        <w:rPr>
          <w:spacing w:val="-6"/>
          <w:sz w:val="28"/>
          <w:szCs w:val="28"/>
        </w:rPr>
        <w:t xml:space="preserve"> предназначен для изучения устрой</w:t>
      </w:r>
      <w:r w:rsidRPr="000E20AA">
        <w:rPr>
          <w:spacing w:val="-6"/>
          <w:sz w:val="28"/>
          <w:szCs w:val="28"/>
        </w:rPr>
        <w:softHyphen/>
      </w:r>
      <w:r w:rsidRPr="000E20AA">
        <w:rPr>
          <w:spacing w:val="-5"/>
          <w:sz w:val="28"/>
          <w:szCs w:val="28"/>
        </w:rPr>
        <w:t xml:space="preserve">ства защитных сооружений гражданской обороны (ЗС ГО), а также обучения </w:t>
      </w:r>
      <w:r w:rsidRPr="000E20AA">
        <w:rPr>
          <w:spacing w:val="-6"/>
          <w:sz w:val="28"/>
          <w:szCs w:val="28"/>
        </w:rPr>
        <w:t xml:space="preserve">технологии применения аварийно-спасательного инструмента (АСИ), средств </w:t>
      </w:r>
      <w:r w:rsidRPr="000E20AA">
        <w:rPr>
          <w:spacing w:val="-8"/>
          <w:sz w:val="28"/>
          <w:szCs w:val="28"/>
        </w:rPr>
        <w:t>малой механизации (СММ) и инженерной техники.</w:t>
      </w:r>
    </w:p>
    <w:p w:rsidR="000E20AA" w:rsidRPr="000E20AA" w:rsidRDefault="000E20AA" w:rsidP="000E20AA">
      <w:pPr>
        <w:shd w:val="clear" w:color="auto" w:fill="FFFFFF"/>
        <w:spacing w:line="326" w:lineRule="exact"/>
        <w:ind w:firstLine="720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>Участок может включать:</w:t>
      </w:r>
    </w:p>
    <w:p w:rsidR="000E20AA" w:rsidRPr="000E20AA" w:rsidRDefault="000E20AA" w:rsidP="000E20AA">
      <w:pPr>
        <w:shd w:val="clear" w:color="auto" w:fill="FFFFFF"/>
        <w:spacing w:line="326" w:lineRule="exact"/>
        <w:ind w:left="24" w:right="14" w:firstLine="720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 xml:space="preserve">учебное место с противорадиационными укрытиями различных типов, </w:t>
      </w:r>
      <w:r w:rsidRPr="000E20AA">
        <w:rPr>
          <w:spacing w:val="-8"/>
          <w:sz w:val="28"/>
          <w:szCs w:val="28"/>
        </w:rPr>
        <w:t xml:space="preserve">подвалом жилого дома с простейшим оборудованием и фильтром из подручных </w:t>
      </w:r>
      <w:r w:rsidRPr="000E20AA">
        <w:rPr>
          <w:spacing w:val="-6"/>
          <w:sz w:val="28"/>
          <w:szCs w:val="28"/>
        </w:rPr>
        <w:t xml:space="preserve">материалов (элементы жилого дома могут быть только обозначены), отдельно </w:t>
      </w:r>
      <w:r w:rsidRPr="000E20AA">
        <w:rPr>
          <w:spacing w:val="4"/>
          <w:sz w:val="28"/>
          <w:szCs w:val="28"/>
        </w:rPr>
        <w:t xml:space="preserve">стоящим или встроенным убежищем с заводским фильтровентиляционным </w:t>
      </w:r>
      <w:r w:rsidRPr="000E20AA">
        <w:rPr>
          <w:spacing w:val="2"/>
          <w:sz w:val="28"/>
          <w:szCs w:val="28"/>
        </w:rPr>
        <w:t>оборудованием;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4" w:right="14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учебное место с имитацией заваленного убежища, позволяющее отраба</w:t>
      </w:r>
      <w:r w:rsidRPr="000E20AA">
        <w:rPr>
          <w:spacing w:val="4"/>
          <w:sz w:val="28"/>
          <w:szCs w:val="28"/>
        </w:rPr>
        <w:softHyphen/>
        <w:t>тывать порядок вскрытия убежища, подачи воздуха в заваленные убежища с поврежденной фильтровентиляционной системой;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4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учебное место по отработке вопросов приспособления имеющихся поме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5"/>
          <w:sz w:val="28"/>
          <w:szCs w:val="28"/>
        </w:rPr>
        <w:t xml:space="preserve">щений под противорадиационное укрытие, строительства быстровозводимых </w:t>
      </w:r>
      <w:r w:rsidRPr="000E20AA">
        <w:rPr>
          <w:sz w:val="28"/>
          <w:szCs w:val="28"/>
        </w:rPr>
        <w:t>защитных сооружений гражданской обороны, простейших укрытий;</w:t>
      </w:r>
    </w:p>
    <w:p w:rsidR="000E20AA" w:rsidRPr="000E20AA" w:rsidRDefault="000E20AA" w:rsidP="000E20AA">
      <w:pPr>
        <w:shd w:val="clear" w:color="auto" w:fill="FFFFFF"/>
        <w:spacing w:before="5" w:line="326" w:lineRule="exact"/>
        <w:ind w:left="19" w:right="10" w:firstLine="720"/>
        <w:jc w:val="both"/>
        <w:rPr>
          <w:sz w:val="28"/>
          <w:szCs w:val="28"/>
        </w:rPr>
      </w:pPr>
      <w:r w:rsidRPr="000E20AA">
        <w:rPr>
          <w:spacing w:val="1"/>
          <w:sz w:val="28"/>
          <w:szCs w:val="28"/>
        </w:rPr>
        <w:t>учебное место для работы с аварийно-спасательным инструментом и сред</w:t>
      </w:r>
      <w:r w:rsidRPr="000E20AA">
        <w:rPr>
          <w:spacing w:val="1"/>
          <w:sz w:val="28"/>
          <w:szCs w:val="28"/>
        </w:rPr>
        <w:softHyphen/>
      </w:r>
      <w:r w:rsidRPr="000E20AA">
        <w:rPr>
          <w:spacing w:val="-2"/>
          <w:sz w:val="28"/>
          <w:szCs w:val="28"/>
        </w:rPr>
        <w:t>ствами малой механизации;</w:t>
      </w:r>
    </w:p>
    <w:p w:rsidR="000E20AA" w:rsidRPr="000E20AA" w:rsidRDefault="000E20AA" w:rsidP="000E20AA">
      <w:pPr>
        <w:shd w:val="clear" w:color="auto" w:fill="FFFFFF"/>
        <w:spacing w:line="326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учебное место для работы с инженерной техникой.</w:t>
      </w:r>
    </w:p>
    <w:p w:rsidR="000E20AA" w:rsidRPr="000E20AA" w:rsidRDefault="000E20AA" w:rsidP="000E20AA">
      <w:pPr>
        <w:shd w:val="clear" w:color="auto" w:fill="FFFFFF"/>
        <w:spacing w:before="326" w:line="326" w:lineRule="exact"/>
        <w:ind w:right="14" w:firstLine="720"/>
        <w:jc w:val="both"/>
        <w:rPr>
          <w:sz w:val="28"/>
          <w:szCs w:val="28"/>
        </w:rPr>
      </w:pPr>
      <w:r w:rsidRPr="00551232">
        <w:rPr>
          <w:b/>
          <w:spacing w:val="3"/>
          <w:sz w:val="28"/>
          <w:szCs w:val="28"/>
        </w:rPr>
        <w:t xml:space="preserve">Участок «Химической и радиационной защиты» </w:t>
      </w:r>
      <w:r w:rsidRPr="000E20AA">
        <w:rPr>
          <w:spacing w:val="3"/>
          <w:sz w:val="28"/>
          <w:szCs w:val="28"/>
        </w:rPr>
        <w:t xml:space="preserve">предназначен для </w:t>
      </w:r>
      <w:r w:rsidRPr="000E20AA">
        <w:rPr>
          <w:spacing w:val="4"/>
          <w:sz w:val="28"/>
          <w:szCs w:val="28"/>
        </w:rPr>
        <w:t>обучения способам локализации, нейтрализации и ликвидации очагов зараже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5"/>
          <w:sz w:val="28"/>
          <w:szCs w:val="28"/>
        </w:rPr>
        <w:t xml:space="preserve">ния и загрязнения, а также защиты от аварийно химически опасных веществ (АХОВ), боевых отравляющих веществ (БОВ), радиоактивных веществ (РВ), </w:t>
      </w:r>
      <w:r w:rsidRPr="000E20AA">
        <w:rPr>
          <w:spacing w:val="4"/>
          <w:sz w:val="28"/>
          <w:szCs w:val="28"/>
        </w:rPr>
        <w:t xml:space="preserve">биологических средств </w:t>
      </w:r>
      <w:r w:rsidRPr="000E20AA">
        <w:rPr>
          <w:i/>
          <w:iCs/>
          <w:spacing w:val="4"/>
          <w:sz w:val="28"/>
          <w:szCs w:val="28"/>
        </w:rPr>
        <w:t xml:space="preserve">(ВС), </w:t>
      </w:r>
      <w:r w:rsidRPr="000E20AA">
        <w:rPr>
          <w:spacing w:val="4"/>
          <w:sz w:val="28"/>
          <w:szCs w:val="28"/>
        </w:rPr>
        <w:t xml:space="preserve">обеззараживания техники, оборудования, одежды </w:t>
      </w:r>
      <w:r w:rsidRPr="000E20AA">
        <w:rPr>
          <w:spacing w:val="3"/>
          <w:sz w:val="28"/>
          <w:szCs w:val="28"/>
        </w:rPr>
        <w:t>и т.п., санитарной обработки людей и др.</w:t>
      </w:r>
    </w:p>
    <w:p w:rsidR="000E20AA" w:rsidRPr="000E20AA" w:rsidRDefault="000E20AA" w:rsidP="000E20AA">
      <w:pPr>
        <w:shd w:val="clear" w:color="auto" w:fill="FFFFFF"/>
        <w:spacing w:line="326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Участок может включать:</w:t>
      </w:r>
    </w:p>
    <w:p w:rsidR="000E20AA" w:rsidRPr="000E20AA" w:rsidRDefault="000E20AA" w:rsidP="000E20AA">
      <w:pPr>
        <w:shd w:val="clear" w:color="auto" w:fill="FFFFFF"/>
        <w:spacing w:line="326" w:lineRule="exact"/>
        <w:ind w:right="29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 xml:space="preserve">учебное место для отработки вопросов приготовления дезактивирующих, </w:t>
      </w:r>
      <w:r w:rsidRPr="000E20AA">
        <w:rPr>
          <w:spacing w:val="4"/>
          <w:sz w:val="28"/>
          <w:szCs w:val="28"/>
        </w:rPr>
        <w:t>дегазирующих и дезинфицирующих растворов;</w:t>
      </w:r>
    </w:p>
    <w:p w:rsidR="000E20AA" w:rsidRPr="000E20AA" w:rsidRDefault="000E20AA" w:rsidP="000E20AA">
      <w:pPr>
        <w:shd w:val="clear" w:color="auto" w:fill="FFFFFF"/>
        <w:spacing w:line="326" w:lineRule="exact"/>
        <w:ind w:left="5" w:right="24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учебное место для отработки вопросов локализации, нейтрализации и ли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4"/>
          <w:sz w:val="28"/>
          <w:szCs w:val="28"/>
        </w:rPr>
        <w:t>квидации очагов заражения и загрязнения аварийно химически опасными ве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5"/>
          <w:sz w:val="28"/>
          <w:szCs w:val="28"/>
        </w:rPr>
        <w:t xml:space="preserve">ществами, боевыми отравляющими веществами, радиоактивными веществами и биологическими средствами. Данное место должно обеспечивать отработку </w:t>
      </w:r>
      <w:r w:rsidRPr="000E20AA">
        <w:rPr>
          <w:spacing w:val="3"/>
          <w:sz w:val="28"/>
          <w:szCs w:val="28"/>
        </w:rPr>
        <w:t>вопросов постановки водяных и нейтрализующих завес, нейтрализации проли</w:t>
      </w:r>
      <w:r w:rsidRPr="000E20AA">
        <w:rPr>
          <w:spacing w:val="3"/>
          <w:sz w:val="28"/>
          <w:szCs w:val="28"/>
        </w:rPr>
        <w:softHyphen/>
        <w:t>вов АХОВ, устройства обвалования и т.п.;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0" w:right="5" w:firstLine="720"/>
        <w:jc w:val="both"/>
        <w:rPr>
          <w:spacing w:val="3"/>
          <w:sz w:val="28"/>
          <w:szCs w:val="28"/>
        </w:rPr>
      </w:pPr>
      <w:r w:rsidRPr="000E20AA">
        <w:rPr>
          <w:spacing w:val="4"/>
          <w:sz w:val="28"/>
          <w:szCs w:val="28"/>
        </w:rPr>
        <w:lastRenderedPageBreak/>
        <w:t>учебное место для отработки вопросов обеззараживания техники и обо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рудования, дорожного покрытия, одежды, обуви и средств индивидуальной за</w:t>
      </w:r>
      <w:r w:rsidRPr="000E20AA">
        <w:rPr>
          <w:spacing w:val="3"/>
          <w:sz w:val="28"/>
          <w:szCs w:val="28"/>
        </w:rPr>
        <w:softHyphen/>
        <w:t>щиты и т.п.;</w:t>
      </w:r>
    </w:p>
    <w:p w:rsidR="000E20AA" w:rsidRPr="000E20AA" w:rsidRDefault="000E20AA" w:rsidP="000E20AA">
      <w:pPr>
        <w:shd w:val="clear" w:color="auto" w:fill="FFFFFF"/>
        <w:spacing w:line="326" w:lineRule="exact"/>
        <w:ind w:left="5" w:right="10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 xml:space="preserve">учебное место для отработки вопросов санитарной обработки людей, </w:t>
      </w:r>
      <w:r w:rsidRPr="000E20AA">
        <w:rPr>
          <w:spacing w:val="2"/>
          <w:sz w:val="28"/>
          <w:szCs w:val="28"/>
        </w:rPr>
        <w:t>оборудованное по типу санитарного пропускника;</w:t>
      </w:r>
    </w:p>
    <w:p w:rsidR="000E20AA" w:rsidRPr="000E20AA" w:rsidRDefault="000E20AA" w:rsidP="000E20AA">
      <w:pPr>
        <w:shd w:val="clear" w:color="auto" w:fill="FFFFFF"/>
        <w:spacing w:line="331" w:lineRule="exact"/>
        <w:ind w:left="10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 xml:space="preserve">учебное место для отработки вопросов дозиметрического и химического </w:t>
      </w:r>
      <w:r w:rsidRPr="000E20AA">
        <w:rPr>
          <w:spacing w:val="2"/>
          <w:sz w:val="28"/>
          <w:szCs w:val="28"/>
        </w:rPr>
        <w:t>контроля, ведения радиационного и химического наблюдения и разведки, ис</w:t>
      </w:r>
      <w:r w:rsidRPr="000E20AA">
        <w:rPr>
          <w:spacing w:val="2"/>
          <w:sz w:val="28"/>
          <w:szCs w:val="28"/>
        </w:rPr>
        <w:softHyphen/>
        <w:t>пользования средств индивидуальной защиты органов дыхания и кожи.</w:t>
      </w:r>
    </w:p>
    <w:p w:rsidR="000E20AA" w:rsidRPr="000E20AA" w:rsidRDefault="000E20AA" w:rsidP="000E20AA">
      <w:pPr>
        <w:shd w:val="clear" w:color="auto" w:fill="FFFFFF"/>
        <w:tabs>
          <w:tab w:val="left" w:pos="826"/>
        </w:tabs>
        <w:spacing w:before="326" w:line="336" w:lineRule="exact"/>
        <w:ind w:firstLine="720"/>
        <w:jc w:val="both"/>
        <w:rPr>
          <w:sz w:val="28"/>
          <w:szCs w:val="28"/>
        </w:rPr>
      </w:pPr>
      <w:r w:rsidRPr="00551232">
        <w:rPr>
          <w:b/>
          <w:spacing w:val="2"/>
          <w:sz w:val="28"/>
          <w:szCs w:val="28"/>
        </w:rPr>
        <w:t>Участок «Противопожарной подготовки»</w:t>
      </w:r>
      <w:r w:rsidRPr="000E20AA">
        <w:rPr>
          <w:spacing w:val="2"/>
          <w:sz w:val="28"/>
          <w:szCs w:val="28"/>
        </w:rPr>
        <w:t xml:space="preserve"> предназначен для обучения</w:t>
      </w:r>
      <w:r w:rsidRPr="000E20AA">
        <w:rPr>
          <w:spacing w:val="2"/>
          <w:sz w:val="28"/>
          <w:szCs w:val="28"/>
        </w:rPr>
        <w:br/>
      </w:r>
      <w:r w:rsidRPr="000E20AA">
        <w:rPr>
          <w:spacing w:val="4"/>
          <w:sz w:val="28"/>
          <w:szCs w:val="28"/>
        </w:rPr>
        <w:t>приемам и способам тушения очагов возгораний, пожаров в зонах чрезвычай</w:t>
      </w:r>
      <w:r w:rsidRPr="000E20AA">
        <w:rPr>
          <w:spacing w:val="3"/>
          <w:sz w:val="28"/>
          <w:szCs w:val="28"/>
        </w:rPr>
        <w:t>ных ситуаций, в очагах поражения современными средствами поражения, тех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2"/>
          <w:sz w:val="28"/>
          <w:szCs w:val="28"/>
        </w:rPr>
        <w:t>нологии проведения спасательных работ в условиях пожаров.</w:t>
      </w:r>
    </w:p>
    <w:p w:rsidR="000E20AA" w:rsidRPr="000E20AA" w:rsidRDefault="000E20AA" w:rsidP="000E20AA">
      <w:pPr>
        <w:shd w:val="clear" w:color="auto" w:fill="FFFFFF"/>
        <w:spacing w:before="91"/>
        <w:ind w:firstLine="475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Участок может включать:</w:t>
      </w:r>
    </w:p>
    <w:p w:rsidR="000E20AA" w:rsidRPr="000E20AA" w:rsidRDefault="000E20AA" w:rsidP="000E20AA">
      <w:pPr>
        <w:shd w:val="clear" w:color="auto" w:fill="FFFFFF"/>
        <w:spacing w:before="120"/>
        <w:ind w:firstLine="475"/>
        <w:jc w:val="both"/>
        <w:rPr>
          <w:sz w:val="28"/>
          <w:szCs w:val="28"/>
        </w:rPr>
      </w:pPr>
      <w:r w:rsidRPr="000E20AA">
        <w:rPr>
          <w:spacing w:val="-3"/>
          <w:sz w:val="28"/>
          <w:szCs w:val="28"/>
        </w:rPr>
        <w:t>учебное место для работы с первичными средствами пожаротушения;</w:t>
      </w:r>
    </w:p>
    <w:p w:rsidR="000E20AA" w:rsidRPr="000E20AA" w:rsidRDefault="000E20AA" w:rsidP="000E20AA">
      <w:pPr>
        <w:shd w:val="clear" w:color="auto" w:fill="FFFFFF"/>
        <w:spacing w:before="10" w:line="336" w:lineRule="exact"/>
        <w:ind w:left="5" w:right="5" w:firstLine="47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учебное место по тушению пожаров с использованием пожарной и тру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2"/>
          <w:sz w:val="28"/>
          <w:szCs w:val="28"/>
        </w:rPr>
        <w:t>бопроводной техники;</w:t>
      </w:r>
    </w:p>
    <w:p w:rsidR="000E20AA" w:rsidRPr="000E20AA" w:rsidRDefault="000E20AA" w:rsidP="000E20AA">
      <w:pPr>
        <w:shd w:val="clear" w:color="auto" w:fill="FFFFFF"/>
        <w:spacing w:before="5" w:line="326" w:lineRule="exact"/>
        <w:ind w:left="5" w:right="14" w:firstLine="470"/>
        <w:jc w:val="both"/>
        <w:rPr>
          <w:sz w:val="28"/>
          <w:szCs w:val="28"/>
        </w:rPr>
      </w:pPr>
      <w:r w:rsidRPr="000E20AA">
        <w:rPr>
          <w:spacing w:val="1"/>
          <w:sz w:val="28"/>
          <w:szCs w:val="28"/>
        </w:rPr>
        <w:t xml:space="preserve">учебное место для эвакуации по пожарным лестницам, с использованием </w:t>
      </w:r>
      <w:r w:rsidRPr="000E20AA">
        <w:rPr>
          <w:spacing w:val="2"/>
          <w:sz w:val="28"/>
          <w:szCs w:val="28"/>
        </w:rPr>
        <w:t>спасательных веревок, спасательных рукавов, «кубов жизни» и т.п.</w:t>
      </w:r>
    </w:p>
    <w:p w:rsidR="000E20AA" w:rsidRPr="000E20AA" w:rsidRDefault="000E20AA" w:rsidP="000E20AA">
      <w:pPr>
        <w:shd w:val="clear" w:color="auto" w:fill="FFFFFF"/>
        <w:tabs>
          <w:tab w:val="left" w:pos="922"/>
        </w:tabs>
        <w:spacing w:before="326" w:line="326" w:lineRule="exact"/>
        <w:ind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ab/>
      </w:r>
      <w:r w:rsidRPr="000E20AA">
        <w:rPr>
          <w:spacing w:val="-6"/>
          <w:sz w:val="28"/>
          <w:szCs w:val="28"/>
        </w:rPr>
        <w:t>Размеры учебного городка гражданской обороны и защиты от чрез</w:t>
      </w:r>
      <w:r w:rsidRPr="000E20AA">
        <w:rPr>
          <w:spacing w:val="-5"/>
          <w:sz w:val="28"/>
          <w:szCs w:val="28"/>
        </w:rPr>
        <w:t>вычайных ситуаций должны позволять проводить занятия одновременно с не</w:t>
      </w:r>
      <w:r w:rsidRPr="000E20AA">
        <w:rPr>
          <w:spacing w:val="-5"/>
          <w:sz w:val="28"/>
          <w:szCs w:val="28"/>
        </w:rPr>
        <w:softHyphen/>
      </w:r>
      <w:r w:rsidRPr="000E20AA">
        <w:rPr>
          <w:spacing w:val="-7"/>
          <w:sz w:val="28"/>
          <w:szCs w:val="28"/>
        </w:rPr>
        <w:t>сколькими учебными группами или тактико-специальное учение с нештатными аварийно-спасательными формированием.</w:t>
      </w:r>
    </w:p>
    <w:p w:rsidR="000E20AA" w:rsidRPr="000E20AA" w:rsidRDefault="00551232" w:rsidP="000E20AA">
      <w:pPr>
        <w:shd w:val="clear" w:color="auto" w:fill="FFFFFF"/>
        <w:spacing w:line="331" w:lineRule="exact"/>
        <w:ind w:right="10"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</w:p>
    <w:p w:rsidR="000E20AA" w:rsidRPr="000E20AA" w:rsidRDefault="000E20AA" w:rsidP="000E20AA">
      <w:pPr>
        <w:shd w:val="clear" w:color="auto" w:fill="FFFFFF"/>
        <w:spacing w:line="326" w:lineRule="exact"/>
        <w:ind w:left="1171" w:right="730" w:firstLine="720"/>
        <w:jc w:val="both"/>
        <w:rPr>
          <w:b/>
          <w:bCs/>
          <w:sz w:val="28"/>
          <w:szCs w:val="28"/>
        </w:rPr>
      </w:pPr>
    </w:p>
    <w:p w:rsidR="00551232" w:rsidRDefault="000E20AA" w:rsidP="00551232">
      <w:pPr>
        <w:shd w:val="clear" w:color="auto" w:fill="FFFFFF"/>
        <w:spacing w:line="326" w:lineRule="exact"/>
        <w:ind w:right="730"/>
        <w:rPr>
          <w:bCs/>
          <w:i/>
          <w:sz w:val="28"/>
          <w:szCs w:val="28"/>
        </w:rPr>
      </w:pPr>
      <w:r w:rsidRPr="00551232">
        <w:rPr>
          <w:bCs/>
          <w:i/>
          <w:sz w:val="28"/>
          <w:szCs w:val="28"/>
        </w:rPr>
        <w:t xml:space="preserve">УЧЕБНЫЙ КАБИНЕТ ГРАЖДАНСКОЙ ОБОРОНЫ </w:t>
      </w:r>
    </w:p>
    <w:p w:rsidR="000E20AA" w:rsidRPr="00551232" w:rsidRDefault="000E20AA" w:rsidP="00551232">
      <w:pPr>
        <w:shd w:val="clear" w:color="auto" w:fill="FFFFFF"/>
        <w:spacing w:line="326" w:lineRule="exact"/>
        <w:ind w:right="730"/>
        <w:rPr>
          <w:i/>
          <w:sz w:val="28"/>
          <w:szCs w:val="28"/>
        </w:rPr>
      </w:pPr>
      <w:r w:rsidRPr="00551232">
        <w:rPr>
          <w:bCs/>
          <w:i/>
          <w:spacing w:val="-1"/>
          <w:sz w:val="28"/>
          <w:szCs w:val="28"/>
        </w:rPr>
        <w:t>И ЗАЩИТЫ ОТ ЧРЕЗВЫЧАЙНЫХ СИТУАЦИЙ</w:t>
      </w:r>
    </w:p>
    <w:p w:rsidR="000E20AA" w:rsidRPr="000E20AA" w:rsidRDefault="000E20AA" w:rsidP="000E20AA">
      <w:pPr>
        <w:shd w:val="clear" w:color="auto" w:fill="FFFFFF"/>
        <w:tabs>
          <w:tab w:val="left" w:pos="830"/>
        </w:tabs>
        <w:spacing w:before="331" w:line="331" w:lineRule="exact"/>
        <w:ind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В соответствии с тематикой программ обучения должностных лиц и</w:t>
      </w:r>
      <w:r w:rsidRPr="000E20AA">
        <w:rPr>
          <w:spacing w:val="4"/>
          <w:sz w:val="28"/>
          <w:szCs w:val="28"/>
        </w:rPr>
        <w:br/>
      </w:r>
      <w:r w:rsidRPr="000E20AA">
        <w:rPr>
          <w:spacing w:val="3"/>
          <w:sz w:val="28"/>
          <w:szCs w:val="28"/>
        </w:rPr>
        <w:t>специалистов гражданской обороны и РСЧС, населения в области гражданской</w:t>
      </w:r>
      <w:r w:rsidRPr="000E20AA">
        <w:rPr>
          <w:spacing w:val="3"/>
          <w:sz w:val="28"/>
          <w:szCs w:val="28"/>
        </w:rPr>
        <w:br/>
      </w:r>
      <w:r w:rsidRPr="000E20AA">
        <w:rPr>
          <w:spacing w:val="2"/>
          <w:sz w:val="28"/>
          <w:szCs w:val="28"/>
        </w:rPr>
        <w:t xml:space="preserve">обороны и защиты от чрезвычайных ситуаций </w:t>
      </w:r>
      <w:r w:rsidR="00FC5059" w:rsidRPr="000E20AA">
        <w:rPr>
          <w:spacing w:val="2"/>
          <w:sz w:val="28"/>
          <w:szCs w:val="28"/>
        </w:rPr>
        <w:t xml:space="preserve">учебные кабинеты гражданской обороны и зашиты от чрезвычайных ситуаций </w:t>
      </w:r>
      <w:r w:rsidRPr="000E20AA">
        <w:rPr>
          <w:spacing w:val="2"/>
          <w:sz w:val="28"/>
          <w:szCs w:val="28"/>
        </w:rPr>
        <w:t>могут оборудоваться следующие</w:t>
      </w:r>
      <w:r w:rsidR="00FC5059">
        <w:rPr>
          <w:spacing w:val="2"/>
          <w:sz w:val="28"/>
          <w:szCs w:val="28"/>
        </w:rPr>
        <w:t xml:space="preserve"> учебные модули</w:t>
      </w:r>
      <w:r w:rsidRPr="000E20AA">
        <w:rPr>
          <w:spacing w:val="2"/>
          <w:sz w:val="28"/>
          <w:szCs w:val="28"/>
        </w:rPr>
        <w:t>:</w:t>
      </w:r>
    </w:p>
    <w:p w:rsidR="000E20AA" w:rsidRPr="000E20AA" w:rsidRDefault="000E20AA" w:rsidP="00FC5059">
      <w:pPr>
        <w:shd w:val="clear" w:color="auto" w:fill="FFFFFF"/>
        <w:spacing w:line="326" w:lineRule="exact"/>
        <w:ind w:left="494" w:firstLine="254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нормативно-правовой и методической подготовки;</w:t>
      </w:r>
    </w:p>
    <w:p w:rsidR="000E20AA" w:rsidRPr="000E20AA" w:rsidRDefault="000E20AA" w:rsidP="00FC5059">
      <w:pPr>
        <w:shd w:val="clear" w:color="auto" w:fill="FFFFFF"/>
        <w:spacing w:before="5" w:line="326" w:lineRule="exact"/>
        <w:ind w:left="485" w:firstLine="254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специальной подготовки;</w:t>
      </w:r>
    </w:p>
    <w:p w:rsidR="000E20AA" w:rsidRPr="000E20AA" w:rsidRDefault="000E20AA" w:rsidP="00FC5059">
      <w:pPr>
        <w:shd w:val="clear" w:color="auto" w:fill="FFFFFF"/>
        <w:spacing w:line="326" w:lineRule="exact"/>
        <w:ind w:left="480" w:firstLine="254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оперативно-тактической подготовки;</w:t>
      </w:r>
    </w:p>
    <w:p w:rsidR="000E20AA" w:rsidRPr="000E20AA" w:rsidRDefault="000E20AA" w:rsidP="00FC5059">
      <w:pPr>
        <w:shd w:val="clear" w:color="auto" w:fill="FFFFFF"/>
        <w:spacing w:line="326" w:lineRule="exact"/>
        <w:ind w:left="490" w:firstLine="254"/>
        <w:jc w:val="both"/>
        <w:rPr>
          <w:sz w:val="28"/>
          <w:szCs w:val="28"/>
        </w:rPr>
      </w:pPr>
      <w:r w:rsidRPr="000E20AA">
        <w:rPr>
          <w:spacing w:val="-1"/>
          <w:sz w:val="28"/>
          <w:szCs w:val="28"/>
        </w:rPr>
        <w:t>гражданской обороны и защиты от чрезвычайных ситуаций;</w:t>
      </w:r>
    </w:p>
    <w:p w:rsidR="000E20AA" w:rsidRPr="000E20AA" w:rsidRDefault="000E20AA" w:rsidP="00FC5059">
      <w:pPr>
        <w:shd w:val="clear" w:color="auto" w:fill="FFFFFF"/>
        <w:spacing w:line="326" w:lineRule="exact"/>
        <w:ind w:left="485" w:firstLine="254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защиты животных, растений и источников воды (в сельской местности);</w:t>
      </w:r>
    </w:p>
    <w:p w:rsidR="000E20AA" w:rsidRPr="000E20AA" w:rsidRDefault="000E20AA" w:rsidP="00FC5059">
      <w:pPr>
        <w:shd w:val="clear" w:color="auto" w:fill="FFFFFF"/>
        <w:spacing w:line="326" w:lineRule="exact"/>
        <w:ind w:left="490" w:firstLine="254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безопасности жизнедеятельности.</w:t>
      </w:r>
    </w:p>
    <w:p w:rsidR="000E20AA" w:rsidRPr="000E20AA" w:rsidRDefault="000E20AA" w:rsidP="000E20AA">
      <w:pPr>
        <w:shd w:val="clear" w:color="auto" w:fill="FFFFFF"/>
        <w:spacing w:line="326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В зависимости от региональных особенностей, состава потенциально опасных объектов, специфики решаемых задач в области гражданской обороны и защиты от чрезвычайных ситуаций и других факторов в конкретных субъек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lastRenderedPageBreak/>
        <w:t xml:space="preserve">тах Российской Федерации могут оборудоваться дополнительные учебные </w:t>
      </w:r>
      <w:r w:rsidR="00FC5059">
        <w:rPr>
          <w:spacing w:val="3"/>
          <w:sz w:val="28"/>
          <w:szCs w:val="28"/>
        </w:rPr>
        <w:t>модули</w:t>
      </w:r>
      <w:r w:rsidRPr="000E20AA">
        <w:rPr>
          <w:spacing w:val="4"/>
          <w:sz w:val="28"/>
          <w:szCs w:val="28"/>
        </w:rPr>
        <w:t xml:space="preserve"> (аварийно-спасательных работ в условиях горной местности, защиты </w:t>
      </w:r>
      <w:r w:rsidRPr="000E20AA">
        <w:rPr>
          <w:spacing w:val="2"/>
          <w:sz w:val="28"/>
          <w:szCs w:val="28"/>
        </w:rPr>
        <w:t>населения и территорий от наводнений, радиационной и химической защиты и т.п.).</w:t>
      </w:r>
    </w:p>
    <w:p w:rsidR="000E20AA" w:rsidRPr="000E20AA" w:rsidRDefault="000E20AA" w:rsidP="000E20AA">
      <w:pPr>
        <w:shd w:val="clear" w:color="auto" w:fill="FFFFFF"/>
        <w:tabs>
          <w:tab w:val="left" w:pos="830"/>
        </w:tabs>
        <w:spacing w:before="341" w:line="322" w:lineRule="exact"/>
        <w:ind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 xml:space="preserve">Учебный </w:t>
      </w:r>
      <w:r w:rsidR="00FC5059">
        <w:rPr>
          <w:spacing w:val="3"/>
          <w:sz w:val="28"/>
          <w:szCs w:val="28"/>
        </w:rPr>
        <w:t>модуль</w:t>
      </w:r>
      <w:r w:rsidRPr="000E20AA">
        <w:rPr>
          <w:spacing w:val="3"/>
          <w:sz w:val="28"/>
          <w:szCs w:val="28"/>
        </w:rPr>
        <w:t xml:space="preserve"> «Нормативно-правовой и методической подготовки» может иметь следующие тематические разделы:</w:t>
      </w:r>
    </w:p>
    <w:p w:rsidR="000E20AA" w:rsidRPr="000E20AA" w:rsidRDefault="000E20AA" w:rsidP="000E20AA">
      <w:pPr>
        <w:shd w:val="clear" w:color="auto" w:fill="FFFFFF"/>
        <w:spacing w:line="326" w:lineRule="exact"/>
        <w:ind w:left="43" w:right="5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 xml:space="preserve">виды чрезвычайных ситуаций и опасностей, возникающих при ведении военных действий или вследствие этих действий, причины их возникновения, </w:t>
      </w:r>
      <w:r w:rsidRPr="000E20AA">
        <w:rPr>
          <w:spacing w:val="6"/>
          <w:sz w:val="28"/>
          <w:szCs w:val="28"/>
        </w:rPr>
        <w:t>основные характеристики, характерные особенности экологической и техно</w:t>
      </w:r>
      <w:r w:rsidRPr="000E20AA">
        <w:rPr>
          <w:spacing w:val="4"/>
          <w:sz w:val="28"/>
          <w:szCs w:val="28"/>
        </w:rPr>
        <w:t>генной обстановки на территории субъекта Российской Федерации, муници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пального образования, организации;</w:t>
      </w:r>
    </w:p>
    <w:p w:rsidR="000E20AA" w:rsidRPr="000E20AA" w:rsidRDefault="000E20AA" w:rsidP="000E20AA">
      <w:pPr>
        <w:shd w:val="clear" w:color="auto" w:fill="FFFFFF"/>
        <w:spacing w:line="331" w:lineRule="exact"/>
        <w:ind w:left="34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требования нормативных правовых документов по организации и прове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4"/>
          <w:sz w:val="28"/>
          <w:szCs w:val="28"/>
        </w:rPr>
        <w:t xml:space="preserve">дению мероприятий гражданской обороны, мероприятий по предупреждению и </w:t>
      </w:r>
      <w:r w:rsidRPr="000E20AA">
        <w:rPr>
          <w:spacing w:val="2"/>
          <w:sz w:val="28"/>
          <w:szCs w:val="28"/>
        </w:rPr>
        <w:t xml:space="preserve">ликвидации чрезвычайных ситуаций, обеспечению пожарной безопасности и </w:t>
      </w:r>
      <w:r w:rsidRPr="000E20AA">
        <w:rPr>
          <w:sz w:val="28"/>
          <w:szCs w:val="28"/>
        </w:rPr>
        <w:t>безопасности на водных объектах;</w:t>
      </w:r>
    </w:p>
    <w:p w:rsidR="000E20AA" w:rsidRPr="000E20AA" w:rsidRDefault="000E20AA" w:rsidP="000E20AA">
      <w:pPr>
        <w:shd w:val="clear" w:color="auto" w:fill="FFFFFF"/>
        <w:spacing w:line="336" w:lineRule="exact"/>
        <w:ind w:left="34" w:right="10"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 xml:space="preserve">организация, формы и методы обучения населения в области гражданской </w:t>
      </w:r>
      <w:r w:rsidRPr="000E20AA">
        <w:rPr>
          <w:spacing w:val="1"/>
          <w:sz w:val="28"/>
          <w:szCs w:val="28"/>
        </w:rPr>
        <w:t>обороны и защиты от чрезвычайных ситуаций;</w:t>
      </w:r>
    </w:p>
    <w:p w:rsidR="000E20AA" w:rsidRPr="000E20AA" w:rsidRDefault="000E20AA" w:rsidP="000E20AA">
      <w:pPr>
        <w:shd w:val="clear" w:color="auto" w:fill="FFFFFF"/>
        <w:spacing w:line="331" w:lineRule="exact"/>
        <w:ind w:left="34" w:right="10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организация, формы и методы пропаганды знаний в области гражданской обороны и зашиты от чрезвычайных ситуаций среди населения;</w:t>
      </w:r>
    </w:p>
    <w:p w:rsidR="000E20AA" w:rsidRPr="000E20AA" w:rsidRDefault="000E20AA" w:rsidP="000E20AA">
      <w:pPr>
        <w:shd w:val="clear" w:color="auto" w:fill="FFFFFF"/>
        <w:spacing w:line="331" w:lineRule="exact"/>
        <w:ind w:left="29" w:right="19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 xml:space="preserve">результаты научно-исследовательских и опытно-конструкторских работ в </w:t>
      </w:r>
      <w:r w:rsidRPr="000E20AA">
        <w:rPr>
          <w:spacing w:val="3"/>
          <w:sz w:val="28"/>
          <w:szCs w:val="28"/>
        </w:rPr>
        <w:t>области гражданской обороны и защиты от чрезвычайных ситуаций.</w:t>
      </w:r>
    </w:p>
    <w:p w:rsidR="000E20AA" w:rsidRPr="000E20AA" w:rsidRDefault="000E20AA" w:rsidP="000E20AA">
      <w:pPr>
        <w:shd w:val="clear" w:color="auto" w:fill="FFFFFF"/>
        <w:spacing w:before="326" w:line="326" w:lineRule="exact"/>
        <w:ind w:left="24" w:right="19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 xml:space="preserve">Учебный </w:t>
      </w:r>
      <w:r w:rsidR="00FC5059">
        <w:rPr>
          <w:spacing w:val="4"/>
          <w:sz w:val="28"/>
          <w:szCs w:val="28"/>
        </w:rPr>
        <w:t>модуль</w:t>
      </w:r>
      <w:r w:rsidRPr="000E20AA">
        <w:rPr>
          <w:spacing w:val="4"/>
          <w:sz w:val="28"/>
          <w:szCs w:val="28"/>
        </w:rPr>
        <w:t xml:space="preserve"> «Специальной подготовки» может иметь следую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щие тематические разделы:</w:t>
      </w:r>
    </w:p>
    <w:p w:rsidR="000E20AA" w:rsidRPr="000E20AA" w:rsidRDefault="000E20AA" w:rsidP="000E20AA">
      <w:pPr>
        <w:shd w:val="clear" w:color="auto" w:fill="FFFFFF"/>
        <w:spacing w:line="326" w:lineRule="exact"/>
        <w:ind w:left="29" w:right="19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действия руководителей аварийно-спасательных формирований при ор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ганизации и проведении аварийно-спасательных и других неотложных работ;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9" w:right="19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организация всестороннего обеспечения и взаимодействия между ава</w:t>
      </w:r>
      <w:r w:rsidRPr="000E20AA">
        <w:rPr>
          <w:spacing w:val="4"/>
          <w:sz w:val="28"/>
          <w:szCs w:val="28"/>
        </w:rPr>
        <w:softHyphen/>
        <w:t>рийно-спасательными формированиями в ходе аварийно-спасательных и дру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гих неотложных работ, защиты личного состава при проведении АСДНР;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4" w:right="24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приемы и способы спасения людей, находящихся под завалами и на верх</w:t>
      </w:r>
      <w:r w:rsidRPr="000E20AA">
        <w:rPr>
          <w:spacing w:val="3"/>
          <w:sz w:val="28"/>
          <w:szCs w:val="28"/>
        </w:rPr>
        <w:softHyphen/>
        <w:t>них этажах поврежденных и горящих зданий, при наводнениях и затоплениях местности, в условиях радиоактивного и химического заражения, оказания пер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5"/>
          <w:sz w:val="28"/>
          <w:szCs w:val="28"/>
        </w:rPr>
        <w:t xml:space="preserve">вой медицинской помощи (ПМП) пораженным и эвакуации их в безопасные </w:t>
      </w:r>
      <w:r w:rsidRPr="000E20AA">
        <w:rPr>
          <w:spacing w:val="3"/>
          <w:sz w:val="28"/>
          <w:szCs w:val="28"/>
        </w:rPr>
        <w:t>места и лечебные учреждения;</w:t>
      </w:r>
    </w:p>
    <w:p w:rsidR="000E20AA" w:rsidRPr="000E20AA" w:rsidRDefault="000E20AA" w:rsidP="000E20AA">
      <w:pPr>
        <w:shd w:val="clear" w:color="auto" w:fill="FFFFFF"/>
        <w:spacing w:line="326" w:lineRule="exact"/>
        <w:ind w:left="5" w:right="29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действия личного состава аварийно-спасательных формирований по об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5"/>
          <w:sz w:val="28"/>
          <w:szCs w:val="28"/>
        </w:rPr>
        <w:t>служиванию защитных сооружений гражданской обороны и устранению ава</w:t>
      </w:r>
      <w:r w:rsidRPr="000E20AA">
        <w:rPr>
          <w:spacing w:val="5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рий и повреждений в них;</w:t>
      </w:r>
    </w:p>
    <w:p w:rsidR="000E20AA" w:rsidRPr="000E20AA" w:rsidRDefault="000E20AA" w:rsidP="000E20AA">
      <w:pPr>
        <w:shd w:val="clear" w:color="auto" w:fill="FFFFFF"/>
        <w:spacing w:line="322" w:lineRule="exact"/>
        <w:ind w:left="10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 xml:space="preserve">действия личного состава аварийно-спасательных формирований при проведении специальной обработки, при ликвидации аварий на химически </w:t>
      </w:r>
      <w:r w:rsidRPr="000E20AA">
        <w:rPr>
          <w:spacing w:val="3"/>
          <w:sz w:val="28"/>
          <w:szCs w:val="28"/>
        </w:rPr>
        <w:t>опасных объектах;</w:t>
      </w:r>
    </w:p>
    <w:p w:rsidR="000E20AA" w:rsidRPr="000E20AA" w:rsidRDefault="000E20AA" w:rsidP="000E20AA">
      <w:pPr>
        <w:shd w:val="clear" w:color="auto" w:fill="FFFFFF"/>
        <w:spacing w:line="326" w:lineRule="exact"/>
        <w:ind w:left="5" w:right="10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применение приборов радиационной и химической разведки (РХР), кон</w:t>
      </w:r>
      <w:r w:rsidRPr="000E20AA">
        <w:rPr>
          <w:spacing w:val="2"/>
          <w:sz w:val="28"/>
          <w:szCs w:val="28"/>
        </w:rPr>
        <w:softHyphen/>
        <w:t xml:space="preserve">троля радиоактивного заражения и облучения, а также средств индивидуальной </w:t>
      </w:r>
      <w:r w:rsidRPr="000E20AA">
        <w:rPr>
          <w:spacing w:val="1"/>
          <w:sz w:val="28"/>
          <w:szCs w:val="28"/>
        </w:rPr>
        <w:t>защиты;</w:t>
      </w:r>
    </w:p>
    <w:p w:rsidR="000E20AA" w:rsidRPr="000E20AA" w:rsidRDefault="000E20AA" w:rsidP="000E20AA">
      <w:pPr>
        <w:shd w:val="clear" w:color="auto" w:fill="FFFFFF"/>
        <w:spacing w:line="336" w:lineRule="exact"/>
        <w:ind w:left="14" w:right="14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lastRenderedPageBreak/>
        <w:t>порядок проведения специальной и санитарной обработки, дозиметриче</w:t>
      </w:r>
      <w:r w:rsidRPr="000E20AA">
        <w:rPr>
          <w:spacing w:val="2"/>
          <w:sz w:val="28"/>
          <w:szCs w:val="28"/>
        </w:rPr>
        <w:softHyphen/>
        <w:t>ского и химического контроля;</w:t>
      </w:r>
    </w:p>
    <w:p w:rsidR="000E20AA" w:rsidRPr="000E20AA" w:rsidRDefault="000E20AA" w:rsidP="000E20AA">
      <w:pPr>
        <w:shd w:val="clear" w:color="auto" w:fill="FFFFFF"/>
        <w:spacing w:before="5" w:line="336" w:lineRule="exact"/>
        <w:ind w:left="14" w:right="10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 xml:space="preserve">проведение мероприятий по защите сельскохозяйственных животных и </w:t>
      </w:r>
      <w:r w:rsidRPr="000E20AA">
        <w:rPr>
          <w:spacing w:val="2"/>
          <w:sz w:val="28"/>
          <w:szCs w:val="28"/>
        </w:rPr>
        <w:t>растений, продуктов растениеводства и животноводства, а также фуража;</w:t>
      </w:r>
    </w:p>
    <w:p w:rsidR="000E20AA" w:rsidRPr="000E20AA" w:rsidRDefault="000E20AA" w:rsidP="000E20AA">
      <w:pPr>
        <w:shd w:val="clear" w:color="auto" w:fill="FFFFFF"/>
        <w:spacing w:line="326" w:lineRule="exact"/>
        <w:ind w:left="5" w:right="19" w:firstLine="720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действия личного состава аварийно-спасательных формирований при ту</w:t>
      </w:r>
      <w:r w:rsidRPr="000E20AA">
        <w:rPr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шении пожаров;</w:t>
      </w:r>
    </w:p>
    <w:p w:rsidR="000E20AA" w:rsidRPr="000E20AA" w:rsidRDefault="000E20AA" w:rsidP="000E20AA">
      <w:pPr>
        <w:shd w:val="clear" w:color="auto" w:fill="FFFFFF"/>
        <w:spacing w:line="326" w:lineRule="exact"/>
        <w:ind w:left="5" w:right="24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проведение мероприятий по обеспечению безопасности на водных объек</w:t>
      </w:r>
      <w:r w:rsidRPr="000E20AA">
        <w:rPr>
          <w:spacing w:val="2"/>
          <w:sz w:val="28"/>
          <w:szCs w:val="28"/>
        </w:rPr>
        <w:softHyphen/>
      </w:r>
      <w:r w:rsidRPr="000E20AA">
        <w:rPr>
          <w:sz w:val="28"/>
          <w:szCs w:val="28"/>
        </w:rPr>
        <w:t>тах.</w:t>
      </w:r>
    </w:p>
    <w:p w:rsidR="000E20AA" w:rsidRPr="000E20AA" w:rsidRDefault="000E20AA" w:rsidP="000E20AA">
      <w:pPr>
        <w:shd w:val="clear" w:color="auto" w:fill="FFFFFF"/>
        <w:spacing w:before="322" w:line="331" w:lineRule="exact"/>
        <w:ind w:left="5" w:right="14" w:firstLine="720"/>
        <w:jc w:val="both"/>
        <w:rPr>
          <w:sz w:val="28"/>
          <w:szCs w:val="28"/>
        </w:rPr>
      </w:pPr>
      <w:r w:rsidRPr="000E20AA">
        <w:rPr>
          <w:spacing w:val="6"/>
          <w:sz w:val="28"/>
          <w:szCs w:val="28"/>
        </w:rPr>
        <w:t xml:space="preserve">Учебный </w:t>
      </w:r>
      <w:r w:rsidR="00FC5059">
        <w:rPr>
          <w:spacing w:val="6"/>
          <w:sz w:val="28"/>
          <w:szCs w:val="28"/>
        </w:rPr>
        <w:t>модуль</w:t>
      </w:r>
      <w:r w:rsidRPr="000E20AA">
        <w:rPr>
          <w:spacing w:val="6"/>
          <w:sz w:val="28"/>
          <w:szCs w:val="28"/>
        </w:rPr>
        <w:t xml:space="preserve"> «Оперативно-тактической подготовки» может </w:t>
      </w:r>
      <w:r w:rsidRPr="000E20AA">
        <w:rPr>
          <w:spacing w:val="2"/>
          <w:sz w:val="28"/>
          <w:szCs w:val="28"/>
        </w:rPr>
        <w:t>иметь следующие тематические разделы:</w:t>
      </w:r>
    </w:p>
    <w:p w:rsidR="000E20AA" w:rsidRPr="000E20AA" w:rsidRDefault="000E20AA" w:rsidP="000E20AA">
      <w:pPr>
        <w:shd w:val="clear" w:color="auto" w:fill="FFFFFF"/>
        <w:spacing w:line="326" w:lineRule="exact"/>
        <w:ind w:right="19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порядок создания в интересах гражданской обороны и зашиты от чрезвы</w:t>
      </w:r>
      <w:r w:rsidRPr="000E20AA">
        <w:rPr>
          <w:spacing w:val="2"/>
          <w:sz w:val="28"/>
          <w:szCs w:val="28"/>
        </w:rPr>
        <w:softHyphen/>
      </w:r>
      <w:r w:rsidRPr="000E20AA">
        <w:rPr>
          <w:spacing w:val="1"/>
          <w:sz w:val="28"/>
          <w:szCs w:val="28"/>
        </w:rPr>
        <w:t>чайных ситуаций запасов финансовых, материально-технических, продовольст</w:t>
      </w:r>
      <w:r w:rsidRPr="000E20AA">
        <w:rPr>
          <w:spacing w:val="1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венных, медицинских и иных средств, их объемы, условия содержания и по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2"/>
          <w:sz w:val="28"/>
          <w:szCs w:val="28"/>
        </w:rPr>
        <w:t>полнения;</w:t>
      </w:r>
    </w:p>
    <w:p w:rsidR="000E20AA" w:rsidRPr="000E20AA" w:rsidRDefault="000E20AA" w:rsidP="00FC5059">
      <w:pPr>
        <w:shd w:val="clear" w:color="auto" w:fill="FFFFFF"/>
        <w:spacing w:before="10" w:line="326" w:lineRule="exact"/>
        <w:ind w:left="480" w:firstLine="228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порядок создания и применения аварийно-спасательных формирований;</w:t>
      </w:r>
    </w:p>
    <w:p w:rsidR="000E20AA" w:rsidRPr="000E20AA" w:rsidRDefault="00FC5059" w:rsidP="000E20AA">
      <w:pPr>
        <w:shd w:val="clear" w:color="auto" w:fill="FFFFFF"/>
        <w:spacing w:before="10" w:line="326" w:lineRule="exact"/>
        <w:ind w:left="5" w:right="24" w:firstLine="72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о</w:t>
      </w:r>
      <w:r w:rsidR="000E20AA" w:rsidRPr="000E20AA">
        <w:rPr>
          <w:spacing w:val="2"/>
          <w:sz w:val="28"/>
          <w:szCs w:val="28"/>
        </w:rPr>
        <w:t>рганизация и проведение учений и тренировок по гражданской оборон</w:t>
      </w:r>
      <w:r>
        <w:rPr>
          <w:spacing w:val="2"/>
          <w:sz w:val="28"/>
          <w:szCs w:val="28"/>
        </w:rPr>
        <w:t>е</w:t>
      </w:r>
      <w:r w:rsidR="000E20AA" w:rsidRPr="000E20AA">
        <w:rPr>
          <w:spacing w:val="2"/>
          <w:sz w:val="28"/>
          <w:szCs w:val="28"/>
        </w:rPr>
        <w:t xml:space="preserve"> и защите от чрезвычайных ситуаций;</w:t>
      </w:r>
    </w:p>
    <w:p w:rsidR="000E20AA" w:rsidRPr="000E20AA" w:rsidRDefault="000E20AA" w:rsidP="000E20AA">
      <w:pPr>
        <w:shd w:val="clear" w:color="auto" w:fill="FFFFFF"/>
        <w:spacing w:line="326" w:lineRule="exact"/>
        <w:ind w:right="24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>действия по приведению аварийно-спасательных формирований в готов</w:t>
      </w:r>
      <w:r w:rsidRPr="000E20AA">
        <w:rPr>
          <w:spacing w:val="2"/>
          <w:sz w:val="28"/>
          <w:szCs w:val="28"/>
        </w:rPr>
        <w:softHyphen/>
      </w:r>
      <w:r w:rsidRPr="000E20AA">
        <w:rPr>
          <w:spacing w:val="1"/>
          <w:sz w:val="28"/>
          <w:szCs w:val="28"/>
        </w:rPr>
        <w:t>ность;</w:t>
      </w:r>
    </w:p>
    <w:p w:rsidR="000E20AA" w:rsidRPr="000E20AA" w:rsidRDefault="000E20AA" w:rsidP="000E20AA">
      <w:pPr>
        <w:shd w:val="clear" w:color="auto" w:fill="FFFFFF"/>
        <w:spacing w:line="326" w:lineRule="exact"/>
        <w:ind w:right="19" w:firstLine="720"/>
        <w:jc w:val="both"/>
        <w:rPr>
          <w:sz w:val="28"/>
          <w:szCs w:val="28"/>
        </w:rPr>
      </w:pPr>
      <w:r w:rsidRPr="000E20AA">
        <w:rPr>
          <w:spacing w:val="2"/>
          <w:sz w:val="28"/>
          <w:szCs w:val="28"/>
        </w:rPr>
        <w:t xml:space="preserve">действия по выдвижению аварийно-спасательных формирований в район </w:t>
      </w:r>
      <w:r w:rsidRPr="000E20AA">
        <w:rPr>
          <w:spacing w:val="1"/>
          <w:sz w:val="28"/>
          <w:szCs w:val="28"/>
        </w:rPr>
        <w:t xml:space="preserve">выполнения аварийно-спасательных и других неотложных работ и подготовке к </w:t>
      </w:r>
      <w:r w:rsidRPr="000E20AA">
        <w:rPr>
          <w:spacing w:val="2"/>
          <w:sz w:val="28"/>
          <w:szCs w:val="28"/>
        </w:rPr>
        <w:t>выполнению задач;</w:t>
      </w:r>
    </w:p>
    <w:p w:rsidR="000E20AA" w:rsidRPr="000E20AA" w:rsidRDefault="000E20AA" w:rsidP="000E20AA">
      <w:pPr>
        <w:shd w:val="clear" w:color="auto" w:fill="FFFFFF"/>
        <w:spacing w:line="331" w:lineRule="exact"/>
        <w:ind w:left="24" w:firstLine="720"/>
        <w:jc w:val="both"/>
        <w:rPr>
          <w:sz w:val="28"/>
          <w:szCs w:val="28"/>
        </w:rPr>
      </w:pPr>
      <w:r w:rsidRPr="000E20AA">
        <w:rPr>
          <w:spacing w:val="-4"/>
          <w:sz w:val="28"/>
          <w:szCs w:val="28"/>
        </w:rPr>
        <w:t>действия должностных лиц гражданской обороны и РСЧС по организа</w:t>
      </w:r>
      <w:r w:rsidRPr="000E20AA">
        <w:rPr>
          <w:spacing w:val="-4"/>
          <w:sz w:val="28"/>
          <w:szCs w:val="28"/>
        </w:rPr>
        <w:softHyphen/>
      </w:r>
      <w:r w:rsidRPr="000E20AA">
        <w:rPr>
          <w:spacing w:val="-5"/>
          <w:sz w:val="28"/>
          <w:szCs w:val="28"/>
        </w:rPr>
        <w:t xml:space="preserve">ции оповещения населения, обеспечения средствами индивидуальной защиты, </w:t>
      </w:r>
      <w:r w:rsidRPr="000E20AA">
        <w:rPr>
          <w:spacing w:val="-3"/>
          <w:sz w:val="28"/>
          <w:szCs w:val="28"/>
        </w:rPr>
        <w:t>выполнения инженерных и медицинских мероприятий защиты, эвакуации и т.п.;</w:t>
      </w:r>
    </w:p>
    <w:p w:rsidR="000E20AA" w:rsidRPr="000E20AA" w:rsidRDefault="000E20AA" w:rsidP="000E20AA">
      <w:pPr>
        <w:shd w:val="clear" w:color="auto" w:fill="FFFFFF"/>
        <w:spacing w:line="331" w:lineRule="exact"/>
        <w:ind w:left="29" w:right="5" w:firstLine="720"/>
        <w:jc w:val="both"/>
        <w:rPr>
          <w:sz w:val="28"/>
          <w:szCs w:val="28"/>
        </w:rPr>
      </w:pPr>
      <w:r w:rsidRPr="000E20AA">
        <w:rPr>
          <w:spacing w:val="-5"/>
          <w:sz w:val="28"/>
          <w:szCs w:val="28"/>
        </w:rPr>
        <w:t xml:space="preserve">разработка планирующих документов в области гражданской обороны и </w:t>
      </w:r>
      <w:r w:rsidRPr="000E20AA">
        <w:rPr>
          <w:spacing w:val="-6"/>
          <w:sz w:val="28"/>
          <w:szCs w:val="28"/>
        </w:rPr>
        <w:t>защиты от чрезвычайных ситуаций;</w:t>
      </w:r>
    </w:p>
    <w:p w:rsidR="000E20AA" w:rsidRPr="000E20AA" w:rsidRDefault="000E20AA" w:rsidP="000E20AA">
      <w:pPr>
        <w:shd w:val="clear" w:color="auto" w:fill="FFFFFF"/>
        <w:spacing w:line="331" w:lineRule="exact"/>
        <w:ind w:left="29" w:firstLine="720"/>
        <w:jc w:val="both"/>
        <w:rPr>
          <w:sz w:val="28"/>
          <w:szCs w:val="28"/>
        </w:rPr>
      </w:pPr>
      <w:r w:rsidRPr="000E20AA">
        <w:rPr>
          <w:spacing w:val="-5"/>
          <w:sz w:val="28"/>
          <w:szCs w:val="28"/>
        </w:rPr>
        <w:t xml:space="preserve">анализ, оценка обстановки и принятие решений в области гражданской </w:t>
      </w:r>
      <w:r w:rsidRPr="000E20AA">
        <w:rPr>
          <w:spacing w:val="-6"/>
          <w:sz w:val="28"/>
          <w:szCs w:val="28"/>
        </w:rPr>
        <w:t>обороны и защиты от чрезвычайных ситуаций в объеме занимаемой должности;</w:t>
      </w:r>
    </w:p>
    <w:p w:rsidR="000E20AA" w:rsidRPr="000E20AA" w:rsidRDefault="000E20AA" w:rsidP="00FC5059">
      <w:pPr>
        <w:shd w:val="clear" w:color="auto" w:fill="FFFFFF"/>
        <w:spacing w:line="331" w:lineRule="exact"/>
        <w:ind w:firstLine="708"/>
        <w:jc w:val="both"/>
        <w:rPr>
          <w:sz w:val="28"/>
          <w:szCs w:val="28"/>
        </w:rPr>
      </w:pPr>
      <w:r w:rsidRPr="000E20AA">
        <w:rPr>
          <w:spacing w:val="-5"/>
          <w:sz w:val="28"/>
          <w:szCs w:val="28"/>
        </w:rPr>
        <w:t>осуществление мер по выполнению заданий мобилизационного плана;</w:t>
      </w:r>
    </w:p>
    <w:p w:rsidR="000E20AA" w:rsidRPr="000E20AA" w:rsidRDefault="000E20AA" w:rsidP="000E20AA">
      <w:pPr>
        <w:shd w:val="clear" w:color="auto" w:fill="FFFFFF"/>
        <w:spacing w:line="341" w:lineRule="exact"/>
        <w:ind w:left="19" w:firstLine="720"/>
        <w:jc w:val="both"/>
        <w:rPr>
          <w:sz w:val="28"/>
          <w:szCs w:val="28"/>
        </w:rPr>
      </w:pPr>
      <w:r w:rsidRPr="000E20AA">
        <w:rPr>
          <w:spacing w:val="-5"/>
          <w:sz w:val="28"/>
          <w:szCs w:val="28"/>
        </w:rPr>
        <w:t xml:space="preserve">деятельность органов управления по делам гражданской обороны при </w:t>
      </w:r>
      <w:r w:rsidRPr="000E20AA">
        <w:rPr>
          <w:spacing w:val="-6"/>
          <w:sz w:val="28"/>
          <w:szCs w:val="28"/>
        </w:rPr>
        <w:t>различных режимах функционирования РСЧС и степенях готовности граждан</w:t>
      </w:r>
      <w:r w:rsidRPr="000E20AA">
        <w:rPr>
          <w:spacing w:val="-6"/>
          <w:sz w:val="28"/>
          <w:szCs w:val="28"/>
        </w:rPr>
        <w:softHyphen/>
      </w:r>
      <w:r w:rsidRPr="000E20AA">
        <w:rPr>
          <w:spacing w:val="-5"/>
          <w:sz w:val="28"/>
          <w:szCs w:val="28"/>
        </w:rPr>
        <w:t>ской обороны.</w:t>
      </w:r>
    </w:p>
    <w:p w:rsidR="000E20AA" w:rsidRPr="000E20AA" w:rsidRDefault="000E20AA" w:rsidP="000E20AA">
      <w:pPr>
        <w:shd w:val="clear" w:color="auto" w:fill="FFFFFF"/>
        <w:tabs>
          <w:tab w:val="left" w:pos="859"/>
        </w:tabs>
        <w:spacing w:before="331" w:line="336" w:lineRule="exact"/>
        <w:ind w:left="10" w:firstLine="720"/>
        <w:jc w:val="both"/>
        <w:rPr>
          <w:sz w:val="28"/>
          <w:szCs w:val="28"/>
        </w:rPr>
      </w:pPr>
      <w:r w:rsidRPr="000E20AA">
        <w:rPr>
          <w:spacing w:val="-8"/>
          <w:sz w:val="28"/>
          <w:szCs w:val="28"/>
        </w:rPr>
        <w:t xml:space="preserve">Учебный </w:t>
      </w:r>
      <w:r w:rsidR="00FC5059">
        <w:rPr>
          <w:spacing w:val="-8"/>
          <w:sz w:val="28"/>
          <w:szCs w:val="28"/>
        </w:rPr>
        <w:t>модуль</w:t>
      </w:r>
      <w:r w:rsidRPr="000E20AA">
        <w:rPr>
          <w:spacing w:val="-8"/>
          <w:sz w:val="28"/>
          <w:szCs w:val="28"/>
        </w:rPr>
        <w:t xml:space="preserve"> «Гражданская оборона и защита от чрезвычайных си</w:t>
      </w:r>
      <w:r w:rsidRPr="000E20AA">
        <w:rPr>
          <w:spacing w:val="-6"/>
          <w:sz w:val="28"/>
          <w:szCs w:val="28"/>
        </w:rPr>
        <w:t>туаций» может иметь следующие тематические разделы:</w:t>
      </w:r>
    </w:p>
    <w:p w:rsidR="000E20AA" w:rsidRPr="000E20AA" w:rsidRDefault="000E20AA" w:rsidP="000E20AA">
      <w:pPr>
        <w:shd w:val="clear" w:color="auto" w:fill="FFFFFF"/>
        <w:spacing w:line="331" w:lineRule="exact"/>
        <w:ind w:left="19" w:right="5" w:firstLine="720"/>
        <w:jc w:val="both"/>
        <w:rPr>
          <w:sz w:val="28"/>
          <w:szCs w:val="28"/>
        </w:rPr>
      </w:pPr>
      <w:r w:rsidRPr="000E20AA">
        <w:rPr>
          <w:spacing w:val="-6"/>
          <w:sz w:val="28"/>
          <w:szCs w:val="28"/>
        </w:rPr>
        <w:t>причины, поражающие факторы, последствия возникновения чрезвычай</w:t>
      </w:r>
      <w:r w:rsidRPr="000E20AA">
        <w:rPr>
          <w:spacing w:val="-6"/>
          <w:sz w:val="28"/>
          <w:szCs w:val="28"/>
        </w:rPr>
        <w:softHyphen/>
      </w:r>
      <w:r w:rsidRPr="000E20AA">
        <w:rPr>
          <w:spacing w:val="-5"/>
          <w:sz w:val="28"/>
          <w:szCs w:val="28"/>
        </w:rPr>
        <w:t>ных ситуаций природного и техногенного характера, присущих субъекту Рос</w:t>
      </w:r>
      <w:r w:rsidRPr="000E20AA">
        <w:rPr>
          <w:spacing w:val="-5"/>
          <w:sz w:val="28"/>
          <w:szCs w:val="28"/>
        </w:rPr>
        <w:softHyphen/>
      </w:r>
      <w:r w:rsidRPr="000E20AA">
        <w:rPr>
          <w:spacing w:val="-6"/>
          <w:sz w:val="28"/>
          <w:szCs w:val="28"/>
        </w:rPr>
        <w:t>сийской Федерации;</w:t>
      </w:r>
    </w:p>
    <w:p w:rsidR="000E20AA" w:rsidRPr="000E20AA" w:rsidRDefault="000E20AA" w:rsidP="000E20AA">
      <w:pPr>
        <w:shd w:val="clear" w:color="auto" w:fill="FFFFFF"/>
        <w:spacing w:line="336" w:lineRule="exact"/>
        <w:ind w:left="10" w:right="5" w:firstLine="720"/>
        <w:jc w:val="both"/>
        <w:rPr>
          <w:sz w:val="28"/>
          <w:szCs w:val="28"/>
        </w:rPr>
      </w:pPr>
      <w:r w:rsidRPr="000E20AA">
        <w:rPr>
          <w:spacing w:val="-4"/>
          <w:sz w:val="28"/>
          <w:szCs w:val="28"/>
        </w:rPr>
        <w:t>ликвидация последствий аварий, катастроф и стихийных бедствий, а так</w:t>
      </w:r>
      <w:r w:rsidRPr="000E20AA">
        <w:rPr>
          <w:spacing w:val="-4"/>
          <w:sz w:val="28"/>
          <w:szCs w:val="28"/>
        </w:rPr>
        <w:softHyphen/>
        <w:t xml:space="preserve">же опасностей, возникающих при ведении военных действий или вследствие </w:t>
      </w:r>
      <w:r w:rsidRPr="000E20AA">
        <w:rPr>
          <w:spacing w:val="-5"/>
          <w:sz w:val="28"/>
          <w:szCs w:val="28"/>
        </w:rPr>
        <w:t>этих действий;</w:t>
      </w:r>
    </w:p>
    <w:p w:rsidR="000E20AA" w:rsidRPr="000E20AA" w:rsidRDefault="000E20AA" w:rsidP="000E20AA">
      <w:pPr>
        <w:shd w:val="clear" w:color="auto" w:fill="FFFFFF"/>
        <w:spacing w:before="10" w:line="336" w:lineRule="exact"/>
        <w:ind w:left="5" w:firstLine="720"/>
        <w:jc w:val="both"/>
        <w:rPr>
          <w:sz w:val="28"/>
          <w:szCs w:val="28"/>
        </w:rPr>
      </w:pPr>
      <w:r w:rsidRPr="000E20AA">
        <w:rPr>
          <w:spacing w:val="-6"/>
          <w:sz w:val="28"/>
          <w:szCs w:val="28"/>
        </w:rPr>
        <w:lastRenderedPageBreak/>
        <w:t xml:space="preserve">основные принципы, приемы и способы зашиты населения от опасностей, </w:t>
      </w:r>
      <w:r w:rsidRPr="000E20AA">
        <w:rPr>
          <w:spacing w:val="-4"/>
          <w:sz w:val="28"/>
          <w:szCs w:val="28"/>
        </w:rPr>
        <w:t xml:space="preserve">возникающих при ведении военных действий или вследствие этих действий, а </w:t>
      </w:r>
      <w:r w:rsidRPr="000E20AA">
        <w:rPr>
          <w:spacing w:val="-5"/>
          <w:sz w:val="28"/>
          <w:szCs w:val="28"/>
        </w:rPr>
        <w:t xml:space="preserve">также при чрезвычайных ситуациях, организация радиационной, химической и </w:t>
      </w:r>
      <w:r w:rsidRPr="000E20AA">
        <w:rPr>
          <w:spacing w:val="-6"/>
          <w:sz w:val="28"/>
          <w:szCs w:val="28"/>
        </w:rPr>
        <w:t>другой защиты населения.</w:t>
      </w:r>
    </w:p>
    <w:p w:rsidR="000E20AA" w:rsidRPr="000E20AA" w:rsidRDefault="000E20AA" w:rsidP="000E20AA">
      <w:pPr>
        <w:shd w:val="clear" w:color="auto" w:fill="FFFFFF"/>
        <w:tabs>
          <w:tab w:val="left" w:pos="859"/>
        </w:tabs>
        <w:spacing w:before="341" w:line="322" w:lineRule="exact"/>
        <w:ind w:left="10" w:firstLine="720"/>
        <w:jc w:val="both"/>
        <w:rPr>
          <w:sz w:val="28"/>
          <w:szCs w:val="28"/>
        </w:rPr>
      </w:pPr>
      <w:r w:rsidRPr="000E20AA">
        <w:rPr>
          <w:spacing w:val="-4"/>
          <w:sz w:val="28"/>
          <w:szCs w:val="28"/>
        </w:rPr>
        <w:t xml:space="preserve">Учебный </w:t>
      </w:r>
      <w:r w:rsidR="00FC5059">
        <w:rPr>
          <w:spacing w:val="-4"/>
          <w:sz w:val="28"/>
          <w:szCs w:val="28"/>
        </w:rPr>
        <w:t>модуль</w:t>
      </w:r>
      <w:r w:rsidRPr="000E20AA">
        <w:rPr>
          <w:spacing w:val="-4"/>
          <w:sz w:val="28"/>
          <w:szCs w:val="28"/>
        </w:rPr>
        <w:t xml:space="preserve"> «Защиты животных, растений и источников воды»</w:t>
      </w:r>
      <w:r w:rsidRPr="000E20AA">
        <w:rPr>
          <w:spacing w:val="-4"/>
          <w:sz w:val="28"/>
          <w:szCs w:val="28"/>
        </w:rPr>
        <w:br/>
      </w:r>
      <w:r w:rsidRPr="000E20AA">
        <w:rPr>
          <w:spacing w:val="-5"/>
          <w:sz w:val="28"/>
          <w:szCs w:val="28"/>
        </w:rPr>
        <w:t>может иметь следующие тематические разделы:</w:t>
      </w:r>
    </w:p>
    <w:p w:rsidR="000E20AA" w:rsidRPr="000E20AA" w:rsidRDefault="000E20AA" w:rsidP="000E20AA">
      <w:pPr>
        <w:shd w:val="clear" w:color="auto" w:fill="FFFFFF"/>
        <w:spacing w:line="331" w:lineRule="exact"/>
        <w:ind w:left="24" w:firstLine="720"/>
        <w:jc w:val="both"/>
        <w:rPr>
          <w:sz w:val="28"/>
          <w:szCs w:val="28"/>
        </w:rPr>
      </w:pPr>
      <w:r w:rsidRPr="000E20AA">
        <w:rPr>
          <w:spacing w:val="-3"/>
          <w:sz w:val="28"/>
          <w:szCs w:val="28"/>
        </w:rPr>
        <w:t xml:space="preserve">организация защиты животных, растений, продуктов растениеводства, </w:t>
      </w:r>
      <w:r w:rsidRPr="000E20AA">
        <w:rPr>
          <w:spacing w:val="-4"/>
          <w:sz w:val="28"/>
          <w:szCs w:val="28"/>
        </w:rPr>
        <w:t>воды и фуража, продуктов питания в условиях воздействия опасностей, возни</w:t>
      </w:r>
      <w:r w:rsidRPr="000E20AA">
        <w:rPr>
          <w:spacing w:val="-6"/>
          <w:sz w:val="28"/>
          <w:szCs w:val="28"/>
        </w:rPr>
        <w:t>кающих при ведении военных действий или вследствие этих действий, а также при чрезвычайных ситуациях;</w:t>
      </w:r>
    </w:p>
    <w:p w:rsidR="000E20AA" w:rsidRPr="000E20AA" w:rsidRDefault="000E20AA" w:rsidP="000E20AA">
      <w:pPr>
        <w:shd w:val="clear" w:color="auto" w:fill="FFFFFF"/>
        <w:spacing w:line="331" w:lineRule="exact"/>
        <w:ind w:left="14" w:firstLine="720"/>
        <w:jc w:val="both"/>
        <w:rPr>
          <w:sz w:val="28"/>
          <w:szCs w:val="28"/>
        </w:rPr>
      </w:pPr>
      <w:r w:rsidRPr="000E20AA">
        <w:rPr>
          <w:spacing w:val="-6"/>
          <w:sz w:val="28"/>
          <w:szCs w:val="28"/>
        </w:rPr>
        <w:t>повышение устойчивости функционирования объектов сельского хозяй</w:t>
      </w:r>
      <w:r w:rsidRPr="000E20AA">
        <w:rPr>
          <w:spacing w:val="-6"/>
          <w:sz w:val="28"/>
          <w:szCs w:val="28"/>
        </w:rPr>
        <w:softHyphen/>
      </w:r>
      <w:r w:rsidRPr="000E20AA">
        <w:rPr>
          <w:spacing w:val="-5"/>
          <w:sz w:val="28"/>
          <w:szCs w:val="28"/>
        </w:rPr>
        <w:t xml:space="preserve">ства в условиях воздействия опасностей, возникающих при ведении военных </w:t>
      </w:r>
      <w:r w:rsidRPr="000E20AA">
        <w:rPr>
          <w:spacing w:val="-6"/>
          <w:sz w:val="28"/>
          <w:szCs w:val="28"/>
        </w:rPr>
        <w:t>действий или вследствие этих действий, при чрезвычайных ситуациях;</w:t>
      </w:r>
    </w:p>
    <w:p w:rsidR="000E20AA" w:rsidRPr="000E20AA" w:rsidRDefault="000E20AA" w:rsidP="00FC5059">
      <w:pPr>
        <w:shd w:val="clear" w:color="auto" w:fill="FFFFFF"/>
        <w:spacing w:line="331" w:lineRule="exact"/>
        <w:ind w:firstLine="708"/>
        <w:jc w:val="both"/>
        <w:rPr>
          <w:sz w:val="28"/>
          <w:szCs w:val="28"/>
        </w:rPr>
      </w:pPr>
      <w:r w:rsidRPr="000E20AA">
        <w:rPr>
          <w:spacing w:val="-6"/>
          <w:sz w:val="28"/>
          <w:szCs w:val="28"/>
        </w:rPr>
        <w:t>обеззараживание воды, фуража, продуктов питания.</w:t>
      </w:r>
    </w:p>
    <w:p w:rsidR="000E20AA" w:rsidRPr="000E20AA" w:rsidRDefault="000E20AA" w:rsidP="000E20AA">
      <w:pPr>
        <w:shd w:val="clear" w:color="auto" w:fill="FFFFFF"/>
        <w:tabs>
          <w:tab w:val="left" w:pos="845"/>
        </w:tabs>
        <w:spacing w:before="341" w:line="336" w:lineRule="exact"/>
        <w:ind w:left="14" w:firstLine="720"/>
        <w:jc w:val="both"/>
        <w:rPr>
          <w:sz w:val="28"/>
          <w:szCs w:val="28"/>
        </w:rPr>
      </w:pPr>
      <w:r w:rsidRPr="00FC5059">
        <w:rPr>
          <w:i/>
          <w:spacing w:val="-5"/>
          <w:sz w:val="28"/>
          <w:szCs w:val="28"/>
        </w:rPr>
        <w:t>Учебный кабинет «Безопасность жизнедеятельности»</w:t>
      </w:r>
      <w:r w:rsidRPr="000E20AA">
        <w:rPr>
          <w:spacing w:val="-5"/>
          <w:sz w:val="28"/>
          <w:szCs w:val="28"/>
        </w:rPr>
        <w:t xml:space="preserve"> должен иметь</w:t>
      </w:r>
      <w:r w:rsidRPr="000E20AA">
        <w:rPr>
          <w:spacing w:val="-5"/>
          <w:sz w:val="28"/>
          <w:szCs w:val="28"/>
        </w:rPr>
        <w:br/>
        <w:t>тематические разделы в соответствии с программой обучения по курсу «Осно</w:t>
      </w:r>
      <w:r w:rsidRPr="000E20AA">
        <w:rPr>
          <w:spacing w:val="-6"/>
          <w:sz w:val="28"/>
          <w:szCs w:val="28"/>
        </w:rPr>
        <w:t>вы безопасности жизнедеятельности» (ОБЖ) и дисциплине «Безопасность жиз</w:t>
      </w:r>
      <w:r w:rsidRPr="000E20AA">
        <w:rPr>
          <w:spacing w:val="-6"/>
          <w:sz w:val="28"/>
          <w:szCs w:val="28"/>
        </w:rPr>
        <w:softHyphen/>
        <w:t>недеятельности» (БЖД) в учреждениях общего и профессионального образова</w:t>
      </w:r>
      <w:r w:rsidRPr="000E20AA">
        <w:rPr>
          <w:spacing w:val="-6"/>
          <w:sz w:val="28"/>
          <w:szCs w:val="28"/>
        </w:rPr>
        <w:softHyphen/>
      </w:r>
      <w:r w:rsidRPr="000E20AA">
        <w:rPr>
          <w:spacing w:val="-10"/>
          <w:sz w:val="28"/>
          <w:szCs w:val="28"/>
        </w:rPr>
        <w:t>ния.</w:t>
      </w:r>
    </w:p>
    <w:p w:rsidR="000E20AA" w:rsidRPr="000E20AA" w:rsidRDefault="000E20AA" w:rsidP="000E20AA">
      <w:pPr>
        <w:shd w:val="clear" w:color="auto" w:fill="FFFFFF"/>
        <w:spacing w:before="5" w:line="336" w:lineRule="exact"/>
        <w:ind w:left="19" w:right="10" w:firstLine="720"/>
        <w:jc w:val="both"/>
        <w:rPr>
          <w:sz w:val="28"/>
          <w:szCs w:val="28"/>
        </w:rPr>
      </w:pPr>
      <w:r w:rsidRPr="000E20AA">
        <w:rPr>
          <w:spacing w:val="-5"/>
          <w:sz w:val="28"/>
          <w:szCs w:val="28"/>
        </w:rPr>
        <w:t xml:space="preserve">При его оснащении могут использоваться «Методические рекомендации </w:t>
      </w:r>
      <w:r w:rsidRPr="000E20AA">
        <w:rPr>
          <w:spacing w:val="-7"/>
          <w:sz w:val="28"/>
          <w:szCs w:val="28"/>
        </w:rPr>
        <w:t>по оборудованию кабинета (класса) «Основы безопасности жизнедеятельности» в образовательном учреждении» (издательство «Дрофа», 2003 г.).</w:t>
      </w:r>
    </w:p>
    <w:p w:rsidR="000E20AA" w:rsidRPr="000E20AA" w:rsidRDefault="000E20AA" w:rsidP="000E20AA">
      <w:pPr>
        <w:shd w:val="clear" w:color="auto" w:fill="FFFFFF"/>
        <w:tabs>
          <w:tab w:val="left" w:pos="845"/>
        </w:tabs>
        <w:spacing w:before="326" w:line="336" w:lineRule="exact"/>
        <w:ind w:left="14" w:firstLine="720"/>
        <w:jc w:val="both"/>
        <w:rPr>
          <w:sz w:val="28"/>
          <w:szCs w:val="28"/>
        </w:rPr>
      </w:pPr>
      <w:r w:rsidRPr="000E20AA">
        <w:rPr>
          <w:spacing w:val="-6"/>
          <w:sz w:val="28"/>
          <w:szCs w:val="28"/>
        </w:rPr>
        <w:t>Тематическое оформление учебных кабинетов гражданской обороны</w:t>
      </w:r>
      <w:r w:rsidRPr="000E20AA">
        <w:rPr>
          <w:spacing w:val="-6"/>
          <w:sz w:val="28"/>
          <w:szCs w:val="28"/>
        </w:rPr>
        <w:br/>
      </w:r>
      <w:r w:rsidRPr="000E20AA">
        <w:rPr>
          <w:spacing w:val="-7"/>
          <w:sz w:val="28"/>
          <w:szCs w:val="28"/>
        </w:rPr>
        <w:t>и защиты от чрезвычайных ситуаций выполняется с использованием:</w:t>
      </w:r>
    </w:p>
    <w:p w:rsidR="00FC5059" w:rsidRDefault="000E20AA" w:rsidP="00FC5059">
      <w:pPr>
        <w:shd w:val="clear" w:color="auto" w:fill="FFFFFF"/>
        <w:spacing w:line="341" w:lineRule="exact"/>
        <w:ind w:firstLine="708"/>
        <w:jc w:val="both"/>
        <w:rPr>
          <w:spacing w:val="-7"/>
          <w:sz w:val="28"/>
          <w:szCs w:val="28"/>
        </w:rPr>
      </w:pPr>
      <w:r w:rsidRPr="000E20AA">
        <w:rPr>
          <w:spacing w:val="-7"/>
          <w:sz w:val="28"/>
          <w:szCs w:val="28"/>
        </w:rPr>
        <w:t>плакатов, стендов и других наглядных пособий;</w:t>
      </w:r>
    </w:p>
    <w:p w:rsidR="000E20AA" w:rsidRPr="000E20AA" w:rsidRDefault="000E20AA" w:rsidP="00FC5059">
      <w:pPr>
        <w:shd w:val="clear" w:color="auto" w:fill="FFFFFF"/>
        <w:spacing w:line="341" w:lineRule="exact"/>
        <w:ind w:firstLine="708"/>
        <w:jc w:val="both"/>
        <w:rPr>
          <w:sz w:val="28"/>
          <w:szCs w:val="28"/>
        </w:rPr>
      </w:pPr>
      <w:r w:rsidRPr="000E20AA">
        <w:rPr>
          <w:spacing w:val="-7"/>
          <w:sz w:val="28"/>
          <w:szCs w:val="28"/>
        </w:rPr>
        <w:t>видеоаппаратуры, проекционной аппаратуры (</w:t>
      </w:r>
      <w:proofErr w:type="spellStart"/>
      <w:r w:rsidRPr="000E20AA">
        <w:rPr>
          <w:spacing w:val="-7"/>
          <w:sz w:val="28"/>
          <w:szCs w:val="28"/>
        </w:rPr>
        <w:t>мультимедиапроекторов</w:t>
      </w:r>
      <w:proofErr w:type="spellEnd"/>
      <w:r w:rsidRPr="000E20AA">
        <w:rPr>
          <w:spacing w:val="-7"/>
          <w:sz w:val="28"/>
          <w:szCs w:val="28"/>
        </w:rPr>
        <w:t xml:space="preserve">, диапроекторов, </w:t>
      </w:r>
      <w:proofErr w:type="spellStart"/>
      <w:r w:rsidRPr="000E20AA">
        <w:rPr>
          <w:spacing w:val="-7"/>
          <w:sz w:val="28"/>
          <w:szCs w:val="28"/>
        </w:rPr>
        <w:t>кодоскопов</w:t>
      </w:r>
      <w:proofErr w:type="spellEnd"/>
      <w:r w:rsidRPr="000E20AA">
        <w:rPr>
          <w:spacing w:val="-7"/>
          <w:sz w:val="28"/>
          <w:szCs w:val="28"/>
        </w:rPr>
        <w:t xml:space="preserve"> и др.) и персональных компьютеров;</w:t>
      </w:r>
    </w:p>
    <w:p w:rsidR="000E20AA" w:rsidRPr="000E20AA" w:rsidRDefault="000E20AA" w:rsidP="00FC5059">
      <w:pPr>
        <w:shd w:val="clear" w:color="auto" w:fill="FFFFFF"/>
        <w:spacing w:line="341" w:lineRule="exact"/>
        <w:ind w:firstLine="708"/>
        <w:jc w:val="both"/>
        <w:rPr>
          <w:sz w:val="28"/>
          <w:szCs w:val="28"/>
        </w:rPr>
      </w:pPr>
      <w:r w:rsidRPr="000E20AA">
        <w:rPr>
          <w:spacing w:val="-9"/>
          <w:sz w:val="28"/>
          <w:szCs w:val="28"/>
        </w:rPr>
        <w:t>макетов и образцов аварийно-спасательных инструментов и оборудования;</w:t>
      </w:r>
    </w:p>
    <w:p w:rsidR="000E20AA" w:rsidRPr="000E20AA" w:rsidRDefault="000E20AA" w:rsidP="00FC5059">
      <w:pPr>
        <w:shd w:val="clear" w:color="auto" w:fill="FFFFFF"/>
        <w:spacing w:before="10" w:line="326" w:lineRule="exact"/>
        <w:ind w:right="19" w:firstLine="708"/>
        <w:jc w:val="both"/>
        <w:rPr>
          <w:sz w:val="28"/>
          <w:szCs w:val="28"/>
        </w:rPr>
      </w:pPr>
      <w:r w:rsidRPr="000E20AA">
        <w:rPr>
          <w:spacing w:val="-8"/>
          <w:sz w:val="28"/>
          <w:szCs w:val="28"/>
        </w:rPr>
        <w:t xml:space="preserve">средств индивидуальной защиты, приборов радиационной, химической и </w:t>
      </w:r>
      <w:r w:rsidRPr="000E20AA">
        <w:rPr>
          <w:spacing w:val="-7"/>
          <w:sz w:val="28"/>
          <w:szCs w:val="28"/>
        </w:rPr>
        <w:t xml:space="preserve">биологической разведки, средств связи и оповещения, средств пожаротушения, </w:t>
      </w:r>
      <w:r w:rsidRPr="000E20AA">
        <w:rPr>
          <w:spacing w:val="-8"/>
          <w:sz w:val="28"/>
          <w:szCs w:val="28"/>
        </w:rPr>
        <w:t>средств первой медицинской помощи;</w:t>
      </w:r>
    </w:p>
    <w:p w:rsidR="000E20AA" w:rsidRPr="000E20AA" w:rsidRDefault="000E20AA" w:rsidP="00FC5059">
      <w:pPr>
        <w:shd w:val="clear" w:color="auto" w:fill="FFFFFF"/>
        <w:spacing w:before="5" w:line="326" w:lineRule="exact"/>
        <w:ind w:right="19" w:firstLine="708"/>
        <w:jc w:val="both"/>
        <w:rPr>
          <w:sz w:val="28"/>
          <w:szCs w:val="28"/>
        </w:rPr>
      </w:pPr>
      <w:r w:rsidRPr="000E20AA">
        <w:rPr>
          <w:spacing w:val="-8"/>
          <w:sz w:val="28"/>
          <w:szCs w:val="28"/>
        </w:rPr>
        <w:t>макетов местности, зданий, сооружений и т.п., муляжей (пораженных лю</w:t>
      </w:r>
      <w:r w:rsidRPr="000E20AA">
        <w:rPr>
          <w:spacing w:val="-8"/>
          <w:sz w:val="28"/>
          <w:szCs w:val="28"/>
        </w:rPr>
        <w:softHyphen/>
      </w:r>
      <w:r w:rsidRPr="000E20AA">
        <w:rPr>
          <w:spacing w:val="-7"/>
          <w:sz w:val="28"/>
          <w:szCs w:val="28"/>
        </w:rPr>
        <w:t>дей и т.п.), многофункциональных тренажеров для обучения навыкам оказания первой медицинской помощи пострадавшим в экстремальных ситуациях (робо</w:t>
      </w:r>
      <w:r w:rsidRPr="000E20AA">
        <w:rPr>
          <w:spacing w:val="-7"/>
          <w:sz w:val="28"/>
          <w:szCs w:val="28"/>
        </w:rPr>
        <w:softHyphen/>
        <w:t>ты-тренажеры типа «Гоша» и т.п.).</w:t>
      </w:r>
    </w:p>
    <w:p w:rsidR="000E20AA" w:rsidRPr="000E20AA" w:rsidRDefault="000E20AA" w:rsidP="000E20AA">
      <w:pPr>
        <w:shd w:val="clear" w:color="auto" w:fill="FFFFFF"/>
        <w:spacing w:line="322" w:lineRule="exact"/>
        <w:ind w:left="1195" w:right="768" w:firstLine="720"/>
        <w:jc w:val="both"/>
        <w:rPr>
          <w:spacing w:val="9"/>
          <w:sz w:val="28"/>
          <w:szCs w:val="28"/>
        </w:rPr>
      </w:pPr>
    </w:p>
    <w:p w:rsidR="000E20AA" w:rsidRPr="00FC5059" w:rsidRDefault="000E20AA" w:rsidP="00FC5059">
      <w:pPr>
        <w:shd w:val="clear" w:color="auto" w:fill="FFFFFF"/>
        <w:spacing w:line="322" w:lineRule="exact"/>
        <w:ind w:left="5" w:right="768" w:firstLine="703"/>
        <w:rPr>
          <w:bCs/>
          <w:i/>
          <w:spacing w:val="9"/>
          <w:sz w:val="28"/>
          <w:szCs w:val="28"/>
        </w:rPr>
      </w:pPr>
      <w:r w:rsidRPr="00FC5059">
        <w:rPr>
          <w:bCs/>
          <w:i/>
          <w:spacing w:val="9"/>
          <w:sz w:val="28"/>
          <w:szCs w:val="28"/>
        </w:rPr>
        <w:t xml:space="preserve">УГОЛОК ГРАЖДАНСКОЙ ОБОРОНЫ </w:t>
      </w:r>
    </w:p>
    <w:p w:rsidR="000E20AA" w:rsidRPr="00FC5059" w:rsidRDefault="000E20AA" w:rsidP="00FC5059">
      <w:pPr>
        <w:shd w:val="clear" w:color="auto" w:fill="FFFFFF"/>
        <w:spacing w:line="322" w:lineRule="exact"/>
        <w:ind w:left="5" w:right="768" w:firstLine="703"/>
        <w:rPr>
          <w:bCs/>
          <w:i/>
          <w:sz w:val="28"/>
          <w:szCs w:val="28"/>
        </w:rPr>
      </w:pPr>
      <w:r w:rsidRPr="00FC5059">
        <w:rPr>
          <w:bCs/>
          <w:i/>
          <w:spacing w:val="6"/>
          <w:sz w:val="28"/>
          <w:szCs w:val="28"/>
        </w:rPr>
        <w:t>И ЗАЩИТЫ ОТ ЧРЕЗВЫЧАЙНЫХ СИТУАЦИЙ</w:t>
      </w:r>
    </w:p>
    <w:p w:rsidR="000E20AA" w:rsidRPr="000E20AA" w:rsidRDefault="000E20AA" w:rsidP="000E20AA">
      <w:pPr>
        <w:shd w:val="clear" w:color="auto" w:fill="FFFFFF"/>
        <w:tabs>
          <w:tab w:val="left" w:pos="830"/>
        </w:tabs>
        <w:spacing w:before="317" w:line="331" w:lineRule="exact"/>
        <w:ind w:left="5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Оформление уголков гражданской обороны и защиты от чрезвычай</w:t>
      </w:r>
      <w:r w:rsidRPr="000E20AA">
        <w:rPr>
          <w:spacing w:val="6"/>
          <w:sz w:val="28"/>
          <w:szCs w:val="28"/>
        </w:rPr>
        <w:t>ных ситуаций целесообразно выполнять по следующим тематическим разде</w:t>
      </w:r>
      <w:r w:rsidRPr="000E20AA">
        <w:rPr>
          <w:spacing w:val="6"/>
          <w:sz w:val="28"/>
          <w:szCs w:val="28"/>
        </w:rPr>
        <w:softHyphen/>
      </w:r>
      <w:r w:rsidRPr="000E20AA">
        <w:rPr>
          <w:spacing w:val="1"/>
          <w:sz w:val="28"/>
          <w:szCs w:val="28"/>
        </w:rPr>
        <w:t>лам:</w:t>
      </w:r>
    </w:p>
    <w:p w:rsidR="000E20AA" w:rsidRPr="000E20AA" w:rsidRDefault="000E20AA" w:rsidP="000E20AA">
      <w:pPr>
        <w:shd w:val="clear" w:color="auto" w:fill="FFFFFF"/>
        <w:spacing w:line="336" w:lineRule="exact"/>
        <w:ind w:left="29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lastRenderedPageBreak/>
        <w:t>информация о вероятных чрезвычайных ситуациях природного и техно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генного характера, применительно к конкретным условиям, а также об опасно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2"/>
          <w:sz w:val="28"/>
          <w:szCs w:val="28"/>
        </w:rPr>
        <w:t>стях, возникающих при ведении военных действий или вследствие этих дейст</w:t>
      </w:r>
      <w:r w:rsidRPr="000E20AA">
        <w:rPr>
          <w:spacing w:val="2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вий, характеристика поражающих факторов;</w:t>
      </w:r>
    </w:p>
    <w:p w:rsidR="000E20AA" w:rsidRPr="000E20AA" w:rsidRDefault="000E20AA" w:rsidP="000E20AA">
      <w:pPr>
        <w:shd w:val="clear" w:color="auto" w:fill="FFFFFF"/>
        <w:spacing w:line="331" w:lineRule="exact"/>
        <w:ind w:left="19" w:right="5" w:firstLine="720"/>
        <w:jc w:val="both"/>
        <w:rPr>
          <w:sz w:val="28"/>
          <w:szCs w:val="28"/>
        </w:rPr>
      </w:pPr>
      <w:r w:rsidRPr="000E20AA">
        <w:rPr>
          <w:spacing w:val="4"/>
          <w:sz w:val="28"/>
          <w:szCs w:val="28"/>
        </w:rPr>
        <w:t>способы защиты от поражающих факторов, характеристика средств ин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дивидуальной и коллективной защиты;</w:t>
      </w:r>
    </w:p>
    <w:p w:rsidR="000E20AA" w:rsidRPr="000E20AA" w:rsidRDefault="000E20AA" w:rsidP="000E20AA">
      <w:pPr>
        <w:shd w:val="clear" w:color="auto" w:fill="FFFFFF"/>
        <w:spacing w:line="326" w:lineRule="exact"/>
        <w:ind w:left="10" w:right="5" w:firstLine="720"/>
        <w:jc w:val="both"/>
        <w:rPr>
          <w:sz w:val="28"/>
          <w:szCs w:val="28"/>
        </w:rPr>
      </w:pPr>
      <w:r w:rsidRPr="000E20AA">
        <w:rPr>
          <w:spacing w:val="3"/>
          <w:sz w:val="28"/>
          <w:szCs w:val="28"/>
        </w:rPr>
        <w:t>сигналы, гражданской обороны, порядок действия населения по сигналам гражданской обороны, маршруты движения к конкретным защитным сооруже</w:t>
      </w:r>
      <w:r w:rsidRPr="000E20AA">
        <w:rPr>
          <w:spacing w:val="3"/>
          <w:sz w:val="28"/>
          <w:szCs w:val="28"/>
        </w:rPr>
        <w:softHyphen/>
      </w:r>
      <w:r w:rsidRPr="000E20AA">
        <w:rPr>
          <w:spacing w:val="4"/>
          <w:sz w:val="28"/>
          <w:szCs w:val="28"/>
        </w:rPr>
        <w:t>ниям гражданской обороны, порядок подготовки и проведения эвакуации, ад</w:t>
      </w:r>
      <w:r w:rsidRPr="000E20AA">
        <w:rPr>
          <w:spacing w:val="4"/>
          <w:sz w:val="28"/>
          <w:szCs w:val="28"/>
        </w:rPr>
        <w:softHyphen/>
      </w:r>
      <w:r w:rsidRPr="000E20AA">
        <w:rPr>
          <w:spacing w:val="3"/>
          <w:sz w:val="28"/>
          <w:szCs w:val="28"/>
        </w:rPr>
        <w:t>рес сборного эвакопункта на схеме, маршрут движения (транспорта или пешей колонны), пункты посадки и высадки населения, пункт размещения рассредо</w:t>
      </w:r>
      <w:r w:rsidRPr="000E20AA">
        <w:rPr>
          <w:spacing w:val="3"/>
          <w:sz w:val="28"/>
          <w:szCs w:val="28"/>
        </w:rPr>
        <w:softHyphen/>
        <w:t>точиваемых и эвакуируемых, порядок движения к нему и т.п.</w:t>
      </w:r>
    </w:p>
    <w:p w:rsidR="000E20AA" w:rsidRPr="000E20AA" w:rsidRDefault="00FC5059" w:rsidP="00FC505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331" w:line="326" w:lineRule="exact"/>
        <w:jc w:val="both"/>
        <w:rPr>
          <w:spacing w:val="2"/>
          <w:sz w:val="28"/>
          <w:szCs w:val="28"/>
        </w:rPr>
      </w:pPr>
      <w:r>
        <w:rPr>
          <w:spacing w:val="4"/>
          <w:sz w:val="28"/>
          <w:szCs w:val="28"/>
        </w:rPr>
        <w:tab/>
      </w:r>
      <w:r w:rsidR="000E20AA" w:rsidRPr="000E20AA">
        <w:rPr>
          <w:spacing w:val="4"/>
          <w:sz w:val="28"/>
          <w:szCs w:val="28"/>
        </w:rPr>
        <w:t xml:space="preserve">В уголке гражданской обороны и защиты от чрезвычайных ситуаций </w:t>
      </w:r>
      <w:r w:rsidR="000E20AA" w:rsidRPr="000E20AA">
        <w:rPr>
          <w:spacing w:val="6"/>
          <w:sz w:val="28"/>
          <w:szCs w:val="28"/>
        </w:rPr>
        <w:t xml:space="preserve">для сельской местности дополнительно оформляется тематический раздел по </w:t>
      </w:r>
      <w:r w:rsidR="000E20AA" w:rsidRPr="000E20AA">
        <w:rPr>
          <w:spacing w:val="5"/>
          <w:sz w:val="28"/>
          <w:szCs w:val="28"/>
        </w:rPr>
        <w:t xml:space="preserve">организации приема эвакуированного населения и мероприятий, проводимых </w:t>
      </w:r>
      <w:r w:rsidR="000E20AA" w:rsidRPr="000E20AA">
        <w:rPr>
          <w:spacing w:val="4"/>
          <w:sz w:val="28"/>
          <w:szCs w:val="28"/>
        </w:rPr>
        <w:t>по защите сельскохозяйственных  животных, растений и продуктов сельскохо</w:t>
      </w:r>
      <w:r w:rsidR="000E20AA" w:rsidRPr="000E20AA">
        <w:rPr>
          <w:spacing w:val="4"/>
          <w:sz w:val="28"/>
          <w:szCs w:val="28"/>
        </w:rPr>
        <w:softHyphen/>
      </w:r>
      <w:r w:rsidR="000E20AA" w:rsidRPr="000E20AA">
        <w:rPr>
          <w:spacing w:val="3"/>
          <w:sz w:val="28"/>
          <w:szCs w:val="28"/>
        </w:rPr>
        <w:t>зяйственного производства.</w:t>
      </w:r>
    </w:p>
    <w:p w:rsidR="000E20AA" w:rsidRPr="000E20AA" w:rsidRDefault="00FC5059" w:rsidP="00FC5059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317" w:line="326" w:lineRule="exact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ab/>
      </w:r>
      <w:r w:rsidR="000E20AA" w:rsidRPr="000E20AA">
        <w:rPr>
          <w:spacing w:val="5"/>
          <w:sz w:val="28"/>
          <w:szCs w:val="28"/>
        </w:rPr>
        <w:t xml:space="preserve">Тематическое оформление уголков гражданской обороны и защиты </w:t>
      </w:r>
      <w:r w:rsidR="000E20AA" w:rsidRPr="000E20AA">
        <w:rPr>
          <w:spacing w:val="3"/>
          <w:sz w:val="28"/>
          <w:szCs w:val="28"/>
        </w:rPr>
        <w:t>от чрезвычайных ситуаций выполняется с использованием:</w:t>
      </w:r>
    </w:p>
    <w:p w:rsidR="000E20AA" w:rsidRPr="000E20AA" w:rsidRDefault="000E20AA" w:rsidP="00FC5059">
      <w:pPr>
        <w:shd w:val="clear" w:color="auto" w:fill="FFFFFF"/>
        <w:spacing w:line="326" w:lineRule="exact"/>
        <w:ind w:firstLine="708"/>
        <w:jc w:val="both"/>
        <w:rPr>
          <w:sz w:val="28"/>
          <w:szCs w:val="28"/>
        </w:rPr>
      </w:pPr>
      <w:r w:rsidRPr="000E20AA">
        <w:rPr>
          <w:spacing w:val="1"/>
          <w:sz w:val="28"/>
          <w:szCs w:val="28"/>
        </w:rPr>
        <w:t>плакатов, стендов и других наглядных пособий;</w:t>
      </w:r>
    </w:p>
    <w:p w:rsidR="000E20AA" w:rsidRPr="000E20AA" w:rsidRDefault="000E20AA" w:rsidP="00FC5059">
      <w:pPr>
        <w:shd w:val="clear" w:color="auto" w:fill="FFFFFF"/>
        <w:spacing w:line="326" w:lineRule="exact"/>
        <w:ind w:left="708" w:right="528"/>
        <w:jc w:val="both"/>
        <w:rPr>
          <w:sz w:val="28"/>
          <w:szCs w:val="28"/>
        </w:rPr>
      </w:pPr>
      <w:r w:rsidRPr="000E20AA">
        <w:rPr>
          <w:spacing w:val="1"/>
          <w:sz w:val="28"/>
          <w:szCs w:val="28"/>
        </w:rPr>
        <w:t>видеоаппаратуры, проекционной аппаратуры (</w:t>
      </w:r>
      <w:proofErr w:type="spellStart"/>
      <w:r w:rsidRPr="000E20AA">
        <w:rPr>
          <w:spacing w:val="1"/>
          <w:sz w:val="28"/>
          <w:szCs w:val="28"/>
        </w:rPr>
        <w:t>мультимедиапроекторов</w:t>
      </w:r>
      <w:proofErr w:type="spellEnd"/>
      <w:r w:rsidRPr="000E20AA">
        <w:rPr>
          <w:spacing w:val="1"/>
          <w:sz w:val="28"/>
          <w:szCs w:val="28"/>
        </w:rPr>
        <w:t xml:space="preserve">, диапроекторов, </w:t>
      </w:r>
      <w:proofErr w:type="spellStart"/>
      <w:r w:rsidRPr="000E20AA">
        <w:rPr>
          <w:spacing w:val="1"/>
          <w:sz w:val="28"/>
          <w:szCs w:val="28"/>
        </w:rPr>
        <w:t>кодоскопов</w:t>
      </w:r>
      <w:proofErr w:type="spellEnd"/>
      <w:r w:rsidRPr="000E20AA">
        <w:rPr>
          <w:spacing w:val="1"/>
          <w:sz w:val="28"/>
          <w:szCs w:val="28"/>
        </w:rPr>
        <w:t xml:space="preserve"> и др.) и персональных компьютеров;</w:t>
      </w:r>
    </w:p>
    <w:p w:rsidR="000E20AA" w:rsidRPr="000E20AA" w:rsidRDefault="000E20AA" w:rsidP="00FC5059">
      <w:pPr>
        <w:shd w:val="clear" w:color="auto" w:fill="FFFFFF"/>
        <w:spacing w:line="326" w:lineRule="exact"/>
        <w:ind w:firstLine="708"/>
        <w:jc w:val="both"/>
        <w:rPr>
          <w:sz w:val="28"/>
          <w:szCs w:val="28"/>
        </w:rPr>
      </w:pPr>
      <w:r w:rsidRPr="000E20AA">
        <w:rPr>
          <w:spacing w:val="-1"/>
          <w:sz w:val="28"/>
          <w:szCs w:val="28"/>
        </w:rPr>
        <w:t>макетов и образцов аварийно-спасательных инструментов и оборудования;</w:t>
      </w:r>
    </w:p>
    <w:p w:rsidR="000E20AA" w:rsidRPr="000E20AA" w:rsidRDefault="000E20AA" w:rsidP="00FC5059">
      <w:pPr>
        <w:shd w:val="clear" w:color="auto" w:fill="FFFFFF"/>
        <w:spacing w:line="326" w:lineRule="exact"/>
        <w:ind w:left="5" w:firstLine="703"/>
        <w:jc w:val="both"/>
        <w:rPr>
          <w:sz w:val="28"/>
          <w:szCs w:val="28"/>
        </w:rPr>
      </w:pPr>
      <w:r w:rsidRPr="000E20AA">
        <w:rPr>
          <w:spacing w:val="1"/>
          <w:sz w:val="28"/>
          <w:szCs w:val="28"/>
        </w:rPr>
        <w:t>средств индивидуальной защиты, приборов радиационной, химической и биологической разведки, средств связи и оповещения, средств пожаротушения, средств первой медицинской помощи;</w:t>
      </w:r>
    </w:p>
    <w:p w:rsidR="000E20AA" w:rsidRPr="000E20AA" w:rsidRDefault="000E20AA" w:rsidP="00FC5059">
      <w:pPr>
        <w:shd w:val="clear" w:color="auto" w:fill="FFFFFF"/>
        <w:spacing w:line="326" w:lineRule="exact"/>
        <w:ind w:left="10" w:right="14" w:firstLine="698"/>
        <w:jc w:val="both"/>
        <w:rPr>
          <w:sz w:val="28"/>
          <w:szCs w:val="28"/>
        </w:rPr>
      </w:pPr>
      <w:r w:rsidRPr="000E20AA">
        <w:rPr>
          <w:sz w:val="28"/>
          <w:szCs w:val="28"/>
        </w:rPr>
        <w:t>макетов местности, зданий, сооружений и т.п., муляжей (пораженных лю</w:t>
      </w:r>
      <w:r w:rsidRPr="000E20AA">
        <w:rPr>
          <w:sz w:val="28"/>
          <w:szCs w:val="28"/>
        </w:rPr>
        <w:softHyphen/>
      </w:r>
      <w:r w:rsidRPr="000E20AA">
        <w:rPr>
          <w:spacing w:val="1"/>
          <w:sz w:val="28"/>
          <w:szCs w:val="28"/>
        </w:rPr>
        <w:t>дей и т.п.), многофункциональных тренажеров для обучения навыкам оказания первой медицинской помощи пострадавшим в экстремальных ситуациях (робо</w:t>
      </w:r>
      <w:r w:rsidRPr="000E20AA">
        <w:rPr>
          <w:spacing w:val="1"/>
          <w:sz w:val="28"/>
          <w:szCs w:val="28"/>
        </w:rPr>
        <w:softHyphen/>
        <w:t>ты-тренажеры типа «Гоша» и т.п.).</w:t>
      </w:r>
    </w:p>
    <w:p w:rsidR="000E20AA" w:rsidRDefault="000E20AA" w:rsidP="000E20AA">
      <w:pPr>
        <w:shd w:val="clear" w:color="auto" w:fill="FFFFFF"/>
        <w:spacing w:before="5" w:line="326" w:lineRule="exact"/>
        <w:ind w:left="5" w:right="5" w:firstLine="720"/>
        <w:jc w:val="both"/>
        <w:rPr>
          <w:sz w:val="28"/>
          <w:szCs w:val="28"/>
        </w:rPr>
      </w:pPr>
    </w:p>
    <w:p w:rsidR="00FC5059" w:rsidRPr="00CC1A62" w:rsidRDefault="00CC1A62" w:rsidP="00CC1A62">
      <w:pPr>
        <w:numPr>
          <w:ilvl w:val="0"/>
          <w:numId w:val="1"/>
        </w:numPr>
        <w:shd w:val="clear" w:color="auto" w:fill="FFFFFF"/>
        <w:spacing w:before="5" w:line="326" w:lineRule="exact"/>
        <w:ind w:right="5"/>
        <w:jc w:val="both"/>
        <w:rPr>
          <w:b/>
          <w:sz w:val="28"/>
          <w:szCs w:val="28"/>
        </w:rPr>
      </w:pPr>
      <w:r w:rsidRPr="00CC1A62">
        <w:rPr>
          <w:b/>
          <w:sz w:val="28"/>
          <w:szCs w:val="28"/>
        </w:rPr>
        <w:t>ПОРЯДОК ПРОВЕДЕНИЯ СМОТРА-КОНКУРСА НА ЛУЧШИЙ УЧЕБНО-КОНСУЛЬТАЦИОННЫЙ ПУНКТ ПО ГОЧС И ЛУЧШУЮ УЧЕБНО-МАТЕРИАЛЬНУЮ БАЗУ ПО ГОЧС ОРГАНИЗАЦИЙ</w:t>
      </w:r>
    </w:p>
    <w:p w:rsidR="00AB39FA" w:rsidRDefault="00CC1A62" w:rsidP="00A65D5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Смотр-конкурс на лучший учебно-консультационный пункт по ГОЧС и лучшую учебно-материальную базу по ГОЧС организаций </w:t>
      </w:r>
      <w:r w:rsidR="004C175E">
        <w:rPr>
          <w:sz w:val="28"/>
          <w:szCs w:val="28"/>
        </w:rPr>
        <w:t xml:space="preserve">(далее – смотр-конкурс УКП) </w:t>
      </w:r>
      <w:r>
        <w:rPr>
          <w:sz w:val="28"/>
          <w:szCs w:val="28"/>
        </w:rPr>
        <w:t xml:space="preserve">проводится в соответствии с постановлением Губернатора Ямало-Ненецкого автономного округа </w:t>
      </w:r>
      <w:r w:rsidR="004C175E">
        <w:rPr>
          <w:sz w:val="28"/>
          <w:szCs w:val="28"/>
        </w:rPr>
        <w:t>о  28.06.2007 г. № 99-ПГ.</w:t>
      </w:r>
    </w:p>
    <w:p w:rsidR="004C175E" w:rsidRDefault="004C175E" w:rsidP="00A65D50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и сроки проведения смотра-конкурса определены в приложении      № 1 к настоящему постановлению.</w:t>
      </w:r>
    </w:p>
    <w:p w:rsidR="006061D8" w:rsidRDefault="004C175E" w:rsidP="006061D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Смотр-конкурс проводится параллельно </w:t>
      </w:r>
      <w:r w:rsidR="00A30C32">
        <w:rPr>
          <w:sz w:val="28"/>
          <w:szCs w:val="28"/>
        </w:rPr>
        <w:t>по двум номинациям</w:t>
      </w:r>
      <w:r>
        <w:rPr>
          <w:sz w:val="28"/>
          <w:szCs w:val="28"/>
        </w:rPr>
        <w:t>.</w:t>
      </w:r>
    </w:p>
    <w:p w:rsidR="006061D8" w:rsidRDefault="004C175E" w:rsidP="006061D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</w:t>
      </w:r>
      <w:r w:rsidR="00A30C32">
        <w:rPr>
          <w:sz w:val="28"/>
          <w:szCs w:val="28"/>
        </w:rPr>
        <w:t xml:space="preserve">номинация на лучший </w:t>
      </w:r>
      <w:r>
        <w:rPr>
          <w:sz w:val="28"/>
          <w:szCs w:val="28"/>
        </w:rPr>
        <w:t>учебно-консультационны</w:t>
      </w:r>
      <w:r w:rsidR="00A30C32">
        <w:rPr>
          <w:sz w:val="28"/>
          <w:szCs w:val="28"/>
        </w:rPr>
        <w:t>й</w:t>
      </w:r>
      <w:r>
        <w:rPr>
          <w:sz w:val="28"/>
          <w:szCs w:val="28"/>
        </w:rPr>
        <w:t xml:space="preserve"> пункт</w:t>
      </w:r>
      <w:r w:rsidR="00A30C32">
        <w:rPr>
          <w:sz w:val="28"/>
          <w:szCs w:val="28"/>
        </w:rPr>
        <w:t xml:space="preserve"> по ГОЧС</w:t>
      </w:r>
      <w:r>
        <w:rPr>
          <w:sz w:val="28"/>
          <w:szCs w:val="28"/>
        </w:rPr>
        <w:t xml:space="preserve">, </w:t>
      </w:r>
      <w:r w:rsidR="00A30C32">
        <w:rPr>
          <w:sz w:val="28"/>
          <w:szCs w:val="28"/>
        </w:rPr>
        <w:t xml:space="preserve">проводится среди учебно-консультационных пунктов, </w:t>
      </w:r>
      <w:r>
        <w:rPr>
          <w:sz w:val="28"/>
          <w:szCs w:val="28"/>
        </w:rPr>
        <w:t>создаваемы</w:t>
      </w:r>
      <w:r w:rsidR="00A30C32">
        <w:rPr>
          <w:sz w:val="28"/>
          <w:szCs w:val="28"/>
        </w:rPr>
        <w:t>х</w:t>
      </w:r>
      <w:r>
        <w:rPr>
          <w:sz w:val="28"/>
          <w:szCs w:val="28"/>
        </w:rPr>
        <w:t xml:space="preserve"> органами местного самоуправления</w:t>
      </w:r>
      <w:r w:rsidR="006061D8">
        <w:rPr>
          <w:sz w:val="28"/>
          <w:szCs w:val="28"/>
        </w:rPr>
        <w:t xml:space="preserve">. Вторая </w:t>
      </w:r>
      <w:r w:rsidR="004270B9">
        <w:rPr>
          <w:sz w:val="28"/>
          <w:szCs w:val="28"/>
        </w:rPr>
        <w:t>номинация</w:t>
      </w:r>
      <w:r w:rsidR="006061D8">
        <w:rPr>
          <w:sz w:val="28"/>
          <w:szCs w:val="28"/>
        </w:rPr>
        <w:t xml:space="preserve"> </w:t>
      </w:r>
      <w:r w:rsidR="00A30C32">
        <w:rPr>
          <w:sz w:val="28"/>
          <w:szCs w:val="28"/>
        </w:rPr>
        <w:t>на лучшую учебно-материальную базу по ГОЧС</w:t>
      </w:r>
      <w:r w:rsidR="006061D8">
        <w:rPr>
          <w:sz w:val="28"/>
          <w:szCs w:val="28"/>
        </w:rPr>
        <w:t xml:space="preserve"> организаци</w:t>
      </w:r>
      <w:r w:rsidR="00A30C32">
        <w:rPr>
          <w:sz w:val="28"/>
          <w:szCs w:val="28"/>
        </w:rPr>
        <w:t>й</w:t>
      </w:r>
      <w:r w:rsidR="006061D8">
        <w:rPr>
          <w:sz w:val="28"/>
          <w:szCs w:val="28"/>
        </w:rPr>
        <w:t xml:space="preserve">, </w:t>
      </w:r>
      <w:r w:rsidR="00A30C32">
        <w:rPr>
          <w:sz w:val="28"/>
          <w:szCs w:val="28"/>
        </w:rPr>
        <w:t xml:space="preserve">проводится среди организаций, </w:t>
      </w:r>
      <w:r w:rsidR="006061D8">
        <w:rPr>
          <w:sz w:val="28"/>
          <w:szCs w:val="28"/>
        </w:rPr>
        <w:t>расположенны</w:t>
      </w:r>
      <w:r w:rsidR="00A30C32">
        <w:rPr>
          <w:sz w:val="28"/>
          <w:szCs w:val="28"/>
        </w:rPr>
        <w:t>х</w:t>
      </w:r>
      <w:r w:rsidR="006061D8">
        <w:rPr>
          <w:sz w:val="28"/>
          <w:szCs w:val="28"/>
        </w:rPr>
        <w:t xml:space="preserve"> на территории муниципального образования, независимо от организационно-правовой формы. Для проведения смотра-конкурса </w:t>
      </w:r>
      <w:r w:rsidR="00A30C32">
        <w:rPr>
          <w:sz w:val="28"/>
          <w:szCs w:val="28"/>
        </w:rPr>
        <w:t>на лучший</w:t>
      </w:r>
      <w:r w:rsidR="006061D8">
        <w:rPr>
          <w:sz w:val="28"/>
          <w:szCs w:val="28"/>
        </w:rPr>
        <w:t xml:space="preserve"> учебно-консультационны</w:t>
      </w:r>
      <w:r w:rsidR="00A30C32">
        <w:rPr>
          <w:sz w:val="28"/>
          <w:szCs w:val="28"/>
        </w:rPr>
        <w:t>й</w:t>
      </w:r>
      <w:r w:rsidR="006061D8">
        <w:rPr>
          <w:sz w:val="28"/>
          <w:szCs w:val="28"/>
        </w:rPr>
        <w:t xml:space="preserve"> пункт</w:t>
      </w:r>
      <w:r w:rsidR="00A30C32">
        <w:rPr>
          <w:sz w:val="28"/>
          <w:szCs w:val="28"/>
        </w:rPr>
        <w:t xml:space="preserve"> </w:t>
      </w:r>
      <w:r w:rsidR="006061D8">
        <w:rPr>
          <w:sz w:val="28"/>
          <w:szCs w:val="28"/>
        </w:rPr>
        <w:t xml:space="preserve">по ГОЧС применяются таблицы № 1 и № 2 Приложения № 1 к Постановлению.  Для проведения смотра-конкурса </w:t>
      </w:r>
      <w:r w:rsidR="00A30C32">
        <w:rPr>
          <w:sz w:val="28"/>
          <w:szCs w:val="28"/>
        </w:rPr>
        <w:t>на лучшую</w:t>
      </w:r>
      <w:r w:rsidR="006061D8">
        <w:rPr>
          <w:sz w:val="28"/>
          <w:szCs w:val="28"/>
        </w:rPr>
        <w:t xml:space="preserve"> учебно-</w:t>
      </w:r>
      <w:r w:rsidR="00A30C32">
        <w:rPr>
          <w:sz w:val="28"/>
          <w:szCs w:val="28"/>
        </w:rPr>
        <w:t>материальную базу</w:t>
      </w:r>
      <w:r w:rsidR="006061D8">
        <w:rPr>
          <w:sz w:val="28"/>
          <w:szCs w:val="28"/>
        </w:rPr>
        <w:t xml:space="preserve"> по ГОЧС </w:t>
      </w:r>
      <w:r w:rsidR="00A30C32">
        <w:rPr>
          <w:sz w:val="28"/>
          <w:szCs w:val="28"/>
        </w:rPr>
        <w:t xml:space="preserve">организаций </w:t>
      </w:r>
      <w:r w:rsidR="006061D8">
        <w:rPr>
          <w:sz w:val="28"/>
          <w:szCs w:val="28"/>
        </w:rPr>
        <w:t xml:space="preserve">применяются таблицы № 1 и № 3 Приложения № 1 к Постановлению.  </w:t>
      </w:r>
    </w:p>
    <w:p w:rsidR="00A542B9" w:rsidRPr="00A542B9" w:rsidRDefault="00A542B9" w:rsidP="00A542B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случае если на территории муниципального района или городского округа, в том числе в муниципальных образованиях, входящих в состав их территорий,  имеются учебно-консультационные пункты по ГОЧС, смотр-конкурс проводится и среди учебно-консультационных пунктов, и среди организаций. На участие в окружном этапе представляются </w:t>
      </w:r>
      <w:r w:rsidRPr="00A542B9">
        <w:rPr>
          <w:bCs/>
          <w:sz w:val="28"/>
          <w:szCs w:val="28"/>
        </w:rPr>
        <w:t>копии протоколов с результатами смотра-конкурса и копии оценочных ведомостей УКП по ГОЧС и организаци</w:t>
      </w:r>
      <w:r>
        <w:rPr>
          <w:bCs/>
          <w:sz w:val="28"/>
          <w:szCs w:val="28"/>
        </w:rPr>
        <w:t>и</w:t>
      </w:r>
      <w:r w:rsidRPr="00A542B9">
        <w:rPr>
          <w:bCs/>
          <w:sz w:val="28"/>
          <w:szCs w:val="28"/>
        </w:rPr>
        <w:t>, занявших первые места.</w:t>
      </w:r>
    </w:p>
    <w:p w:rsidR="006061D8" w:rsidRDefault="006061D8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случае если на территории муниципального района или городского округа, в том числе в муниципальных образованиях, входящих в состав их территорий,  отсутствуют учебно-консультационные пункты по ГОЧС, смотр-конкурс проводится среди организаций. </w:t>
      </w:r>
      <w:r w:rsidR="00A542B9">
        <w:rPr>
          <w:sz w:val="28"/>
          <w:szCs w:val="28"/>
        </w:rPr>
        <w:t xml:space="preserve">На участие в окружном этапе представляется </w:t>
      </w:r>
      <w:r w:rsidR="00A542B9" w:rsidRPr="00A542B9">
        <w:rPr>
          <w:bCs/>
          <w:sz w:val="28"/>
          <w:szCs w:val="28"/>
        </w:rPr>
        <w:t>копи</w:t>
      </w:r>
      <w:r w:rsidR="00A542B9">
        <w:rPr>
          <w:bCs/>
          <w:sz w:val="28"/>
          <w:szCs w:val="28"/>
        </w:rPr>
        <w:t>я</w:t>
      </w:r>
      <w:r w:rsidR="00A542B9" w:rsidRPr="00A542B9">
        <w:rPr>
          <w:bCs/>
          <w:sz w:val="28"/>
          <w:szCs w:val="28"/>
        </w:rPr>
        <w:t xml:space="preserve"> протокол</w:t>
      </w:r>
      <w:r w:rsidR="00A542B9">
        <w:rPr>
          <w:bCs/>
          <w:sz w:val="28"/>
          <w:szCs w:val="28"/>
        </w:rPr>
        <w:t>а</w:t>
      </w:r>
      <w:r w:rsidR="00A542B9" w:rsidRPr="00A542B9">
        <w:rPr>
          <w:bCs/>
          <w:sz w:val="28"/>
          <w:szCs w:val="28"/>
        </w:rPr>
        <w:t xml:space="preserve"> с результатами смотра-конкурса и копи</w:t>
      </w:r>
      <w:r w:rsidR="00A542B9">
        <w:rPr>
          <w:bCs/>
          <w:sz w:val="28"/>
          <w:szCs w:val="28"/>
        </w:rPr>
        <w:t>я</w:t>
      </w:r>
      <w:r w:rsidR="00A542B9" w:rsidRPr="00A542B9">
        <w:rPr>
          <w:bCs/>
          <w:sz w:val="28"/>
          <w:szCs w:val="28"/>
        </w:rPr>
        <w:t xml:space="preserve"> оценочн</w:t>
      </w:r>
      <w:r w:rsidR="00A542B9">
        <w:rPr>
          <w:bCs/>
          <w:sz w:val="28"/>
          <w:szCs w:val="28"/>
        </w:rPr>
        <w:t>ой</w:t>
      </w:r>
      <w:r w:rsidR="00A542B9" w:rsidRPr="00A542B9">
        <w:rPr>
          <w:bCs/>
          <w:sz w:val="28"/>
          <w:szCs w:val="28"/>
        </w:rPr>
        <w:t xml:space="preserve"> ведомост</w:t>
      </w:r>
      <w:r w:rsidR="00A542B9">
        <w:rPr>
          <w:bCs/>
          <w:sz w:val="28"/>
          <w:szCs w:val="28"/>
        </w:rPr>
        <w:t>и</w:t>
      </w:r>
      <w:r w:rsidR="00A542B9" w:rsidRPr="00A542B9">
        <w:rPr>
          <w:bCs/>
          <w:sz w:val="28"/>
          <w:szCs w:val="28"/>
        </w:rPr>
        <w:t xml:space="preserve"> организаци</w:t>
      </w:r>
      <w:r w:rsidR="00A542B9">
        <w:rPr>
          <w:bCs/>
          <w:sz w:val="28"/>
          <w:szCs w:val="28"/>
        </w:rPr>
        <w:t>и</w:t>
      </w:r>
      <w:r w:rsidR="00A542B9" w:rsidRPr="00A542B9">
        <w:rPr>
          <w:bCs/>
          <w:sz w:val="28"/>
          <w:szCs w:val="28"/>
        </w:rPr>
        <w:t>, занявш</w:t>
      </w:r>
      <w:r w:rsidR="00A542B9">
        <w:rPr>
          <w:bCs/>
          <w:sz w:val="28"/>
          <w:szCs w:val="28"/>
        </w:rPr>
        <w:t>ей</w:t>
      </w:r>
      <w:r w:rsidR="00A542B9" w:rsidRPr="00A542B9">
        <w:rPr>
          <w:bCs/>
          <w:sz w:val="28"/>
          <w:szCs w:val="28"/>
        </w:rPr>
        <w:t xml:space="preserve"> перв</w:t>
      </w:r>
      <w:r w:rsidR="00A542B9">
        <w:rPr>
          <w:bCs/>
          <w:sz w:val="28"/>
          <w:szCs w:val="28"/>
        </w:rPr>
        <w:t>ое</w:t>
      </w:r>
      <w:r w:rsidR="00A542B9" w:rsidRPr="00A542B9">
        <w:rPr>
          <w:bCs/>
          <w:sz w:val="28"/>
          <w:szCs w:val="28"/>
        </w:rPr>
        <w:t xml:space="preserve"> мест</w:t>
      </w:r>
      <w:r w:rsidR="00A542B9">
        <w:rPr>
          <w:bCs/>
          <w:sz w:val="28"/>
          <w:szCs w:val="28"/>
        </w:rPr>
        <w:t>о</w:t>
      </w:r>
      <w:r w:rsidR="00A542B9" w:rsidRPr="00A542B9">
        <w:rPr>
          <w:bCs/>
          <w:sz w:val="28"/>
          <w:szCs w:val="28"/>
        </w:rPr>
        <w:t>.</w:t>
      </w:r>
    </w:p>
    <w:p w:rsidR="00A542B9" w:rsidRDefault="00A542B9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Учебно-консультационные пункты по ГОЧС и учебно-материальная база по ГОЧС организаци</w:t>
      </w:r>
      <w:r w:rsidR="00A30C32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не могут соревноваться между собой, так как требования к их оснащению отличаются. Таким образом, в случае если на территории </w:t>
      </w:r>
      <w:r>
        <w:rPr>
          <w:sz w:val="28"/>
          <w:szCs w:val="28"/>
        </w:rPr>
        <w:t xml:space="preserve">муниципального района или городского округа, в том числе в муниципальных образованиях, входящих в состав их территорий, имеется только один учебно-консультационный пункт, </w:t>
      </w:r>
      <w:r w:rsidR="00A30C32">
        <w:rPr>
          <w:sz w:val="28"/>
          <w:szCs w:val="28"/>
        </w:rPr>
        <w:t>результаты его оценки не могут быть включены в один протокол с организациями. Н</w:t>
      </w:r>
      <w:r>
        <w:rPr>
          <w:sz w:val="28"/>
          <w:szCs w:val="28"/>
        </w:rPr>
        <w:t xml:space="preserve">а него составляется </w:t>
      </w:r>
      <w:r w:rsidR="00A30C32">
        <w:rPr>
          <w:sz w:val="28"/>
          <w:szCs w:val="28"/>
        </w:rPr>
        <w:t xml:space="preserve">отдельная </w:t>
      </w:r>
      <w:r>
        <w:rPr>
          <w:sz w:val="28"/>
          <w:szCs w:val="28"/>
        </w:rPr>
        <w:t>оценочная ведомость и направляется для участия в окружном этапе конкурса</w:t>
      </w:r>
      <w:r w:rsidR="00A30C32">
        <w:rPr>
          <w:sz w:val="28"/>
          <w:szCs w:val="28"/>
        </w:rPr>
        <w:t>, минуя муниципальный этап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A30C32" w:rsidRDefault="002A2844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Одна организация не может принимать участие одновременно в двух номинациях смотра-конкурса. То есть, в</w:t>
      </w:r>
      <w:r w:rsidR="00A30C32">
        <w:rPr>
          <w:bCs/>
          <w:sz w:val="28"/>
          <w:szCs w:val="28"/>
        </w:rPr>
        <w:t xml:space="preserve"> случае если учебно-консультационный пункт по ГОЧС создан на базе организации</w:t>
      </w:r>
      <w:r>
        <w:rPr>
          <w:bCs/>
          <w:sz w:val="28"/>
          <w:szCs w:val="28"/>
        </w:rPr>
        <w:t xml:space="preserve"> и используется как для обучения собственных рабочих и служащих, так и для обучения неработающего населения, то конкурсная комиссия муниципального этапа может включить данную организацию либо в номинацию «лучший учебно-консультационный пункт по ГОЧС», либо  </w:t>
      </w:r>
      <w:r w:rsidR="00F15D57">
        <w:rPr>
          <w:bCs/>
          <w:sz w:val="28"/>
          <w:szCs w:val="28"/>
        </w:rPr>
        <w:t>«лучшая учебно-материальная база по ГОЧС организаций».</w:t>
      </w:r>
    </w:p>
    <w:p w:rsidR="003A2CC8" w:rsidRDefault="003A2CC8" w:rsidP="006061D8">
      <w:pPr>
        <w:pStyle w:val="a3"/>
        <w:ind w:firstLine="708"/>
        <w:jc w:val="both"/>
        <w:rPr>
          <w:bCs/>
          <w:sz w:val="28"/>
          <w:szCs w:val="28"/>
        </w:rPr>
      </w:pPr>
    </w:p>
    <w:p w:rsidR="003A2CC8" w:rsidRDefault="003A2CC8" w:rsidP="006061D8">
      <w:pPr>
        <w:pStyle w:val="a3"/>
        <w:ind w:firstLine="708"/>
        <w:jc w:val="both"/>
        <w:rPr>
          <w:bCs/>
          <w:sz w:val="28"/>
          <w:szCs w:val="28"/>
        </w:rPr>
      </w:pPr>
    </w:p>
    <w:p w:rsidR="00F15D57" w:rsidRDefault="00F15D57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ОЦЕНОЧНЫЕ ВЕДОМОСТИ</w:t>
      </w:r>
    </w:p>
    <w:p w:rsidR="003A2CC8" w:rsidRDefault="003A2CC8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Оценочные ведомости позволяют сравнивать между собой различные учебно-консультационные пункты и учебно-материальную базу организаций. В них отражены рекомендуемые  элементы учебно-материальной базы, обеспечивающие освоение слушателями учебных программ. Внесение изменений в оценочные таблицы со стороны комиссий по проведению конкурса муниципальных образований не допускается, так как это затрудняет подведение итогов и выявление победителей</w:t>
      </w:r>
      <w:r w:rsidRPr="003A2CC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окружном уровне. </w:t>
      </w:r>
    </w:p>
    <w:p w:rsidR="003A2CC8" w:rsidRDefault="003A2CC8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если учебно-материальная база учебно-консультационного пункта или организации содержит больше элементов, чем указано в оценочных ведомостях, рекомендуется эти элементы вынести в отдельную таблицу и приложить ее к основным</w:t>
      </w:r>
      <w:r w:rsidR="00A57627">
        <w:rPr>
          <w:bCs/>
          <w:sz w:val="28"/>
          <w:szCs w:val="28"/>
        </w:rPr>
        <w:t xml:space="preserve"> без присвоения баллов. Наличие дополнительных элементов учебно-материальной базы будет учитываться конкурсной комиссией для выявления лучших участников при наличии у них равных итоговых баллов.</w:t>
      </w:r>
    </w:p>
    <w:p w:rsidR="00931594" w:rsidRDefault="00931594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проведении смотра конкурса учитывается только учебное имущество, находящееся в учебном классе и используемое в процессе обучения. То есть, если организация имеет имущество гражданской обороны, хранящееся на складе и предназначенное для использования при возникновении опасностей военного времени, учитывать его при проведении смотра-конкурса не следует.</w:t>
      </w:r>
    </w:p>
    <w:p w:rsidR="00F15D57" w:rsidRDefault="00F15D57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1 Приложения № 2.</w:t>
      </w:r>
    </w:p>
    <w:p w:rsidR="00F15D57" w:rsidRDefault="00F15D57" w:rsidP="006061D8">
      <w:pPr>
        <w:pStyle w:val="a3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Пункт 1 Таблицы. Рабочие программы. Рабочие программы обучения работающего и неработающего населения </w:t>
      </w:r>
      <w:r w:rsidRPr="00F15D57">
        <w:rPr>
          <w:sz w:val="28"/>
          <w:szCs w:val="28"/>
        </w:rPr>
        <w:t xml:space="preserve">разрабатываются на основе программ, утвержденных </w:t>
      </w:r>
      <w:r w:rsidR="004270B9">
        <w:rPr>
          <w:sz w:val="28"/>
          <w:szCs w:val="28"/>
        </w:rPr>
        <w:t>уполномоченным исполнительным органом государственной власти ЯНАО</w:t>
      </w:r>
      <w:r w:rsidRPr="00F15D57">
        <w:rPr>
          <w:sz w:val="28"/>
          <w:szCs w:val="28"/>
        </w:rPr>
        <w:t xml:space="preserve">, с учетом особенностей </w:t>
      </w:r>
      <w:r>
        <w:rPr>
          <w:sz w:val="28"/>
          <w:szCs w:val="28"/>
        </w:rPr>
        <w:t>муниципального образования (</w:t>
      </w:r>
      <w:r w:rsidRPr="00F15D57">
        <w:rPr>
          <w:sz w:val="28"/>
          <w:szCs w:val="28"/>
        </w:rPr>
        <w:t>организации</w:t>
      </w:r>
      <w:r>
        <w:rPr>
          <w:sz w:val="28"/>
          <w:szCs w:val="28"/>
        </w:rPr>
        <w:t>) и утвержденные начальником учебно-консультационного пункта по ГОЧС (организации).</w:t>
      </w:r>
    </w:p>
    <w:p w:rsidR="00F15D57" w:rsidRDefault="00F15D57" w:rsidP="006061D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Таблицы. При оценивании выбирается только один из трех вариантов: либо наличие специального кабинета, </w:t>
      </w:r>
      <w:r w:rsidR="002014D1">
        <w:rPr>
          <w:sz w:val="28"/>
          <w:szCs w:val="28"/>
        </w:rPr>
        <w:t xml:space="preserve">то есть, оборудованного для проведения занятий в соответствии с методическим рекомендациям МЧС РФ по составу и содержанию УМБ субъекта РФ для обучения должностных лиц и специалистов ГО и РСЧС, а также населения в области ГО и защиты от ЧС и специально предназначенного для проведения занятий по ГОЧС; </w:t>
      </w:r>
      <w:r>
        <w:rPr>
          <w:sz w:val="28"/>
          <w:szCs w:val="28"/>
        </w:rPr>
        <w:t>либо наличие приспособленного кабинета, то есть имеющего другое предназначение, но периодически используемое для проведения занятий по ГОЧС</w:t>
      </w:r>
      <w:r w:rsidR="002014D1">
        <w:rPr>
          <w:sz w:val="28"/>
          <w:szCs w:val="28"/>
        </w:rPr>
        <w:t>;</w:t>
      </w:r>
      <w:r>
        <w:rPr>
          <w:sz w:val="28"/>
          <w:szCs w:val="28"/>
        </w:rPr>
        <w:t xml:space="preserve"> либо </w:t>
      </w:r>
      <w:r w:rsidR="002014D1">
        <w:rPr>
          <w:sz w:val="28"/>
          <w:szCs w:val="28"/>
        </w:rPr>
        <w:t>отсутствие приспособленного кабинета, под которым понимается полное отсутствие кабинета для проведения занятий по ГОЧС.</w:t>
      </w:r>
    </w:p>
    <w:p w:rsidR="00484E8F" w:rsidRDefault="00484E8F" w:rsidP="00484E8F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Таблица № 2</w:t>
      </w:r>
      <w:r w:rsidR="006A6D7C">
        <w:rPr>
          <w:bCs/>
          <w:sz w:val="28"/>
          <w:szCs w:val="28"/>
        </w:rPr>
        <w:t>, 3</w:t>
      </w:r>
      <w:r>
        <w:rPr>
          <w:bCs/>
          <w:sz w:val="28"/>
          <w:szCs w:val="28"/>
        </w:rPr>
        <w:t xml:space="preserve"> Приложения № 2.</w:t>
      </w:r>
    </w:p>
    <w:p w:rsidR="00F15D57" w:rsidRDefault="00484E8F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заполнении оценок </w:t>
      </w:r>
      <w:r w:rsidR="00210686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таблиц</w:t>
      </w:r>
      <w:r w:rsidR="00210686">
        <w:rPr>
          <w:bCs/>
          <w:sz w:val="28"/>
          <w:szCs w:val="28"/>
        </w:rPr>
        <w:t>ах</w:t>
      </w:r>
      <w:r>
        <w:rPr>
          <w:bCs/>
          <w:sz w:val="28"/>
          <w:szCs w:val="28"/>
        </w:rPr>
        <w:t xml:space="preserve"> № 2</w:t>
      </w:r>
      <w:r w:rsidR="00210686">
        <w:rPr>
          <w:bCs/>
          <w:sz w:val="28"/>
          <w:szCs w:val="28"/>
        </w:rPr>
        <w:t xml:space="preserve">, 3 </w:t>
      </w:r>
      <w:r>
        <w:rPr>
          <w:bCs/>
          <w:sz w:val="28"/>
          <w:szCs w:val="28"/>
        </w:rPr>
        <w:t xml:space="preserve">штрафные баллы выставляются при условии полного отсутствия того или иного элемента учебно-материальной базы, если не указано иное. </w:t>
      </w:r>
    </w:p>
    <w:p w:rsidR="00484E8F" w:rsidRDefault="00484E8F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если баллы выставляются за каждую единицу проверяемого элемента учебно-материальной базы, но при этом установлено нормативное количество, итоговый бал за этот элемент не может превышать произведение нормативного количества на </w:t>
      </w:r>
      <w:r w:rsidR="003A2CC8">
        <w:rPr>
          <w:bCs/>
          <w:sz w:val="28"/>
          <w:szCs w:val="28"/>
        </w:rPr>
        <w:t>балл за одну единицу. Например: пункт 4.1. Противогазы. Установлен балл 5 за каждый противогаз и нормативное количество 5 шт., таким образом, всего баллов по этой строке максимально может составить 25.</w:t>
      </w:r>
    </w:p>
    <w:p w:rsidR="003A2CC8" w:rsidRDefault="006A6D7C" w:rsidP="006061D8">
      <w:pPr>
        <w:pStyle w:val="a3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пункте 3.1 Таблицы 3 в пунктах «Аптечки индивидуальные АИ-2» и «Индивидуальные перевязочные пакеты» некорректно сформулировано начисление баллов. В связи с этим рекомендуется не начислять</w:t>
      </w:r>
      <w:r w:rsidRPr="006A6D7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этим позициям штрафные баллы. При подведении итогов окружного этапа конкурса эти штрафные баллы учитываться также не будут.</w:t>
      </w:r>
    </w:p>
    <w:p w:rsidR="006A6D7C" w:rsidRPr="00CC1A62" w:rsidRDefault="006A6D7C" w:rsidP="00EE7F83">
      <w:pPr>
        <w:numPr>
          <w:ilvl w:val="0"/>
          <w:numId w:val="1"/>
        </w:numPr>
        <w:shd w:val="clear" w:color="auto" w:fill="FFFFFF"/>
        <w:spacing w:before="5" w:line="326" w:lineRule="exact"/>
        <w:ind w:right="5"/>
        <w:jc w:val="center"/>
        <w:rPr>
          <w:b/>
          <w:sz w:val="28"/>
          <w:szCs w:val="28"/>
        </w:rPr>
      </w:pPr>
      <w:r w:rsidRPr="00CC1A62">
        <w:rPr>
          <w:b/>
          <w:sz w:val="28"/>
          <w:szCs w:val="28"/>
        </w:rPr>
        <w:t>ПОРЯДОК ПРОВЕДЕНИЯ СМОТРА-КОНКУРСА НА ЛУЧШ</w:t>
      </w:r>
      <w:r>
        <w:rPr>
          <w:b/>
          <w:sz w:val="28"/>
          <w:szCs w:val="28"/>
        </w:rPr>
        <w:t>УЮ</w:t>
      </w:r>
      <w:r w:rsidRPr="00CC1A62">
        <w:rPr>
          <w:b/>
          <w:sz w:val="28"/>
          <w:szCs w:val="28"/>
        </w:rPr>
        <w:t xml:space="preserve"> </w:t>
      </w:r>
      <w:r w:rsidR="00EE7F83">
        <w:rPr>
          <w:b/>
          <w:sz w:val="28"/>
          <w:szCs w:val="28"/>
        </w:rPr>
        <w:t>ОРГАНИЗАЦИЮ ОБУЧЕНИЯ БЕЗОПАСНОСТИ ЖИЗНЕДЕЯТЕЛЬНОСТИ В ОБРАЗОВАТЕЛЬНЫХ УЧРЕЖДЕНИЯХ ЯМАЛО-НЕНЕЦКОГО АВТОНОМНОГО ОКРУГА</w:t>
      </w:r>
    </w:p>
    <w:p w:rsidR="00EE7F83" w:rsidRDefault="00EE7F83" w:rsidP="00EE7F83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Смотр-конкурс на лучшую организацию обучения </w:t>
      </w:r>
      <w:r w:rsidR="00930E6D">
        <w:rPr>
          <w:sz w:val="28"/>
          <w:szCs w:val="28"/>
        </w:rPr>
        <w:t>безопасности жизнедеятельности в образовательных учреждениях Ямало-Ненецкого автономного округа</w:t>
      </w:r>
      <w:r>
        <w:rPr>
          <w:sz w:val="28"/>
          <w:szCs w:val="28"/>
        </w:rPr>
        <w:t xml:space="preserve"> (далее – смотр-конкурс </w:t>
      </w:r>
      <w:r w:rsidR="00930E6D">
        <w:rPr>
          <w:sz w:val="28"/>
          <w:szCs w:val="28"/>
        </w:rPr>
        <w:t>ОБЖ</w:t>
      </w:r>
      <w:r>
        <w:rPr>
          <w:sz w:val="28"/>
          <w:szCs w:val="28"/>
        </w:rPr>
        <w:t xml:space="preserve">) проводится в соответствии с </w:t>
      </w:r>
      <w:r w:rsidR="00930E6D">
        <w:rPr>
          <w:sz w:val="28"/>
          <w:szCs w:val="28"/>
        </w:rPr>
        <w:t>совместным приказом Департамента гражданской защиты и пожарной безопасности ЯНАО, Департамента образования ЯНАО и Военного комиссариата ЯНАО</w:t>
      </w:r>
      <w:r w:rsidR="00931594">
        <w:rPr>
          <w:sz w:val="28"/>
          <w:szCs w:val="28"/>
        </w:rPr>
        <w:t xml:space="preserve"> от 17.03.2008 г. № 121/40-к/38-к</w:t>
      </w:r>
      <w:r>
        <w:rPr>
          <w:sz w:val="28"/>
          <w:szCs w:val="28"/>
        </w:rPr>
        <w:t>.</w:t>
      </w:r>
    </w:p>
    <w:p w:rsidR="00EE7F83" w:rsidRDefault="00EE7F83" w:rsidP="00EE7F83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 сроки проведения смотра-конкурса </w:t>
      </w:r>
      <w:r w:rsidR="00210686">
        <w:rPr>
          <w:sz w:val="28"/>
          <w:szCs w:val="28"/>
        </w:rPr>
        <w:t xml:space="preserve">ОБЖ определены в приложении </w:t>
      </w:r>
      <w:r>
        <w:rPr>
          <w:sz w:val="28"/>
          <w:szCs w:val="28"/>
        </w:rPr>
        <w:t>№ 1 к настоящему постановлению.</w:t>
      </w:r>
    </w:p>
    <w:p w:rsidR="00A542B9" w:rsidRDefault="00931594" w:rsidP="006061D8">
      <w:pPr>
        <w:pStyle w:val="a3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Смотр-конкурс рекомендуется проводить только среди общеобразовательных учебных учреждений, так как в оценочных ведомостях учтены требования именно к их учебно-материальной базе. </w:t>
      </w:r>
    </w:p>
    <w:p w:rsidR="004C175E" w:rsidRDefault="00E93C78" w:rsidP="006061D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заполнении оценочных ведомостей целесообразно использовать рекомендации к заполнению оценочных ведомостей смотра-конкурса УКП.</w:t>
      </w:r>
    </w:p>
    <w:p w:rsidR="006061D8" w:rsidRPr="000E20AA" w:rsidRDefault="006061D8" w:rsidP="006061D8">
      <w:pPr>
        <w:pStyle w:val="a3"/>
        <w:ind w:firstLine="708"/>
        <w:jc w:val="both"/>
        <w:rPr>
          <w:sz w:val="28"/>
          <w:szCs w:val="28"/>
        </w:rPr>
      </w:pPr>
    </w:p>
    <w:sectPr w:rsidR="006061D8" w:rsidRPr="000E20AA" w:rsidSect="00210F17">
      <w:pgSz w:w="11906" w:h="16838" w:code="9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FDA" w:rsidRDefault="00A14FDA">
      <w:r>
        <w:separator/>
      </w:r>
    </w:p>
  </w:endnote>
  <w:endnote w:type="continuationSeparator" w:id="0">
    <w:p w:rsidR="00A14FDA" w:rsidRDefault="00A1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FDA" w:rsidRDefault="00A14FDA">
      <w:r>
        <w:separator/>
      </w:r>
    </w:p>
  </w:footnote>
  <w:footnote w:type="continuationSeparator" w:id="0">
    <w:p w:rsidR="00A14FDA" w:rsidRDefault="00A14FDA">
      <w:r>
        <w:continuationSeparator/>
      </w:r>
    </w:p>
  </w:footnote>
  <w:footnote w:id="1">
    <w:p w:rsidR="00210686" w:rsidRDefault="00210686">
      <w:pPr>
        <w:pStyle w:val="a4"/>
      </w:pPr>
      <w:r>
        <w:rPr>
          <w:rStyle w:val="a5"/>
        </w:rPr>
        <w:footnoteRef/>
      </w:r>
      <w:r>
        <w:t xml:space="preserve"> «Толковый словарь русского языка» С.И. Ожегов, Н.Ю. Шведова</w:t>
      </w:r>
    </w:p>
  </w:footnote>
  <w:footnote w:id="2">
    <w:p w:rsidR="00210686" w:rsidRDefault="00210686">
      <w:pPr>
        <w:pStyle w:val="a4"/>
      </w:pPr>
      <w:r>
        <w:rPr>
          <w:rStyle w:val="a5"/>
        </w:rPr>
        <w:footnoteRef/>
      </w:r>
      <w:r>
        <w:t xml:space="preserve"> -//-</w:t>
      </w:r>
    </w:p>
  </w:footnote>
  <w:footnote w:id="3">
    <w:p w:rsidR="00210686" w:rsidRDefault="00210686">
      <w:pPr>
        <w:pStyle w:val="a4"/>
      </w:pPr>
      <w:r>
        <w:rPr>
          <w:rStyle w:val="a5"/>
        </w:rPr>
        <w:footnoteRef/>
      </w:r>
      <w:r>
        <w:t xml:space="preserve"> Здесь и далее по тексту используются «Рекомендации по составу и содержанию учебно-материальной базы субъекта РФ для обучения должностных лиц и специалистов ГО и РСЧС, а также населения в области ГО и защиты от ЧС»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F37"/>
    <w:multiLevelType w:val="hybridMultilevel"/>
    <w:tmpl w:val="6FD0F1E8"/>
    <w:lvl w:ilvl="0" w:tplc="04190001">
      <w:start w:val="1"/>
      <w:numFmt w:val="bullet"/>
      <w:lvlText w:val="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">
    <w:nsid w:val="2CB13032"/>
    <w:multiLevelType w:val="hybridMultilevel"/>
    <w:tmpl w:val="7486DE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3C470EF"/>
    <w:multiLevelType w:val="hybridMultilevel"/>
    <w:tmpl w:val="BB94D5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C4D5295"/>
    <w:multiLevelType w:val="singleLevel"/>
    <w:tmpl w:val="D3FE59B4"/>
    <w:lvl w:ilvl="0">
      <w:start w:val="5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>
    <w:nsid w:val="627A2582"/>
    <w:multiLevelType w:val="singleLevel"/>
    <w:tmpl w:val="2C204832"/>
    <w:lvl w:ilvl="0">
      <w:start w:val="2"/>
      <w:numFmt w:val="decimal"/>
      <w:lvlText w:val="4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654E304D"/>
    <w:multiLevelType w:val="hybridMultilevel"/>
    <w:tmpl w:val="73FCE408"/>
    <w:lvl w:ilvl="0" w:tplc="72A21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0A61F0"/>
    <w:multiLevelType w:val="singleLevel"/>
    <w:tmpl w:val="24BC8870"/>
    <w:lvl w:ilvl="0">
      <w:start w:val="13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77967E11"/>
    <w:multiLevelType w:val="hybridMultilevel"/>
    <w:tmpl w:val="448C4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F7180"/>
    <w:multiLevelType w:val="multilevel"/>
    <w:tmpl w:val="7486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8C7"/>
    <w:rsid w:val="00047A6A"/>
    <w:rsid w:val="000E20AA"/>
    <w:rsid w:val="002014D1"/>
    <w:rsid w:val="00210686"/>
    <w:rsid w:val="00210F17"/>
    <w:rsid w:val="00212C2B"/>
    <w:rsid w:val="002A2844"/>
    <w:rsid w:val="002B0397"/>
    <w:rsid w:val="002F3BAA"/>
    <w:rsid w:val="003A2CC8"/>
    <w:rsid w:val="003D57BD"/>
    <w:rsid w:val="004270B9"/>
    <w:rsid w:val="004319F4"/>
    <w:rsid w:val="00484E8F"/>
    <w:rsid w:val="004B2A87"/>
    <w:rsid w:val="004C175E"/>
    <w:rsid w:val="00551232"/>
    <w:rsid w:val="005A5514"/>
    <w:rsid w:val="005C0668"/>
    <w:rsid w:val="005C61C7"/>
    <w:rsid w:val="006061D8"/>
    <w:rsid w:val="006151D0"/>
    <w:rsid w:val="00624502"/>
    <w:rsid w:val="00656517"/>
    <w:rsid w:val="00696626"/>
    <w:rsid w:val="006A32C6"/>
    <w:rsid w:val="006A6D7C"/>
    <w:rsid w:val="0070030C"/>
    <w:rsid w:val="007178C7"/>
    <w:rsid w:val="008571B3"/>
    <w:rsid w:val="00930E6D"/>
    <w:rsid w:val="00931594"/>
    <w:rsid w:val="00955235"/>
    <w:rsid w:val="00A14FDA"/>
    <w:rsid w:val="00A27239"/>
    <w:rsid w:val="00A30C32"/>
    <w:rsid w:val="00A542B9"/>
    <w:rsid w:val="00A57627"/>
    <w:rsid w:val="00A65D50"/>
    <w:rsid w:val="00AB39FA"/>
    <w:rsid w:val="00B46504"/>
    <w:rsid w:val="00B67906"/>
    <w:rsid w:val="00C23477"/>
    <w:rsid w:val="00CA20C0"/>
    <w:rsid w:val="00CC1A62"/>
    <w:rsid w:val="00E93C78"/>
    <w:rsid w:val="00EE7F83"/>
    <w:rsid w:val="00F15D57"/>
    <w:rsid w:val="00F23B8B"/>
    <w:rsid w:val="00F955B7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565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65651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">
    <w:name w:val="Body Text 2"/>
    <w:basedOn w:val="a"/>
    <w:rsid w:val="00656517"/>
    <w:pPr>
      <w:spacing w:after="120" w:line="480" w:lineRule="auto"/>
    </w:pPr>
    <w:rPr>
      <w:sz w:val="20"/>
      <w:szCs w:val="20"/>
    </w:rPr>
  </w:style>
  <w:style w:type="paragraph" w:styleId="a3">
    <w:name w:val="Normal (Web)"/>
    <w:basedOn w:val="a"/>
    <w:rsid w:val="002F3BAA"/>
    <w:pPr>
      <w:spacing w:before="100" w:beforeAutospacing="1" w:after="100" w:afterAutospacing="1"/>
    </w:pPr>
  </w:style>
  <w:style w:type="character" w:customStyle="1" w:styleId="sem">
    <w:name w:val="sem"/>
    <w:basedOn w:val="a0"/>
    <w:rsid w:val="002F3BAA"/>
  </w:style>
  <w:style w:type="character" w:customStyle="1" w:styleId="sample">
    <w:name w:val="sample"/>
    <w:basedOn w:val="a0"/>
    <w:rsid w:val="002F3BAA"/>
  </w:style>
  <w:style w:type="paragraph" w:styleId="a4">
    <w:name w:val="footnote text"/>
    <w:basedOn w:val="a"/>
    <w:semiHidden/>
    <w:rsid w:val="00A65D50"/>
    <w:rPr>
      <w:sz w:val="20"/>
      <w:szCs w:val="20"/>
    </w:rPr>
  </w:style>
  <w:style w:type="character" w:styleId="a5">
    <w:name w:val="footnote reference"/>
    <w:basedOn w:val="a0"/>
    <w:semiHidden/>
    <w:rsid w:val="00A65D50"/>
    <w:rPr>
      <w:vertAlign w:val="superscript"/>
    </w:rPr>
  </w:style>
  <w:style w:type="paragraph" w:styleId="a6">
    <w:name w:val="Balloon Text"/>
    <w:basedOn w:val="a"/>
    <w:semiHidden/>
    <w:rsid w:val="000E20AA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semiHidden/>
    <w:rsid w:val="000E20AA"/>
    <w:rPr>
      <w:sz w:val="16"/>
      <w:szCs w:val="16"/>
    </w:rPr>
  </w:style>
  <w:style w:type="paragraph" w:styleId="a8">
    <w:name w:val="annotation text"/>
    <w:basedOn w:val="a"/>
    <w:semiHidden/>
    <w:rsid w:val="000E20AA"/>
    <w:rPr>
      <w:sz w:val="20"/>
      <w:szCs w:val="20"/>
    </w:rPr>
  </w:style>
  <w:style w:type="paragraph" w:styleId="a9">
    <w:name w:val="annotation subject"/>
    <w:basedOn w:val="a8"/>
    <w:next w:val="a8"/>
    <w:semiHidden/>
    <w:rsid w:val="000E20AA"/>
    <w:rPr>
      <w:b/>
      <w:bCs/>
    </w:rPr>
  </w:style>
  <w:style w:type="paragraph" w:styleId="HTML">
    <w:name w:val="HTML Preformatted"/>
    <w:basedOn w:val="a"/>
    <w:rsid w:val="00857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565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65651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">
    <w:name w:val="Body Text 2"/>
    <w:basedOn w:val="a"/>
    <w:rsid w:val="00656517"/>
    <w:pPr>
      <w:spacing w:after="120" w:line="480" w:lineRule="auto"/>
    </w:pPr>
    <w:rPr>
      <w:sz w:val="20"/>
      <w:szCs w:val="20"/>
    </w:rPr>
  </w:style>
  <w:style w:type="paragraph" w:styleId="a3">
    <w:name w:val="Normal (Web)"/>
    <w:basedOn w:val="a"/>
    <w:rsid w:val="002F3BAA"/>
    <w:pPr>
      <w:spacing w:before="100" w:beforeAutospacing="1" w:after="100" w:afterAutospacing="1"/>
    </w:pPr>
  </w:style>
  <w:style w:type="character" w:customStyle="1" w:styleId="sem">
    <w:name w:val="sem"/>
    <w:basedOn w:val="a0"/>
    <w:rsid w:val="002F3BAA"/>
  </w:style>
  <w:style w:type="character" w:customStyle="1" w:styleId="sample">
    <w:name w:val="sample"/>
    <w:basedOn w:val="a0"/>
    <w:rsid w:val="002F3BAA"/>
  </w:style>
  <w:style w:type="paragraph" w:styleId="a4">
    <w:name w:val="footnote text"/>
    <w:basedOn w:val="a"/>
    <w:semiHidden/>
    <w:rsid w:val="00A65D50"/>
    <w:rPr>
      <w:sz w:val="20"/>
      <w:szCs w:val="20"/>
    </w:rPr>
  </w:style>
  <w:style w:type="character" w:styleId="a5">
    <w:name w:val="footnote reference"/>
    <w:basedOn w:val="a0"/>
    <w:semiHidden/>
    <w:rsid w:val="00A65D50"/>
    <w:rPr>
      <w:vertAlign w:val="superscript"/>
    </w:rPr>
  </w:style>
  <w:style w:type="paragraph" w:styleId="a6">
    <w:name w:val="Balloon Text"/>
    <w:basedOn w:val="a"/>
    <w:semiHidden/>
    <w:rsid w:val="000E20AA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semiHidden/>
    <w:rsid w:val="000E20AA"/>
    <w:rPr>
      <w:sz w:val="16"/>
      <w:szCs w:val="16"/>
    </w:rPr>
  </w:style>
  <w:style w:type="paragraph" w:styleId="a8">
    <w:name w:val="annotation text"/>
    <w:basedOn w:val="a"/>
    <w:semiHidden/>
    <w:rsid w:val="000E20AA"/>
    <w:rPr>
      <w:sz w:val="20"/>
      <w:szCs w:val="20"/>
    </w:rPr>
  </w:style>
  <w:style w:type="paragraph" w:styleId="a9">
    <w:name w:val="annotation subject"/>
    <w:basedOn w:val="a8"/>
    <w:next w:val="a8"/>
    <w:semiHidden/>
    <w:rsid w:val="000E20AA"/>
    <w:rPr>
      <w:b/>
      <w:bCs/>
    </w:rPr>
  </w:style>
  <w:style w:type="paragraph" w:styleId="HTML">
    <w:name w:val="HTML Preformatted"/>
    <w:basedOn w:val="a"/>
    <w:rsid w:val="00857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5237</Words>
  <Characters>29852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ПРОВЕДЕНИЮ  СМОТРОВ-КОНКУРСОВ НА ЛУЧШИЙ УЧЕБНО-КОНСУЛЬТАЦИОННЫЙ ПУНКТ И ЛУЧШУЮ УЧЕБНО-МАТЕРИАЛЬНУ</vt:lpstr>
    </vt:vector>
  </TitlesOfParts>
  <LinksUpToDate>false</LinksUpToDate>
  <CharactersWithSpaces>35019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2009-09-16T09:17:00Z</cp:lastPrinted>
  <dcterms:created xsi:type="dcterms:W3CDTF">2017-09-30T17:09:00Z</dcterms:created>
  <dcterms:modified xsi:type="dcterms:W3CDTF">2017-09-30T17:09:00Z</dcterms:modified>
</cp:coreProperties>
</file>